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D6EB" w14:textId="4EB9A1CA" w:rsidR="003173DD" w:rsidRPr="009407CE" w:rsidRDefault="003173DD" w:rsidP="00290111">
      <w:pPr>
        <w:spacing w:line="360" w:lineRule="auto"/>
        <w:rPr>
          <w:rFonts w:asciiTheme="minorHAnsi" w:hAnsiTheme="minorHAnsi" w:cstheme="minorHAnsi"/>
          <w:b/>
        </w:rPr>
      </w:pPr>
      <w:r w:rsidRPr="009407CE">
        <w:rPr>
          <w:rFonts w:asciiTheme="minorHAnsi" w:hAnsiTheme="minorHAnsi" w:cstheme="minorHAnsi"/>
          <w:b/>
        </w:rPr>
        <w:t>Prezydent Miasta</w:t>
      </w:r>
      <w:r w:rsidR="002478D4" w:rsidRPr="009407CE">
        <w:rPr>
          <w:rFonts w:asciiTheme="minorHAnsi" w:hAnsiTheme="minorHAnsi" w:cstheme="minorHAnsi"/>
          <w:b/>
        </w:rPr>
        <w:tab/>
      </w:r>
      <w:r w:rsidR="002478D4" w:rsidRPr="009407CE">
        <w:rPr>
          <w:rFonts w:asciiTheme="minorHAnsi" w:hAnsiTheme="minorHAnsi" w:cstheme="minorHAnsi"/>
          <w:b/>
        </w:rPr>
        <w:tab/>
      </w:r>
      <w:r w:rsidR="002478D4" w:rsidRPr="009407CE">
        <w:rPr>
          <w:rFonts w:asciiTheme="minorHAnsi" w:hAnsiTheme="minorHAnsi" w:cstheme="minorHAnsi"/>
          <w:b/>
        </w:rPr>
        <w:tab/>
      </w:r>
      <w:r w:rsidR="002478D4" w:rsidRPr="009407CE">
        <w:rPr>
          <w:rFonts w:asciiTheme="minorHAnsi" w:hAnsiTheme="minorHAnsi" w:cstheme="minorHAnsi"/>
          <w:b/>
        </w:rPr>
        <w:tab/>
      </w:r>
      <w:r w:rsidR="002478D4" w:rsidRPr="009407CE">
        <w:rPr>
          <w:rFonts w:asciiTheme="minorHAnsi" w:hAnsiTheme="minorHAnsi" w:cstheme="minorHAnsi"/>
          <w:b/>
        </w:rPr>
        <w:tab/>
      </w:r>
      <w:r w:rsidR="002478D4" w:rsidRPr="009407CE">
        <w:rPr>
          <w:rFonts w:asciiTheme="minorHAnsi" w:hAnsiTheme="minorHAnsi" w:cstheme="minorHAnsi"/>
          <w:b/>
        </w:rPr>
        <w:tab/>
        <w:t>Tomaszów</w:t>
      </w:r>
      <w:r w:rsidR="00290111">
        <w:rPr>
          <w:rFonts w:asciiTheme="minorHAnsi" w:hAnsiTheme="minorHAnsi" w:cstheme="minorHAnsi"/>
          <w:b/>
        </w:rPr>
        <w:t xml:space="preserve"> </w:t>
      </w:r>
      <w:r w:rsidR="002478D4" w:rsidRPr="009407CE">
        <w:rPr>
          <w:rFonts w:asciiTheme="minorHAnsi" w:hAnsiTheme="minorHAnsi" w:cstheme="minorHAnsi"/>
          <w:b/>
        </w:rPr>
        <w:t>Maz.</w:t>
      </w:r>
      <w:r w:rsidR="00621A9F">
        <w:rPr>
          <w:rFonts w:asciiTheme="minorHAnsi" w:hAnsiTheme="minorHAnsi" w:cstheme="minorHAnsi"/>
          <w:b/>
        </w:rPr>
        <w:t>1</w:t>
      </w:r>
      <w:r w:rsidR="0027368C">
        <w:rPr>
          <w:rFonts w:asciiTheme="minorHAnsi" w:hAnsiTheme="minorHAnsi" w:cstheme="minorHAnsi"/>
          <w:b/>
        </w:rPr>
        <w:t>2</w:t>
      </w:r>
      <w:r w:rsidR="002478D4" w:rsidRPr="009407CE">
        <w:rPr>
          <w:rFonts w:asciiTheme="minorHAnsi" w:hAnsiTheme="minorHAnsi" w:cstheme="minorHAnsi"/>
          <w:b/>
        </w:rPr>
        <w:t>.</w:t>
      </w:r>
      <w:r w:rsidR="005700F9" w:rsidRPr="009407CE">
        <w:rPr>
          <w:rFonts w:asciiTheme="minorHAnsi" w:hAnsiTheme="minorHAnsi" w:cstheme="minorHAnsi"/>
          <w:b/>
        </w:rPr>
        <w:t>0</w:t>
      </w:r>
      <w:r w:rsidR="00621A9F">
        <w:rPr>
          <w:rFonts w:asciiTheme="minorHAnsi" w:hAnsiTheme="minorHAnsi" w:cstheme="minorHAnsi"/>
          <w:b/>
        </w:rPr>
        <w:t>7</w:t>
      </w:r>
      <w:r w:rsidR="002478D4" w:rsidRPr="009407CE">
        <w:rPr>
          <w:rFonts w:asciiTheme="minorHAnsi" w:hAnsiTheme="minorHAnsi" w:cstheme="minorHAnsi"/>
          <w:b/>
        </w:rPr>
        <w:t>.202</w:t>
      </w:r>
      <w:r w:rsidR="00CE3C64" w:rsidRPr="009407CE">
        <w:rPr>
          <w:rFonts w:asciiTheme="minorHAnsi" w:hAnsiTheme="minorHAnsi" w:cstheme="minorHAnsi"/>
          <w:b/>
        </w:rPr>
        <w:t>2r.</w:t>
      </w:r>
      <w:r w:rsidRPr="009407CE">
        <w:rPr>
          <w:rFonts w:asciiTheme="minorHAnsi" w:hAnsiTheme="minorHAnsi" w:cstheme="minorHAnsi"/>
          <w:b/>
        </w:rPr>
        <w:t xml:space="preserve"> Tomaszowa Mazowieckiego</w:t>
      </w:r>
      <w:r w:rsidRPr="009407CE">
        <w:rPr>
          <w:rFonts w:asciiTheme="minorHAnsi" w:hAnsiTheme="minorHAnsi" w:cstheme="minorHAnsi"/>
          <w:b/>
        </w:rPr>
        <w:tab/>
      </w:r>
    </w:p>
    <w:p w14:paraId="68C5E992" w14:textId="77777777" w:rsidR="006B02B2" w:rsidRPr="009407CE" w:rsidRDefault="006B02B2" w:rsidP="009407CE">
      <w:pPr>
        <w:tabs>
          <w:tab w:val="left" w:pos="6597"/>
        </w:tabs>
        <w:spacing w:line="360" w:lineRule="auto"/>
        <w:ind w:right="-229"/>
        <w:jc w:val="both"/>
        <w:rPr>
          <w:rFonts w:asciiTheme="minorHAnsi" w:hAnsiTheme="minorHAnsi" w:cstheme="minorHAnsi"/>
          <w:b/>
        </w:rPr>
      </w:pPr>
      <w:r w:rsidRPr="009407CE">
        <w:rPr>
          <w:rFonts w:asciiTheme="minorHAnsi" w:hAnsiTheme="minorHAnsi" w:cstheme="minorHAnsi"/>
          <w:b/>
        </w:rPr>
        <w:tab/>
      </w:r>
      <w:r w:rsidRPr="009407CE">
        <w:rPr>
          <w:rFonts w:asciiTheme="minorHAnsi" w:hAnsiTheme="minorHAnsi" w:cstheme="minorHAnsi"/>
          <w:b/>
        </w:rPr>
        <w:tab/>
      </w:r>
    </w:p>
    <w:p w14:paraId="59D8FDFB" w14:textId="77777777" w:rsidR="006B02B2" w:rsidRPr="009407CE" w:rsidRDefault="006B02B2" w:rsidP="009407CE">
      <w:pPr>
        <w:tabs>
          <w:tab w:val="left" w:pos="6597"/>
        </w:tabs>
        <w:spacing w:line="360" w:lineRule="auto"/>
        <w:ind w:left="1416" w:right="-229"/>
        <w:jc w:val="both"/>
        <w:rPr>
          <w:rFonts w:asciiTheme="minorHAnsi" w:hAnsiTheme="minorHAnsi" w:cstheme="minorHAnsi"/>
          <w:b/>
        </w:rPr>
      </w:pPr>
    </w:p>
    <w:p w14:paraId="731B0992" w14:textId="4894C0F2" w:rsidR="005700F9" w:rsidRPr="009407CE" w:rsidRDefault="00AD3089" w:rsidP="009407CE">
      <w:pPr>
        <w:spacing w:line="360" w:lineRule="auto"/>
        <w:ind w:left="4956" w:right="-229" w:firstLine="708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XXXXXX XXXXXXX</w:t>
      </w:r>
    </w:p>
    <w:p w14:paraId="600A353E" w14:textId="08F08741" w:rsidR="00CE3C64" w:rsidRPr="009407CE" w:rsidRDefault="005700F9" w:rsidP="009407CE">
      <w:pPr>
        <w:spacing w:line="360" w:lineRule="auto"/>
        <w:ind w:left="4956" w:right="-229" w:firstLine="708"/>
        <w:jc w:val="both"/>
        <w:rPr>
          <w:rFonts w:asciiTheme="minorHAnsi" w:hAnsiTheme="minorHAnsi" w:cstheme="minorHAnsi"/>
          <w:b/>
          <w:bCs/>
        </w:rPr>
      </w:pPr>
      <w:r w:rsidRPr="009407CE">
        <w:rPr>
          <w:rFonts w:asciiTheme="minorHAnsi" w:hAnsiTheme="minorHAnsi" w:cstheme="minorHAnsi"/>
          <w:b/>
          <w:bCs/>
        </w:rPr>
        <w:t xml:space="preserve">w </w:t>
      </w:r>
      <w:r w:rsidR="00AD3089">
        <w:rPr>
          <w:rFonts w:asciiTheme="minorHAnsi" w:hAnsiTheme="minorHAnsi" w:cstheme="minorHAnsi"/>
          <w:b/>
          <w:bCs/>
        </w:rPr>
        <w:t>XXXXXXX XXX</w:t>
      </w:r>
      <w:r w:rsidRPr="009407CE">
        <w:rPr>
          <w:rFonts w:asciiTheme="minorHAnsi" w:hAnsiTheme="minorHAnsi" w:cstheme="minorHAnsi"/>
          <w:b/>
          <w:bCs/>
        </w:rPr>
        <w:t>.</w:t>
      </w:r>
    </w:p>
    <w:p w14:paraId="2F0FE0D4" w14:textId="659DEAD7" w:rsidR="005700F9" w:rsidRPr="009407CE" w:rsidRDefault="005700F9" w:rsidP="009407CE">
      <w:pPr>
        <w:spacing w:line="360" w:lineRule="auto"/>
        <w:ind w:left="4956" w:right="-229" w:firstLine="708"/>
        <w:jc w:val="both"/>
        <w:rPr>
          <w:rFonts w:asciiTheme="minorHAnsi" w:hAnsiTheme="minorHAnsi" w:cstheme="minorHAnsi"/>
          <w:b/>
          <w:bCs/>
        </w:rPr>
      </w:pPr>
      <w:r w:rsidRPr="009407CE">
        <w:rPr>
          <w:rFonts w:asciiTheme="minorHAnsi" w:hAnsiTheme="minorHAnsi" w:cstheme="minorHAnsi"/>
          <w:b/>
          <w:bCs/>
        </w:rPr>
        <w:t xml:space="preserve">ul. </w:t>
      </w:r>
      <w:r w:rsidR="00AD3089">
        <w:rPr>
          <w:rFonts w:asciiTheme="minorHAnsi" w:hAnsiTheme="minorHAnsi" w:cstheme="minorHAnsi"/>
          <w:b/>
          <w:bCs/>
        </w:rPr>
        <w:t>XXXXXXXX XX</w:t>
      </w:r>
    </w:p>
    <w:p w14:paraId="5CAC8F5C" w14:textId="2E90F2B8" w:rsidR="005700F9" w:rsidRPr="009407CE" w:rsidRDefault="00AD3089" w:rsidP="009407CE">
      <w:pPr>
        <w:spacing w:line="360" w:lineRule="auto"/>
        <w:ind w:left="4956" w:right="-229" w:firstLine="708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XX-XXX XXXXXXX XXX</w:t>
      </w:r>
      <w:r w:rsidR="005700F9" w:rsidRPr="009407CE">
        <w:rPr>
          <w:rFonts w:asciiTheme="minorHAnsi" w:hAnsiTheme="minorHAnsi" w:cstheme="minorHAnsi"/>
          <w:b/>
          <w:bCs/>
        </w:rPr>
        <w:t>.</w:t>
      </w:r>
    </w:p>
    <w:p w14:paraId="6D74DE65" w14:textId="3784A84D" w:rsidR="002478D4" w:rsidRPr="009407CE" w:rsidRDefault="002478D4" w:rsidP="009407CE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7739631E" w14:textId="77777777" w:rsidR="002478D4" w:rsidRPr="009407CE" w:rsidRDefault="002478D4" w:rsidP="00621A9F">
      <w:pPr>
        <w:spacing w:line="360" w:lineRule="auto"/>
        <w:jc w:val="center"/>
        <w:rPr>
          <w:rFonts w:asciiTheme="minorHAnsi" w:hAnsiTheme="minorHAnsi" w:cstheme="minorHAnsi"/>
        </w:rPr>
      </w:pPr>
    </w:p>
    <w:p w14:paraId="0CE2E090" w14:textId="77777777" w:rsidR="003173DD" w:rsidRPr="009407CE" w:rsidRDefault="003173DD" w:rsidP="00621A9F">
      <w:pPr>
        <w:pStyle w:val="Nagwek2"/>
        <w:spacing w:line="360" w:lineRule="auto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>INDYWIDUALNA  INTERPRETACJA  PRZEPISÓW  PRAWA  PODATKOWEGO</w:t>
      </w:r>
    </w:p>
    <w:p w14:paraId="76CDB68C" w14:textId="77777777" w:rsidR="003173DD" w:rsidRPr="009407CE" w:rsidRDefault="003173DD" w:rsidP="009407CE">
      <w:pPr>
        <w:spacing w:line="360" w:lineRule="auto"/>
        <w:jc w:val="both"/>
        <w:rPr>
          <w:rFonts w:asciiTheme="minorHAnsi" w:hAnsiTheme="minorHAnsi" w:cstheme="minorHAnsi"/>
        </w:rPr>
      </w:pPr>
    </w:p>
    <w:p w14:paraId="70D394A7" w14:textId="77777777" w:rsidR="007F35B6" w:rsidRPr="009407CE" w:rsidRDefault="003173DD" w:rsidP="009407CE">
      <w:pPr>
        <w:spacing w:line="360" w:lineRule="auto"/>
        <w:jc w:val="both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>Na podstawie art. 14j § 1 i § 3 w związku z art. 14b i 14c ustawy z dnia 29 sierpnia</w:t>
      </w:r>
      <w:r w:rsidR="007F35B6" w:rsidRPr="009407CE">
        <w:rPr>
          <w:rFonts w:asciiTheme="minorHAnsi" w:hAnsiTheme="minorHAnsi" w:cstheme="minorHAnsi"/>
        </w:rPr>
        <w:t xml:space="preserve"> </w:t>
      </w:r>
      <w:r w:rsidRPr="009407CE">
        <w:rPr>
          <w:rFonts w:asciiTheme="minorHAnsi" w:hAnsiTheme="minorHAnsi" w:cstheme="minorHAnsi"/>
        </w:rPr>
        <w:t>1997</w:t>
      </w:r>
      <w:r w:rsidR="007F35B6" w:rsidRPr="009407CE">
        <w:rPr>
          <w:rFonts w:asciiTheme="minorHAnsi" w:hAnsiTheme="minorHAnsi" w:cstheme="minorHAnsi"/>
        </w:rPr>
        <w:t>r.</w:t>
      </w:r>
    </w:p>
    <w:p w14:paraId="55FF207D" w14:textId="77777777" w:rsidR="00735A7C" w:rsidRPr="009407CE" w:rsidRDefault="003173DD" w:rsidP="009407CE">
      <w:pPr>
        <w:spacing w:line="360" w:lineRule="auto"/>
        <w:jc w:val="both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>Ordynacja podatkowa (Dz. U. z 20</w:t>
      </w:r>
      <w:r w:rsidR="002478D4" w:rsidRPr="009407CE">
        <w:rPr>
          <w:rFonts w:asciiTheme="minorHAnsi" w:hAnsiTheme="minorHAnsi" w:cstheme="minorHAnsi"/>
        </w:rPr>
        <w:t>21</w:t>
      </w:r>
      <w:r w:rsidRPr="009407CE">
        <w:rPr>
          <w:rFonts w:asciiTheme="minorHAnsi" w:hAnsiTheme="minorHAnsi" w:cstheme="minorHAnsi"/>
        </w:rPr>
        <w:t xml:space="preserve"> r., poz. </w:t>
      </w:r>
      <w:r w:rsidR="002478D4" w:rsidRPr="009407CE">
        <w:rPr>
          <w:rFonts w:asciiTheme="minorHAnsi" w:hAnsiTheme="minorHAnsi" w:cstheme="minorHAnsi"/>
        </w:rPr>
        <w:t>1540</w:t>
      </w:r>
      <w:r w:rsidRPr="009407CE">
        <w:rPr>
          <w:rFonts w:asciiTheme="minorHAnsi" w:hAnsiTheme="minorHAnsi" w:cstheme="minorHAnsi"/>
        </w:rPr>
        <w:t xml:space="preserve"> ze zm.)</w:t>
      </w:r>
      <w:r w:rsidR="006B02B2" w:rsidRPr="009407CE">
        <w:rPr>
          <w:rFonts w:asciiTheme="minorHAnsi" w:hAnsiTheme="minorHAnsi" w:cstheme="minorHAnsi"/>
        </w:rPr>
        <w:t xml:space="preserve"> po rozpatrzeniu wniosku złożonego</w:t>
      </w:r>
      <w:r w:rsidR="00BC3599" w:rsidRPr="009407CE">
        <w:rPr>
          <w:rFonts w:asciiTheme="minorHAnsi" w:hAnsiTheme="minorHAnsi" w:cstheme="minorHAnsi"/>
        </w:rPr>
        <w:t xml:space="preserve"> </w:t>
      </w:r>
      <w:r w:rsidR="00735A7C" w:rsidRPr="009407CE">
        <w:rPr>
          <w:rFonts w:asciiTheme="minorHAnsi" w:hAnsiTheme="minorHAnsi" w:cstheme="minorHAnsi"/>
        </w:rPr>
        <w:t xml:space="preserve">    </w:t>
      </w:r>
    </w:p>
    <w:p w14:paraId="65646317" w14:textId="192C3726" w:rsidR="00735A7C" w:rsidRPr="009407CE" w:rsidRDefault="006B02B2" w:rsidP="009407CE">
      <w:pPr>
        <w:spacing w:line="360" w:lineRule="auto"/>
        <w:jc w:val="both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 xml:space="preserve">w dniu </w:t>
      </w:r>
      <w:r w:rsidR="005700F9" w:rsidRPr="009407CE">
        <w:rPr>
          <w:rFonts w:asciiTheme="minorHAnsi" w:hAnsiTheme="minorHAnsi" w:cstheme="minorHAnsi"/>
        </w:rPr>
        <w:t>21</w:t>
      </w:r>
      <w:r w:rsidRPr="009407CE">
        <w:rPr>
          <w:rFonts w:asciiTheme="minorHAnsi" w:hAnsiTheme="minorHAnsi" w:cstheme="minorHAnsi"/>
        </w:rPr>
        <w:t>.</w:t>
      </w:r>
      <w:r w:rsidR="00BE4F04" w:rsidRPr="009407CE">
        <w:rPr>
          <w:rFonts w:asciiTheme="minorHAnsi" w:hAnsiTheme="minorHAnsi" w:cstheme="minorHAnsi"/>
        </w:rPr>
        <w:t>0</w:t>
      </w:r>
      <w:r w:rsidR="005700F9" w:rsidRPr="009407CE">
        <w:rPr>
          <w:rFonts w:asciiTheme="minorHAnsi" w:hAnsiTheme="minorHAnsi" w:cstheme="minorHAnsi"/>
        </w:rPr>
        <w:t>4</w:t>
      </w:r>
      <w:r w:rsidRPr="009407CE">
        <w:rPr>
          <w:rFonts w:asciiTheme="minorHAnsi" w:hAnsiTheme="minorHAnsi" w:cstheme="minorHAnsi"/>
        </w:rPr>
        <w:t>.20</w:t>
      </w:r>
      <w:r w:rsidR="00BE4F04" w:rsidRPr="009407CE">
        <w:rPr>
          <w:rFonts w:asciiTheme="minorHAnsi" w:hAnsiTheme="minorHAnsi" w:cstheme="minorHAnsi"/>
        </w:rPr>
        <w:t>22</w:t>
      </w:r>
      <w:r w:rsidRPr="009407CE">
        <w:rPr>
          <w:rFonts w:asciiTheme="minorHAnsi" w:hAnsiTheme="minorHAnsi" w:cstheme="minorHAnsi"/>
        </w:rPr>
        <w:t xml:space="preserve"> r. przez </w:t>
      </w:r>
      <w:r w:rsidR="00AD3089">
        <w:rPr>
          <w:rFonts w:asciiTheme="minorHAnsi" w:hAnsiTheme="minorHAnsi" w:cstheme="minorHAnsi"/>
        </w:rPr>
        <w:t>XXXXXXX</w:t>
      </w:r>
      <w:r w:rsidR="005700F9" w:rsidRPr="009407CE">
        <w:rPr>
          <w:rFonts w:asciiTheme="minorHAnsi" w:hAnsiTheme="minorHAnsi" w:cstheme="minorHAnsi"/>
        </w:rPr>
        <w:t xml:space="preserve"> </w:t>
      </w:r>
      <w:r w:rsidR="00AD3089">
        <w:rPr>
          <w:rFonts w:asciiTheme="minorHAnsi" w:hAnsiTheme="minorHAnsi" w:cstheme="minorHAnsi"/>
        </w:rPr>
        <w:t>XXXXXXX</w:t>
      </w:r>
      <w:r w:rsidR="005700F9" w:rsidRPr="009407CE">
        <w:rPr>
          <w:rFonts w:asciiTheme="minorHAnsi" w:hAnsiTheme="minorHAnsi" w:cstheme="minorHAnsi"/>
        </w:rPr>
        <w:t xml:space="preserve"> w </w:t>
      </w:r>
      <w:r w:rsidR="00AD3089">
        <w:rPr>
          <w:rFonts w:asciiTheme="minorHAnsi" w:hAnsiTheme="minorHAnsi" w:cstheme="minorHAnsi"/>
        </w:rPr>
        <w:t xml:space="preserve">XXXXXXXXXXXXX </w:t>
      </w:r>
      <w:r w:rsidR="005700F9" w:rsidRPr="009407CE">
        <w:rPr>
          <w:rFonts w:asciiTheme="minorHAnsi" w:hAnsiTheme="minorHAnsi" w:cstheme="minorHAnsi"/>
        </w:rPr>
        <w:t xml:space="preserve"> </w:t>
      </w:r>
      <w:r w:rsidR="00AD3089">
        <w:rPr>
          <w:rFonts w:asciiTheme="minorHAnsi" w:hAnsiTheme="minorHAnsi" w:cstheme="minorHAnsi"/>
        </w:rPr>
        <w:t>XXXX</w:t>
      </w:r>
      <w:r w:rsidR="007F35B6" w:rsidRPr="009407CE">
        <w:rPr>
          <w:rFonts w:asciiTheme="minorHAnsi" w:hAnsiTheme="minorHAnsi" w:cstheme="minorHAnsi"/>
        </w:rPr>
        <w:t>. z siedzibą przy ul</w:t>
      </w:r>
      <w:r w:rsidR="00735A7C" w:rsidRPr="009407CE">
        <w:rPr>
          <w:rFonts w:asciiTheme="minorHAnsi" w:hAnsiTheme="minorHAnsi" w:cstheme="minorHAnsi"/>
        </w:rPr>
        <w:t>.</w:t>
      </w:r>
    </w:p>
    <w:p w14:paraId="37E80425" w14:textId="66FEAAF5" w:rsidR="00BE4F04" w:rsidRPr="009407CE" w:rsidRDefault="00AD3089" w:rsidP="009407C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XXXXXXXXXXXX</w:t>
      </w:r>
      <w:r w:rsidR="007F35B6" w:rsidRPr="009407C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XX</w:t>
      </w:r>
      <w:r w:rsidR="007F35B6" w:rsidRPr="009407CE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XX</w:t>
      </w:r>
      <w:r w:rsidR="007F35B6" w:rsidRPr="009407CE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>XXX</w:t>
      </w:r>
      <w:r w:rsidR="007F35B6" w:rsidRPr="009407C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XXXXXX</w:t>
      </w:r>
      <w:r w:rsidR="007F35B6" w:rsidRPr="009407C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XXXX</w:t>
      </w:r>
      <w:r w:rsidR="006B02B2" w:rsidRPr="009407CE">
        <w:rPr>
          <w:rFonts w:asciiTheme="minorHAnsi" w:hAnsiTheme="minorHAnsi" w:cstheme="minorHAnsi"/>
        </w:rPr>
        <w:t>;</w:t>
      </w:r>
      <w:r w:rsidR="00BE4F04" w:rsidRPr="009407CE">
        <w:rPr>
          <w:rFonts w:asciiTheme="minorHAnsi" w:hAnsiTheme="minorHAnsi" w:cstheme="minorHAnsi"/>
        </w:rPr>
        <w:t xml:space="preserve"> </w:t>
      </w:r>
      <w:r w:rsidR="006B02B2" w:rsidRPr="009407CE">
        <w:rPr>
          <w:rFonts w:asciiTheme="minorHAnsi" w:hAnsiTheme="minorHAnsi" w:cstheme="minorHAnsi"/>
        </w:rPr>
        <w:t xml:space="preserve"> o wydanie interpretacji indywidualnej </w:t>
      </w:r>
      <w:r w:rsidR="00BE4F04" w:rsidRPr="009407CE">
        <w:rPr>
          <w:rFonts w:asciiTheme="minorHAnsi" w:hAnsiTheme="minorHAnsi" w:cstheme="minorHAnsi"/>
        </w:rPr>
        <w:t xml:space="preserve">przepisów prawa podatkowego </w:t>
      </w:r>
      <w:r w:rsidR="00A00F82" w:rsidRPr="009407CE">
        <w:rPr>
          <w:rFonts w:asciiTheme="minorHAnsi" w:hAnsiTheme="minorHAnsi" w:cstheme="minorHAnsi"/>
        </w:rPr>
        <w:t xml:space="preserve">w zakresie </w:t>
      </w:r>
      <w:r w:rsidR="00B357DA" w:rsidRPr="009407CE">
        <w:rPr>
          <w:rFonts w:asciiTheme="minorHAnsi" w:hAnsiTheme="minorHAnsi" w:cstheme="minorHAnsi"/>
        </w:rPr>
        <w:t xml:space="preserve">ustalenia czy </w:t>
      </w:r>
      <w:bookmarkStart w:id="0" w:name="_Hlk109730519"/>
      <w:r>
        <w:rPr>
          <w:rFonts w:asciiTheme="minorHAnsi" w:hAnsiTheme="minorHAnsi" w:cstheme="minorHAnsi"/>
        </w:rPr>
        <w:t>XXXXXXXX</w:t>
      </w:r>
      <w:r w:rsidR="00B357DA" w:rsidRPr="009407C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XXXXXXXXXX</w:t>
      </w:r>
      <w:r w:rsidR="00B357DA" w:rsidRPr="009407CE">
        <w:rPr>
          <w:rFonts w:asciiTheme="minorHAnsi" w:hAnsiTheme="minorHAnsi" w:cstheme="minorHAnsi"/>
        </w:rPr>
        <w:t xml:space="preserve"> </w:t>
      </w:r>
      <w:bookmarkEnd w:id="0"/>
      <w:r w:rsidR="00B357DA" w:rsidRPr="009407CE">
        <w:rPr>
          <w:rFonts w:asciiTheme="minorHAnsi" w:hAnsiTheme="minorHAnsi" w:cstheme="minorHAnsi"/>
        </w:rPr>
        <w:t xml:space="preserve">jest podatnikiem podatku </w:t>
      </w:r>
      <w:r w:rsidR="00D15A15" w:rsidRPr="009407CE">
        <w:rPr>
          <w:rFonts w:asciiTheme="minorHAnsi" w:hAnsiTheme="minorHAnsi" w:cstheme="minorHAnsi"/>
        </w:rPr>
        <w:t>od nieruchomości</w:t>
      </w:r>
      <w:r w:rsidR="00951D6B" w:rsidRPr="009407CE">
        <w:rPr>
          <w:rFonts w:asciiTheme="minorHAnsi" w:hAnsiTheme="minorHAnsi" w:cstheme="minorHAnsi"/>
        </w:rPr>
        <w:t>.</w:t>
      </w:r>
    </w:p>
    <w:p w14:paraId="5AF3DDDA" w14:textId="77777777" w:rsidR="00BE4F04" w:rsidRPr="009407CE" w:rsidRDefault="00BE4F04" w:rsidP="009407CE">
      <w:pPr>
        <w:spacing w:line="360" w:lineRule="auto"/>
        <w:jc w:val="both"/>
        <w:rPr>
          <w:rFonts w:asciiTheme="minorHAnsi" w:hAnsiTheme="minorHAnsi" w:cstheme="minorHAnsi"/>
        </w:rPr>
      </w:pPr>
    </w:p>
    <w:p w14:paraId="5E37D660" w14:textId="48A32894" w:rsidR="00BE4F04" w:rsidRPr="009407CE" w:rsidRDefault="00BE4F04" w:rsidP="00621A9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9407CE">
        <w:rPr>
          <w:rFonts w:asciiTheme="minorHAnsi" w:hAnsiTheme="minorHAnsi" w:cstheme="minorHAnsi"/>
          <w:b/>
        </w:rPr>
        <w:t>postanawia</w:t>
      </w:r>
      <w:r w:rsidR="00A00F82" w:rsidRPr="009407CE">
        <w:rPr>
          <w:rFonts w:asciiTheme="minorHAnsi" w:hAnsiTheme="minorHAnsi" w:cstheme="minorHAnsi"/>
          <w:b/>
        </w:rPr>
        <w:t xml:space="preserve"> u</w:t>
      </w:r>
      <w:r w:rsidRPr="009407CE">
        <w:rPr>
          <w:rFonts w:asciiTheme="minorHAnsi" w:hAnsiTheme="minorHAnsi" w:cstheme="minorHAnsi"/>
          <w:b/>
        </w:rPr>
        <w:t xml:space="preserve">znać, że stanowisko przedstawione we wniosku jest </w:t>
      </w:r>
      <w:r w:rsidR="00B357DA" w:rsidRPr="009407CE">
        <w:rPr>
          <w:rFonts w:asciiTheme="minorHAnsi" w:hAnsiTheme="minorHAnsi" w:cstheme="minorHAnsi"/>
          <w:b/>
        </w:rPr>
        <w:t xml:space="preserve"> nie</w:t>
      </w:r>
      <w:r w:rsidRPr="009407CE">
        <w:rPr>
          <w:rFonts w:asciiTheme="minorHAnsi" w:hAnsiTheme="minorHAnsi" w:cstheme="minorHAnsi"/>
          <w:b/>
        </w:rPr>
        <w:t>prawidłowe.</w:t>
      </w:r>
    </w:p>
    <w:p w14:paraId="1F27FBFD" w14:textId="77777777" w:rsidR="00BE4F04" w:rsidRPr="009407CE" w:rsidRDefault="00BE4F04" w:rsidP="00621A9F">
      <w:pPr>
        <w:spacing w:line="360" w:lineRule="auto"/>
        <w:jc w:val="center"/>
        <w:rPr>
          <w:rFonts w:asciiTheme="minorHAnsi" w:hAnsiTheme="minorHAnsi" w:cstheme="minorHAnsi"/>
        </w:rPr>
      </w:pPr>
    </w:p>
    <w:p w14:paraId="2081EA5D" w14:textId="37876516" w:rsidR="003173DD" w:rsidRPr="009407CE" w:rsidRDefault="006B02B2" w:rsidP="006E5A07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9407CE">
        <w:rPr>
          <w:rFonts w:asciiTheme="minorHAnsi" w:hAnsiTheme="minorHAnsi" w:cstheme="minorHAnsi"/>
          <w:b/>
        </w:rPr>
        <w:tab/>
      </w:r>
      <w:r w:rsidRPr="009407CE">
        <w:rPr>
          <w:rFonts w:asciiTheme="minorHAnsi" w:hAnsiTheme="minorHAnsi" w:cstheme="minorHAnsi"/>
          <w:b/>
        </w:rPr>
        <w:tab/>
      </w:r>
      <w:r w:rsidR="006E5A07">
        <w:rPr>
          <w:rFonts w:asciiTheme="minorHAnsi" w:hAnsiTheme="minorHAnsi" w:cstheme="minorHAnsi"/>
          <w:b/>
        </w:rPr>
        <w:tab/>
      </w:r>
      <w:r w:rsidR="006E5A07">
        <w:rPr>
          <w:rFonts w:asciiTheme="minorHAnsi" w:hAnsiTheme="minorHAnsi" w:cstheme="minorHAnsi"/>
          <w:b/>
        </w:rPr>
        <w:tab/>
      </w:r>
      <w:r w:rsidR="006E5A07">
        <w:rPr>
          <w:rFonts w:asciiTheme="minorHAnsi" w:hAnsiTheme="minorHAnsi" w:cstheme="minorHAnsi"/>
          <w:b/>
        </w:rPr>
        <w:tab/>
      </w:r>
      <w:r w:rsidR="003173DD" w:rsidRPr="009407CE">
        <w:rPr>
          <w:rFonts w:asciiTheme="minorHAnsi" w:hAnsiTheme="minorHAnsi" w:cstheme="minorHAnsi"/>
          <w:b/>
          <w:bCs/>
        </w:rPr>
        <w:t>UZASADNIENIE</w:t>
      </w:r>
    </w:p>
    <w:p w14:paraId="3308B658" w14:textId="2B601115" w:rsidR="003173DD" w:rsidRPr="009407CE" w:rsidRDefault="003173DD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 xml:space="preserve">W dniu </w:t>
      </w:r>
      <w:r w:rsidR="009F510E" w:rsidRPr="009407CE">
        <w:rPr>
          <w:rFonts w:asciiTheme="minorHAnsi" w:hAnsiTheme="minorHAnsi" w:cstheme="minorHAnsi"/>
        </w:rPr>
        <w:t>21</w:t>
      </w:r>
      <w:r w:rsidRPr="009407CE">
        <w:rPr>
          <w:rFonts w:asciiTheme="minorHAnsi" w:hAnsiTheme="minorHAnsi" w:cstheme="minorHAnsi"/>
        </w:rPr>
        <w:t xml:space="preserve"> </w:t>
      </w:r>
      <w:r w:rsidR="009F510E" w:rsidRPr="009407CE">
        <w:rPr>
          <w:rFonts w:asciiTheme="minorHAnsi" w:hAnsiTheme="minorHAnsi" w:cstheme="minorHAnsi"/>
        </w:rPr>
        <w:t>kwietnia</w:t>
      </w:r>
      <w:r w:rsidRPr="009407CE">
        <w:rPr>
          <w:rFonts w:asciiTheme="minorHAnsi" w:hAnsiTheme="minorHAnsi" w:cstheme="minorHAnsi"/>
        </w:rPr>
        <w:t xml:space="preserve"> 20</w:t>
      </w:r>
      <w:r w:rsidR="00A00F82" w:rsidRPr="009407CE">
        <w:rPr>
          <w:rFonts w:asciiTheme="minorHAnsi" w:hAnsiTheme="minorHAnsi" w:cstheme="minorHAnsi"/>
        </w:rPr>
        <w:t>22</w:t>
      </w:r>
      <w:r w:rsidRPr="009407CE">
        <w:rPr>
          <w:rFonts w:asciiTheme="minorHAnsi" w:hAnsiTheme="minorHAnsi" w:cstheme="minorHAnsi"/>
        </w:rPr>
        <w:t xml:space="preserve"> roku do Prezydenta Miasta </w:t>
      </w:r>
      <w:r w:rsidR="005017B5" w:rsidRPr="009407CE">
        <w:rPr>
          <w:rFonts w:asciiTheme="minorHAnsi" w:hAnsiTheme="minorHAnsi" w:cstheme="minorHAnsi"/>
        </w:rPr>
        <w:t xml:space="preserve">Tomaszowa Mazowieckiego </w:t>
      </w:r>
      <w:r w:rsidRPr="009407CE">
        <w:rPr>
          <w:rFonts w:asciiTheme="minorHAnsi" w:hAnsiTheme="minorHAnsi" w:cstheme="minorHAnsi"/>
        </w:rPr>
        <w:t xml:space="preserve"> wpłynął wniosek </w:t>
      </w:r>
      <w:r w:rsidR="00AD3089">
        <w:rPr>
          <w:rFonts w:asciiTheme="minorHAnsi" w:hAnsiTheme="minorHAnsi" w:cstheme="minorHAnsi"/>
        </w:rPr>
        <w:t>XXXXXXXX</w:t>
      </w:r>
      <w:r w:rsidR="00AD3089" w:rsidRPr="009407CE">
        <w:rPr>
          <w:rFonts w:asciiTheme="minorHAnsi" w:hAnsiTheme="minorHAnsi" w:cstheme="minorHAnsi"/>
        </w:rPr>
        <w:t xml:space="preserve"> </w:t>
      </w:r>
      <w:r w:rsidR="00AD3089">
        <w:rPr>
          <w:rFonts w:asciiTheme="minorHAnsi" w:hAnsiTheme="minorHAnsi" w:cstheme="minorHAnsi"/>
        </w:rPr>
        <w:t>XXXXXXXXXX</w:t>
      </w:r>
      <w:r w:rsidR="00AD3089" w:rsidRPr="009407CE">
        <w:rPr>
          <w:rFonts w:asciiTheme="minorHAnsi" w:hAnsiTheme="minorHAnsi" w:cstheme="minorHAnsi"/>
        </w:rPr>
        <w:t xml:space="preserve"> </w:t>
      </w:r>
      <w:r w:rsidR="009F510E" w:rsidRPr="009407CE">
        <w:rPr>
          <w:rFonts w:asciiTheme="minorHAnsi" w:hAnsiTheme="minorHAnsi" w:cstheme="minorHAnsi"/>
        </w:rPr>
        <w:t xml:space="preserve">w </w:t>
      </w:r>
      <w:r w:rsidR="00B9440B">
        <w:rPr>
          <w:rFonts w:asciiTheme="minorHAnsi" w:hAnsiTheme="minorHAnsi" w:cstheme="minorHAnsi"/>
        </w:rPr>
        <w:t>XXXXXXXXXXX</w:t>
      </w:r>
      <w:r w:rsidR="009F510E" w:rsidRPr="009407CE">
        <w:rPr>
          <w:rFonts w:asciiTheme="minorHAnsi" w:hAnsiTheme="minorHAnsi" w:cstheme="minorHAnsi"/>
        </w:rPr>
        <w:t xml:space="preserve"> </w:t>
      </w:r>
      <w:r w:rsidR="00B9440B">
        <w:rPr>
          <w:rFonts w:asciiTheme="minorHAnsi" w:hAnsiTheme="minorHAnsi" w:cstheme="minorHAnsi"/>
        </w:rPr>
        <w:t>XXXX</w:t>
      </w:r>
      <w:r w:rsidR="009F510E" w:rsidRPr="009407CE">
        <w:rPr>
          <w:rFonts w:asciiTheme="minorHAnsi" w:hAnsiTheme="minorHAnsi" w:cstheme="minorHAnsi"/>
        </w:rPr>
        <w:t xml:space="preserve">. </w:t>
      </w:r>
      <w:r w:rsidRPr="009407CE">
        <w:rPr>
          <w:rFonts w:asciiTheme="minorHAnsi" w:hAnsiTheme="minorHAnsi" w:cstheme="minorHAnsi"/>
        </w:rPr>
        <w:t xml:space="preserve"> o udzielenie indywidualnej interpretacji przepisów prawa podatkowego</w:t>
      </w:r>
      <w:r w:rsidR="009F510E" w:rsidRPr="009407CE">
        <w:rPr>
          <w:rFonts w:asciiTheme="minorHAnsi" w:hAnsiTheme="minorHAnsi" w:cstheme="minorHAnsi"/>
        </w:rPr>
        <w:t xml:space="preserve"> w zakresie podatku od nieruchomości.</w:t>
      </w:r>
      <w:r w:rsidRPr="009407CE">
        <w:rPr>
          <w:rFonts w:asciiTheme="minorHAnsi" w:hAnsiTheme="minorHAnsi" w:cstheme="minorHAnsi"/>
        </w:rPr>
        <w:t xml:space="preserve"> </w:t>
      </w:r>
    </w:p>
    <w:p w14:paraId="70482F86" w14:textId="33683036" w:rsidR="003173DD" w:rsidRPr="009407CE" w:rsidRDefault="003173DD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 xml:space="preserve">Jak stanowi art. 14j § 1 Ordynacji podatkowej stosownie do swojej właściwości interpretacje indywidualne wydaje wójt, burmistrz (prezydent miasta), starosta lub marszałek województwa. W myśl art. 14b cytowanej ustawy, prezydent miasta, na wniosek zainteresowanego, wydaje, w jego indywidualnej sprawie, interpretację przepisów prawa podatkowego (interpretację indywidualną). Wniosek o interpretację indywidualną może dotyczyć zaistniałego stanu faktycznego lub zdarzeń przyszłych. Składający wniosek o wydanie interpretacji indywidualnej obowiązany jest do wyczerpującego przedstawienia zaistniałego </w:t>
      </w:r>
      <w:r w:rsidRPr="009407CE">
        <w:rPr>
          <w:rFonts w:asciiTheme="minorHAnsi" w:hAnsiTheme="minorHAnsi" w:cstheme="minorHAnsi"/>
        </w:rPr>
        <w:lastRenderedPageBreak/>
        <w:t xml:space="preserve">stanu faktycznego albo zdarzenia przyszłego oraz do przedstawienia własnego stanowiska w sprawie oceny prawnej tego stanu faktycznego albo zdarzenia przyszłego. Wnioskujący </w:t>
      </w:r>
      <w:r w:rsidR="00B26E08">
        <w:rPr>
          <w:rFonts w:asciiTheme="minorHAnsi" w:hAnsiTheme="minorHAnsi" w:cstheme="minorHAnsi"/>
        </w:rPr>
        <w:br/>
      </w:r>
      <w:r w:rsidRPr="009407CE">
        <w:rPr>
          <w:rFonts w:asciiTheme="minorHAnsi" w:hAnsiTheme="minorHAnsi" w:cstheme="minorHAnsi"/>
        </w:rPr>
        <w:t>o wydanie interpretacji indywidualnej składa oświadczenie pod rygorem odpowiedzialności karnej za fałszywe zeznania, że elementy stanu faktycznego objęte wnioskiem o wydanie interpretacji w dniu złożenia wniosku nie są przedmiotem toczącego się postępowania podatkowego, kontroli podatkowej, kontroli celno-skarbowej oraz że w tym zakresie sprawa nie została rozstrzygnięta co do jej istoty w decyzji lub postanowieniu organu podatkowego.</w:t>
      </w:r>
    </w:p>
    <w:p w14:paraId="1C54148E" w14:textId="77777777" w:rsidR="003173DD" w:rsidRPr="009407CE" w:rsidRDefault="003173DD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60A53C36" w14:textId="606B710B" w:rsidR="003173DD" w:rsidRPr="009407CE" w:rsidRDefault="003173DD" w:rsidP="009407CE">
      <w:pPr>
        <w:pStyle w:val="Tekstpodstawowy"/>
        <w:spacing w:line="360" w:lineRule="auto"/>
        <w:rPr>
          <w:rFonts w:asciiTheme="minorHAnsi" w:hAnsiTheme="minorHAnsi" w:cstheme="minorHAnsi"/>
          <w:b/>
          <w:bCs/>
        </w:rPr>
      </w:pPr>
      <w:r w:rsidRPr="009407CE">
        <w:rPr>
          <w:rFonts w:asciiTheme="minorHAnsi" w:hAnsiTheme="minorHAnsi" w:cstheme="minorHAnsi"/>
          <w:b/>
          <w:bCs/>
        </w:rPr>
        <w:t>W przedmiotowym wniosku przedstawiono następujący</w:t>
      </w:r>
      <w:r w:rsidR="009F1CE9" w:rsidRPr="009407CE">
        <w:rPr>
          <w:rFonts w:asciiTheme="minorHAnsi" w:hAnsiTheme="minorHAnsi" w:cstheme="minorHAnsi"/>
          <w:b/>
          <w:bCs/>
        </w:rPr>
        <w:t xml:space="preserve"> opis </w:t>
      </w:r>
      <w:r w:rsidRPr="009407CE">
        <w:rPr>
          <w:rFonts w:asciiTheme="minorHAnsi" w:hAnsiTheme="minorHAnsi" w:cstheme="minorHAnsi"/>
          <w:b/>
          <w:bCs/>
        </w:rPr>
        <w:t xml:space="preserve"> zaistniał</w:t>
      </w:r>
      <w:r w:rsidR="009F1CE9" w:rsidRPr="009407CE">
        <w:rPr>
          <w:rFonts w:asciiTheme="minorHAnsi" w:hAnsiTheme="minorHAnsi" w:cstheme="minorHAnsi"/>
          <w:b/>
          <w:bCs/>
        </w:rPr>
        <w:t>ego zdarzenia</w:t>
      </w:r>
      <w:r w:rsidRPr="009407CE">
        <w:rPr>
          <w:rFonts w:asciiTheme="minorHAnsi" w:hAnsiTheme="minorHAnsi" w:cstheme="minorHAnsi"/>
          <w:b/>
          <w:bCs/>
        </w:rPr>
        <w:t>:</w:t>
      </w:r>
    </w:p>
    <w:p w14:paraId="3DFD21FD" w14:textId="399A27DC" w:rsidR="00F51B39" w:rsidRPr="009407CE" w:rsidRDefault="00792671" w:rsidP="009407CE">
      <w:pPr>
        <w:widowControl w:val="0"/>
        <w:autoSpaceDE w:val="0"/>
        <w:autoSpaceDN w:val="0"/>
        <w:adjustRightInd w:val="0"/>
        <w:spacing w:line="360" w:lineRule="auto"/>
        <w:ind w:left="115" w:right="48" w:firstLine="706"/>
        <w:jc w:val="both"/>
        <w:rPr>
          <w:rFonts w:asciiTheme="minorHAnsi" w:eastAsiaTheme="minorEastAsia" w:hAnsiTheme="minorHAnsi" w:cstheme="minorHAnsi"/>
          <w:lang w:val="en-US"/>
        </w:rPr>
      </w:pPr>
      <w:r>
        <w:rPr>
          <w:rFonts w:asciiTheme="minorHAnsi" w:eastAsiaTheme="minorEastAsia" w:hAnsiTheme="minorHAnsi" w:cstheme="minorHAnsi"/>
          <w:lang w:val="en-US"/>
        </w:rPr>
        <w:t>XXXXXXX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</w:t>
      </w:r>
      <w:r>
        <w:rPr>
          <w:rFonts w:asciiTheme="minorHAnsi" w:eastAsiaTheme="minorEastAsia" w:hAnsiTheme="minorHAnsi" w:cstheme="minorHAnsi"/>
          <w:lang w:val="en-US"/>
        </w:rPr>
        <w:t>XXXXXXXXX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w </w:t>
      </w:r>
      <w:r>
        <w:rPr>
          <w:rFonts w:asciiTheme="minorHAnsi" w:eastAsiaTheme="minorEastAsia" w:hAnsiTheme="minorHAnsi" w:cstheme="minorHAnsi"/>
          <w:lang w:val="en-US"/>
        </w:rPr>
        <w:t>XXXXXXXXXX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</w:t>
      </w:r>
      <w:r>
        <w:rPr>
          <w:rFonts w:asciiTheme="minorHAnsi" w:eastAsiaTheme="minorEastAsia" w:hAnsiTheme="minorHAnsi" w:cstheme="minorHAnsi"/>
          <w:lang w:val="en-US"/>
        </w:rPr>
        <w:t>XXXXXXXXXXXX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jest pa</w:t>
      </w:r>
      <w:r w:rsidR="009407CE" w:rsidRPr="009407CE">
        <w:rPr>
          <w:rFonts w:asciiTheme="minorHAnsi" w:eastAsiaTheme="minorEastAsia" w:hAnsiTheme="minorHAnsi" w:cstheme="minorHAnsi"/>
          <w:lang w:val="en-US"/>
        </w:rPr>
        <w:t>ń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stwow</w:t>
      </w:r>
      <w:r w:rsidR="00CE77AA">
        <w:rPr>
          <w:rFonts w:asciiTheme="minorHAnsi" w:eastAsiaTheme="minorEastAsia" w:hAnsiTheme="minorHAnsi" w:cstheme="minorHAnsi"/>
          <w:lang w:val="en-US"/>
        </w:rPr>
        <w:t>ą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jednostk</w:t>
      </w:r>
      <w:r w:rsidR="00CE77AA">
        <w:rPr>
          <w:rFonts w:asciiTheme="minorHAnsi" w:eastAsiaTheme="minorEastAsia" w:hAnsiTheme="minorHAnsi" w:cstheme="minorHAnsi"/>
          <w:lang w:val="en-US"/>
        </w:rPr>
        <w:t xml:space="preserve">ą 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bud</w:t>
      </w:r>
      <w:r w:rsidR="00007CE3">
        <w:rPr>
          <w:rFonts w:asciiTheme="minorHAnsi" w:eastAsiaTheme="minorEastAsia" w:hAnsiTheme="minorHAnsi" w:cstheme="minorHAnsi"/>
          <w:lang w:val="en-US"/>
        </w:rPr>
        <w:t>ż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etow</w:t>
      </w:r>
      <w:r w:rsidR="00CE77AA">
        <w:rPr>
          <w:rFonts w:asciiTheme="minorHAnsi" w:eastAsiaTheme="minorEastAsia" w:hAnsiTheme="minorHAnsi" w:cstheme="minorHAnsi"/>
          <w:lang w:val="en-US"/>
        </w:rPr>
        <w:t>ą</w:t>
      </w:r>
      <w:r w:rsidR="00007CE3">
        <w:rPr>
          <w:rFonts w:asciiTheme="minorHAnsi" w:eastAsiaTheme="minorEastAsia" w:hAnsiTheme="minorHAnsi" w:cstheme="minorHAnsi"/>
          <w:lang w:val="en-US"/>
        </w:rPr>
        <w:t xml:space="preserve"> dział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ajac</w:t>
      </w:r>
      <w:r w:rsidR="00CE77AA">
        <w:rPr>
          <w:rFonts w:asciiTheme="minorHAnsi" w:eastAsiaTheme="minorEastAsia" w:hAnsiTheme="minorHAnsi" w:cstheme="minorHAnsi"/>
          <w:lang w:val="en-US"/>
        </w:rPr>
        <w:t>ą</w:t>
      </w:r>
      <w:r w:rsidR="00007CE3">
        <w:rPr>
          <w:rFonts w:asciiTheme="minorHAnsi" w:eastAsiaTheme="minorEastAsia" w:hAnsiTheme="minorHAnsi" w:cstheme="minorHAnsi"/>
          <w:lang w:val="en-US"/>
        </w:rPr>
        <w:t xml:space="preserve"> wedł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ug zasad okre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ś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lonych w ustawie z dnia 27 sierpnia 2009 r. </w:t>
      </w:r>
      <w:r w:rsidR="00B26E08">
        <w:rPr>
          <w:rFonts w:asciiTheme="minorHAnsi" w:eastAsiaTheme="minorEastAsia" w:hAnsiTheme="minorHAnsi" w:cstheme="minorHAnsi"/>
          <w:lang w:val="en-US"/>
        </w:rPr>
        <w:br/>
      </w:r>
      <w:r w:rsidR="00F51B39" w:rsidRPr="009407CE">
        <w:rPr>
          <w:rFonts w:asciiTheme="minorHAnsi" w:eastAsiaTheme="minorEastAsia" w:hAnsiTheme="minorHAnsi" w:cstheme="minorHAnsi"/>
          <w:lang w:val="en-US"/>
        </w:rPr>
        <w:t>o finansach publicznych (Dz. U. Nr 157, poz. 1240, z pozn. zm.) oraz w przepisach wydanych na jej podstawie. Maj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ą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tek</w:t>
      </w:r>
      <w:r>
        <w:rPr>
          <w:rFonts w:asciiTheme="minorHAnsi" w:eastAsiaTheme="minorEastAsia" w:hAnsiTheme="minorHAnsi" w:cstheme="minorHAnsi"/>
          <w:lang w:val="en-US"/>
        </w:rPr>
        <w:t xml:space="preserve"> XXXXXXXX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stanowi w</w:t>
      </w:r>
      <w:r w:rsidR="002508FF">
        <w:rPr>
          <w:rFonts w:asciiTheme="minorHAnsi" w:eastAsiaTheme="minorEastAsia" w:hAnsiTheme="minorHAnsi" w:cstheme="minorHAnsi"/>
          <w:lang w:val="en-US"/>
        </w:rPr>
        <w:t>ł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asno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ść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Skarbu Pa</w:t>
      </w:r>
      <w:r w:rsidR="00290111">
        <w:rPr>
          <w:rFonts w:asciiTheme="minorHAnsi" w:eastAsiaTheme="minorEastAsia" w:hAnsiTheme="minorHAnsi" w:cstheme="minorHAnsi"/>
          <w:lang w:val="en-US"/>
        </w:rPr>
        <w:t>ń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stwa i mo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ż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e by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ć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wykorzystywany jedynie dla cel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ó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w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 xml:space="preserve"> 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zwi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ą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zanych z dzialalno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ś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>ci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ą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 statutow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ą</w:t>
      </w:r>
      <w:r>
        <w:rPr>
          <w:rFonts w:asciiTheme="minorHAnsi" w:eastAsiaTheme="minorEastAsia" w:hAnsiTheme="minorHAnsi" w:cstheme="minorHAnsi"/>
          <w:lang w:val="en-US"/>
        </w:rPr>
        <w:t xml:space="preserve"> XXXXXXXX</w:t>
      </w:r>
      <w:r w:rsidR="00F51B39" w:rsidRPr="009407CE">
        <w:rPr>
          <w:rFonts w:asciiTheme="minorHAnsi" w:eastAsiaTheme="minorEastAsia" w:hAnsiTheme="minorHAnsi" w:cstheme="minorHAnsi"/>
          <w:lang w:val="en-US"/>
        </w:rPr>
        <w:t xml:space="preserve">. </w:t>
      </w:r>
    </w:p>
    <w:p w14:paraId="619888E9" w14:textId="72DCD066" w:rsidR="00F51B39" w:rsidRPr="009407CE" w:rsidRDefault="00F51B39" w:rsidP="009407CE">
      <w:pPr>
        <w:widowControl w:val="0"/>
        <w:autoSpaceDE w:val="0"/>
        <w:autoSpaceDN w:val="0"/>
        <w:adjustRightInd w:val="0"/>
        <w:spacing w:line="360" w:lineRule="auto"/>
        <w:ind w:left="115" w:right="48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 xml:space="preserve">Na podstawie decyzji z dnia 5 lipca 1995 r., znak </w:t>
      </w:r>
      <w:r w:rsidR="004D2863">
        <w:rPr>
          <w:rFonts w:asciiTheme="minorHAnsi" w:eastAsiaTheme="minorEastAsia" w:hAnsiTheme="minorHAnsi" w:cstheme="minorHAnsi"/>
          <w:lang w:val="en-US"/>
        </w:rPr>
        <w:t>XXXXXXXX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przekazano w zarz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ą</w:t>
      </w:r>
      <w:r w:rsidRPr="009407CE">
        <w:rPr>
          <w:rFonts w:asciiTheme="minorHAnsi" w:eastAsiaTheme="minorEastAsia" w:hAnsiTheme="minorHAnsi" w:cstheme="minorHAnsi"/>
          <w:lang w:val="en-US"/>
        </w:rPr>
        <w:t>d wnioskodawcy nieruchomo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ść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po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ł</w:t>
      </w:r>
      <w:r w:rsidRPr="009407CE">
        <w:rPr>
          <w:rFonts w:asciiTheme="minorHAnsi" w:eastAsiaTheme="minorEastAsia" w:hAnsiTheme="minorHAnsi" w:cstheme="minorHAnsi"/>
          <w:lang w:val="en-US"/>
        </w:rPr>
        <w:t>o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>ż</w:t>
      </w:r>
      <w:r w:rsidRPr="009407CE">
        <w:rPr>
          <w:rFonts w:asciiTheme="minorHAnsi" w:eastAsiaTheme="minorEastAsia" w:hAnsiTheme="minorHAnsi" w:cstheme="minorHAnsi"/>
          <w:lang w:val="en-US"/>
        </w:rPr>
        <w:t>on</w:t>
      </w:r>
      <w:r w:rsidR="002508FF">
        <w:rPr>
          <w:rFonts w:asciiTheme="minorHAnsi" w:eastAsiaTheme="minorEastAsia" w:hAnsiTheme="minorHAnsi" w:cstheme="minorHAnsi"/>
          <w:lang w:val="en-US"/>
        </w:rPr>
        <w:t>ą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w Tomaszowie Mazowieckim przy ul. </w:t>
      </w:r>
      <w:r w:rsidR="004D2863">
        <w:rPr>
          <w:rFonts w:asciiTheme="minorHAnsi" w:eastAsiaTheme="minorEastAsia" w:hAnsiTheme="minorHAnsi" w:cstheme="minorHAnsi"/>
          <w:lang w:val="en-US"/>
        </w:rPr>
        <w:t>XXXXXXX XXX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(KW nr PTl </w:t>
      </w:r>
      <w:r w:rsidR="004D2863">
        <w:rPr>
          <w:rFonts w:asciiTheme="minorHAnsi" w:eastAsiaTheme="minorEastAsia" w:hAnsiTheme="minorHAnsi" w:cstheme="minorHAnsi"/>
          <w:lang w:val="en-US"/>
        </w:rPr>
        <w:t>X</w:t>
      </w:r>
      <w:r w:rsidRPr="009407CE">
        <w:rPr>
          <w:rFonts w:asciiTheme="minorHAnsi" w:eastAsiaTheme="minorEastAsia" w:hAnsiTheme="minorHAnsi" w:cstheme="minorHAnsi"/>
          <w:lang w:val="en-US"/>
        </w:rPr>
        <w:t>/</w:t>
      </w:r>
      <w:r w:rsidR="004D2863">
        <w:rPr>
          <w:rFonts w:asciiTheme="minorHAnsi" w:eastAsiaTheme="minorEastAsia" w:hAnsiTheme="minorHAnsi" w:cstheme="minorHAnsi"/>
          <w:lang w:val="en-US"/>
        </w:rPr>
        <w:t>XXXXXXXX</w:t>
      </w:r>
      <w:r w:rsidRPr="009407CE">
        <w:rPr>
          <w:rFonts w:asciiTheme="minorHAnsi" w:eastAsiaTheme="minorEastAsia" w:hAnsiTheme="minorHAnsi" w:cstheme="minorHAnsi"/>
          <w:lang w:val="en-US"/>
        </w:rPr>
        <w:t>/</w:t>
      </w:r>
      <w:r w:rsidR="004D2863">
        <w:rPr>
          <w:rFonts w:asciiTheme="minorHAnsi" w:eastAsiaTheme="minorEastAsia" w:hAnsiTheme="minorHAnsi" w:cstheme="minorHAnsi"/>
          <w:lang w:val="en-US"/>
        </w:rPr>
        <w:t>X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, dz. gr. nr </w:t>
      </w:r>
      <w:r w:rsidR="004D2863">
        <w:rPr>
          <w:rFonts w:asciiTheme="minorHAnsi" w:eastAsiaTheme="minorEastAsia" w:hAnsiTheme="minorHAnsi" w:cstheme="minorHAnsi"/>
          <w:lang w:val="en-US"/>
        </w:rPr>
        <w:t>XX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obr. </w:t>
      </w:r>
      <w:r w:rsidR="004D2863">
        <w:rPr>
          <w:rFonts w:asciiTheme="minorHAnsi" w:eastAsiaTheme="minorEastAsia" w:hAnsiTheme="minorHAnsi" w:cstheme="minorHAnsi"/>
          <w:lang w:val="en-US"/>
        </w:rPr>
        <w:t>X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m. Tomaszowa Mazowieckiego). </w:t>
      </w:r>
      <w:r w:rsidR="0084590F" w:rsidRPr="009407CE">
        <w:rPr>
          <w:rFonts w:asciiTheme="minorHAnsi" w:eastAsiaTheme="minorEastAsia" w:hAnsiTheme="minorHAnsi" w:cstheme="minorHAnsi"/>
          <w:lang w:val="en-US"/>
        </w:rPr>
        <w:t xml:space="preserve">                                          </w:t>
      </w:r>
      <w:r w:rsidRPr="009407CE">
        <w:rPr>
          <w:rFonts w:asciiTheme="minorHAnsi" w:eastAsiaTheme="minorEastAsia" w:hAnsiTheme="minorHAnsi" w:cstheme="minorHAnsi"/>
          <w:lang w:val="en-US"/>
        </w:rPr>
        <w:t>W nieruchomo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</w:t>
      </w:r>
      <w:r w:rsidRPr="009407CE">
        <w:rPr>
          <w:rFonts w:asciiTheme="minorHAnsi" w:eastAsiaTheme="minorEastAsia" w:hAnsiTheme="minorHAnsi" w:cstheme="minorHAnsi"/>
          <w:lang w:val="en-US"/>
        </w:rPr>
        <w:t>ci tej Wnioskodawca prowadzi dzialalno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ść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statutow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ą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. </w:t>
      </w:r>
      <w:r w:rsidRPr="009407CE">
        <w:rPr>
          <w:rFonts w:asciiTheme="minorHAnsi" w:eastAsiaTheme="minorEastAsia" w:hAnsiTheme="minorHAnsi" w:cstheme="minorHAnsi"/>
          <w:w w:val="105"/>
          <w:lang w:val="en-US"/>
        </w:rPr>
        <w:t>N</w:t>
      </w:r>
      <w:r w:rsidR="002508FF">
        <w:rPr>
          <w:rFonts w:asciiTheme="minorHAnsi" w:eastAsiaTheme="minorEastAsia" w:hAnsiTheme="minorHAnsi" w:cstheme="minorHAnsi"/>
          <w:w w:val="105"/>
          <w:lang w:val="en-US"/>
        </w:rPr>
        <w:t>i</w:t>
      </w:r>
      <w:r w:rsidRPr="009407CE">
        <w:rPr>
          <w:rFonts w:asciiTheme="minorHAnsi" w:eastAsiaTheme="minorEastAsia" w:hAnsiTheme="minorHAnsi" w:cstheme="minorHAnsi"/>
          <w:w w:val="105"/>
          <w:lang w:val="en-US"/>
        </w:rPr>
        <w:t>eruchom</w:t>
      </w:r>
      <w:r w:rsidR="002F7DEC" w:rsidRPr="009407CE">
        <w:rPr>
          <w:rFonts w:asciiTheme="minorHAnsi" w:eastAsiaTheme="minorEastAsia" w:hAnsiTheme="minorHAnsi" w:cstheme="minorHAnsi"/>
          <w:w w:val="105"/>
          <w:lang w:val="en-US"/>
        </w:rPr>
        <w:t>ość</w:t>
      </w:r>
      <w:r w:rsidRPr="009407CE">
        <w:rPr>
          <w:rFonts w:asciiTheme="minorHAnsi" w:eastAsiaTheme="minorEastAsia" w:hAnsiTheme="minorHAnsi" w:cstheme="minorHAnsi"/>
          <w:w w:val="105"/>
          <w:lang w:val="en-US"/>
        </w:rPr>
        <w:t xml:space="preserve"> </w:t>
      </w:r>
      <w:r w:rsidR="00007CE3">
        <w:rPr>
          <w:rFonts w:asciiTheme="minorHAnsi" w:eastAsiaTheme="minorEastAsia" w:hAnsiTheme="minorHAnsi" w:cstheme="minorHAnsi"/>
          <w:lang w:val="en-US"/>
        </w:rPr>
        <w:t>ta stanowi wł</w:t>
      </w:r>
      <w:r w:rsidRPr="009407CE">
        <w:rPr>
          <w:rFonts w:asciiTheme="minorHAnsi" w:eastAsiaTheme="minorEastAsia" w:hAnsiTheme="minorHAnsi" w:cstheme="minorHAnsi"/>
          <w:lang w:val="en-US"/>
        </w:rPr>
        <w:t>asno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ść</w:t>
      </w:r>
      <w:r w:rsidR="00007CE3">
        <w:rPr>
          <w:rFonts w:asciiTheme="minorHAnsi" w:eastAsiaTheme="minorEastAsia" w:hAnsiTheme="minorHAnsi" w:cstheme="minorHAnsi"/>
          <w:lang w:val="en-US"/>
        </w:rPr>
        <w:t xml:space="preserve"> Skarbu Pań</w:t>
      </w:r>
      <w:r w:rsidRPr="009407CE">
        <w:rPr>
          <w:rFonts w:asciiTheme="minorHAnsi" w:eastAsiaTheme="minorEastAsia" w:hAnsiTheme="minorHAnsi" w:cstheme="minorHAnsi"/>
          <w:lang w:val="en-US"/>
        </w:rPr>
        <w:t>stwa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 xml:space="preserve">. </w:t>
      </w:r>
      <w:r w:rsidRPr="009407CE">
        <w:rPr>
          <w:rFonts w:asciiTheme="minorHAnsi" w:eastAsiaTheme="minorEastAsia" w:hAnsiTheme="minorHAnsi" w:cstheme="minorHAnsi"/>
          <w:lang w:val="en-US"/>
        </w:rPr>
        <w:t>Na podstawie art. 199 ust. 2 ustawy z dnia z dnia 21 sierpnia 1997 r. o gospodarce nieruchomo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ciami (t.j. Dz. U. z 2021 </w:t>
      </w:r>
      <w:r w:rsidRPr="009407CE">
        <w:rPr>
          <w:rFonts w:asciiTheme="minorHAnsi" w:eastAsiaTheme="minorEastAsia" w:hAnsiTheme="minorHAnsi" w:cstheme="minorHAnsi"/>
          <w:w w:val="105"/>
          <w:lang w:val="en-US"/>
        </w:rPr>
        <w:t xml:space="preserve">r. 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poz. 1899 ze zm.). </w:t>
      </w:r>
      <w:r w:rsidR="002508FF">
        <w:rPr>
          <w:rFonts w:asciiTheme="minorHAnsi" w:eastAsiaTheme="minorEastAsia" w:hAnsiTheme="minorHAnsi" w:cstheme="minorHAnsi"/>
          <w:lang w:val="en-US"/>
        </w:rPr>
        <w:t>z</w:t>
      </w:r>
      <w:r w:rsidRPr="009407CE">
        <w:rPr>
          <w:rFonts w:asciiTheme="minorHAnsi" w:eastAsiaTheme="minorEastAsia" w:hAnsiTheme="minorHAnsi" w:cstheme="minorHAnsi"/>
          <w:lang w:val="en-US"/>
        </w:rPr>
        <w:t>arz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ą</w:t>
      </w:r>
      <w:r w:rsidRPr="009407CE">
        <w:rPr>
          <w:rFonts w:asciiTheme="minorHAnsi" w:eastAsiaTheme="minorEastAsia" w:hAnsiTheme="minorHAnsi" w:cstheme="minorHAnsi"/>
          <w:lang w:val="en-US"/>
        </w:rPr>
        <w:t>d nieruchomo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</w:t>
      </w:r>
      <w:r w:rsidR="00007CE3">
        <w:rPr>
          <w:rFonts w:asciiTheme="minorHAnsi" w:eastAsiaTheme="minorEastAsia" w:hAnsiTheme="minorHAnsi" w:cstheme="minorHAnsi"/>
          <w:lang w:val="en-US"/>
        </w:rPr>
        <w:t>ci stanowią</w:t>
      </w:r>
      <w:r w:rsidRPr="009407CE">
        <w:rPr>
          <w:rFonts w:asciiTheme="minorHAnsi" w:eastAsiaTheme="minorEastAsia" w:hAnsiTheme="minorHAnsi" w:cstheme="minorHAnsi"/>
          <w:lang w:val="en-US"/>
        </w:rPr>
        <w:t>cych w</w:t>
      </w:r>
      <w:r w:rsidR="002508FF">
        <w:rPr>
          <w:rFonts w:asciiTheme="minorHAnsi" w:eastAsiaTheme="minorEastAsia" w:hAnsiTheme="minorHAnsi" w:cstheme="minorHAnsi"/>
          <w:lang w:val="en-US"/>
        </w:rPr>
        <w:t>ł</w:t>
      </w:r>
      <w:r w:rsidRPr="009407CE">
        <w:rPr>
          <w:rFonts w:asciiTheme="minorHAnsi" w:eastAsiaTheme="minorEastAsia" w:hAnsiTheme="minorHAnsi" w:cstheme="minorHAnsi"/>
          <w:lang w:val="en-US"/>
        </w:rPr>
        <w:t>asno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ść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Skarbu Pa</w:t>
      </w:r>
      <w:r w:rsidR="002508FF">
        <w:rPr>
          <w:rFonts w:asciiTheme="minorHAnsi" w:eastAsiaTheme="minorEastAsia" w:hAnsiTheme="minorHAnsi" w:cstheme="minorHAnsi"/>
          <w:lang w:val="en-US"/>
        </w:rPr>
        <w:t>ń</w:t>
      </w:r>
      <w:r w:rsidRPr="009407CE">
        <w:rPr>
          <w:rFonts w:asciiTheme="minorHAnsi" w:eastAsiaTheme="minorEastAsia" w:hAnsiTheme="minorHAnsi" w:cstheme="minorHAnsi"/>
          <w:lang w:val="en-US"/>
        </w:rPr>
        <w:t>stwa oraz w</w:t>
      </w:r>
      <w:r w:rsidR="002508FF">
        <w:rPr>
          <w:rFonts w:asciiTheme="minorHAnsi" w:eastAsiaTheme="minorEastAsia" w:hAnsiTheme="minorHAnsi" w:cstheme="minorHAnsi"/>
          <w:lang w:val="en-US"/>
        </w:rPr>
        <w:t>ł</w:t>
      </w:r>
      <w:r w:rsidRPr="009407CE">
        <w:rPr>
          <w:rFonts w:asciiTheme="minorHAnsi" w:eastAsiaTheme="minorEastAsia" w:hAnsiTheme="minorHAnsi" w:cstheme="minorHAnsi"/>
          <w:lang w:val="en-US"/>
        </w:rPr>
        <w:t>asno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ść</w:t>
      </w:r>
      <w:r w:rsidR="00007CE3">
        <w:rPr>
          <w:rFonts w:asciiTheme="minorHAnsi" w:eastAsiaTheme="minorEastAsia" w:hAnsiTheme="minorHAnsi" w:cstheme="minorHAnsi"/>
          <w:lang w:val="en-US"/>
        </w:rPr>
        <w:t xml:space="preserve"> gminy, sprawowany w dniu wejś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cia w 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ż</w:t>
      </w:r>
      <w:r w:rsidRPr="009407CE">
        <w:rPr>
          <w:rFonts w:asciiTheme="minorHAnsi" w:eastAsiaTheme="minorEastAsia" w:hAnsiTheme="minorHAnsi" w:cstheme="minorHAnsi"/>
          <w:lang w:val="en-US"/>
        </w:rPr>
        <w:t>ycie niniejszej ustawy przez jednostki organizacyjne, przekszta</w:t>
      </w:r>
      <w:r w:rsidR="002F7DEC" w:rsidRPr="009407CE">
        <w:rPr>
          <w:rFonts w:asciiTheme="minorHAnsi" w:eastAsiaTheme="minorEastAsia" w:hAnsiTheme="minorHAnsi" w:cstheme="minorHAnsi"/>
          <w:lang w:val="en-US"/>
        </w:rPr>
        <w:t>ł</w:t>
      </w:r>
      <w:r w:rsidR="00007CE3">
        <w:rPr>
          <w:rFonts w:asciiTheme="minorHAnsi" w:eastAsiaTheme="minorEastAsia" w:hAnsiTheme="minorHAnsi" w:cstheme="minorHAnsi"/>
          <w:lang w:val="en-US"/>
        </w:rPr>
        <w:t>ca się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z tym dniem w trwa</w:t>
      </w:r>
      <w:r w:rsidR="002508FF">
        <w:rPr>
          <w:rFonts w:asciiTheme="minorHAnsi" w:eastAsiaTheme="minorEastAsia" w:hAnsiTheme="minorHAnsi" w:cstheme="minorHAnsi"/>
          <w:lang w:val="en-US"/>
        </w:rPr>
        <w:t>ł</w:t>
      </w:r>
      <w:r w:rsidRPr="009407CE">
        <w:rPr>
          <w:rFonts w:asciiTheme="minorHAnsi" w:eastAsiaTheme="minorEastAsia" w:hAnsiTheme="minorHAnsi" w:cstheme="minorHAnsi"/>
          <w:lang w:val="en-US"/>
        </w:rPr>
        <w:t>y zarz</w:t>
      </w:r>
      <w:r w:rsidR="002508FF">
        <w:rPr>
          <w:rFonts w:asciiTheme="minorHAnsi" w:eastAsiaTheme="minorEastAsia" w:hAnsiTheme="minorHAnsi" w:cstheme="minorHAnsi"/>
          <w:lang w:val="en-US"/>
        </w:rPr>
        <w:t>ą</w:t>
      </w:r>
      <w:r w:rsidRPr="009407CE">
        <w:rPr>
          <w:rFonts w:asciiTheme="minorHAnsi" w:eastAsiaTheme="minorEastAsia" w:hAnsiTheme="minorHAnsi" w:cstheme="minorHAnsi"/>
          <w:lang w:val="en-US"/>
        </w:rPr>
        <w:t>d tych nieruchomo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ś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ci. </w:t>
      </w:r>
    </w:p>
    <w:p w14:paraId="7CEAA155" w14:textId="77777777" w:rsidR="00C1197D" w:rsidRPr="009407CE" w:rsidRDefault="00C1197D" w:rsidP="009407CE">
      <w:pPr>
        <w:widowControl w:val="0"/>
        <w:autoSpaceDE w:val="0"/>
        <w:autoSpaceDN w:val="0"/>
        <w:adjustRightInd w:val="0"/>
        <w:spacing w:line="360" w:lineRule="auto"/>
        <w:ind w:left="115" w:right="48"/>
        <w:jc w:val="both"/>
        <w:rPr>
          <w:rFonts w:asciiTheme="minorHAnsi" w:eastAsiaTheme="minorEastAsia" w:hAnsiTheme="minorHAnsi" w:cstheme="minorHAnsi"/>
          <w:lang w:val="en-US"/>
        </w:rPr>
      </w:pPr>
    </w:p>
    <w:p w14:paraId="700381C4" w14:textId="2DF5615A" w:rsidR="00C1197D" w:rsidRPr="0088586D" w:rsidRDefault="00C1197D" w:rsidP="009407C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88586D">
        <w:rPr>
          <w:rFonts w:asciiTheme="minorHAnsi" w:eastAsiaTheme="minorEastAsia" w:hAnsiTheme="minorHAnsi" w:cstheme="minorHAnsi"/>
          <w:lang w:val="en-US"/>
        </w:rPr>
        <w:t>W latach ubieg</w:t>
      </w:r>
      <w:r w:rsidR="00007CE3">
        <w:rPr>
          <w:rFonts w:asciiTheme="minorHAnsi" w:eastAsiaTheme="minorEastAsia" w:hAnsiTheme="minorHAnsi" w:cstheme="minorHAnsi"/>
          <w:lang w:val="en-US"/>
        </w:rPr>
        <w:t>ł</w:t>
      </w:r>
      <w:r w:rsidRPr="0088586D">
        <w:rPr>
          <w:rFonts w:asciiTheme="minorHAnsi" w:eastAsiaTheme="minorEastAsia" w:hAnsiTheme="minorHAnsi" w:cstheme="minorHAnsi"/>
          <w:lang w:val="en-US"/>
        </w:rPr>
        <w:t>ych oraz w bie</w:t>
      </w:r>
      <w:r w:rsidRPr="009407CE">
        <w:rPr>
          <w:rFonts w:asciiTheme="minorHAnsi" w:eastAsiaTheme="minorEastAsia" w:hAnsiTheme="minorHAnsi" w:cstheme="minorHAnsi"/>
          <w:lang w:val="en-US"/>
        </w:rPr>
        <w:t>ż</w:t>
      </w:r>
      <w:r w:rsidR="00007CE3">
        <w:rPr>
          <w:rFonts w:asciiTheme="minorHAnsi" w:eastAsiaTheme="minorEastAsia" w:hAnsiTheme="minorHAnsi" w:cstheme="minorHAnsi"/>
          <w:lang w:val="en-US"/>
        </w:rPr>
        <w:t>ą</w:t>
      </w:r>
      <w:r w:rsidRPr="0088586D">
        <w:rPr>
          <w:rFonts w:asciiTheme="minorHAnsi" w:eastAsiaTheme="minorEastAsia" w:hAnsiTheme="minorHAnsi" w:cstheme="minorHAnsi"/>
          <w:lang w:val="en-US"/>
        </w:rPr>
        <w:t xml:space="preserve">cym roku kalendarzowym </w:t>
      </w:r>
      <w:r w:rsidR="002508FF">
        <w:rPr>
          <w:rFonts w:asciiTheme="minorHAnsi" w:eastAsiaTheme="minorEastAsia" w:hAnsiTheme="minorHAnsi" w:cstheme="minorHAnsi"/>
          <w:lang w:val="en-US"/>
        </w:rPr>
        <w:t>W</w:t>
      </w:r>
      <w:r w:rsidR="00007CE3">
        <w:rPr>
          <w:rFonts w:asciiTheme="minorHAnsi" w:eastAsiaTheme="minorEastAsia" w:hAnsiTheme="minorHAnsi" w:cstheme="minorHAnsi"/>
          <w:lang w:val="en-US"/>
        </w:rPr>
        <w:t>nioskodawca skł</w:t>
      </w:r>
      <w:r w:rsidRPr="0088586D">
        <w:rPr>
          <w:rFonts w:asciiTheme="minorHAnsi" w:eastAsiaTheme="minorEastAsia" w:hAnsiTheme="minorHAnsi" w:cstheme="minorHAnsi"/>
          <w:lang w:val="en-US"/>
        </w:rPr>
        <w:t>ada</w:t>
      </w:r>
      <w:r w:rsidR="002508FF">
        <w:rPr>
          <w:rFonts w:asciiTheme="minorHAnsi" w:eastAsiaTheme="minorEastAsia" w:hAnsiTheme="minorHAnsi" w:cstheme="minorHAnsi"/>
          <w:lang w:val="en-US"/>
        </w:rPr>
        <w:t>ł</w:t>
      </w:r>
      <w:r w:rsidRPr="0088586D">
        <w:rPr>
          <w:rFonts w:asciiTheme="minorHAnsi" w:eastAsiaTheme="minorEastAsia" w:hAnsiTheme="minorHAnsi" w:cstheme="minorHAnsi"/>
          <w:lang w:val="en-US"/>
        </w:rPr>
        <w:t xml:space="preserve"> 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deklarację </w:t>
      </w:r>
    </w:p>
    <w:p w14:paraId="091F7AEC" w14:textId="5AE596FB" w:rsidR="00C1197D" w:rsidRPr="0088586D" w:rsidRDefault="00007CE3" w:rsidP="009407CE">
      <w:pPr>
        <w:widowControl w:val="0"/>
        <w:autoSpaceDE w:val="0"/>
        <w:autoSpaceDN w:val="0"/>
        <w:adjustRightInd w:val="0"/>
        <w:spacing w:line="360" w:lineRule="auto"/>
        <w:ind w:left="10" w:right="14"/>
        <w:jc w:val="both"/>
        <w:rPr>
          <w:rFonts w:asciiTheme="minorHAnsi" w:eastAsiaTheme="minorEastAsia" w:hAnsiTheme="minorHAnsi" w:cstheme="minorHAnsi"/>
          <w:lang w:val="en-US"/>
        </w:rPr>
      </w:pPr>
      <w:r>
        <w:rPr>
          <w:rFonts w:asciiTheme="minorHAnsi" w:eastAsiaTheme="minorEastAsia" w:hAnsiTheme="minorHAnsi" w:cstheme="minorHAnsi"/>
          <w:lang w:val="en-US"/>
        </w:rPr>
        <w:t>w podatku od nieruchom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>o</w:t>
      </w:r>
      <w:r w:rsidR="002508FF">
        <w:rPr>
          <w:rFonts w:asciiTheme="minorHAnsi" w:eastAsiaTheme="minorEastAsia" w:hAnsiTheme="minorHAnsi" w:cstheme="minorHAnsi"/>
          <w:lang w:val="en-US"/>
        </w:rPr>
        <w:t>ś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 xml:space="preserve">ci. Zgodnie z art. 2 ust. 1 ustawy </w:t>
      </w:r>
      <w:r w:rsidR="00C1197D" w:rsidRPr="0088586D">
        <w:rPr>
          <w:rFonts w:asciiTheme="minorHAnsi" w:eastAsiaTheme="minorEastAsia" w:hAnsiTheme="minorHAnsi" w:cstheme="minorHAnsi"/>
          <w:i/>
          <w:iCs/>
          <w:lang w:val="en-US"/>
        </w:rPr>
        <w:t xml:space="preserve">o podatkach </w:t>
      </w:r>
      <w:r w:rsidR="00C1197D" w:rsidRPr="0088586D">
        <w:rPr>
          <w:rFonts w:asciiTheme="minorHAnsi" w:eastAsiaTheme="minorEastAsia" w:hAnsiTheme="minorHAnsi" w:cstheme="minorHAnsi"/>
          <w:i/>
          <w:iCs/>
          <w:w w:val="90"/>
          <w:lang w:val="en-US"/>
        </w:rPr>
        <w:t xml:space="preserve">i </w:t>
      </w:r>
      <w:r w:rsidR="00C1197D" w:rsidRPr="0088586D">
        <w:rPr>
          <w:rFonts w:asciiTheme="minorHAnsi" w:eastAsiaTheme="minorEastAsia" w:hAnsiTheme="minorHAnsi" w:cstheme="minorHAnsi"/>
          <w:i/>
          <w:iCs/>
          <w:lang w:val="en-US"/>
        </w:rPr>
        <w:t xml:space="preserve">oplatach lokalnych, 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>opodatkowaniu podatkiem o</w:t>
      </w:r>
      <w:r>
        <w:rPr>
          <w:rFonts w:asciiTheme="minorHAnsi" w:eastAsiaTheme="minorEastAsia" w:hAnsiTheme="minorHAnsi" w:cstheme="minorHAnsi"/>
          <w:lang w:val="en-US"/>
        </w:rPr>
        <w:t>d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 xml:space="preserve"> nieruchomo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>ci podlegaja: grunty, budynki lub ich cz</w:t>
      </w:r>
      <w:r w:rsidR="002508FF">
        <w:rPr>
          <w:rFonts w:asciiTheme="minorHAnsi" w:eastAsiaTheme="minorEastAsia" w:hAnsiTheme="minorHAnsi" w:cstheme="minorHAnsi"/>
          <w:lang w:val="en-US"/>
        </w:rPr>
        <w:t>ę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>ci oraz budowle lub ich cz</w:t>
      </w:r>
      <w:r w:rsidR="002508FF">
        <w:rPr>
          <w:rFonts w:asciiTheme="minorHAnsi" w:eastAsiaTheme="minorEastAsia" w:hAnsiTheme="minorHAnsi" w:cstheme="minorHAnsi"/>
          <w:lang w:val="en-US"/>
        </w:rPr>
        <w:t>ę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>ci zwi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ą</w:t>
      </w:r>
      <w:r>
        <w:rPr>
          <w:rFonts w:asciiTheme="minorHAnsi" w:eastAsiaTheme="minorEastAsia" w:hAnsiTheme="minorHAnsi" w:cstheme="minorHAnsi"/>
          <w:lang w:val="en-US"/>
        </w:rPr>
        <w:t>zane z prowadzeniem działalnoś</w:t>
      </w:r>
      <w:r w:rsidR="00C1197D" w:rsidRPr="0088586D">
        <w:rPr>
          <w:rFonts w:asciiTheme="minorHAnsi" w:eastAsiaTheme="minorEastAsia" w:hAnsiTheme="minorHAnsi" w:cstheme="minorHAnsi"/>
          <w:lang w:val="en-US"/>
        </w:rPr>
        <w:t xml:space="preserve">ci gospodarczej. </w:t>
      </w:r>
    </w:p>
    <w:p w14:paraId="17BB6FCD" w14:textId="77777777" w:rsidR="00C1197D" w:rsidRPr="0088586D" w:rsidRDefault="00C1197D" w:rsidP="009407CE">
      <w:pPr>
        <w:widowControl w:val="0"/>
        <w:autoSpaceDE w:val="0"/>
        <w:autoSpaceDN w:val="0"/>
        <w:adjustRightInd w:val="0"/>
        <w:spacing w:before="163" w:line="360" w:lineRule="auto"/>
        <w:ind w:left="29" w:right="19"/>
        <w:jc w:val="both"/>
        <w:rPr>
          <w:rFonts w:asciiTheme="minorHAnsi" w:eastAsiaTheme="minorEastAsia" w:hAnsiTheme="minorHAnsi" w:cstheme="minorHAnsi"/>
          <w:lang w:val="en-US"/>
        </w:rPr>
      </w:pPr>
    </w:p>
    <w:p w14:paraId="0CBCCA91" w14:textId="7A1349F5" w:rsidR="00C1197D" w:rsidRPr="009407CE" w:rsidRDefault="00C1197D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lastRenderedPageBreak/>
        <w:t xml:space="preserve">Natomiast zgodnie z art. 3 ust. 1 ustawy </w:t>
      </w:r>
      <w:r w:rsidRPr="009407CE">
        <w:rPr>
          <w:rFonts w:asciiTheme="minorHAnsi" w:eastAsiaTheme="minorEastAsia" w:hAnsiTheme="minorHAnsi" w:cstheme="minorHAnsi"/>
          <w:i/>
          <w:iCs/>
          <w:lang w:val="en-US"/>
        </w:rPr>
        <w:t xml:space="preserve">o podatkach i oplatach lokalnych </w:t>
      </w:r>
      <w:r w:rsidRPr="009407CE">
        <w:rPr>
          <w:rFonts w:asciiTheme="minorHAnsi" w:eastAsiaTheme="minorEastAsia" w:hAnsiTheme="minorHAnsi" w:cstheme="minorHAnsi"/>
          <w:lang w:val="en-US"/>
        </w:rPr>
        <w:t>podatnikami podatku od nieruchomo</w:t>
      </w:r>
      <w:r w:rsidR="002508FF">
        <w:rPr>
          <w:rFonts w:asciiTheme="minorHAnsi" w:eastAsiaTheme="minorEastAsia" w:hAnsiTheme="minorHAnsi" w:cstheme="minorHAnsi"/>
          <w:lang w:val="en-US"/>
        </w:rPr>
        <w:t>ś</w:t>
      </w:r>
      <w:r w:rsidRPr="009407CE">
        <w:rPr>
          <w:rFonts w:asciiTheme="minorHAnsi" w:eastAsiaTheme="minorEastAsia" w:hAnsiTheme="minorHAnsi" w:cstheme="minorHAnsi"/>
          <w:lang w:val="en-US"/>
        </w:rPr>
        <w:t>ci są osoby fizyczne, osoby prawne, je</w:t>
      </w:r>
      <w:r w:rsidR="00007CE3">
        <w:rPr>
          <w:rFonts w:asciiTheme="minorHAnsi" w:eastAsiaTheme="minorEastAsia" w:hAnsiTheme="minorHAnsi" w:cstheme="minorHAnsi"/>
          <w:lang w:val="en-US"/>
        </w:rPr>
        <w:t>dnostki organizacyjne, w tym spó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łki nieposiadajace osobowości prawnej, będące: </w:t>
      </w:r>
    </w:p>
    <w:p w14:paraId="193F71CF" w14:textId="28727951" w:rsidR="00CA2605" w:rsidRPr="009407CE" w:rsidRDefault="00C1197D" w:rsidP="009407CE">
      <w:pPr>
        <w:spacing w:line="360" w:lineRule="auto"/>
        <w:jc w:val="both"/>
        <w:rPr>
          <w:rFonts w:asciiTheme="minorHAnsi" w:eastAsiaTheme="minorEastAsia" w:hAnsiTheme="minorHAnsi" w:cstheme="minorHAnsi"/>
          <w:i/>
          <w:iCs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>1) wlaścicielami nieruchomości lub obiektów budowlanych, z zastrze</w:t>
      </w:r>
      <w:r w:rsidR="009407CE" w:rsidRPr="009407CE">
        <w:rPr>
          <w:rFonts w:asciiTheme="minorHAnsi" w:eastAsiaTheme="minorEastAsia" w:hAnsiTheme="minorHAnsi" w:cstheme="minorHAnsi"/>
          <w:lang w:val="en-US"/>
        </w:rPr>
        <w:t>ż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eniem art. 3 ust. 3 </w:t>
      </w:r>
      <w:r w:rsidR="00CA2605" w:rsidRPr="009407CE">
        <w:rPr>
          <w:rFonts w:asciiTheme="minorHAnsi" w:eastAsiaTheme="minorEastAsia" w:hAnsiTheme="minorHAnsi" w:cstheme="minorHAnsi"/>
          <w:lang w:val="en-US"/>
        </w:rPr>
        <w:t xml:space="preserve"> 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ustawy o podatkach </w:t>
      </w:r>
      <w:r w:rsidRPr="009407CE">
        <w:rPr>
          <w:rFonts w:asciiTheme="minorHAnsi" w:eastAsiaTheme="minorEastAsia" w:hAnsiTheme="minorHAnsi" w:cstheme="minorHAnsi"/>
          <w:w w:val="90"/>
          <w:lang w:val="en-US"/>
        </w:rPr>
        <w:t xml:space="preserve">i </w:t>
      </w:r>
      <w:r w:rsidR="00007CE3">
        <w:rPr>
          <w:rFonts w:asciiTheme="minorHAnsi" w:eastAsiaTheme="minorEastAsia" w:hAnsiTheme="minorHAnsi" w:cstheme="minorHAnsi"/>
          <w:lang w:val="en-US"/>
        </w:rPr>
        <w:t>opł</w:t>
      </w:r>
      <w:r w:rsidRPr="009407CE">
        <w:rPr>
          <w:rFonts w:asciiTheme="minorHAnsi" w:eastAsiaTheme="minorEastAsia" w:hAnsiTheme="minorHAnsi" w:cstheme="minorHAnsi"/>
          <w:lang w:val="en-US"/>
        </w:rPr>
        <w:t>atach lokalnych</w:t>
      </w:r>
      <w:r w:rsidRPr="009407CE">
        <w:rPr>
          <w:rFonts w:asciiTheme="minorHAnsi" w:eastAsiaTheme="minorEastAsia" w:hAnsiTheme="minorHAnsi" w:cstheme="minorHAnsi"/>
          <w:i/>
          <w:iCs/>
          <w:lang w:val="en-US"/>
        </w:rPr>
        <w:t xml:space="preserve">; </w:t>
      </w:r>
    </w:p>
    <w:p w14:paraId="59D5662E" w14:textId="77777777" w:rsidR="007832BF" w:rsidRPr="009407CE" w:rsidRDefault="00CA2605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>2) p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osiadaczami samoistnymi nieruchomo</w:t>
      </w:r>
      <w:r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ci lub obiekt</w:t>
      </w:r>
      <w:r w:rsidRPr="009407CE">
        <w:rPr>
          <w:rFonts w:asciiTheme="minorHAnsi" w:eastAsiaTheme="minorEastAsia" w:hAnsiTheme="minorHAnsi" w:cstheme="minorHAnsi"/>
          <w:lang w:val="en-US"/>
        </w:rPr>
        <w:t>ó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 xml:space="preserve">w budowlanych; </w:t>
      </w:r>
    </w:p>
    <w:p w14:paraId="60CFE306" w14:textId="77777777" w:rsidR="007832BF" w:rsidRPr="00BF3AFC" w:rsidRDefault="007832BF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 xml:space="preserve">3) 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u</w:t>
      </w:r>
      <w:r w:rsidRPr="009407CE">
        <w:rPr>
          <w:rFonts w:asciiTheme="minorHAnsi" w:eastAsiaTheme="minorEastAsia" w:hAnsiTheme="minorHAnsi" w:cstheme="minorHAnsi"/>
          <w:lang w:val="en-US"/>
        </w:rPr>
        <w:t>ż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ytkownikami wieczystymi grunt</w:t>
      </w:r>
      <w:r w:rsidRPr="009407CE">
        <w:rPr>
          <w:rFonts w:asciiTheme="minorHAnsi" w:eastAsiaTheme="minorEastAsia" w:hAnsiTheme="minorHAnsi" w:cstheme="minorHAnsi"/>
          <w:lang w:val="en-US"/>
        </w:rPr>
        <w:t>ó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w;</w:t>
      </w:r>
    </w:p>
    <w:p w14:paraId="233675EB" w14:textId="06A5BD11" w:rsidR="00C1197D" w:rsidRPr="009407CE" w:rsidRDefault="007832BF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 xml:space="preserve">4) 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posiadaczami nieruchomo</w:t>
      </w:r>
      <w:r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ci lub ich cz</w:t>
      </w:r>
      <w:r w:rsidR="002508FF">
        <w:rPr>
          <w:rFonts w:asciiTheme="minorHAnsi" w:eastAsiaTheme="minorEastAsia" w:hAnsiTheme="minorHAnsi" w:cstheme="minorHAnsi"/>
          <w:lang w:val="en-US"/>
        </w:rPr>
        <w:t>ę</w:t>
      </w:r>
      <w:r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ci albo obiekt</w:t>
      </w:r>
      <w:r w:rsidRPr="009407CE">
        <w:rPr>
          <w:rFonts w:asciiTheme="minorHAnsi" w:eastAsiaTheme="minorEastAsia" w:hAnsiTheme="minorHAnsi" w:cstheme="minorHAnsi"/>
          <w:lang w:val="en-US"/>
        </w:rPr>
        <w:t>ó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w budowlanych lub ich cz</w:t>
      </w:r>
      <w:r w:rsidR="002508FF">
        <w:rPr>
          <w:rFonts w:asciiTheme="minorHAnsi" w:eastAsiaTheme="minorEastAsia" w:hAnsiTheme="minorHAnsi" w:cstheme="minorHAnsi"/>
          <w:lang w:val="en-US"/>
        </w:rPr>
        <w:t>ę</w:t>
      </w:r>
      <w:r w:rsidRPr="009407CE">
        <w:rPr>
          <w:rFonts w:asciiTheme="minorHAnsi" w:eastAsiaTheme="minorEastAsia" w:hAnsiTheme="minorHAnsi" w:cstheme="minorHAnsi"/>
          <w:lang w:val="en-US"/>
        </w:rPr>
        <w:t>ś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ci, stanowi</w:t>
      </w:r>
      <w:r w:rsidRPr="009407CE">
        <w:rPr>
          <w:rFonts w:asciiTheme="minorHAnsi" w:eastAsiaTheme="minorEastAsia" w:hAnsiTheme="minorHAnsi" w:cstheme="minorHAnsi"/>
          <w:lang w:val="en-US"/>
        </w:rPr>
        <w:t>ą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cych w</w:t>
      </w:r>
      <w:r w:rsidR="009A0D48">
        <w:rPr>
          <w:rFonts w:asciiTheme="minorHAnsi" w:eastAsiaTheme="minorEastAsia" w:hAnsiTheme="minorHAnsi" w:cstheme="minorHAnsi"/>
          <w:lang w:val="en-US"/>
        </w:rPr>
        <w:t>ł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asno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ść 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 xml:space="preserve"> Skarbu Pa</w:t>
      </w:r>
      <w:r w:rsidR="009A0D48">
        <w:rPr>
          <w:rFonts w:asciiTheme="minorHAnsi" w:eastAsiaTheme="minorEastAsia" w:hAnsiTheme="minorHAnsi" w:cstheme="minorHAnsi"/>
          <w:lang w:val="en-US"/>
        </w:rPr>
        <w:t>ń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stwa lub jednostki samorz</w:t>
      </w:r>
      <w:r w:rsidR="009A0D48">
        <w:rPr>
          <w:rFonts w:asciiTheme="minorHAnsi" w:eastAsiaTheme="minorEastAsia" w:hAnsiTheme="minorHAnsi" w:cstheme="minorHAnsi"/>
          <w:lang w:val="en-US"/>
        </w:rPr>
        <w:t>ą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>du terytorialnego, je</w:t>
      </w:r>
      <w:r w:rsidRPr="009407CE">
        <w:rPr>
          <w:rFonts w:asciiTheme="minorHAnsi" w:eastAsiaTheme="minorEastAsia" w:hAnsiTheme="minorHAnsi" w:cstheme="minorHAnsi"/>
          <w:lang w:val="en-US"/>
        </w:rPr>
        <w:t>ż</w:t>
      </w:r>
      <w:r w:rsidR="00C1197D" w:rsidRPr="009407CE">
        <w:rPr>
          <w:rFonts w:asciiTheme="minorHAnsi" w:eastAsiaTheme="minorEastAsia" w:hAnsiTheme="minorHAnsi" w:cstheme="minorHAnsi"/>
          <w:lang w:val="en-US"/>
        </w:rPr>
        <w:t xml:space="preserve">eli posiadanie: </w:t>
      </w:r>
    </w:p>
    <w:p w14:paraId="7B56876B" w14:textId="1FDBA35D" w:rsidR="00C1197D" w:rsidRPr="009407CE" w:rsidRDefault="00C1197D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ab/>
        <w:t>a) wynika z umowy zawartej z w</w:t>
      </w:r>
      <w:r w:rsidR="009A0D48">
        <w:rPr>
          <w:rFonts w:asciiTheme="minorHAnsi" w:eastAsiaTheme="minorEastAsia" w:hAnsiTheme="minorHAnsi" w:cstheme="minorHAnsi"/>
          <w:lang w:val="en-US"/>
        </w:rPr>
        <w:t>ł</w:t>
      </w:r>
      <w:r w:rsidRPr="009407CE">
        <w:rPr>
          <w:rFonts w:asciiTheme="minorHAnsi" w:eastAsiaTheme="minorEastAsia" w:hAnsiTheme="minorHAnsi" w:cstheme="minorHAnsi"/>
          <w:lang w:val="en-US"/>
        </w:rPr>
        <w:t>ascicielem, Krajowym O</w:t>
      </w:r>
      <w:r w:rsidR="009A0D48">
        <w:rPr>
          <w:rFonts w:asciiTheme="minorHAnsi" w:eastAsiaTheme="minorEastAsia" w:hAnsiTheme="minorHAnsi" w:cstheme="minorHAnsi"/>
          <w:lang w:val="en-US"/>
        </w:rPr>
        <w:t>ś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rodkiem Wsparcia Rolnictwa </w:t>
      </w:r>
    </w:p>
    <w:p w14:paraId="1166D12E" w14:textId="306106C5" w:rsidR="007832BF" w:rsidRPr="009407CE" w:rsidRDefault="00C1197D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b/>
          <w:bCs/>
          <w:lang w:val="en-US"/>
        </w:rPr>
        <w:t xml:space="preserve">lub z innego tytulu prawnego, </w:t>
      </w:r>
      <w:r w:rsidRPr="009407CE">
        <w:rPr>
          <w:rFonts w:asciiTheme="minorHAnsi" w:eastAsiaTheme="minorEastAsia" w:hAnsiTheme="minorHAnsi" w:cstheme="minorHAnsi"/>
          <w:lang w:val="en-US"/>
        </w:rPr>
        <w:t>z wyj</w:t>
      </w:r>
      <w:r w:rsidR="009A0D48">
        <w:rPr>
          <w:rFonts w:asciiTheme="minorHAnsi" w:eastAsiaTheme="minorEastAsia" w:hAnsiTheme="minorHAnsi" w:cstheme="minorHAnsi"/>
          <w:lang w:val="en-US"/>
        </w:rPr>
        <w:t>ą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tkiem posiadania przez osoby fizyczne lokali mieszkalnych </w:t>
      </w:r>
      <w:r w:rsidR="007832BF" w:rsidRPr="009407CE">
        <w:rPr>
          <w:rFonts w:asciiTheme="minorHAnsi" w:eastAsiaTheme="minorEastAsia" w:hAnsiTheme="minorHAnsi" w:cstheme="minorHAnsi"/>
          <w:lang w:val="en-US"/>
        </w:rPr>
        <w:t>niestanowiących</w:t>
      </w:r>
      <w:r w:rsidRPr="009407CE">
        <w:rPr>
          <w:rFonts w:asciiTheme="minorHAnsi" w:eastAsiaTheme="minorEastAsia" w:hAnsiTheme="minorHAnsi" w:cstheme="minorHAnsi"/>
          <w:lang w:val="en-US"/>
        </w:rPr>
        <w:t xml:space="preserve"> odr</w:t>
      </w:r>
      <w:r w:rsidR="007832BF" w:rsidRPr="009407CE">
        <w:rPr>
          <w:rFonts w:asciiTheme="minorHAnsi" w:eastAsiaTheme="minorEastAsia" w:hAnsiTheme="minorHAnsi" w:cstheme="minorHAnsi"/>
          <w:lang w:val="en-US"/>
        </w:rPr>
        <w:t>ę</w:t>
      </w:r>
      <w:r w:rsidRPr="009407CE">
        <w:rPr>
          <w:rFonts w:asciiTheme="minorHAnsi" w:eastAsiaTheme="minorEastAsia" w:hAnsiTheme="minorHAnsi" w:cstheme="minorHAnsi"/>
          <w:lang w:val="en-US"/>
        </w:rPr>
        <w:t>bnych nieruchomo</w:t>
      </w:r>
      <w:r w:rsidR="007832BF" w:rsidRPr="009407CE">
        <w:rPr>
          <w:rFonts w:asciiTheme="minorHAnsi" w:eastAsiaTheme="minorEastAsia" w:hAnsiTheme="minorHAnsi" w:cstheme="minorHAnsi"/>
          <w:lang w:val="en-US"/>
        </w:rPr>
        <w:t>ś</w:t>
      </w:r>
      <w:r w:rsidRPr="009407CE">
        <w:rPr>
          <w:rFonts w:asciiTheme="minorHAnsi" w:eastAsiaTheme="minorEastAsia" w:hAnsiTheme="minorHAnsi" w:cstheme="minorHAnsi"/>
          <w:lang w:val="en-US"/>
        </w:rPr>
        <w:t>ci,</w:t>
      </w:r>
    </w:p>
    <w:p w14:paraId="419605EA" w14:textId="2A61A623" w:rsidR="00C1197D" w:rsidRPr="009407CE" w:rsidRDefault="00C1197D" w:rsidP="009407CE">
      <w:pPr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9407CE">
        <w:rPr>
          <w:rFonts w:asciiTheme="minorHAnsi" w:eastAsiaTheme="minorEastAsia" w:hAnsiTheme="minorHAnsi" w:cstheme="minorHAnsi"/>
          <w:lang w:val="en-US"/>
        </w:rPr>
        <w:t xml:space="preserve"> </w:t>
      </w:r>
      <w:r w:rsidR="007832BF" w:rsidRPr="009407CE">
        <w:rPr>
          <w:rFonts w:asciiTheme="minorHAnsi" w:eastAsiaTheme="minorEastAsia" w:hAnsiTheme="minorHAnsi" w:cstheme="minorHAnsi"/>
          <w:lang w:val="en-US"/>
        </w:rPr>
        <w:t>b) jest bez tytułu prawnego.</w:t>
      </w:r>
    </w:p>
    <w:p w14:paraId="57FF5D06" w14:textId="77777777" w:rsidR="00F51B39" w:rsidRPr="009407CE" w:rsidRDefault="00F51B39" w:rsidP="009407CE">
      <w:pPr>
        <w:widowControl w:val="0"/>
        <w:autoSpaceDE w:val="0"/>
        <w:autoSpaceDN w:val="0"/>
        <w:adjustRightInd w:val="0"/>
        <w:spacing w:line="360" w:lineRule="auto"/>
        <w:ind w:left="158" w:firstLine="710"/>
        <w:jc w:val="both"/>
        <w:rPr>
          <w:rFonts w:asciiTheme="minorHAnsi" w:eastAsiaTheme="minorEastAsia" w:hAnsiTheme="minorHAnsi" w:cstheme="minorHAnsi"/>
          <w:lang w:val="en-US"/>
        </w:rPr>
      </w:pPr>
    </w:p>
    <w:p w14:paraId="53E47B4D" w14:textId="7168F466" w:rsidR="009F1CE9" w:rsidRDefault="003A2BC1" w:rsidP="009407CE">
      <w:pPr>
        <w:pStyle w:val="Styl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B223A">
        <w:rPr>
          <w:rFonts w:asciiTheme="minorHAnsi" w:hAnsiTheme="minorHAnsi" w:cstheme="minorHAnsi"/>
          <w:b/>
          <w:bCs/>
        </w:rPr>
        <w:t xml:space="preserve">Zadane pytanie przyporządkowane do stanu faktycznego: </w:t>
      </w:r>
    </w:p>
    <w:p w14:paraId="6274D235" w14:textId="77777777" w:rsidR="003B223A" w:rsidRPr="00621A9F" w:rsidRDefault="003B223A" w:rsidP="009407CE">
      <w:pPr>
        <w:pStyle w:val="Styl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56DB0A5E" w14:textId="47575180" w:rsidR="003B223A" w:rsidRPr="00621A9F" w:rsidRDefault="003B223A" w:rsidP="003B223A">
      <w:pPr>
        <w:widowControl w:val="0"/>
        <w:autoSpaceDE w:val="0"/>
        <w:autoSpaceDN w:val="0"/>
        <w:adjustRightInd w:val="0"/>
        <w:spacing w:line="360" w:lineRule="auto"/>
        <w:ind w:left="29" w:right="19" w:firstLine="710"/>
        <w:jc w:val="both"/>
        <w:rPr>
          <w:rFonts w:asciiTheme="minorHAnsi" w:eastAsiaTheme="minorEastAsia" w:hAnsiTheme="minorHAnsi" w:cstheme="minorHAnsi"/>
          <w:lang w:val="en-US"/>
        </w:rPr>
      </w:pPr>
      <w:r w:rsidRPr="00621A9F">
        <w:rPr>
          <w:rFonts w:asciiTheme="minorHAnsi" w:eastAsiaTheme="minorEastAsia" w:hAnsiTheme="minorHAnsi" w:cstheme="minorHAnsi"/>
          <w:lang w:val="en-US"/>
        </w:rPr>
        <w:t xml:space="preserve">Czy w przedstawionym wyżej stanie faktycznym </w:t>
      </w:r>
      <w:r w:rsidR="00911679">
        <w:rPr>
          <w:rFonts w:asciiTheme="minorHAnsi" w:eastAsiaTheme="minorEastAsia" w:hAnsiTheme="minorHAnsi" w:cstheme="minorHAnsi"/>
          <w:lang w:val="en-US"/>
        </w:rPr>
        <w:t>XXXXXXXX XXXXXXXXXX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w </w:t>
      </w:r>
      <w:r w:rsidR="00911679">
        <w:rPr>
          <w:rFonts w:asciiTheme="minorHAnsi" w:eastAsiaTheme="minorEastAsia" w:hAnsiTheme="minorHAnsi" w:cstheme="minorHAnsi"/>
          <w:lang w:val="en-US"/>
        </w:rPr>
        <w:t>XXXXXXXXX XXXXXXXX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jest podatnikiem podatku od nieruchomości w związku</w:t>
      </w:r>
      <w:r w:rsidR="009A0D48">
        <w:rPr>
          <w:rFonts w:asciiTheme="minorHAnsi" w:eastAsiaTheme="minorEastAsia" w:hAnsiTheme="minorHAnsi" w:cstheme="minorHAnsi"/>
          <w:lang w:val="en-US"/>
        </w:rPr>
        <w:t xml:space="preserve"> z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dyspo</w:t>
      </w:r>
      <w:r w:rsidR="00007CE3">
        <w:rPr>
          <w:rFonts w:asciiTheme="minorHAnsi" w:eastAsiaTheme="minorEastAsia" w:hAnsiTheme="minorHAnsi" w:cstheme="minorHAnsi"/>
          <w:lang w:val="en-US"/>
        </w:rPr>
        <w:t>nowaniem nieruchomością położoną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w Tomaszowie Mazowieckim przy ul.</w:t>
      </w:r>
      <w:r w:rsidR="00911679">
        <w:rPr>
          <w:rFonts w:asciiTheme="minorHAnsi" w:eastAsiaTheme="minorEastAsia" w:hAnsiTheme="minorHAnsi" w:cstheme="minorHAnsi"/>
          <w:lang w:val="en-US"/>
        </w:rPr>
        <w:t xml:space="preserve"> XXXXXXX XXX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(KW nr PTl </w:t>
      </w:r>
      <w:r w:rsidR="00911679">
        <w:rPr>
          <w:rFonts w:asciiTheme="minorHAnsi" w:eastAsiaTheme="minorEastAsia" w:hAnsiTheme="minorHAnsi" w:cstheme="minorHAnsi"/>
          <w:lang w:val="en-US"/>
        </w:rPr>
        <w:t>X</w:t>
      </w:r>
      <w:r w:rsidRPr="00621A9F">
        <w:rPr>
          <w:rFonts w:asciiTheme="minorHAnsi" w:eastAsiaTheme="minorEastAsia" w:hAnsiTheme="minorHAnsi" w:cstheme="minorHAnsi"/>
          <w:lang w:val="en-US"/>
        </w:rPr>
        <w:t>/</w:t>
      </w:r>
      <w:r w:rsidR="00911679">
        <w:rPr>
          <w:rFonts w:asciiTheme="minorHAnsi" w:eastAsiaTheme="minorEastAsia" w:hAnsiTheme="minorHAnsi" w:cstheme="minorHAnsi"/>
          <w:lang w:val="en-US"/>
        </w:rPr>
        <w:t>XXXXXXXXXXX</w:t>
      </w:r>
      <w:r w:rsidRPr="00621A9F">
        <w:rPr>
          <w:rFonts w:asciiTheme="minorHAnsi" w:eastAsiaTheme="minorEastAsia" w:hAnsiTheme="minorHAnsi" w:cstheme="minorHAnsi"/>
          <w:lang w:val="en-US"/>
        </w:rPr>
        <w:t>/</w:t>
      </w:r>
      <w:r w:rsidR="00911679">
        <w:rPr>
          <w:rFonts w:asciiTheme="minorHAnsi" w:eastAsiaTheme="minorEastAsia" w:hAnsiTheme="minorHAnsi" w:cstheme="minorHAnsi"/>
          <w:lang w:val="en-US"/>
        </w:rPr>
        <w:t>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, dz. gr. nr </w:t>
      </w:r>
      <w:r w:rsidR="00911679">
        <w:rPr>
          <w:rFonts w:asciiTheme="minorHAnsi" w:eastAsiaTheme="minorEastAsia" w:hAnsiTheme="minorHAnsi" w:cstheme="minorHAnsi"/>
          <w:lang w:val="en-US"/>
        </w:rPr>
        <w:t>XX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obr. </w:t>
      </w:r>
      <w:r w:rsidR="00911679">
        <w:rPr>
          <w:rFonts w:asciiTheme="minorHAnsi" w:eastAsiaTheme="minorEastAsia" w:hAnsiTheme="minorHAnsi" w:cstheme="minorHAnsi"/>
          <w:lang w:val="en-US"/>
        </w:rPr>
        <w:t>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m. Tomaszowa Mazowieckiego) na podstawie decyzji z dnia 5 lipca 1995 r., znak </w:t>
      </w:r>
      <w:r w:rsidR="00911679">
        <w:rPr>
          <w:rFonts w:asciiTheme="minorHAnsi" w:eastAsiaTheme="minorEastAsia" w:hAnsiTheme="minorHAnsi" w:cstheme="minorHAnsi"/>
          <w:lang w:val="en-US"/>
        </w:rPr>
        <w:t>X</w:t>
      </w:r>
      <w:r w:rsidRPr="00621A9F">
        <w:rPr>
          <w:rFonts w:asciiTheme="minorHAnsi" w:eastAsiaTheme="minorEastAsia" w:hAnsiTheme="minorHAnsi" w:cstheme="minorHAnsi"/>
          <w:lang w:val="en-US"/>
        </w:rPr>
        <w:t>.</w:t>
      </w:r>
      <w:r w:rsidR="00911679">
        <w:rPr>
          <w:rFonts w:asciiTheme="minorHAnsi" w:eastAsiaTheme="minorEastAsia" w:hAnsiTheme="minorHAnsi" w:cstheme="minorHAnsi"/>
          <w:lang w:val="en-US"/>
        </w:rPr>
        <w:t>X</w:t>
      </w:r>
      <w:r w:rsidRPr="00621A9F">
        <w:rPr>
          <w:rFonts w:asciiTheme="minorHAnsi" w:eastAsiaTheme="minorEastAsia" w:hAnsiTheme="minorHAnsi" w:cstheme="minorHAnsi"/>
          <w:lang w:val="en-US"/>
        </w:rPr>
        <w:t>.</w:t>
      </w:r>
      <w:r w:rsidR="00911679">
        <w:rPr>
          <w:rFonts w:asciiTheme="minorHAnsi" w:eastAsiaTheme="minorEastAsia" w:hAnsiTheme="minorHAnsi" w:cstheme="minorHAnsi"/>
          <w:lang w:val="en-US"/>
        </w:rPr>
        <w:t>XXXX</w:t>
      </w:r>
      <w:r w:rsidRPr="00621A9F">
        <w:rPr>
          <w:rFonts w:asciiTheme="minorHAnsi" w:eastAsiaTheme="minorEastAsia" w:hAnsiTheme="minorHAnsi" w:cstheme="minorHAnsi"/>
          <w:lang w:val="en-US"/>
        </w:rPr>
        <w:t>-</w:t>
      </w:r>
      <w:r w:rsidR="00911679">
        <w:rPr>
          <w:rFonts w:asciiTheme="minorHAnsi" w:eastAsiaTheme="minorEastAsia" w:hAnsiTheme="minorHAnsi" w:cstheme="minorHAnsi"/>
          <w:lang w:val="en-US"/>
        </w:rPr>
        <w:t>XX</w:t>
      </w:r>
      <w:r w:rsidRPr="00621A9F">
        <w:rPr>
          <w:rFonts w:asciiTheme="minorHAnsi" w:eastAsiaTheme="minorEastAsia" w:hAnsiTheme="minorHAnsi" w:cstheme="minorHAnsi"/>
          <w:lang w:val="en-US"/>
        </w:rPr>
        <w:t>/</w:t>
      </w:r>
      <w:r w:rsidR="00911679">
        <w:rPr>
          <w:rFonts w:asciiTheme="minorHAnsi" w:eastAsiaTheme="minorEastAsia" w:hAnsiTheme="minorHAnsi" w:cstheme="minorHAnsi"/>
          <w:lang w:val="en-US"/>
        </w:rPr>
        <w:t>XXX</w:t>
      </w:r>
      <w:r w:rsidRPr="00621A9F">
        <w:rPr>
          <w:rFonts w:asciiTheme="minorHAnsi" w:eastAsiaTheme="minorEastAsia" w:hAnsiTheme="minorHAnsi" w:cstheme="minorHAnsi"/>
          <w:lang w:val="en-US"/>
        </w:rPr>
        <w:t>/</w:t>
      </w:r>
      <w:r w:rsidR="00911679">
        <w:rPr>
          <w:rFonts w:asciiTheme="minorHAnsi" w:eastAsiaTheme="minorEastAsia" w:hAnsiTheme="minorHAnsi" w:cstheme="minorHAnsi"/>
          <w:lang w:val="en-US"/>
        </w:rPr>
        <w:t>XX</w:t>
      </w:r>
      <w:r w:rsidRPr="00621A9F">
        <w:rPr>
          <w:rFonts w:asciiTheme="minorHAnsi" w:eastAsiaTheme="minorEastAsia" w:hAnsiTheme="minorHAnsi" w:cstheme="minorHAnsi"/>
          <w:lang w:val="en-US"/>
        </w:rPr>
        <w:t xml:space="preserve"> o przekazaniu tej nieruchomości w zarząd wnioskodawcy. </w:t>
      </w:r>
    </w:p>
    <w:p w14:paraId="299CF702" w14:textId="05BCC47F" w:rsidR="003A2BC1" w:rsidRPr="003B223A" w:rsidRDefault="003A2BC1" w:rsidP="003B223A">
      <w:pPr>
        <w:pStyle w:val="Styl"/>
        <w:spacing w:line="360" w:lineRule="auto"/>
        <w:ind w:left="101" w:right="10"/>
        <w:jc w:val="both"/>
        <w:rPr>
          <w:rFonts w:asciiTheme="minorHAnsi" w:hAnsiTheme="minorHAnsi" w:cstheme="minorHAnsi"/>
        </w:rPr>
      </w:pPr>
    </w:p>
    <w:p w14:paraId="35CAFB87" w14:textId="71D7F575" w:rsidR="003A2BC1" w:rsidRPr="009407CE" w:rsidRDefault="007120E8" w:rsidP="009407CE">
      <w:pPr>
        <w:pStyle w:val="Styl"/>
        <w:spacing w:line="360" w:lineRule="auto"/>
        <w:ind w:left="101" w:right="10"/>
        <w:jc w:val="both"/>
        <w:rPr>
          <w:rFonts w:asciiTheme="minorHAnsi" w:hAnsiTheme="minorHAnsi" w:cstheme="minorHAnsi"/>
          <w:b/>
          <w:bCs/>
        </w:rPr>
      </w:pPr>
      <w:r w:rsidRPr="009407CE">
        <w:rPr>
          <w:rFonts w:asciiTheme="minorHAnsi" w:hAnsiTheme="minorHAnsi" w:cstheme="minorHAnsi"/>
          <w:b/>
          <w:bCs/>
        </w:rPr>
        <w:t>Stanowisko Wnioskodawcy:</w:t>
      </w:r>
    </w:p>
    <w:p w14:paraId="1899572A" w14:textId="51287EB8" w:rsidR="003F07AF" w:rsidRPr="004058AA" w:rsidRDefault="004058AA" w:rsidP="009407CE">
      <w:pPr>
        <w:widowControl w:val="0"/>
        <w:autoSpaceDE w:val="0"/>
        <w:autoSpaceDN w:val="0"/>
        <w:adjustRightInd w:val="0"/>
        <w:spacing w:line="360" w:lineRule="auto"/>
        <w:ind w:left="101" w:right="10" w:firstLine="706"/>
        <w:jc w:val="both"/>
        <w:rPr>
          <w:rFonts w:asciiTheme="minorHAnsi" w:eastAsiaTheme="minorEastAsia" w:hAnsiTheme="minorHAnsi" w:cstheme="minorHAnsi"/>
        </w:rPr>
      </w:pPr>
      <w:r w:rsidRPr="004058AA">
        <w:rPr>
          <w:rFonts w:asciiTheme="minorHAnsi" w:hAnsiTheme="minorHAnsi" w:cstheme="minorHAnsi"/>
          <w:lang w:val="en-US"/>
        </w:rPr>
        <w:t xml:space="preserve">W ocenie wnioskodawcy </w:t>
      </w:r>
      <w:r w:rsidR="00911679">
        <w:rPr>
          <w:rFonts w:asciiTheme="minorHAnsi" w:hAnsiTheme="minorHAnsi" w:cstheme="minorHAnsi"/>
          <w:lang w:val="en-US"/>
        </w:rPr>
        <w:t>XXXXXXXX XXXXXXXXX</w:t>
      </w:r>
      <w:r w:rsidR="00007CE3">
        <w:rPr>
          <w:rFonts w:asciiTheme="minorHAnsi" w:hAnsiTheme="minorHAnsi" w:cstheme="minorHAnsi"/>
          <w:lang w:val="en-US"/>
        </w:rPr>
        <w:t xml:space="preserve"> nie był</w:t>
      </w:r>
      <w:r w:rsidRPr="004058AA">
        <w:rPr>
          <w:rFonts w:asciiTheme="minorHAnsi" w:hAnsiTheme="minorHAnsi" w:cstheme="minorHAnsi"/>
          <w:lang w:val="en-US"/>
        </w:rPr>
        <w:t xml:space="preserve">o i nie jest podatnikiem podatku </w:t>
      </w:r>
      <w:r>
        <w:rPr>
          <w:rFonts w:asciiTheme="minorHAnsi" w:hAnsiTheme="minorHAnsi" w:cstheme="minorHAnsi"/>
          <w:lang w:val="en-US"/>
        </w:rPr>
        <w:t>od</w:t>
      </w:r>
      <w:r w:rsidRPr="004058AA">
        <w:rPr>
          <w:rFonts w:asciiTheme="minorHAnsi" w:hAnsiTheme="minorHAnsi" w:cstheme="minorHAnsi"/>
          <w:lang w:val="en-US"/>
        </w:rPr>
        <w:t xml:space="preserve"> nieruchomo</w:t>
      </w:r>
      <w:r>
        <w:rPr>
          <w:rFonts w:asciiTheme="minorHAnsi" w:hAnsiTheme="minorHAnsi" w:cstheme="minorHAnsi"/>
          <w:lang w:val="en-US"/>
        </w:rPr>
        <w:t>ś</w:t>
      </w:r>
      <w:r w:rsidRPr="004058AA">
        <w:rPr>
          <w:rFonts w:asciiTheme="minorHAnsi" w:hAnsiTheme="minorHAnsi" w:cstheme="minorHAnsi"/>
          <w:lang w:val="en-US"/>
        </w:rPr>
        <w:t xml:space="preserve">ci w przypadku dysponowania przez </w:t>
      </w:r>
      <w:r w:rsidR="00911679">
        <w:rPr>
          <w:rFonts w:asciiTheme="minorHAnsi" w:hAnsiTheme="minorHAnsi" w:cstheme="minorHAnsi"/>
          <w:lang w:val="en-US"/>
        </w:rPr>
        <w:t>XXXXXXX XXXXXXXX</w:t>
      </w:r>
      <w:r w:rsidRPr="004058AA">
        <w:rPr>
          <w:rFonts w:asciiTheme="minorHAnsi" w:hAnsiTheme="minorHAnsi" w:cstheme="minorHAnsi"/>
          <w:lang w:val="en-US"/>
        </w:rPr>
        <w:t xml:space="preserve"> nieruchomo</w:t>
      </w:r>
      <w:r>
        <w:rPr>
          <w:rFonts w:asciiTheme="minorHAnsi" w:hAnsiTheme="minorHAnsi" w:cstheme="minorHAnsi"/>
          <w:lang w:val="en-US"/>
        </w:rPr>
        <w:t>ś</w:t>
      </w:r>
      <w:r w:rsidRPr="004058AA">
        <w:rPr>
          <w:rFonts w:asciiTheme="minorHAnsi" w:hAnsiTheme="minorHAnsi" w:cstheme="minorHAnsi"/>
          <w:lang w:val="en-US"/>
        </w:rPr>
        <w:t>ci</w:t>
      </w:r>
      <w:r w:rsidR="004C3F3D">
        <w:rPr>
          <w:rFonts w:asciiTheme="minorHAnsi" w:hAnsiTheme="minorHAnsi" w:cstheme="minorHAnsi"/>
          <w:lang w:val="en-US"/>
        </w:rPr>
        <w:t>ą</w:t>
      </w:r>
      <w:r w:rsidRPr="004058AA">
        <w:rPr>
          <w:rFonts w:asciiTheme="minorHAnsi" w:hAnsiTheme="minorHAnsi" w:cstheme="minorHAnsi"/>
          <w:lang w:val="en-US"/>
        </w:rPr>
        <w:t xml:space="preserve"> po</w:t>
      </w:r>
      <w:r w:rsidR="004C3F3D">
        <w:rPr>
          <w:rFonts w:asciiTheme="minorHAnsi" w:hAnsiTheme="minorHAnsi" w:cstheme="minorHAnsi"/>
          <w:lang w:val="en-US"/>
        </w:rPr>
        <w:t>ł</w:t>
      </w:r>
      <w:r w:rsidRPr="004058AA">
        <w:rPr>
          <w:rFonts w:asciiTheme="minorHAnsi" w:hAnsiTheme="minorHAnsi" w:cstheme="minorHAnsi"/>
          <w:lang w:val="en-US"/>
        </w:rPr>
        <w:t>o</w:t>
      </w:r>
      <w:r w:rsidR="004C3F3D">
        <w:rPr>
          <w:rFonts w:asciiTheme="minorHAnsi" w:hAnsiTheme="minorHAnsi" w:cstheme="minorHAnsi"/>
          <w:lang w:val="en-US"/>
        </w:rPr>
        <w:t>ż</w:t>
      </w:r>
      <w:r w:rsidR="00007CE3">
        <w:rPr>
          <w:rFonts w:asciiTheme="minorHAnsi" w:hAnsiTheme="minorHAnsi" w:cstheme="minorHAnsi"/>
          <w:lang w:val="en-US"/>
        </w:rPr>
        <w:t>oną</w:t>
      </w:r>
      <w:r w:rsidRPr="004058AA">
        <w:rPr>
          <w:rFonts w:asciiTheme="minorHAnsi" w:hAnsiTheme="minorHAnsi" w:cstheme="minorHAnsi"/>
          <w:lang w:val="en-US"/>
        </w:rPr>
        <w:t xml:space="preserve"> w Tomaszowie Mazowieckim przy ul. </w:t>
      </w:r>
      <w:r w:rsidR="00A869BA">
        <w:rPr>
          <w:rFonts w:asciiTheme="minorHAnsi" w:hAnsiTheme="minorHAnsi" w:cstheme="minorHAnsi"/>
          <w:lang w:val="en-US"/>
        </w:rPr>
        <w:t>XXXXXXX</w:t>
      </w:r>
      <w:r w:rsidRPr="004058AA">
        <w:rPr>
          <w:rFonts w:asciiTheme="minorHAnsi" w:hAnsiTheme="minorHAnsi" w:cstheme="minorHAnsi"/>
          <w:lang w:val="en-US"/>
        </w:rPr>
        <w:t xml:space="preserve"> </w:t>
      </w:r>
      <w:r w:rsidR="00A869BA">
        <w:rPr>
          <w:rFonts w:asciiTheme="minorHAnsi" w:hAnsiTheme="minorHAnsi" w:cstheme="minorHAnsi"/>
          <w:lang w:val="en-US"/>
        </w:rPr>
        <w:t>XXX</w:t>
      </w:r>
      <w:r w:rsidRPr="004058AA">
        <w:rPr>
          <w:rFonts w:asciiTheme="minorHAnsi" w:hAnsiTheme="minorHAnsi" w:cstheme="minorHAnsi"/>
          <w:lang w:val="en-US"/>
        </w:rPr>
        <w:t xml:space="preserve"> (KW nr PTl </w:t>
      </w:r>
      <w:r w:rsidR="00A869BA">
        <w:rPr>
          <w:rFonts w:asciiTheme="minorHAnsi" w:hAnsiTheme="minorHAnsi" w:cstheme="minorHAnsi"/>
          <w:lang w:val="en-US"/>
        </w:rPr>
        <w:t>X/XXXXXXXXX</w:t>
      </w:r>
      <w:r w:rsidRPr="004058AA">
        <w:rPr>
          <w:rFonts w:asciiTheme="minorHAnsi" w:hAnsiTheme="minorHAnsi" w:cstheme="minorHAnsi"/>
          <w:lang w:val="en-US"/>
        </w:rPr>
        <w:t>/</w:t>
      </w:r>
      <w:r w:rsidR="00A869BA">
        <w:rPr>
          <w:rFonts w:asciiTheme="minorHAnsi" w:hAnsiTheme="minorHAnsi" w:cstheme="minorHAnsi"/>
          <w:lang w:val="en-US"/>
        </w:rPr>
        <w:t>X</w:t>
      </w:r>
      <w:r w:rsidRPr="004058AA">
        <w:rPr>
          <w:rFonts w:asciiTheme="minorHAnsi" w:hAnsiTheme="minorHAnsi" w:cstheme="minorHAnsi"/>
          <w:lang w:val="en-US"/>
        </w:rPr>
        <w:t xml:space="preserve">, dz. gr. nr </w:t>
      </w:r>
      <w:r w:rsidR="00A869BA">
        <w:rPr>
          <w:rFonts w:asciiTheme="minorHAnsi" w:hAnsiTheme="minorHAnsi" w:cstheme="minorHAnsi"/>
          <w:lang w:val="en-US"/>
        </w:rPr>
        <w:t>XX</w:t>
      </w:r>
      <w:r w:rsidRPr="004058AA">
        <w:rPr>
          <w:rFonts w:asciiTheme="minorHAnsi" w:hAnsiTheme="minorHAnsi" w:cstheme="minorHAnsi"/>
          <w:lang w:val="en-US"/>
        </w:rPr>
        <w:t xml:space="preserve"> obr. </w:t>
      </w:r>
      <w:r w:rsidR="00A869BA">
        <w:rPr>
          <w:rFonts w:asciiTheme="minorHAnsi" w:hAnsiTheme="minorHAnsi" w:cstheme="minorHAnsi"/>
          <w:lang w:val="en-US"/>
        </w:rPr>
        <w:t>X</w:t>
      </w:r>
      <w:r w:rsidRPr="004058AA">
        <w:rPr>
          <w:rFonts w:asciiTheme="minorHAnsi" w:hAnsiTheme="minorHAnsi" w:cstheme="minorHAnsi"/>
          <w:lang w:val="en-US"/>
        </w:rPr>
        <w:t xml:space="preserve"> m. Tomaszowa Mazowieckiego) na podstawie decyzji </w:t>
      </w:r>
      <w:r w:rsidR="00B26E08">
        <w:rPr>
          <w:rFonts w:asciiTheme="minorHAnsi" w:hAnsiTheme="minorHAnsi" w:cstheme="minorHAnsi"/>
          <w:lang w:val="en-US"/>
        </w:rPr>
        <w:br/>
      </w:r>
      <w:r w:rsidRPr="004058AA">
        <w:rPr>
          <w:rFonts w:asciiTheme="minorHAnsi" w:hAnsiTheme="minorHAnsi" w:cstheme="minorHAnsi"/>
          <w:lang w:val="en-US"/>
        </w:rPr>
        <w:t xml:space="preserve">z dnia 5 lipca 1995 r., znak </w:t>
      </w:r>
      <w:r w:rsidR="00A869BA">
        <w:rPr>
          <w:rFonts w:asciiTheme="minorHAnsi" w:hAnsiTheme="minorHAnsi" w:cstheme="minorHAnsi"/>
          <w:lang w:val="en-US"/>
        </w:rPr>
        <w:t>X</w:t>
      </w:r>
      <w:r w:rsidRPr="004058AA">
        <w:rPr>
          <w:rFonts w:asciiTheme="minorHAnsi" w:hAnsiTheme="minorHAnsi" w:cstheme="minorHAnsi"/>
          <w:lang w:val="en-US"/>
        </w:rPr>
        <w:t>.</w:t>
      </w:r>
      <w:r w:rsidR="00A869BA">
        <w:rPr>
          <w:rFonts w:asciiTheme="minorHAnsi" w:hAnsiTheme="minorHAnsi" w:cstheme="minorHAnsi"/>
          <w:lang w:val="en-US"/>
        </w:rPr>
        <w:t>X</w:t>
      </w:r>
      <w:r w:rsidRPr="004058AA">
        <w:rPr>
          <w:rFonts w:asciiTheme="minorHAnsi" w:hAnsiTheme="minorHAnsi" w:cstheme="minorHAnsi"/>
          <w:lang w:val="en-US"/>
        </w:rPr>
        <w:t>.</w:t>
      </w:r>
      <w:r w:rsidR="00A869BA">
        <w:rPr>
          <w:rFonts w:asciiTheme="minorHAnsi" w:hAnsiTheme="minorHAnsi" w:cstheme="minorHAnsi"/>
          <w:lang w:val="en-US"/>
        </w:rPr>
        <w:t>XXXX</w:t>
      </w:r>
      <w:r w:rsidRPr="004058AA">
        <w:rPr>
          <w:rFonts w:asciiTheme="minorHAnsi" w:hAnsiTheme="minorHAnsi" w:cstheme="minorHAnsi"/>
          <w:lang w:val="en-US"/>
        </w:rPr>
        <w:t>-</w:t>
      </w:r>
      <w:r w:rsidR="00A869BA">
        <w:rPr>
          <w:rFonts w:asciiTheme="minorHAnsi" w:hAnsiTheme="minorHAnsi" w:cstheme="minorHAnsi"/>
          <w:lang w:val="en-US"/>
        </w:rPr>
        <w:t>XX</w:t>
      </w:r>
      <w:r w:rsidRPr="004058AA">
        <w:rPr>
          <w:rFonts w:asciiTheme="minorHAnsi" w:hAnsiTheme="minorHAnsi" w:cstheme="minorHAnsi"/>
          <w:lang w:val="en-US"/>
        </w:rPr>
        <w:t>/</w:t>
      </w:r>
      <w:r w:rsidR="00A869BA">
        <w:rPr>
          <w:rFonts w:asciiTheme="minorHAnsi" w:hAnsiTheme="minorHAnsi" w:cstheme="minorHAnsi"/>
          <w:lang w:val="en-US"/>
        </w:rPr>
        <w:t>XXX</w:t>
      </w:r>
      <w:r w:rsidRPr="004058AA">
        <w:rPr>
          <w:rFonts w:asciiTheme="minorHAnsi" w:hAnsiTheme="minorHAnsi" w:cstheme="minorHAnsi"/>
          <w:lang w:val="en-US"/>
        </w:rPr>
        <w:t>/</w:t>
      </w:r>
      <w:r w:rsidR="00A869BA">
        <w:rPr>
          <w:rFonts w:asciiTheme="minorHAnsi" w:hAnsiTheme="minorHAnsi" w:cstheme="minorHAnsi"/>
          <w:lang w:val="en-US"/>
        </w:rPr>
        <w:t>XX</w:t>
      </w:r>
      <w:r w:rsidRPr="004058AA">
        <w:rPr>
          <w:rFonts w:asciiTheme="minorHAnsi" w:hAnsiTheme="minorHAnsi" w:cstheme="minorHAnsi"/>
          <w:lang w:val="en-US"/>
        </w:rPr>
        <w:t xml:space="preserve"> o przekazaniu tej nieruchomo</w:t>
      </w:r>
      <w:r>
        <w:rPr>
          <w:rFonts w:asciiTheme="minorHAnsi" w:hAnsiTheme="minorHAnsi" w:cstheme="minorHAnsi"/>
          <w:lang w:val="en-US"/>
        </w:rPr>
        <w:t>ś</w:t>
      </w:r>
      <w:r w:rsidRPr="004058AA">
        <w:rPr>
          <w:rFonts w:asciiTheme="minorHAnsi" w:hAnsiTheme="minorHAnsi" w:cstheme="minorHAnsi"/>
          <w:lang w:val="en-US"/>
        </w:rPr>
        <w:t>ci w zarz</w:t>
      </w:r>
      <w:r>
        <w:rPr>
          <w:rFonts w:asciiTheme="minorHAnsi" w:hAnsiTheme="minorHAnsi" w:cstheme="minorHAnsi"/>
          <w:lang w:val="en-US"/>
        </w:rPr>
        <w:t>ą</w:t>
      </w:r>
      <w:r w:rsidRPr="004058AA">
        <w:rPr>
          <w:rFonts w:asciiTheme="minorHAnsi" w:hAnsiTheme="minorHAnsi" w:cstheme="minorHAnsi"/>
          <w:lang w:val="en-US"/>
        </w:rPr>
        <w:t>d wnioskodawcy</w:t>
      </w:r>
      <w:r>
        <w:rPr>
          <w:rFonts w:asciiTheme="minorHAnsi" w:hAnsiTheme="minorHAnsi" w:cstheme="minorHAnsi"/>
          <w:lang w:val="en-US"/>
        </w:rPr>
        <w:t>.</w:t>
      </w:r>
    </w:p>
    <w:p w14:paraId="7E919E05" w14:textId="77777777" w:rsidR="00B26E08" w:rsidRDefault="00B26E08" w:rsidP="009407CE">
      <w:pPr>
        <w:widowControl w:val="0"/>
        <w:autoSpaceDE w:val="0"/>
        <w:autoSpaceDN w:val="0"/>
        <w:adjustRightInd w:val="0"/>
        <w:spacing w:line="360" w:lineRule="auto"/>
        <w:ind w:left="101" w:right="10"/>
        <w:jc w:val="both"/>
        <w:rPr>
          <w:rFonts w:asciiTheme="minorHAnsi" w:eastAsiaTheme="minorEastAsia" w:hAnsiTheme="minorHAnsi" w:cstheme="minorHAnsi"/>
          <w:b/>
          <w:bCs/>
        </w:rPr>
      </w:pPr>
    </w:p>
    <w:p w14:paraId="30B15AFD" w14:textId="2CDEE8B1" w:rsidR="003F07AF" w:rsidRPr="004058AA" w:rsidRDefault="003F07AF" w:rsidP="009407CE">
      <w:pPr>
        <w:widowControl w:val="0"/>
        <w:autoSpaceDE w:val="0"/>
        <w:autoSpaceDN w:val="0"/>
        <w:adjustRightInd w:val="0"/>
        <w:spacing w:line="360" w:lineRule="auto"/>
        <w:ind w:left="101" w:right="10"/>
        <w:jc w:val="both"/>
        <w:rPr>
          <w:rFonts w:asciiTheme="minorHAnsi" w:eastAsiaTheme="minorEastAsia" w:hAnsiTheme="minorHAnsi" w:cstheme="minorHAnsi"/>
          <w:b/>
          <w:bCs/>
        </w:rPr>
      </w:pPr>
      <w:r w:rsidRPr="004058AA">
        <w:rPr>
          <w:rFonts w:asciiTheme="minorHAnsi" w:eastAsiaTheme="minorEastAsia" w:hAnsiTheme="minorHAnsi" w:cstheme="minorHAnsi"/>
          <w:b/>
          <w:bCs/>
        </w:rPr>
        <w:lastRenderedPageBreak/>
        <w:t xml:space="preserve">Uzasadnienie Stanowiska </w:t>
      </w:r>
      <w:r w:rsidR="00166D05" w:rsidRPr="004058AA">
        <w:rPr>
          <w:rFonts w:asciiTheme="minorHAnsi" w:eastAsiaTheme="minorEastAsia" w:hAnsiTheme="minorHAnsi" w:cstheme="minorHAnsi"/>
          <w:b/>
          <w:bCs/>
        </w:rPr>
        <w:t>Wnioskodawcy w sprawie oceny prawnej zaistniałego stanu faktycznego:</w:t>
      </w:r>
    </w:p>
    <w:p w14:paraId="31776DF8" w14:textId="78345262" w:rsidR="005A657D" w:rsidRPr="00291AE9" w:rsidRDefault="002A67D4" w:rsidP="00291AE9">
      <w:pPr>
        <w:widowControl w:val="0"/>
        <w:autoSpaceDE w:val="0"/>
        <w:autoSpaceDN w:val="0"/>
        <w:adjustRightInd w:val="0"/>
        <w:spacing w:line="360" w:lineRule="auto"/>
        <w:ind w:left="29" w:right="19" w:firstLine="710"/>
        <w:jc w:val="both"/>
        <w:rPr>
          <w:rFonts w:asciiTheme="minorHAnsi" w:eastAsiaTheme="minorEastAsia" w:hAnsiTheme="minorHAnsi" w:cstheme="minorHAnsi"/>
          <w:lang w:val="en-US"/>
        </w:rPr>
      </w:pPr>
      <w:r w:rsidRPr="00291AE9">
        <w:rPr>
          <w:rFonts w:asciiTheme="minorHAnsi" w:eastAsiaTheme="minorEastAsia" w:hAnsiTheme="minorHAnsi" w:cstheme="minorHAnsi"/>
          <w:lang w:val="en-US"/>
        </w:rPr>
        <w:t>Jak wskazano wy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>ż</w:t>
      </w:r>
      <w:r w:rsidRPr="00291AE9">
        <w:rPr>
          <w:rFonts w:asciiTheme="minorHAnsi" w:eastAsiaTheme="minorEastAsia" w:hAnsiTheme="minorHAnsi" w:cstheme="minorHAnsi"/>
          <w:lang w:val="en-US"/>
        </w:rPr>
        <w:t>ej, zgodnie z art. 2</w:t>
      </w:r>
      <w:r w:rsidR="00007CE3">
        <w:rPr>
          <w:rFonts w:asciiTheme="minorHAnsi" w:eastAsiaTheme="minorEastAsia" w:hAnsiTheme="minorHAnsi" w:cstheme="minorHAnsi"/>
          <w:lang w:val="en-US"/>
        </w:rPr>
        <w:t xml:space="preserve"> ust. 1 ustawy o podatkach i opł</w:t>
      </w:r>
      <w:r w:rsidRPr="00291AE9">
        <w:rPr>
          <w:rFonts w:asciiTheme="minorHAnsi" w:eastAsiaTheme="minorEastAsia" w:hAnsiTheme="minorHAnsi" w:cstheme="minorHAnsi"/>
          <w:lang w:val="en-US"/>
        </w:rPr>
        <w:t>atach lokalnych, opodatkowaniu podatkiem od nieruchomo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>ci podleg</w:t>
      </w:r>
      <w:r w:rsidR="00007CE3">
        <w:rPr>
          <w:rFonts w:asciiTheme="minorHAnsi" w:eastAsiaTheme="minorEastAsia" w:hAnsiTheme="minorHAnsi" w:cstheme="minorHAnsi"/>
          <w:lang w:val="en-US"/>
        </w:rPr>
        <w:t>aja: grunty, budynki lub ich częś</w:t>
      </w:r>
      <w:r w:rsidRPr="00291AE9">
        <w:rPr>
          <w:rFonts w:asciiTheme="minorHAnsi" w:eastAsiaTheme="minorEastAsia" w:hAnsiTheme="minorHAnsi" w:cstheme="minorHAnsi"/>
          <w:lang w:val="en-US"/>
        </w:rPr>
        <w:t>ci oraz budowle Iub ich cz</w:t>
      </w:r>
      <w:r w:rsidR="009A0D48">
        <w:rPr>
          <w:rFonts w:asciiTheme="minorHAnsi" w:eastAsiaTheme="minorEastAsia" w:hAnsiTheme="minorHAnsi" w:cstheme="minorHAnsi"/>
          <w:lang w:val="en-US"/>
        </w:rPr>
        <w:t>ę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>ci zwi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>ą</w:t>
      </w:r>
      <w:r w:rsidR="00007CE3">
        <w:rPr>
          <w:rFonts w:asciiTheme="minorHAnsi" w:eastAsiaTheme="minorEastAsia" w:hAnsiTheme="minorHAnsi" w:cstheme="minorHAnsi"/>
          <w:lang w:val="en-US"/>
        </w:rPr>
        <w:t>zane z prowadzeniem dział</w:t>
      </w:r>
      <w:r w:rsidRPr="00291AE9">
        <w:rPr>
          <w:rFonts w:asciiTheme="minorHAnsi" w:eastAsiaTheme="minorEastAsia" w:hAnsiTheme="minorHAnsi" w:cstheme="minorHAnsi"/>
          <w:lang w:val="en-US"/>
        </w:rPr>
        <w:t>alno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>ci gospodarczej. Natomiast zgodnie z art. 3</w:t>
      </w:r>
      <w:r w:rsidR="00007CE3">
        <w:rPr>
          <w:rFonts w:asciiTheme="minorHAnsi" w:eastAsiaTheme="minorEastAsia" w:hAnsiTheme="minorHAnsi" w:cstheme="minorHAnsi"/>
          <w:lang w:val="en-US"/>
        </w:rPr>
        <w:t xml:space="preserve"> ust. 1 ustawy o podatkach i opł</w:t>
      </w:r>
      <w:r w:rsidRPr="00291AE9">
        <w:rPr>
          <w:rFonts w:asciiTheme="minorHAnsi" w:eastAsiaTheme="minorEastAsia" w:hAnsiTheme="minorHAnsi" w:cstheme="minorHAnsi"/>
          <w:lang w:val="en-US"/>
        </w:rPr>
        <w:t>atach lokalnych podatnikami podatku od nieruchomo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 xml:space="preserve">ci </w:t>
      </w:r>
      <w:r w:rsidR="00AF4AD5" w:rsidRPr="00291AE9">
        <w:rPr>
          <w:rFonts w:asciiTheme="minorHAnsi" w:eastAsiaTheme="minorEastAsia" w:hAnsiTheme="minorHAnsi" w:cstheme="minorHAnsi"/>
          <w:lang w:val="en-US"/>
        </w:rPr>
        <w:t xml:space="preserve">są </w:t>
      </w:r>
      <w:r w:rsidRPr="00291AE9">
        <w:rPr>
          <w:rFonts w:asciiTheme="minorHAnsi" w:eastAsiaTheme="minorEastAsia" w:hAnsiTheme="minorHAnsi" w:cstheme="minorHAnsi"/>
          <w:lang w:val="en-US"/>
        </w:rPr>
        <w:t xml:space="preserve"> osoby fizyczne, osoby prawne, je</w:t>
      </w:r>
      <w:r w:rsidR="00007CE3">
        <w:rPr>
          <w:rFonts w:asciiTheme="minorHAnsi" w:eastAsiaTheme="minorEastAsia" w:hAnsiTheme="minorHAnsi" w:cstheme="minorHAnsi"/>
          <w:lang w:val="en-US"/>
        </w:rPr>
        <w:t>dnostki organizacyjne, w tym spó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ł</w:t>
      </w:r>
      <w:r w:rsidRPr="00291AE9">
        <w:rPr>
          <w:rFonts w:asciiTheme="minorHAnsi" w:eastAsiaTheme="minorEastAsia" w:hAnsiTheme="minorHAnsi" w:cstheme="minorHAnsi"/>
          <w:lang w:val="en-US"/>
        </w:rPr>
        <w:t>ki nieposiadaj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ą</w:t>
      </w:r>
      <w:r w:rsidRPr="00291AE9">
        <w:rPr>
          <w:rFonts w:asciiTheme="minorHAnsi" w:eastAsiaTheme="minorEastAsia" w:hAnsiTheme="minorHAnsi" w:cstheme="minorHAnsi"/>
          <w:lang w:val="en-US"/>
        </w:rPr>
        <w:t>ce osobowo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>ci prawnej, b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ę</w:t>
      </w:r>
      <w:r w:rsidRPr="00291AE9">
        <w:rPr>
          <w:rFonts w:asciiTheme="minorHAnsi" w:eastAsiaTheme="minorEastAsia" w:hAnsiTheme="minorHAnsi" w:cstheme="minorHAnsi"/>
          <w:lang w:val="en-US"/>
        </w:rPr>
        <w:t>d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ą</w:t>
      </w:r>
      <w:r w:rsidRPr="00291AE9">
        <w:rPr>
          <w:rFonts w:asciiTheme="minorHAnsi" w:eastAsiaTheme="minorEastAsia" w:hAnsiTheme="minorHAnsi" w:cstheme="minorHAnsi"/>
          <w:lang w:val="en-US"/>
        </w:rPr>
        <w:t xml:space="preserve">ce: </w:t>
      </w:r>
    </w:p>
    <w:p w14:paraId="3A1E6E26" w14:textId="0694B3DF" w:rsidR="002A67D4" w:rsidRPr="00291AE9" w:rsidRDefault="002A67D4" w:rsidP="00291AE9">
      <w:pPr>
        <w:widowControl w:val="0"/>
        <w:autoSpaceDE w:val="0"/>
        <w:autoSpaceDN w:val="0"/>
        <w:adjustRightInd w:val="0"/>
        <w:spacing w:line="360" w:lineRule="auto"/>
        <w:ind w:right="19"/>
        <w:jc w:val="both"/>
        <w:rPr>
          <w:rFonts w:asciiTheme="minorHAnsi" w:eastAsiaTheme="minorEastAsia" w:hAnsiTheme="minorHAnsi" w:cstheme="minorHAnsi"/>
          <w:lang w:val="en-US"/>
        </w:rPr>
      </w:pPr>
      <w:r w:rsidRPr="00291AE9">
        <w:rPr>
          <w:rFonts w:asciiTheme="minorHAnsi" w:eastAsiaTheme="minorEastAsia" w:hAnsiTheme="minorHAnsi" w:cstheme="minorHAnsi"/>
          <w:lang w:val="en-US"/>
        </w:rPr>
        <w:t>1) w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ł</w:t>
      </w:r>
      <w:r w:rsidRPr="00291AE9">
        <w:rPr>
          <w:rFonts w:asciiTheme="minorHAnsi" w:eastAsiaTheme="minorEastAsia" w:hAnsiTheme="minorHAnsi" w:cstheme="minorHAnsi"/>
          <w:lang w:val="en-US"/>
        </w:rPr>
        <w:t>a</w:t>
      </w:r>
      <w:r w:rsidR="009A0D48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>cicielami nieruchomo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ś</w:t>
      </w:r>
      <w:r w:rsidRPr="00291AE9">
        <w:rPr>
          <w:rFonts w:asciiTheme="minorHAnsi" w:eastAsiaTheme="minorEastAsia" w:hAnsiTheme="minorHAnsi" w:cstheme="minorHAnsi"/>
          <w:lang w:val="en-US"/>
        </w:rPr>
        <w:t>ci lub obiekt</w:t>
      </w:r>
      <w:r w:rsidR="005A657D" w:rsidRPr="00291AE9">
        <w:rPr>
          <w:rFonts w:asciiTheme="minorHAnsi" w:eastAsiaTheme="minorEastAsia" w:hAnsiTheme="minorHAnsi" w:cstheme="minorHAnsi"/>
          <w:lang w:val="en-US"/>
        </w:rPr>
        <w:t>ó</w:t>
      </w:r>
      <w:r w:rsidR="00007CE3">
        <w:rPr>
          <w:rFonts w:asciiTheme="minorHAnsi" w:eastAsiaTheme="minorEastAsia" w:hAnsiTheme="minorHAnsi" w:cstheme="minorHAnsi"/>
          <w:lang w:val="en-US"/>
        </w:rPr>
        <w:t>w budowlanych, z zastrzeż</w:t>
      </w:r>
      <w:r w:rsidRPr="00291AE9">
        <w:rPr>
          <w:rFonts w:asciiTheme="minorHAnsi" w:eastAsiaTheme="minorEastAsia" w:hAnsiTheme="minorHAnsi" w:cstheme="minorHAnsi"/>
          <w:lang w:val="en-US"/>
        </w:rPr>
        <w:t xml:space="preserve">eniem art. 3 ust. 3 </w:t>
      </w:r>
    </w:p>
    <w:p w14:paraId="30120D3C" w14:textId="3DE69B2B" w:rsidR="005A657D" w:rsidRPr="00291AE9" w:rsidRDefault="00007CE3" w:rsidP="00291AE9">
      <w:pPr>
        <w:widowControl w:val="0"/>
        <w:autoSpaceDE w:val="0"/>
        <w:autoSpaceDN w:val="0"/>
        <w:adjustRightInd w:val="0"/>
        <w:spacing w:line="360" w:lineRule="auto"/>
        <w:ind w:left="24"/>
        <w:jc w:val="both"/>
        <w:rPr>
          <w:rFonts w:asciiTheme="minorHAnsi" w:eastAsiaTheme="minorEastAsia" w:hAnsiTheme="minorHAnsi" w:cstheme="minorHAnsi"/>
          <w:lang w:val="en-US"/>
        </w:rPr>
      </w:pPr>
      <w:r>
        <w:rPr>
          <w:rFonts w:asciiTheme="minorHAnsi" w:eastAsiaTheme="minorEastAsia" w:hAnsiTheme="minorHAnsi" w:cstheme="minorHAnsi"/>
          <w:lang w:val="en-US"/>
        </w:rPr>
        <w:t>ustawy o podatkach i opł</w:t>
      </w:r>
      <w:r w:rsidR="002A67D4" w:rsidRPr="00291AE9">
        <w:rPr>
          <w:rFonts w:asciiTheme="minorHAnsi" w:eastAsiaTheme="minorEastAsia" w:hAnsiTheme="minorHAnsi" w:cstheme="minorHAnsi"/>
          <w:lang w:val="en-US"/>
        </w:rPr>
        <w:t xml:space="preserve">atach lokalnych; </w:t>
      </w:r>
    </w:p>
    <w:p w14:paraId="502BC6B2" w14:textId="77777777" w:rsidR="007A64FA" w:rsidRPr="00291AE9" w:rsidRDefault="005A657D" w:rsidP="00291AE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291AE9">
        <w:rPr>
          <w:rFonts w:asciiTheme="minorHAnsi" w:eastAsiaTheme="minorEastAsia" w:hAnsiTheme="minorHAnsi" w:cstheme="minorHAnsi"/>
          <w:lang w:val="en-US"/>
        </w:rPr>
        <w:t xml:space="preserve">2) </w:t>
      </w:r>
      <w:r w:rsidR="002A67D4" w:rsidRPr="00291AE9">
        <w:rPr>
          <w:rFonts w:asciiTheme="minorHAnsi" w:eastAsiaTheme="minorEastAsia" w:hAnsiTheme="minorHAnsi" w:cstheme="minorHAnsi"/>
          <w:lang w:val="en-US"/>
        </w:rPr>
        <w:t>posiadaczami samoistnymi nieruchomo</w:t>
      </w:r>
      <w:r w:rsidRPr="00291AE9">
        <w:rPr>
          <w:rFonts w:asciiTheme="minorHAnsi" w:eastAsiaTheme="minorEastAsia" w:hAnsiTheme="minorHAnsi" w:cstheme="minorHAnsi"/>
          <w:lang w:val="en-US"/>
        </w:rPr>
        <w:t>ś</w:t>
      </w:r>
      <w:r w:rsidR="002A67D4" w:rsidRPr="00291AE9">
        <w:rPr>
          <w:rFonts w:asciiTheme="minorHAnsi" w:eastAsiaTheme="minorEastAsia" w:hAnsiTheme="minorHAnsi" w:cstheme="minorHAnsi"/>
          <w:lang w:val="en-US"/>
        </w:rPr>
        <w:t>ci lub obiekt</w:t>
      </w:r>
      <w:r w:rsidRPr="00291AE9">
        <w:rPr>
          <w:rFonts w:asciiTheme="minorHAnsi" w:eastAsiaTheme="minorEastAsia" w:hAnsiTheme="minorHAnsi" w:cstheme="minorHAnsi"/>
          <w:lang w:val="en-US"/>
        </w:rPr>
        <w:t>ó</w:t>
      </w:r>
      <w:r w:rsidR="002A67D4" w:rsidRPr="00291AE9">
        <w:rPr>
          <w:rFonts w:asciiTheme="minorHAnsi" w:eastAsiaTheme="minorEastAsia" w:hAnsiTheme="minorHAnsi" w:cstheme="minorHAnsi"/>
          <w:lang w:val="en-US"/>
        </w:rPr>
        <w:t xml:space="preserve">w budowlanych; </w:t>
      </w:r>
    </w:p>
    <w:p w14:paraId="47CED372" w14:textId="5325F375" w:rsidR="002A67D4" w:rsidRPr="00291AE9" w:rsidRDefault="007A64FA" w:rsidP="00291AE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eastAsiaTheme="minorEastAsia" w:hAnsiTheme="minorHAnsi" w:cstheme="minorHAnsi"/>
          <w:lang w:val="en-US"/>
        </w:rPr>
      </w:pPr>
      <w:r w:rsidRPr="00291AE9">
        <w:rPr>
          <w:rFonts w:asciiTheme="minorHAnsi" w:eastAsiaTheme="minorEastAsia" w:hAnsiTheme="minorHAnsi" w:cstheme="minorHAnsi"/>
          <w:lang w:val="en-US"/>
        </w:rPr>
        <w:t>3) uż</w:t>
      </w:r>
      <w:r w:rsidR="002A67D4" w:rsidRPr="00291AE9">
        <w:rPr>
          <w:rFonts w:asciiTheme="minorHAnsi" w:eastAsiaTheme="minorEastAsia" w:hAnsiTheme="minorHAnsi" w:cstheme="minorHAnsi"/>
          <w:lang w:val="en-US"/>
        </w:rPr>
        <w:t>ytkownikami wieczystymi grunt</w:t>
      </w:r>
      <w:r w:rsidRPr="00291AE9">
        <w:rPr>
          <w:rFonts w:asciiTheme="minorHAnsi" w:eastAsiaTheme="minorEastAsia" w:hAnsiTheme="minorHAnsi" w:cstheme="minorHAnsi"/>
          <w:lang w:val="en-US"/>
        </w:rPr>
        <w:t>ó</w:t>
      </w:r>
      <w:r w:rsidR="002A67D4" w:rsidRPr="00291AE9">
        <w:rPr>
          <w:rFonts w:asciiTheme="minorHAnsi" w:eastAsiaTheme="minorEastAsia" w:hAnsiTheme="minorHAnsi" w:cstheme="minorHAnsi"/>
          <w:lang w:val="en-US"/>
        </w:rPr>
        <w:t xml:space="preserve">w; </w:t>
      </w:r>
    </w:p>
    <w:p w14:paraId="62DEF07C" w14:textId="52DB9D62" w:rsidR="002A67D4" w:rsidRPr="00291AE9" w:rsidRDefault="002A67D4" w:rsidP="00291AE9">
      <w:pPr>
        <w:pStyle w:val="Styl"/>
        <w:tabs>
          <w:tab w:val="left" w:pos="768"/>
          <w:tab w:val="left" w:pos="1488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291AE9">
        <w:rPr>
          <w:rFonts w:asciiTheme="minorHAnsi" w:hAnsiTheme="minorHAnsi" w:cstheme="minorHAnsi"/>
          <w:lang w:val="en-US"/>
        </w:rPr>
        <w:t>4) posiadaczami nieruchomo</w:t>
      </w:r>
      <w:r w:rsidR="007A64FA" w:rsidRPr="00291AE9">
        <w:rPr>
          <w:rFonts w:asciiTheme="minorHAnsi" w:hAnsiTheme="minorHAnsi" w:cstheme="minorHAnsi"/>
          <w:lang w:val="en-US"/>
        </w:rPr>
        <w:t>ś</w:t>
      </w:r>
      <w:r w:rsidRPr="00291AE9">
        <w:rPr>
          <w:rFonts w:asciiTheme="minorHAnsi" w:hAnsiTheme="minorHAnsi" w:cstheme="minorHAnsi"/>
          <w:lang w:val="en-US"/>
        </w:rPr>
        <w:t>ci lub ich cz</w:t>
      </w:r>
      <w:r w:rsidR="007A64FA" w:rsidRPr="00291AE9">
        <w:rPr>
          <w:rFonts w:asciiTheme="minorHAnsi" w:hAnsiTheme="minorHAnsi" w:cstheme="minorHAnsi"/>
          <w:lang w:val="en-US"/>
        </w:rPr>
        <w:t>ę</w:t>
      </w:r>
      <w:r w:rsidR="00007CE3">
        <w:rPr>
          <w:rFonts w:asciiTheme="minorHAnsi" w:hAnsiTheme="minorHAnsi" w:cstheme="minorHAnsi"/>
          <w:lang w:val="en-US"/>
        </w:rPr>
        <w:t>ś</w:t>
      </w:r>
      <w:r w:rsidRPr="00291AE9">
        <w:rPr>
          <w:rFonts w:asciiTheme="minorHAnsi" w:hAnsiTheme="minorHAnsi" w:cstheme="minorHAnsi"/>
          <w:lang w:val="en-US"/>
        </w:rPr>
        <w:t>ci albo obiekt</w:t>
      </w:r>
      <w:r w:rsidR="00291AE9" w:rsidRPr="00291AE9">
        <w:rPr>
          <w:rFonts w:asciiTheme="minorHAnsi" w:hAnsiTheme="minorHAnsi" w:cstheme="minorHAnsi"/>
          <w:lang w:val="en-US"/>
        </w:rPr>
        <w:t>ó</w:t>
      </w:r>
      <w:r w:rsidRPr="00291AE9">
        <w:rPr>
          <w:rFonts w:asciiTheme="minorHAnsi" w:hAnsiTheme="minorHAnsi" w:cstheme="minorHAnsi"/>
          <w:lang w:val="en-US"/>
        </w:rPr>
        <w:t>w budowlanych Iub ich cz</w:t>
      </w:r>
      <w:r w:rsidR="00A67DEF">
        <w:rPr>
          <w:rFonts w:asciiTheme="minorHAnsi" w:hAnsiTheme="minorHAnsi" w:cstheme="minorHAnsi"/>
          <w:lang w:val="en-US"/>
        </w:rPr>
        <w:t>ę</w:t>
      </w:r>
      <w:r w:rsidR="00291AE9" w:rsidRPr="00291AE9">
        <w:rPr>
          <w:rFonts w:asciiTheme="minorHAnsi" w:hAnsiTheme="minorHAnsi" w:cstheme="minorHAnsi"/>
          <w:lang w:val="en-US"/>
        </w:rPr>
        <w:t>ś</w:t>
      </w:r>
      <w:r w:rsidRPr="00291AE9">
        <w:rPr>
          <w:rFonts w:asciiTheme="minorHAnsi" w:hAnsiTheme="minorHAnsi" w:cstheme="minorHAnsi"/>
          <w:lang w:val="en-US"/>
        </w:rPr>
        <w:t xml:space="preserve">ci, </w:t>
      </w:r>
    </w:p>
    <w:p w14:paraId="1DBCA58F" w14:textId="3D8AD528" w:rsidR="002A67D4" w:rsidRPr="00291AE9" w:rsidRDefault="002A67D4" w:rsidP="00291AE9">
      <w:pPr>
        <w:pStyle w:val="Styl"/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291AE9">
        <w:rPr>
          <w:rFonts w:asciiTheme="minorHAnsi" w:hAnsiTheme="minorHAnsi" w:cstheme="minorHAnsi"/>
          <w:lang w:val="en-US"/>
        </w:rPr>
        <w:t>stanowi</w:t>
      </w:r>
      <w:r w:rsidR="00A67DEF">
        <w:rPr>
          <w:rFonts w:asciiTheme="minorHAnsi" w:hAnsiTheme="minorHAnsi" w:cstheme="minorHAnsi"/>
          <w:lang w:val="en-US"/>
        </w:rPr>
        <w:t>ą</w:t>
      </w:r>
      <w:r w:rsidRPr="00291AE9">
        <w:rPr>
          <w:rFonts w:asciiTheme="minorHAnsi" w:hAnsiTheme="minorHAnsi" w:cstheme="minorHAnsi"/>
          <w:lang w:val="en-US"/>
        </w:rPr>
        <w:t>cych w</w:t>
      </w:r>
      <w:r w:rsidR="00291AE9" w:rsidRPr="00291AE9">
        <w:rPr>
          <w:rFonts w:asciiTheme="minorHAnsi" w:hAnsiTheme="minorHAnsi" w:cstheme="minorHAnsi"/>
          <w:lang w:val="en-US"/>
        </w:rPr>
        <w:t>ł</w:t>
      </w:r>
      <w:r w:rsidRPr="00291AE9">
        <w:rPr>
          <w:rFonts w:asciiTheme="minorHAnsi" w:hAnsiTheme="minorHAnsi" w:cstheme="minorHAnsi"/>
          <w:lang w:val="en-US"/>
        </w:rPr>
        <w:t>asno</w:t>
      </w:r>
      <w:r w:rsidR="003A1954">
        <w:rPr>
          <w:rFonts w:asciiTheme="minorHAnsi" w:hAnsiTheme="minorHAnsi" w:cstheme="minorHAnsi"/>
          <w:lang w:val="en-US"/>
        </w:rPr>
        <w:t>ść</w:t>
      </w:r>
      <w:r w:rsidRPr="00291AE9">
        <w:rPr>
          <w:rFonts w:asciiTheme="minorHAnsi" w:hAnsiTheme="minorHAnsi" w:cstheme="minorHAnsi"/>
          <w:lang w:val="en-US"/>
        </w:rPr>
        <w:t xml:space="preserve"> Skarbu Pa</w:t>
      </w:r>
      <w:r w:rsidR="003A1954">
        <w:rPr>
          <w:rFonts w:asciiTheme="minorHAnsi" w:hAnsiTheme="minorHAnsi" w:cstheme="minorHAnsi"/>
          <w:lang w:val="en-US"/>
        </w:rPr>
        <w:t>ń</w:t>
      </w:r>
      <w:r w:rsidRPr="00291AE9">
        <w:rPr>
          <w:rFonts w:asciiTheme="minorHAnsi" w:hAnsiTheme="minorHAnsi" w:cstheme="minorHAnsi"/>
          <w:lang w:val="en-US"/>
        </w:rPr>
        <w:t>stwa lub jednostki samorz</w:t>
      </w:r>
      <w:r w:rsidR="00A67DEF">
        <w:rPr>
          <w:rFonts w:asciiTheme="minorHAnsi" w:hAnsiTheme="minorHAnsi" w:cstheme="minorHAnsi"/>
          <w:lang w:val="en-US"/>
        </w:rPr>
        <w:t>ą</w:t>
      </w:r>
      <w:r w:rsidRPr="00291AE9">
        <w:rPr>
          <w:rFonts w:asciiTheme="minorHAnsi" w:hAnsiTheme="minorHAnsi" w:cstheme="minorHAnsi"/>
          <w:lang w:val="en-US"/>
        </w:rPr>
        <w:t>du terytorialnego, je</w:t>
      </w:r>
      <w:r w:rsidR="00291AE9" w:rsidRPr="00291AE9">
        <w:rPr>
          <w:rFonts w:asciiTheme="minorHAnsi" w:hAnsiTheme="minorHAnsi" w:cstheme="minorHAnsi"/>
          <w:lang w:val="en-US"/>
        </w:rPr>
        <w:t>ż</w:t>
      </w:r>
      <w:r w:rsidRPr="00291AE9">
        <w:rPr>
          <w:rFonts w:asciiTheme="minorHAnsi" w:hAnsiTheme="minorHAnsi" w:cstheme="minorHAnsi"/>
          <w:lang w:val="en-US"/>
        </w:rPr>
        <w:t xml:space="preserve">eli posiadanie: </w:t>
      </w:r>
    </w:p>
    <w:p w14:paraId="692810A0" w14:textId="7A59B6C4" w:rsidR="002A67D4" w:rsidRPr="00291AE9" w:rsidRDefault="002A67D4" w:rsidP="00291AE9">
      <w:pPr>
        <w:pStyle w:val="Styl"/>
        <w:tabs>
          <w:tab w:val="left" w:pos="768"/>
          <w:tab w:val="left" w:pos="1484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291AE9">
        <w:rPr>
          <w:rFonts w:asciiTheme="minorHAnsi" w:hAnsiTheme="minorHAnsi" w:cstheme="minorHAnsi"/>
          <w:lang w:val="en-US"/>
        </w:rPr>
        <w:tab/>
        <w:t>a) wynika z umowy zawartej z w</w:t>
      </w:r>
      <w:r w:rsidR="003A1954">
        <w:rPr>
          <w:rFonts w:asciiTheme="minorHAnsi" w:hAnsiTheme="minorHAnsi" w:cstheme="minorHAnsi"/>
          <w:lang w:val="en-US"/>
        </w:rPr>
        <w:t>ł</w:t>
      </w:r>
      <w:r w:rsidRPr="00291AE9">
        <w:rPr>
          <w:rFonts w:asciiTheme="minorHAnsi" w:hAnsiTheme="minorHAnsi" w:cstheme="minorHAnsi"/>
          <w:lang w:val="en-US"/>
        </w:rPr>
        <w:t>a</w:t>
      </w:r>
      <w:r w:rsidR="00A67DEF">
        <w:rPr>
          <w:rFonts w:asciiTheme="minorHAnsi" w:hAnsiTheme="minorHAnsi" w:cstheme="minorHAnsi"/>
          <w:lang w:val="en-US"/>
        </w:rPr>
        <w:t>ś</w:t>
      </w:r>
      <w:r w:rsidRPr="00291AE9">
        <w:rPr>
          <w:rFonts w:asciiTheme="minorHAnsi" w:hAnsiTheme="minorHAnsi" w:cstheme="minorHAnsi"/>
          <w:lang w:val="en-US"/>
        </w:rPr>
        <w:t>cicielem, Krajowym O</w:t>
      </w:r>
      <w:r w:rsidR="003A1954">
        <w:rPr>
          <w:rFonts w:asciiTheme="minorHAnsi" w:hAnsiTheme="minorHAnsi" w:cstheme="minorHAnsi"/>
          <w:lang w:val="en-US"/>
        </w:rPr>
        <w:t>ś</w:t>
      </w:r>
      <w:r w:rsidRPr="00291AE9">
        <w:rPr>
          <w:rFonts w:asciiTheme="minorHAnsi" w:hAnsiTheme="minorHAnsi" w:cstheme="minorHAnsi"/>
          <w:lang w:val="en-US"/>
        </w:rPr>
        <w:t>rodkiem Wsparcia Rolnictw</w:t>
      </w:r>
      <w:r w:rsidR="00291AE9" w:rsidRPr="00291AE9">
        <w:rPr>
          <w:rFonts w:asciiTheme="minorHAnsi" w:hAnsiTheme="minorHAnsi" w:cstheme="minorHAnsi"/>
          <w:lang w:val="en-US"/>
        </w:rPr>
        <w:t>a</w:t>
      </w:r>
    </w:p>
    <w:p w14:paraId="4112B460" w14:textId="7E62847A" w:rsidR="002A67D4" w:rsidRPr="00291AE9" w:rsidRDefault="002A67D4" w:rsidP="00291AE9">
      <w:pPr>
        <w:pStyle w:val="Styl"/>
        <w:spacing w:line="360" w:lineRule="auto"/>
        <w:ind w:left="77"/>
        <w:jc w:val="both"/>
        <w:rPr>
          <w:rFonts w:asciiTheme="minorHAnsi" w:hAnsiTheme="minorHAnsi" w:cstheme="minorHAnsi"/>
          <w:lang w:val="en-US"/>
        </w:rPr>
      </w:pPr>
      <w:r w:rsidRPr="00291AE9">
        <w:rPr>
          <w:rFonts w:asciiTheme="minorHAnsi" w:hAnsiTheme="minorHAnsi" w:cstheme="minorHAnsi"/>
          <w:b/>
          <w:bCs/>
          <w:lang w:val="en-US"/>
        </w:rPr>
        <w:t xml:space="preserve">lub z innego tytulu prawnego, </w:t>
      </w:r>
      <w:r w:rsidRPr="00291AE9">
        <w:rPr>
          <w:rFonts w:asciiTheme="minorHAnsi" w:hAnsiTheme="minorHAnsi" w:cstheme="minorHAnsi"/>
          <w:lang w:val="en-US"/>
        </w:rPr>
        <w:t>z wyjatkie</w:t>
      </w:r>
      <w:r w:rsidR="003A1954">
        <w:rPr>
          <w:rFonts w:asciiTheme="minorHAnsi" w:hAnsiTheme="minorHAnsi" w:cstheme="minorHAnsi"/>
          <w:lang w:val="en-US"/>
        </w:rPr>
        <w:t>m</w:t>
      </w:r>
      <w:r w:rsidRPr="00291AE9">
        <w:rPr>
          <w:rFonts w:asciiTheme="minorHAnsi" w:hAnsiTheme="minorHAnsi" w:cstheme="minorHAnsi"/>
          <w:lang w:val="en-US"/>
        </w:rPr>
        <w:t xml:space="preserve"> posiadania przez osoby fizyczne lokali mieszkalnych niestanowi</w:t>
      </w:r>
      <w:r w:rsidR="00291AE9" w:rsidRPr="00291AE9">
        <w:rPr>
          <w:rFonts w:asciiTheme="minorHAnsi" w:hAnsiTheme="minorHAnsi" w:cstheme="minorHAnsi"/>
          <w:lang w:val="en-US"/>
        </w:rPr>
        <w:t>ą</w:t>
      </w:r>
      <w:r w:rsidRPr="00291AE9">
        <w:rPr>
          <w:rFonts w:asciiTheme="minorHAnsi" w:hAnsiTheme="minorHAnsi" w:cstheme="minorHAnsi"/>
          <w:lang w:val="en-US"/>
        </w:rPr>
        <w:t>cych odr</w:t>
      </w:r>
      <w:r w:rsidR="00291AE9" w:rsidRPr="00291AE9">
        <w:rPr>
          <w:rFonts w:asciiTheme="minorHAnsi" w:hAnsiTheme="minorHAnsi" w:cstheme="minorHAnsi"/>
          <w:lang w:val="en-US"/>
        </w:rPr>
        <w:t>ę</w:t>
      </w:r>
      <w:r w:rsidRPr="00291AE9">
        <w:rPr>
          <w:rFonts w:asciiTheme="minorHAnsi" w:hAnsiTheme="minorHAnsi" w:cstheme="minorHAnsi"/>
          <w:lang w:val="en-US"/>
        </w:rPr>
        <w:t>bnych nieruchomo</w:t>
      </w:r>
      <w:r w:rsidR="00291AE9" w:rsidRPr="00291AE9">
        <w:rPr>
          <w:rFonts w:asciiTheme="minorHAnsi" w:hAnsiTheme="minorHAnsi" w:cstheme="minorHAnsi"/>
          <w:lang w:val="en-US"/>
        </w:rPr>
        <w:t>ś</w:t>
      </w:r>
      <w:r w:rsidRPr="00291AE9">
        <w:rPr>
          <w:rFonts w:asciiTheme="minorHAnsi" w:hAnsiTheme="minorHAnsi" w:cstheme="minorHAnsi"/>
          <w:lang w:val="en-US"/>
        </w:rPr>
        <w:t xml:space="preserve">ci, </w:t>
      </w:r>
    </w:p>
    <w:p w14:paraId="059E9015" w14:textId="578BA5FF" w:rsidR="002A67D4" w:rsidRPr="00291AE9" w:rsidRDefault="002A67D4" w:rsidP="00291AE9">
      <w:pPr>
        <w:pStyle w:val="Styl"/>
        <w:tabs>
          <w:tab w:val="left" w:pos="759"/>
          <w:tab w:val="left" w:pos="1455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291AE9">
        <w:rPr>
          <w:rFonts w:asciiTheme="minorHAnsi" w:hAnsiTheme="minorHAnsi" w:cstheme="minorHAnsi"/>
          <w:lang w:val="en-US"/>
        </w:rPr>
        <w:tab/>
        <w:t>b) jest bez tytu</w:t>
      </w:r>
      <w:r w:rsidR="00A67DEF">
        <w:rPr>
          <w:rFonts w:asciiTheme="minorHAnsi" w:hAnsiTheme="minorHAnsi" w:cstheme="minorHAnsi"/>
          <w:lang w:val="en-US"/>
        </w:rPr>
        <w:t>ł</w:t>
      </w:r>
      <w:r w:rsidRPr="00291AE9">
        <w:rPr>
          <w:rFonts w:asciiTheme="minorHAnsi" w:hAnsiTheme="minorHAnsi" w:cstheme="minorHAnsi"/>
          <w:lang w:val="en-US"/>
        </w:rPr>
        <w:t xml:space="preserve">u prawnego. </w:t>
      </w:r>
    </w:p>
    <w:p w14:paraId="2F0A3ADD" w14:textId="42802917" w:rsidR="002A67D4" w:rsidRPr="00521E87" w:rsidRDefault="002A67D4" w:rsidP="00284B19">
      <w:pPr>
        <w:pStyle w:val="Styl"/>
        <w:spacing w:before="182" w:line="360" w:lineRule="auto"/>
        <w:ind w:right="24"/>
        <w:jc w:val="both"/>
        <w:rPr>
          <w:rFonts w:asciiTheme="minorHAnsi" w:hAnsiTheme="minorHAnsi" w:cstheme="minorHAnsi"/>
          <w:lang w:val="en-US"/>
        </w:rPr>
      </w:pPr>
      <w:r w:rsidRPr="00BF3AFC">
        <w:rPr>
          <w:rFonts w:asciiTheme="minorHAnsi" w:hAnsiTheme="minorHAnsi" w:cstheme="minorHAnsi"/>
          <w:lang w:val="en-US"/>
        </w:rPr>
        <w:t>Odnosz</w:t>
      </w:r>
      <w:r w:rsidR="00BF3AFC">
        <w:rPr>
          <w:rFonts w:asciiTheme="minorHAnsi" w:hAnsiTheme="minorHAnsi" w:cstheme="minorHAnsi"/>
          <w:lang w:val="en-US"/>
        </w:rPr>
        <w:t>ą</w:t>
      </w:r>
      <w:r w:rsidRPr="00BF3AFC">
        <w:rPr>
          <w:rFonts w:asciiTheme="minorHAnsi" w:hAnsiTheme="minorHAnsi" w:cstheme="minorHAnsi"/>
          <w:lang w:val="en-US"/>
        </w:rPr>
        <w:t xml:space="preserve">c </w:t>
      </w:r>
      <w:r w:rsidRPr="00BF3AFC">
        <w:rPr>
          <w:rFonts w:asciiTheme="minorHAnsi" w:hAnsiTheme="minorHAnsi" w:cstheme="minorHAnsi"/>
          <w:w w:val="112"/>
          <w:lang w:val="en-US"/>
        </w:rPr>
        <w:t xml:space="preserve">ww. </w:t>
      </w:r>
      <w:r w:rsidRPr="00BF3AFC">
        <w:rPr>
          <w:rFonts w:asciiTheme="minorHAnsi" w:hAnsiTheme="minorHAnsi" w:cstheme="minorHAnsi"/>
          <w:lang w:val="en-US"/>
        </w:rPr>
        <w:t xml:space="preserve">przepisy ustawy </w:t>
      </w:r>
      <w:r w:rsidR="00007CE3">
        <w:rPr>
          <w:rFonts w:asciiTheme="minorHAnsi" w:hAnsiTheme="minorHAnsi" w:cstheme="minorHAnsi"/>
          <w:i/>
          <w:iCs/>
          <w:lang w:val="en-US"/>
        </w:rPr>
        <w:t>o podatkach i opł</w:t>
      </w:r>
      <w:r w:rsidRPr="00BF3AFC">
        <w:rPr>
          <w:rFonts w:asciiTheme="minorHAnsi" w:hAnsiTheme="minorHAnsi" w:cstheme="minorHAnsi"/>
          <w:i/>
          <w:iCs/>
          <w:lang w:val="en-US"/>
        </w:rPr>
        <w:t xml:space="preserve">atach lokalnych </w:t>
      </w:r>
      <w:r w:rsidRPr="00BF3AFC">
        <w:rPr>
          <w:rFonts w:asciiTheme="minorHAnsi" w:hAnsiTheme="minorHAnsi" w:cstheme="minorHAnsi"/>
          <w:lang w:val="en-US"/>
        </w:rPr>
        <w:t>do stanu faktyc</w:t>
      </w:r>
      <w:r w:rsidR="00007CE3">
        <w:rPr>
          <w:rFonts w:asciiTheme="minorHAnsi" w:hAnsiTheme="minorHAnsi" w:cstheme="minorHAnsi"/>
          <w:lang w:val="en-US"/>
        </w:rPr>
        <w:t>znego opisanego we wniosku należ</w:t>
      </w:r>
      <w:r w:rsidRPr="00BF3AFC">
        <w:rPr>
          <w:rFonts w:asciiTheme="minorHAnsi" w:hAnsiTheme="minorHAnsi" w:cstheme="minorHAnsi"/>
          <w:lang w:val="en-US"/>
        </w:rPr>
        <w:t>y wskaza</w:t>
      </w:r>
      <w:r w:rsidR="00A67DEF">
        <w:rPr>
          <w:rFonts w:asciiTheme="minorHAnsi" w:hAnsiTheme="minorHAnsi" w:cstheme="minorHAnsi"/>
          <w:lang w:val="en-US"/>
        </w:rPr>
        <w:t>ć</w:t>
      </w:r>
      <w:r w:rsidRPr="00BF3AFC">
        <w:rPr>
          <w:rFonts w:asciiTheme="minorHAnsi" w:hAnsiTheme="minorHAnsi" w:cstheme="minorHAnsi"/>
          <w:lang w:val="en-US"/>
        </w:rPr>
        <w:t xml:space="preserve">, ze </w:t>
      </w:r>
      <w:r w:rsidR="00A869BA">
        <w:rPr>
          <w:rFonts w:asciiTheme="minorHAnsi" w:hAnsiTheme="minorHAnsi" w:cstheme="minorHAnsi"/>
          <w:lang w:val="en-US"/>
        </w:rPr>
        <w:t>XXXXXXX XXXXX</w:t>
      </w:r>
      <w:r w:rsidRPr="00BF3AFC">
        <w:rPr>
          <w:rFonts w:asciiTheme="minorHAnsi" w:hAnsiTheme="minorHAnsi" w:cstheme="minorHAnsi"/>
          <w:lang w:val="en-US"/>
        </w:rPr>
        <w:t xml:space="preserve"> jako jednostki bud</w:t>
      </w:r>
      <w:r w:rsidR="00A67DEF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>etowe nie powinny by</w:t>
      </w:r>
      <w:r w:rsidR="003A1954" w:rsidRPr="00BF3AFC">
        <w:rPr>
          <w:rFonts w:asciiTheme="minorHAnsi" w:hAnsiTheme="minorHAnsi" w:cstheme="minorHAnsi"/>
          <w:lang w:val="en-US"/>
        </w:rPr>
        <w:t>ć</w:t>
      </w:r>
      <w:r w:rsidRPr="00BF3AFC">
        <w:rPr>
          <w:rFonts w:asciiTheme="minorHAnsi" w:hAnsiTheme="minorHAnsi" w:cstheme="minorHAnsi"/>
          <w:lang w:val="en-US"/>
        </w:rPr>
        <w:t xml:space="preserve"> uznane za podatnika w zakresie podatku od nieruchomo</w:t>
      </w:r>
      <w:r w:rsidR="003A1954" w:rsidRPr="00BF3AFC">
        <w:rPr>
          <w:rFonts w:asciiTheme="minorHAnsi" w:hAnsiTheme="minorHAnsi" w:cstheme="minorHAnsi"/>
          <w:lang w:val="en-US"/>
        </w:rPr>
        <w:t>ś</w:t>
      </w:r>
      <w:r w:rsidRPr="00BF3AFC">
        <w:rPr>
          <w:rFonts w:asciiTheme="minorHAnsi" w:hAnsiTheme="minorHAnsi" w:cstheme="minorHAnsi"/>
          <w:lang w:val="en-US"/>
        </w:rPr>
        <w:t>ci w przypadku nieruchomo</w:t>
      </w:r>
      <w:r w:rsidR="003A1954" w:rsidRPr="00BF3AFC">
        <w:rPr>
          <w:rFonts w:asciiTheme="minorHAnsi" w:hAnsiTheme="minorHAnsi" w:cstheme="minorHAnsi"/>
          <w:lang w:val="en-US"/>
        </w:rPr>
        <w:t>ś</w:t>
      </w:r>
      <w:r w:rsidRPr="00BF3AFC">
        <w:rPr>
          <w:rFonts w:asciiTheme="minorHAnsi" w:hAnsiTheme="minorHAnsi" w:cstheme="minorHAnsi"/>
          <w:lang w:val="en-US"/>
        </w:rPr>
        <w:t>ci, kt</w:t>
      </w:r>
      <w:r w:rsidR="004C3F3D" w:rsidRPr="00BF3AFC">
        <w:rPr>
          <w:rFonts w:asciiTheme="minorHAnsi" w:hAnsiTheme="minorHAnsi" w:cstheme="minorHAnsi"/>
          <w:lang w:val="en-US"/>
        </w:rPr>
        <w:t>ó</w:t>
      </w:r>
      <w:r w:rsidRPr="00BF3AFC">
        <w:rPr>
          <w:rFonts w:asciiTheme="minorHAnsi" w:hAnsiTheme="minorHAnsi" w:cstheme="minorHAnsi"/>
          <w:lang w:val="en-US"/>
        </w:rPr>
        <w:t>re otrzyma</w:t>
      </w:r>
      <w:r w:rsidR="004C3F3D" w:rsidRPr="00BF3AFC">
        <w:rPr>
          <w:rFonts w:asciiTheme="minorHAnsi" w:hAnsiTheme="minorHAnsi" w:cstheme="minorHAnsi"/>
          <w:lang w:val="en-US"/>
        </w:rPr>
        <w:t>ł</w:t>
      </w:r>
      <w:r w:rsidR="00287FD1">
        <w:rPr>
          <w:rFonts w:asciiTheme="minorHAnsi" w:hAnsiTheme="minorHAnsi" w:cstheme="minorHAnsi"/>
          <w:lang w:val="en-US"/>
        </w:rPr>
        <w:t>y</w:t>
      </w:r>
      <w:r w:rsidRPr="00BF3AFC">
        <w:rPr>
          <w:rFonts w:asciiTheme="minorHAnsi" w:hAnsiTheme="minorHAnsi" w:cstheme="minorHAnsi"/>
          <w:lang w:val="en-US"/>
        </w:rPr>
        <w:t xml:space="preserve"> w trwa</w:t>
      </w:r>
      <w:r w:rsidR="004C3F3D" w:rsidRPr="00BF3AFC">
        <w:rPr>
          <w:rFonts w:asciiTheme="minorHAnsi" w:hAnsiTheme="minorHAnsi" w:cstheme="minorHAnsi"/>
          <w:lang w:val="en-US"/>
        </w:rPr>
        <w:t>ł</w:t>
      </w:r>
      <w:r w:rsidRPr="00BF3AFC">
        <w:rPr>
          <w:rFonts w:asciiTheme="minorHAnsi" w:hAnsiTheme="minorHAnsi" w:cstheme="minorHAnsi"/>
          <w:lang w:val="en-US"/>
        </w:rPr>
        <w:t>y zarz</w:t>
      </w:r>
      <w:r w:rsidR="00A67DEF">
        <w:rPr>
          <w:rFonts w:asciiTheme="minorHAnsi" w:hAnsiTheme="minorHAnsi" w:cstheme="minorHAnsi"/>
          <w:lang w:val="en-US"/>
        </w:rPr>
        <w:t>ą</w:t>
      </w:r>
      <w:r w:rsidRPr="00BF3AFC">
        <w:rPr>
          <w:rFonts w:asciiTheme="minorHAnsi" w:hAnsiTheme="minorHAnsi" w:cstheme="minorHAnsi"/>
          <w:lang w:val="en-US"/>
        </w:rPr>
        <w:t>d</w:t>
      </w:r>
      <w:r w:rsidR="00287FD1">
        <w:rPr>
          <w:rFonts w:asciiTheme="minorHAnsi" w:hAnsiTheme="minorHAnsi" w:cstheme="minorHAnsi"/>
          <w:lang w:val="en-US"/>
        </w:rPr>
        <w:t>,</w:t>
      </w:r>
      <w:r w:rsidRPr="00BF3AFC">
        <w:rPr>
          <w:rFonts w:asciiTheme="minorHAnsi" w:hAnsiTheme="minorHAnsi" w:cstheme="minorHAnsi"/>
          <w:lang w:val="en-US"/>
        </w:rPr>
        <w:t xml:space="preserve"> albo kt</w:t>
      </w:r>
      <w:r w:rsidR="004C3F3D" w:rsidRPr="00BF3AFC">
        <w:rPr>
          <w:rFonts w:asciiTheme="minorHAnsi" w:hAnsiTheme="minorHAnsi" w:cstheme="minorHAnsi"/>
          <w:lang w:val="en-US"/>
        </w:rPr>
        <w:t>ó</w:t>
      </w:r>
      <w:r w:rsidRPr="00BF3AFC">
        <w:rPr>
          <w:rFonts w:asciiTheme="minorHAnsi" w:hAnsiTheme="minorHAnsi" w:cstheme="minorHAnsi"/>
          <w:lang w:val="en-US"/>
        </w:rPr>
        <w:t>re</w:t>
      </w:r>
      <w:r w:rsidR="003A1954" w:rsidRPr="00BF3AFC">
        <w:rPr>
          <w:rFonts w:asciiTheme="minorHAnsi" w:hAnsiTheme="minorHAnsi" w:cstheme="minorHAnsi"/>
          <w:lang w:val="en-US"/>
        </w:rPr>
        <w:t xml:space="preserve"> są</w:t>
      </w:r>
      <w:r w:rsidRPr="00BF3AFC">
        <w:rPr>
          <w:rFonts w:asciiTheme="minorHAnsi" w:hAnsiTheme="minorHAnsi" w:cstheme="minorHAnsi"/>
          <w:w w:val="74"/>
          <w:lang w:val="en-US"/>
        </w:rPr>
        <w:t xml:space="preserve"> </w:t>
      </w:r>
      <w:r w:rsidRPr="00BF3AFC">
        <w:rPr>
          <w:rFonts w:asciiTheme="minorHAnsi" w:hAnsiTheme="minorHAnsi" w:cstheme="minorHAnsi"/>
          <w:lang w:val="en-US"/>
        </w:rPr>
        <w:t>u</w:t>
      </w:r>
      <w:r w:rsidR="003A1954" w:rsidRPr="00BF3AFC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>ytkowane na podstawie umowy u</w:t>
      </w:r>
      <w:r w:rsidR="003A1954" w:rsidRPr="00BF3AFC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 xml:space="preserve">ytkowania. </w:t>
      </w:r>
      <w:r w:rsidR="00A869BA">
        <w:rPr>
          <w:rFonts w:asciiTheme="minorHAnsi" w:hAnsiTheme="minorHAnsi" w:cstheme="minorHAnsi"/>
          <w:lang w:val="en-US"/>
        </w:rPr>
        <w:t>XXXXXXXX XXXXXXXXX</w:t>
      </w:r>
      <w:r w:rsidRPr="00BF3AFC">
        <w:rPr>
          <w:rFonts w:asciiTheme="minorHAnsi" w:hAnsiTheme="minorHAnsi" w:cstheme="minorHAnsi"/>
          <w:lang w:val="en-US"/>
        </w:rPr>
        <w:t xml:space="preserve"> nie posiadaj</w:t>
      </w:r>
      <w:r w:rsidR="00A67DEF">
        <w:rPr>
          <w:rFonts w:asciiTheme="minorHAnsi" w:hAnsiTheme="minorHAnsi" w:cstheme="minorHAnsi"/>
          <w:lang w:val="en-US"/>
        </w:rPr>
        <w:t>ą</w:t>
      </w:r>
      <w:r w:rsidR="00007CE3">
        <w:rPr>
          <w:rFonts w:asciiTheme="minorHAnsi" w:hAnsiTheme="minorHAnsi" w:cstheme="minorHAnsi"/>
          <w:lang w:val="en-US"/>
        </w:rPr>
        <w:t xml:space="preserve"> bowiem nieruchom</w:t>
      </w:r>
      <w:r w:rsidRPr="00BF3AFC">
        <w:rPr>
          <w:rFonts w:asciiTheme="minorHAnsi" w:hAnsiTheme="minorHAnsi" w:cstheme="minorHAnsi"/>
          <w:lang w:val="en-US"/>
        </w:rPr>
        <w:t>o</w:t>
      </w:r>
      <w:r w:rsidR="003A1954" w:rsidRPr="00BF3AFC">
        <w:rPr>
          <w:rFonts w:asciiTheme="minorHAnsi" w:hAnsiTheme="minorHAnsi" w:cstheme="minorHAnsi"/>
          <w:lang w:val="en-US"/>
        </w:rPr>
        <w:t>ś</w:t>
      </w:r>
      <w:r w:rsidRPr="00BF3AFC">
        <w:rPr>
          <w:rFonts w:asciiTheme="minorHAnsi" w:hAnsiTheme="minorHAnsi" w:cstheme="minorHAnsi"/>
          <w:lang w:val="en-US"/>
        </w:rPr>
        <w:t xml:space="preserve">ci, na podstawie innego tytulu prawnego, o ktorym mowa w art. 3 ust. 1 pkt 4 lit. a ustawy </w:t>
      </w:r>
      <w:r w:rsidR="00B26E08">
        <w:rPr>
          <w:rFonts w:asciiTheme="minorHAnsi" w:hAnsiTheme="minorHAnsi" w:cstheme="minorHAnsi"/>
          <w:lang w:val="en-US"/>
        </w:rPr>
        <w:br/>
      </w:r>
      <w:r w:rsidR="00007CE3">
        <w:rPr>
          <w:rFonts w:asciiTheme="minorHAnsi" w:hAnsiTheme="minorHAnsi" w:cstheme="minorHAnsi"/>
          <w:i/>
          <w:iCs/>
          <w:lang w:val="en-US"/>
        </w:rPr>
        <w:t>o podatkach i opł</w:t>
      </w:r>
      <w:r w:rsidRPr="00BF3AFC">
        <w:rPr>
          <w:rFonts w:asciiTheme="minorHAnsi" w:hAnsiTheme="minorHAnsi" w:cstheme="minorHAnsi"/>
          <w:i/>
          <w:iCs/>
          <w:lang w:val="en-US"/>
        </w:rPr>
        <w:t xml:space="preserve">atach lokalnych. </w:t>
      </w:r>
      <w:r w:rsidRPr="00BF3AFC">
        <w:rPr>
          <w:rFonts w:asciiTheme="minorHAnsi" w:hAnsiTheme="minorHAnsi" w:cstheme="minorHAnsi"/>
          <w:lang w:val="en-US"/>
        </w:rPr>
        <w:t>Takim tytu</w:t>
      </w:r>
      <w:r w:rsidR="00A67DEF">
        <w:rPr>
          <w:rFonts w:asciiTheme="minorHAnsi" w:hAnsiTheme="minorHAnsi" w:cstheme="minorHAnsi"/>
          <w:lang w:val="en-US"/>
        </w:rPr>
        <w:t>ł</w:t>
      </w:r>
      <w:r w:rsidRPr="00BF3AFC">
        <w:rPr>
          <w:rFonts w:asciiTheme="minorHAnsi" w:hAnsiTheme="minorHAnsi" w:cstheme="minorHAnsi"/>
          <w:lang w:val="en-US"/>
        </w:rPr>
        <w:t>em bowiem nie jest trwa</w:t>
      </w:r>
      <w:r w:rsidR="00A67DEF">
        <w:rPr>
          <w:rFonts w:asciiTheme="minorHAnsi" w:hAnsiTheme="minorHAnsi" w:cstheme="minorHAnsi"/>
          <w:lang w:val="en-US"/>
        </w:rPr>
        <w:t>ł</w:t>
      </w:r>
      <w:r w:rsidRPr="00BF3AFC">
        <w:rPr>
          <w:rFonts w:asciiTheme="minorHAnsi" w:hAnsiTheme="minorHAnsi" w:cstheme="minorHAnsi"/>
          <w:lang w:val="en-US"/>
        </w:rPr>
        <w:t>y zarz</w:t>
      </w:r>
      <w:r w:rsidR="00A67DEF">
        <w:rPr>
          <w:rFonts w:asciiTheme="minorHAnsi" w:hAnsiTheme="minorHAnsi" w:cstheme="minorHAnsi"/>
          <w:lang w:val="en-US"/>
        </w:rPr>
        <w:t>ą</w:t>
      </w:r>
      <w:r w:rsidRPr="00BF3AFC">
        <w:rPr>
          <w:rFonts w:asciiTheme="minorHAnsi" w:hAnsiTheme="minorHAnsi" w:cstheme="minorHAnsi"/>
          <w:lang w:val="en-US"/>
        </w:rPr>
        <w:t>d czy te</w:t>
      </w:r>
      <w:r w:rsidR="003A1954" w:rsidRPr="00BF3AFC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 xml:space="preserve"> u</w:t>
      </w:r>
      <w:r w:rsidR="003A1954" w:rsidRPr="00BF3AFC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 xml:space="preserve">ytkowanie, </w:t>
      </w:r>
      <w:r w:rsidR="00A869BA">
        <w:rPr>
          <w:rFonts w:asciiTheme="minorHAnsi" w:hAnsiTheme="minorHAnsi" w:cstheme="minorHAnsi"/>
          <w:lang w:val="en-US"/>
        </w:rPr>
        <w:t>XXXXXXXX XXXXXX</w:t>
      </w:r>
      <w:r w:rsidRPr="00BF3AFC">
        <w:rPr>
          <w:rFonts w:asciiTheme="minorHAnsi" w:hAnsiTheme="minorHAnsi" w:cstheme="minorHAnsi"/>
          <w:lang w:val="en-US"/>
        </w:rPr>
        <w:t xml:space="preserve"> nie wykonuj</w:t>
      </w:r>
      <w:r w:rsidR="003A1954" w:rsidRPr="00BF3AFC">
        <w:rPr>
          <w:rFonts w:asciiTheme="minorHAnsi" w:hAnsiTheme="minorHAnsi" w:cstheme="minorHAnsi"/>
          <w:lang w:val="en-US"/>
        </w:rPr>
        <w:t>ą</w:t>
      </w:r>
      <w:r w:rsidRPr="00BF3AFC">
        <w:rPr>
          <w:rFonts w:asciiTheme="minorHAnsi" w:hAnsiTheme="minorHAnsi" w:cstheme="minorHAnsi"/>
          <w:lang w:val="en-US"/>
        </w:rPr>
        <w:t xml:space="preserve"> bowiem w</w:t>
      </w:r>
      <w:r w:rsidR="003A1954" w:rsidRPr="00BF3AFC">
        <w:rPr>
          <w:rFonts w:asciiTheme="minorHAnsi" w:hAnsiTheme="minorHAnsi" w:cstheme="minorHAnsi"/>
          <w:lang w:val="en-US"/>
        </w:rPr>
        <w:t>ł</w:t>
      </w:r>
      <w:r w:rsidRPr="00BF3AFC">
        <w:rPr>
          <w:rFonts w:asciiTheme="minorHAnsi" w:hAnsiTheme="minorHAnsi" w:cstheme="minorHAnsi"/>
          <w:lang w:val="en-US"/>
        </w:rPr>
        <w:t xml:space="preserve">adztwa nad przekazanymi </w:t>
      </w:r>
      <w:r w:rsidR="00B26E08">
        <w:rPr>
          <w:rFonts w:asciiTheme="minorHAnsi" w:hAnsiTheme="minorHAnsi" w:cstheme="minorHAnsi"/>
          <w:lang w:val="en-US"/>
        </w:rPr>
        <w:br/>
      </w:r>
      <w:r w:rsidRPr="00BF3AFC">
        <w:rPr>
          <w:rFonts w:asciiTheme="minorHAnsi" w:hAnsiTheme="minorHAnsi" w:cstheme="minorHAnsi"/>
          <w:lang w:val="en-US"/>
        </w:rPr>
        <w:t>w drodze trwa</w:t>
      </w:r>
      <w:r w:rsidR="0099431D">
        <w:rPr>
          <w:rFonts w:asciiTheme="minorHAnsi" w:hAnsiTheme="minorHAnsi" w:cstheme="minorHAnsi"/>
          <w:lang w:val="en-US"/>
        </w:rPr>
        <w:t>ł</w:t>
      </w:r>
      <w:r w:rsidRPr="00BF3AFC">
        <w:rPr>
          <w:rFonts w:asciiTheme="minorHAnsi" w:hAnsiTheme="minorHAnsi" w:cstheme="minorHAnsi"/>
          <w:lang w:val="en-US"/>
        </w:rPr>
        <w:t>ego zarz</w:t>
      </w:r>
      <w:r w:rsidR="003A1954" w:rsidRPr="00BF3AFC">
        <w:rPr>
          <w:rFonts w:asciiTheme="minorHAnsi" w:hAnsiTheme="minorHAnsi" w:cstheme="minorHAnsi"/>
          <w:lang w:val="en-US"/>
        </w:rPr>
        <w:t>ą</w:t>
      </w:r>
      <w:r w:rsidRPr="00BF3AFC">
        <w:rPr>
          <w:rFonts w:asciiTheme="minorHAnsi" w:hAnsiTheme="minorHAnsi" w:cstheme="minorHAnsi"/>
          <w:lang w:val="en-US"/>
        </w:rPr>
        <w:t>du albo u</w:t>
      </w:r>
      <w:r w:rsidR="003A1954" w:rsidRPr="00BF3AFC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>ytkowania nieruchomo</w:t>
      </w:r>
      <w:r w:rsidR="003A1954" w:rsidRPr="00BF3AFC">
        <w:rPr>
          <w:rFonts w:asciiTheme="minorHAnsi" w:hAnsiTheme="minorHAnsi" w:cstheme="minorHAnsi"/>
          <w:lang w:val="en-US"/>
        </w:rPr>
        <w:t>ś</w:t>
      </w:r>
      <w:r w:rsidRPr="00BF3AFC">
        <w:rPr>
          <w:rFonts w:asciiTheme="minorHAnsi" w:hAnsiTheme="minorHAnsi" w:cstheme="minorHAnsi"/>
          <w:lang w:val="en-US"/>
        </w:rPr>
        <w:t xml:space="preserve">ciami i obiektami dla siebie </w:t>
      </w:r>
      <w:r w:rsidR="00B26E08">
        <w:rPr>
          <w:rFonts w:asciiTheme="minorHAnsi" w:hAnsiTheme="minorHAnsi" w:cstheme="minorHAnsi"/>
          <w:lang w:val="en-US"/>
        </w:rPr>
        <w:br/>
      </w:r>
      <w:r w:rsidRPr="00BF3AFC">
        <w:rPr>
          <w:rFonts w:asciiTheme="minorHAnsi" w:hAnsiTheme="minorHAnsi" w:cstheme="minorHAnsi"/>
          <w:lang w:val="en-US"/>
        </w:rPr>
        <w:t>w spos</w:t>
      </w:r>
      <w:r w:rsidR="003A1954" w:rsidRPr="00BF3AFC">
        <w:rPr>
          <w:rFonts w:asciiTheme="minorHAnsi" w:hAnsiTheme="minorHAnsi" w:cstheme="minorHAnsi"/>
          <w:lang w:val="en-US"/>
        </w:rPr>
        <w:t>ó</w:t>
      </w:r>
      <w:r w:rsidRPr="00BF3AFC">
        <w:rPr>
          <w:rFonts w:asciiTheme="minorHAnsi" w:hAnsiTheme="minorHAnsi" w:cstheme="minorHAnsi"/>
          <w:lang w:val="en-US"/>
        </w:rPr>
        <w:t xml:space="preserve">b odpowiadajacy posiadaniu. Z tego powodu </w:t>
      </w:r>
      <w:r w:rsidR="00A869BA">
        <w:rPr>
          <w:rFonts w:asciiTheme="minorHAnsi" w:hAnsiTheme="minorHAnsi" w:cstheme="minorHAnsi"/>
          <w:lang w:val="en-US"/>
        </w:rPr>
        <w:t>XXXXXX</w:t>
      </w:r>
      <w:r w:rsidR="006B4F79">
        <w:rPr>
          <w:rFonts w:asciiTheme="minorHAnsi" w:hAnsiTheme="minorHAnsi" w:cstheme="minorHAnsi"/>
          <w:lang w:val="en-US"/>
        </w:rPr>
        <w:t>X</w:t>
      </w:r>
      <w:r w:rsidR="00A869BA">
        <w:rPr>
          <w:rFonts w:asciiTheme="minorHAnsi" w:hAnsiTheme="minorHAnsi" w:cstheme="minorHAnsi"/>
          <w:lang w:val="en-US"/>
        </w:rPr>
        <w:t xml:space="preserve"> XXXXXXX</w:t>
      </w:r>
      <w:r w:rsidR="006B4F79">
        <w:rPr>
          <w:rFonts w:asciiTheme="minorHAnsi" w:hAnsiTheme="minorHAnsi" w:cstheme="minorHAnsi"/>
          <w:lang w:val="en-US"/>
        </w:rPr>
        <w:t>XX</w:t>
      </w:r>
      <w:r w:rsidRPr="00BF3AFC">
        <w:rPr>
          <w:rFonts w:asciiTheme="minorHAnsi" w:hAnsiTheme="minorHAnsi" w:cstheme="minorHAnsi"/>
          <w:lang w:val="en-US"/>
        </w:rPr>
        <w:t xml:space="preserve"> nie </w:t>
      </w:r>
      <w:r w:rsidR="003A1954" w:rsidRPr="00BF3AFC">
        <w:rPr>
          <w:rFonts w:asciiTheme="minorHAnsi" w:hAnsiTheme="minorHAnsi" w:cstheme="minorHAnsi"/>
          <w:lang w:val="en-US"/>
        </w:rPr>
        <w:t>m</w:t>
      </w:r>
      <w:r w:rsidRPr="00BF3AFC">
        <w:rPr>
          <w:rFonts w:asciiTheme="minorHAnsi" w:hAnsiTheme="minorHAnsi" w:cstheme="minorHAnsi"/>
          <w:lang w:val="en-US"/>
        </w:rPr>
        <w:t>o</w:t>
      </w:r>
      <w:r w:rsidR="003A1954" w:rsidRPr="00BF3AFC">
        <w:rPr>
          <w:rFonts w:asciiTheme="minorHAnsi" w:hAnsiTheme="minorHAnsi" w:cstheme="minorHAnsi"/>
          <w:lang w:val="en-US"/>
        </w:rPr>
        <w:t>ż</w:t>
      </w:r>
      <w:r w:rsidRPr="00BF3AFC">
        <w:rPr>
          <w:rFonts w:asciiTheme="minorHAnsi" w:hAnsiTheme="minorHAnsi" w:cstheme="minorHAnsi"/>
          <w:lang w:val="en-US"/>
        </w:rPr>
        <w:t>na u</w:t>
      </w:r>
      <w:r w:rsidR="003A1954" w:rsidRPr="00BF3AFC">
        <w:rPr>
          <w:rFonts w:asciiTheme="minorHAnsi" w:hAnsiTheme="minorHAnsi" w:cstheme="minorHAnsi"/>
          <w:lang w:val="en-US"/>
        </w:rPr>
        <w:t>znać</w:t>
      </w:r>
      <w:r w:rsidRPr="00BF3AFC">
        <w:rPr>
          <w:rFonts w:asciiTheme="minorHAnsi" w:hAnsiTheme="minorHAnsi" w:cstheme="minorHAnsi"/>
          <w:lang w:val="en-US"/>
        </w:rPr>
        <w:t xml:space="preserve"> za </w:t>
      </w:r>
      <w:r w:rsidRPr="00521E87">
        <w:rPr>
          <w:rFonts w:asciiTheme="minorHAnsi" w:hAnsiTheme="minorHAnsi" w:cstheme="minorHAnsi"/>
          <w:lang w:val="en-US"/>
        </w:rPr>
        <w:t>posiadacza udost</w:t>
      </w:r>
      <w:r w:rsidR="003A1954">
        <w:rPr>
          <w:rFonts w:asciiTheme="minorHAnsi" w:hAnsiTheme="minorHAnsi" w:cstheme="minorHAnsi"/>
          <w:lang w:val="en-US"/>
        </w:rPr>
        <w:t>ę</w:t>
      </w:r>
      <w:r w:rsidRPr="00521E87">
        <w:rPr>
          <w:rFonts w:asciiTheme="minorHAnsi" w:hAnsiTheme="minorHAnsi" w:cstheme="minorHAnsi"/>
          <w:lang w:val="en-US"/>
        </w:rPr>
        <w:t>pnionych na podstawie trwa</w:t>
      </w:r>
      <w:r w:rsidR="00D333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ego zarz</w:t>
      </w:r>
      <w:r w:rsidR="00D333B2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du, a w rezultacie za podatnika podatku od nieruchomo</w:t>
      </w:r>
      <w:r w:rsidR="003A1954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 xml:space="preserve">ci. Kwestia czy podmiot publiczny- </w:t>
      </w:r>
      <w:r w:rsidR="006B4F79">
        <w:rPr>
          <w:rFonts w:asciiTheme="minorHAnsi" w:hAnsiTheme="minorHAnsi" w:cstheme="minorHAnsi"/>
          <w:lang w:val="en-US"/>
        </w:rPr>
        <w:t>XXXXXXX XXXXXXXXXX</w:t>
      </w:r>
      <w:r w:rsidRPr="00521E87">
        <w:rPr>
          <w:rFonts w:asciiTheme="minorHAnsi" w:hAnsiTheme="minorHAnsi" w:cstheme="minorHAnsi"/>
          <w:lang w:val="en-US"/>
        </w:rPr>
        <w:t xml:space="preserve"> - </w:t>
      </w:r>
      <w:r w:rsidRPr="00521E87">
        <w:rPr>
          <w:rFonts w:asciiTheme="minorHAnsi" w:hAnsiTheme="minorHAnsi" w:cstheme="minorHAnsi"/>
          <w:lang w:val="en-US"/>
        </w:rPr>
        <w:lastRenderedPageBreak/>
        <w:t>dysponuj</w:t>
      </w:r>
      <w:r w:rsidR="00D333B2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cy nieruchomo</w:t>
      </w:r>
      <w:r w:rsidR="005F19DD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</w:t>
      </w:r>
      <w:r w:rsidR="005F19DD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 xml:space="preserve"> stanowiac</w:t>
      </w:r>
      <w:r w:rsidR="005F19DD">
        <w:rPr>
          <w:rFonts w:asciiTheme="minorHAnsi" w:hAnsiTheme="minorHAnsi" w:cstheme="minorHAnsi"/>
          <w:lang w:val="en-US"/>
        </w:rPr>
        <w:t>ą</w:t>
      </w:r>
      <w:r w:rsidR="00287FD1">
        <w:rPr>
          <w:rFonts w:asciiTheme="minorHAnsi" w:hAnsiTheme="minorHAnsi" w:cstheme="minorHAnsi"/>
          <w:lang w:val="en-US"/>
        </w:rPr>
        <w:t xml:space="preserve"> wł</w:t>
      </w:r>
      <w:r w:rsidRPr="00521E87">
        <w:rPr>
          <w:rFonts w:asciiTheme="minorHAnsi" w:hAnsiTheme="minorHAnsi" w:cstheme="minorHAnsi"/>
          <w:lang w:val="en-US"/>
        </w:rPr>
        <w:t>asno</w:t>
      </w:r>
      <w:r w:rsidR="005F19DD">
        <w:rPr>
          <w:rFonts w:asciiTheme="minorHAnsi" w:hAnsiTheme="minorHAnsi" w:cstheme="minorHAnsi"/>
          <w:lang w:val="en-US"/>
        </w:rPr>
        <w:t>ść</w:t>
      </w:r>
      <w:r w:rsidRPr="00521E87">
        <w:rPr>
          <w:rFonts w:asciiTheme="minorHAnsi" w:hAnsiTheme="minorHAnsi" w:cstheme="minorHAnsi"/>
          <w:lang w:val="en-US"/>
        </w:rPr>
        <w:t xml:space="preserve"> Skarbu Pa</w:t>
      </w:r>
      <w:r w:rsidR="005F19DD">
        <w:rPr>
          <w:rFonts w:asciiTheme="minorHAnsi" w:hAnsiTheme="minorHAnsi" w:cstheme="minorHAnsi"/>
          <w:lang w:val="en-US"/>
        </w:rPr>
        <w:t>ń</w:t>
      </w:r>
      <w:r w:rsidR="00007CE3">
        <w:rPr>
          <w:rFonts w:asciiTheme="minorHAnsi" w:hAnsiTheme="minorHAnsi" w:cstheme="minorHAnsi"/>
          <w:lang w:val="en-US"/>
        </w:rPr>
        <w:t>stwa w formule trwał</w:t>
      </w:r>
      <w:r w:rsidRPr="00521E87">
        <w:rPr>
          <w:rFonts w:asciiTheme="minorHAnsi" w:hAnsiTheme="minorHAnsi" w:cstheme="minorHAnsi"/>
          <w:lang w:val="en-US"/>
        </w:rPr>
        <w:t xml:space="preserve">ego </w:t>
      </w:r>
      <w:r w:rsidR="00007CE3">
        <w:rPr>
          <w:rFonts w:asciiTheme="minorHAnsi" w:hAnsiTheme="minorHAnsi" w:cstheme="minorHAnsi"/>
          <w:lang w:val="en-US"/>
        </w:rPr>
        <w:t>zarzą</w:t>
      </w:r>
      <w:r w:rsidRPr="00521E87">
        <w:rPr>
          <w:rFonts w:asciiTheme="minorHAnsi" w:hAnsiTheme="minorHAnsi" w:cstheme="minorHAnsi"/>
          <w:lang w:val="en-US"/>
        </w:rPr>
        <w:t>du mo</w:t>
      </w:r>
      <w:r w:rsidR="005F19DD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>e by</w:t>
      </w:r>
      <w:r w:rsidR="005F19DD">
        <w:rPr>
          <w:rFonts w:asciiTheme="minorHAnsi" w:hAnsiTheme="minorHAnsi" w:cstheme="minorHAnsi"/>
          <w:lang w:val="en-US"/>
        </w:rPr>
        <w:t>ć</w:t>
      </w:r>
      <w:r w:rsidRPr="00521E87">
        <w:rPr>
          <w:rFonts w:asciiTheme="minorHAnsi" w:hAnsiTheme="minorHAnsi" w:cstheme="minorHAnsi"/>
          <w:lang w:val="en-US"/>
        </w:rPr>
        <w:t xml:space="preserve"> podatnikiem podatku od nieruchomo</w:t>
      </w:r>
      <w:r w:rsidR="005F19DD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by</w:t>
      </w:r>
      <w:r w:rsidR="005F19DD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a przedmiotem sprzecznych interpretacji organ</w:t>
      </w:r>
      <w:r w:rsidR="005F19DD">
        <w:rPr>
          <w:rFonts w:asciiTheme="minorHAnsi" w:hAnsiTheme="minorHAnsi" w:cstheme="minorHAnsi"/>
          <w:lang w:val="en-US"/>
        </w:rPr>
        <w:t>ó</w:t>
      </w:r>
      <w:r w:rsidRPr="00521E87">
        <w:rPr>
          <w:rFonts w:asciiTheme="minorHAnsi" w:hAnsiTheme="minorHAnsi" w:cstheme="minorHAnsi"/>
          <w:lang w:val="en-US"/>
        </w:rPr>
        <w:t>w podatkowych. Jednak</w:t>
      </w:r>
      <w:r w:rsidR="005F19DD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 xml:space="preserve">e w tym zakresie pojawilo </w:t>
      </w:r>
      <w:r w:rsidR="005F19DD">
        <w:rPr>
          <w:rFonts w:asciiTheme="minorHAnsi" w:hAnsiTheme="minorHAnsi" w:cstheme="minorHAnsi"/>
          <w:lang w:val="en-US"/>
        </w:rPr>
        <w:t>się</w:t>
      </w:r>
      <w:r w:rsidRPr="00521E87">
        <w:rPr>
          <w:rFonts w:asciiTheme="minorHAnsi" w:hAnsiTheme="minorHAnsi" w:cstheme="minorHAnsi"/>
          <w:lang w:val="en-US"/>
        </w:rPr>
        <w:t xml:space="preserve"> rownie</w:t>
      </w:r>
      <w:r w:rsidR="005F19DD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 xml:space="preserve"> kilka orzecze</w:t>
      </w:r>
      <w:r w:rsidR="005F19DD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 xml:space="preserve"> s</w:t>
      </w:r>
      <w:r w:rsidR="005F19DD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dow administracyjnych, kt</w:t>
      </w:r>
      <w:r w:rsidR="005F19DD">
        <w:rPr>
          <w:rFonts w:asciiTheme="minorHAnsi" w:hAnsiTheme="minorHAnsi" w:cstheme="minorHAnsi"/>
          <w:lang w:val="en-US"/>
        </w:rPr>
        <w:t>ó</w:t>
      </w:r>
      <w:r w:rsidRPr="00521E87">
        <w:rPr>
          <w:rFonts w:asciiTheme="minorHAnsi" w:hAnsiTheme="minorHAnsi" w:cstheme="minorHAnsi"/>
          <w:lang w:val="en-US"/>
        </w:rPr>
        <w:t>re stawa</w:t>
      </w:r>
      <w:r w:rsidR="00C0487E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y na stanowisku, i</w:t>
      </w:r>
      <w:r w:rsidR="005F19DD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 xml:space="preserve"> podmiot publiczny (tutaj archiwum pa</w:t>
      </w:r>
      <w:r w:rsidR="005F19DD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>stwowe) z tytu</w:t>
      </w:r>
      <w:r w:rsidR="00D333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u powierzenia mu w trwa</w:t>
      </w:r>
      <w:r w:rsidR="005F19DD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y zarz</w:t>
      </w:r>
      <w:r w:rsidR="005F19DD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 nieruchomo</w:t>
      </w:r>
      <w:r w:rsidR="005F19DD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Skarbu Pa</w:t>
      </w:r>
      <w:r w:rsidR="005F19DD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 xml:space="preserve">stwa </w:t>
      </w:r>
      <w:r w:rsidR="00007CE3">
        <w:rPr>
          <w:rFonts w:asciiTheme="minorHAnsi" w:hAnsiTheme="minorHAnsi" w:cstheme="minorHAnsi"/>
          <w:b/>
          <w:bCs/>
          <w:lang w:val="en-US"/>
        </w:rPr>
        <w:t>nie staje się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posiadaczem jakiegokolwiek prawa podmiotowego o charakterze prawnorzeczowym, jak rownie</w:t>
      </w:r>
      <w:r w:rsidR="005F19DD">
        <w:rPr>
          <w:rFonts w:asciiTheme="minorHAnsi" w:hAnsiTheme="minorHAnsi" w:cstheme="minorHAnsi"/>
          <w:b/>
          <w:bCs/>
          <w:lang w:val="en-US"/>
        </w:rPr>
        <w:t>ż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jakiegokolwiek innego prawa w rozumieniu cywilistycznym. </w:t>
      </w:r>
      <w:r w:rsidRPr="00287FD1">
        <w:rPr>
          <w:rFonts w:asciiTheme="minorHAnsi" w:hAnsiTheme="minorHAnsi" w:cstheme="minorHAnsi"/>
          <w:bCs/>
          <w:lang w:val="en-US"/>
        </w:rPr>
        <w:t>W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</w:t>
      </w:r>
      <w:r w:rsidR="005F19DD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wietle orzecznictwa s</w:t>
      </w:r>
      <w:r w:rsidR="0059386C">
        <w:rPr>
          <w:rFonts w:asciiTheme="minorHAnsi" w:hAnsiTheme="minorHAnsi" w:cstheme="minorHAnsi"/>
          <w:lang w:val="en-US"/>
        </w:rPr>
        <w:t>ą</w:t>
      </w:r>
      <w:r w:rsidR="00007CE3">
        <w:rPr>
          <w:rFonts w:asciiTheme="minorHAnsi" w:hAnsiTheme="minorHAnsi" w:cstheme="minorHAnsi"/>
          <w:lang w:val="en-US"/>
        </w:rPr>
        <w:t>dó</w:t>
      </w:r>
      <w:r w:rsidRPr="00521E87">
        <w:rPr>
          <w:rFonts w:asciiTheme="minorHAnsi" w:hAnsiTheme="minorHAnsi" w:cstheme="minorHAnsi"/>
          <w:lang w:val="en-US"/>
        </w:rPr>
        <w:t xml:space="preserve">w administracyjnych, </w:t>
      </w:r>
      <w:r w:rsidRPr="00521E87">
        <w:rPr>
          <w:rFonts w:asciiTheme="minorHAnsi" w:hAnsiTheme="minorHAnsi" w:cstheme="minorHAnsi"/>
          <w:b/>
          <w:bCs/>
          <w:lang w:val="en-US"/>
        </w:rPr>
        <w:t>trwa</w:t>
      </w:r>
      <w:r w:rsidR="0059386C">
        <w:rPr>
          <w:rFonts w:asciiTheme="minorHAnsi" w:hAnsiTheme="minorHAnsi" w:cstheme="minorHAnsi"/>
          <w:b/>
          <w:bCs/>
          <w:lang w:val="en-US"/>
        </w:rPr>
        <w:t>ł</w:t>
      </w:r>
      <w:r w:rsidR="00007CE3">
        <w:rPr>
          <w:rFonts w:asciiTheme="minorHAnsi" w:hAnsiTheme="minorHAnsi" w:cstheme="minorHAnsi"/>
          <w:b/>
          <w:bCs/>
          <w:lang w:val="en-US"/>
        </w:rPr>
        <w:t>y zarzą</w:t>
      </w:r>
      <w:r w:rsidRPr="00521E87">
        <w:rPr>
          <w:rFonts w:asciiTheme="minorHAnsi" w:hAnsiTheme="minorHAnsi" w:cstheme="minorHAnsi"/>
          <w:b/>
          <w:bCs/>
          <w:lang w:val="en-US"/>
        </w:rPr>
        <w:t>d jest bowiem jedynie publicznoprawn</w:t>
      </w:r>
      <w:r w:rsidR="00D333B2">
        <w:rPr>
          <w:rFonts w:asciiTheme="minorHAnsi" w:hAnsiTheme="minorHAnsi" w:cstheme="minorHAnsi"/>
          <w:b/>
          <w:bCs/>
          <w:lang w:val="en-US"/>
        </w:rPr>
        <w:t>ą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forma w</w:t>
      </w:r>
      <w:r w:rsidR="0059386C">
        <w:rPr>
          <w:rFonts w:asciiTheme="minorHAnsi" w:hAnsiTheme="minorHAnsi" w:cstheme="minorHAnsi"/>
          <w:b/>
          <w:bCs/>
          <w:lang w:val="en-US"/>
        </w:rPr>
        <w:t>ł</w:t>
      </w:r>
      <w:r w:rsidRPr="00521E87">
        <w:rPr>
          <w:rFonts w:asciiTheme="minorHAnsi" w:hAnsiTheme="minorHAnsi" w:cstheme="minorHAnsi"/>
          <w:b/>
          <w:bCs/>
          <w:lang w:val="en-US"/>
        </w:rPr>
        <w:t>adania nieruchomo</w:t>
      </w:r>
      <w:r w:rsidR="0059386C">
        <w:rPr>
          <w:rFonts w:asciiTheme="minorHAnsi" w:hAnsiTheme="minorHAnsi" w:cstheme="minorHAnsi"/>
          <w:b/>
          <w:bCs/>
          <w:lang w:val="en-US"/>
        </w:rPr>
        <w:t>ś</w:t>
      </w:r>
      <w:r w:rsidRPr="00521E87">
        <w:rPr>
          <w:rFonts w:asciiTheme="minorHAnsi" w:hAnsiTheme="minorHAnsi" w:cstheme="minorHAnsi"/>
          <w:b/>
          <w:bCs/>
          <w:lang w:val="en-US"/>
        </w:rPr>
        <w:t>ci</w:t>
      </w:r>
      <w:r w:rsidR="00D333B2">
        <w:rPr>
          <w:rFonts w:asciiTheme="minorHAnsi" w:hAnsiTheme="minorHAnsi" w:cstheme="minorHAnsi"/>
          <w:b/>
          <w:bCs/>
          <w:lang w:val="en-US"/>
        </w:rPr>
        <w:t>ą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przez okre</w:t>
      </w:r>
      <w:r w:rsidR="0059386C">
        <w:rPr>
          <w:rFonts w:asciiTheme="minorHAnsi" w:hAnsiTheme="minorHAnsi" w:cstheme="minorHAnsi"/>
          <w:b/>
          <w:bCs/>
          <w:lang w:val="en-US"/>
        </w:rPr>
        <w:t>ś</w:t>
      </w:r>
      <w:r w:rsidRPr="00521E87">
        <w:rPr>
          <w:rFonts w:asciiTheme="minorHAnsi" w:hAnsiTheme="minorHAnsi" w:cstheme="minorHAnsi"/>
          <w:b/>
          <w:bCs/>
          <w:lang w:val="en-US"/>
        </w:rPr>
        <w:t>lon</w:t>
      </w:r>
      <w:r w:rsidR="00D333B2">
        <w:rPr>
          <w:rFonts w:asciiTheme="minorHAnsi" w:hAnsiTheme="minorHAnsi" w:cstheme="minorHAnsi"/>
          <w:b/>
          <w:bCs/>
          <w:lang w:val="en-US"/>
        </w:rPr>
        <w:t>ą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jednostk</w:t>
      </w:r>
      <w:r w:rsidR="0059386C">
        <w:rPr>
          <w:rFonts w:asciiTheme="minorHAnsi" w:hAnsiTheme="minorHAnsi" w:cstheme="minorHAnsi"/>
          <w:b/>
          <w:bCs/>
          <w:lang w:val="en-US"/>
        </w:rPr>
        <w:t>ę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 organizacyjn</w:t>
      </w:r>
      <w:r w:rsidR="00D333B2">
        <w:rPr>
          <w:rFonts w:asciiTheme="minorHAnsi" w:hAnsiTheme="minorHAnsi" w:cstheme="minorHAnsi"/>
          <w:b/>
          <w:bCs/>
          <w:lang w:val="en-US"/>
        </w:rPr>
        <w:t>ą</w:t>
      </w:r>
      <w:r w:rsidRPr="00521E87">
        <w:rPr>
          <w:rFonts w:asciiTheme="minorHAnsi" w:hAnsiTheme="minorHAnsi" w:cstheme="minorHAnsi"/>
          <w:b/>
          <w:bCs/>
          <w:lang w:val="en-US"/>
        </w:rPr>
        <w:t xml:space="preserve">. </w:t>
      </w:r>
      <w:r w:rsidRPr="00521E87">
        <w:rPr>
          <w:rFonts w:asciiTheme="minorHAnsi" w:hAnsiTheme="minorHAnsi" w:cstheme="minorHAnsi"/>
          <w:lang w:val="en-US"/>
        </w:rPr>
        <w:t>Przyk</w:t>
      </w:r>
      <w:r w:rsidR="00D333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adowo, w orzeczeniu z 29 Iistopada 2018 r. o sygn. II FSK 3229/16 Naczelny S</w:t>
      </w:r>
      <w:r w:rsidR="0059386C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 Administracyjny w sprawie dotyczacej trwa</w:t>
      </w:r>
      <w:r w:rsidR="0059386C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ego zarz</w:t>
      </w:r>
      <w:r w:rsidR="00D333B2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du sprawowanego przez Generaln</w:t>
      </w:r>
      <w:r w:rsidR="00D333B2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 xml:space="preserve"> Dyrekcj</w:t>
      </w:r>
      <w:r w:rsidR="00D333B2">
        <w:rPr>
          <w:rFonts w:asciiTheme="minorHAnsi" w:hAnsiTheme="minorHAnsi" w:cstheme="minorHAnsi"/>
          <w:lang w:val="en-US"/>
        </w:rPr>
        <w:t>ę</w:t>
      </w:r>
      <w:r w:rsidRPr="00521E87">
        <w:rPr>
          <w:rFonts w:asciiTheme="minorHAnsi" w:hAnsiTheme="minorHAnsi" w:cstheme="minorHAnsi"/>
          <w:lang w:val="en-US"/>
        </w:rPr>
        <w:t xml:space="preserve"> Dr</w:t>
      </w:r>
      <w:r w:rsidR="0059386C">
        <w:rPr>
          <w:rFonts w:asciiTheme="minorHAnsi" w:hAnsiTheme="minorHAnsi" w:cstheme="minorHAnsi"/>
          <w:lang w:val="en-US"/>
        </w:rPr>
        <w:t>ó</w:t>
      </w:r>
      <w:r w:rsidRPr="00521E87">
        <w:rPr>
          <w:rFonts w:asciiTheme="minorHAnsi" w:hAnsiTheme="minorHAnsi" w:cstheme="minorHAnsi"/>
          <w:lang w:val="en-US"/>
        </w:rPr>
        <w:t>g Krajowych i Autostrad uzna</w:t>
      </w:r>
      <w:r w:rsidR="00D333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: ,,... Generalna Dyrekcja Dr</w:t>
      </w:r>
      <w:r w:rsidR="0059386C">
        <w:rPr>
          <w:rFonts w:asciiTheme="minorHAnsi" w:hAnsiTheme="minorHAnsi" w:cstheme="minorHAnsi"/>
          <w:lang w:val="en-US"/>
        </w:rPr>
        <w:t>ó</w:t>
      </w:r>
      <w:r w:rsidRPr="00521E87">
        <w:rPr>
          <w:rFonts w:asciiTheme="minorHAnsi" w:hAnsiTheme="minorHAnsi" w:cstheme="minorHAnsi"/>
          <w:lang w:val="en-US"/>
        </w:rPr>
        <w:t xml:space="preserve">g Krajowych </w:t>
      </w:r>
      <w:r w:rsidR="00B26E08">
        <w:rPr>
          <w:rFonts w:asciiTheme="minorHAnsi" w:hAnsiTheme="minorHAnsi" w:cstheme="minorHAnsi"/>
          <w:lang w:val="en-US"/>
        </w:rPr>
        <w:br/>
      </w:r>
      <w:r w:rsidRPr="00521E87">
        <w:rPr>
          <w:rFonts w:asciiTheme="minorHAnsi" w:hAnsiTheme="minorHAnsi" w:cstheme="minorHAnsi"/>
          <w:lang w:val="en-US"/>
        </w:rPr>
        <w:t xml:space="preserve">i Autostrad nie jest podmiotem </w:t>
      </w:r>
      <w:r w:rsidR="0059386C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>adnych praw cywilnych i wykonu</w:t>
      </w:r>
      <w:r w:rsidR="00D333B2">
        <w:rPr>
          <w:rFonts w:asciiTheme="minorHAnsi" w:hAnsiTheme="minorHAnsi" w:cstheme="minorHAnsi"/>
          <w:lang w:val="en-US"/>
        </w:rPr>
        <w:t>je</w:t>
      </w:r>
      <w:r w:rsidR="0059386C">
        <w:rPr>
          <w:rFonts w:asciiTheme="minorHAnsi" w:hAnsiTheme="minorHAnsi" w:cstheme="minorHAnsi"/>
          <w:lang w:val="en-US"/>
        </w:rPr>
        <w:t xml:space="preserve"> </w:t>
      </w:r>
      <w:r w:rsidR="00007CE3">
        <w:rPr>
          <w:rFonts w:asciiTheme="minorHAnsi" w:hAnsiTheme="minorHAnsi" w:cstheme="minorHAnsi"/>
          <w:lang w:val="en-US"/>
        </w:rPr>
        <w:t>je</w:t>
      </w:r>
      <w:r w:rsidRPr="00521E87">
        <w:rPr>
          <w:rFonts w:asciiTheme="minorHAnsi" w:hAnsiTheme="minorHAnsi" w:cstheme="minorHAnsi"/>
          <w:lang w:val="en-US"/>
        </w:rPr>
        <w:t>dynie uprawnienia p</w:t>
      </w:r>
      <w:r w:rsidR="00AA72D1">
        <w:rPr>
          <w:rFonts w:asciiTheme="minorHAnsi" w:hAnsiTheme="minorHAnsi" w:cstheme="minorHAnsi"/>
          <w:lang w:val="en-US"/>
        </w:rPr>
        <w:t>ł</w:t>
      </w:r>
      <w:r w:rsidR="00007CE3">
        <w:rPr>
          <w:rFonts w:asciiTheme="minorHAnsi" w:hAnsiTheme="minorHAnsi" w:cstheme="minorHAnsi"/>
          <w:lang w:val="en-US"/>
        </w:rPr>
        <w:t>yną</w:t>
      </w:r>
      <w:r w:rsidRPr="00521E87">
        <w:rPr>
          <w:rFonts w:asciiTheme="minorHAnsi" w:hAnsiTheme="minorHAnsi" w:cstheme="minorHAnsi"/>
          <w:lang w:val="en-US"/>
        </w:rPr>
        <w:t>ce z</w:t>
      </w:r>
      <w:r w:rsidR="00AA72D1">
        <w:rPr>
          <w:rFonts w:asciiTheme="minorHAnsi" w:hAnsiTheme="minorHAnsi" w:cstheme="minorHAnsi"/>
          <w:lang w:val="en-US"/>
        </w:rPr>
        <w:t xml:space="preserve"> wł</w:t>
      </w:r>
      <w:r w:rsidRPr="00521E87">
        <w:rPr>
          <w:rFonts w:asciiTheme="minorHAnsi" w:hAnsiTheme="minorHAnsi" w:cstheme="minorHAnsi"/>
          <w:lang w:val="en-US"/>
        </w:rPr>
        <w:t>a</w:t>
      </w:r>
      <w:r w:rsidR="00D333B2">
        <w:rPr>
          <w:rFonts w:asciiTheme="minorHAnsi" w:hAnsiTheme="minorHAnsi" w:cstheme="minorHAnsi"/>
          <w:lang w:val="en-US"/>
        </w:rPr>
        <w:t>snoś</w:t>
      </w:r>
      <w:r w:rsidRPr="00521E87">
        <w:rPr>
          <w:rFonts w:asciiTheme="minorHAnsi" w:hAnsiTheme="minorHAnsi" w:cstheme="minorHAnsi"/>
          <w:lang w:val="en-US"/>
        </w:rPr>
        <w:t>ci pa</w:t>
      </w:r>
      <w:r w:rsidR="00AA72D1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>stwowej. Nawet je</w:t>
      </w:r>
      <w:r w:rsidR="0059386C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>eli decyzje o sposobie wykorzystania powierzonych jej nieruchomo</w:t>
      </w:r>
      <w:r w:rsidR="00490D10">
        <w:rPr>
          <w:rFonts w:asciiTheme="minorHAnsi" w:hAnsiTheme="minorHAnsi" w:cstheme="minorHAnsi"/>
          <w:lang w:val="en-US"/>
        </w:rPr>
        <w:t>ś</w:t>
      </w:r>
      <w:r w:rsidR="00007CE3">
        <w:rPr>
          <w:rFonts w:asciiTheme="minorHAnsi" w:hAnsiTheme="minorHAnsi" w:cstheme="minorHAnsi"/>
          <w:lang w:val="en-US"/>
        </w:rPr>
        <w:t>ci podejmuje samodzielnie, dział</w:t>
      </w:r>
      <w:r w:rsidRPr="00521E87">
        <w:rPr>
          <w:rFonts w:asciiTheme="minorHAnsi" w:hAnsiTheme="minorHAnsi" w:cstheme="minorHAnsi"/>
          <w:lang w:val="en-US"/>
        </w:rPr>
        <w:t>a w imieniu i na rzecz Skarbu Pa</w:t>
      </w:r>
      <w:r w:rsidR="00490D10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>stwa. Jak wskazuje s</w:t>
      </w:r>
      <w:r w:rsidR="00490D10">
        <w:rPr>
          <w:rFonts w:asciiTheme="minorHAnsi" w:hAnsiTheme="minorHAnsi" w:cstheme="minorHAnsi"/>
          <w:lang w:val="en-US"/>
        </w:rPr>
        <w:t>ię</w:t>
      </w:r>
      <w:r w:rsidRPr="00521E87">
        <w:rPr>
          <w:rFonts w:asciiTheme="minorHAnsi" w:hAnsiTheme="minorHAnsi" w:cstheme="minorHAnsi"/>
          <w:lang w:val="en-US"/>
        </w:rPr>
        <w:t>; w doktrynie i orzecznictwie s</w:t>
      </w:r>
      <w:r w:rsidR="00D333B2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dowym «trwa</w:t>
      </w:r>
      <w:r w:rsidR="00D333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y zarz</w:t>
      </w:r>
      <w:r w:rsidR="00490D10">
        <w:rPr>
          <w:rFonts w:asciiTheme="minorHAnsi" w:hAnsiTheme="minorHAnsi" w:cstheme="minorHAnsi"/>
          <w:lang w:val="en-US"/>
        </w:rPr>
        <w:t xml:space="preserve">ąd </w:t>
      </w:r>
      <w:r w:rsidRPr="00521E87">
        <w:rPr>
          <w:rFonts w:asciiTheme="minorHAnsi" w:hAnsiTheme="minorHAnsi" w:cstheme="minorHAnsi"/>
          <w:lang w:val="en-US"/>
        </w:rPr>
        <w:t>jest administracyjnoprawnym prawem podmiotowym (zespo</w:t>
      </w:r>
      <w:r w:rsidR="00D333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em uprawnie</w:t>
      </w:r>
      <w:r w:rsidR="00490D10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>), jakie uzyskuje jednostka organizacyjna administracji publicznej w drodze charakterystycznej dla dzia</w:t>
      </w:r>
      <w:r w:rsidR="00490D10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ania administracji (decyzja administracyjna) w</w:t>
      </w:r>
      <w:r w:rsidR="00490D10">
        <w:rPr>
          <w:rFonts w:asciiTheme="minorHAnsi" w:hAnsiTheme="minorHAnsi" w:cstheme="minorHAnsi"/>
          <w:lang w:val="en-US"/>
        </w:rPr>
        <w:t>zględem</w:t>
      </w:r>
      <w:r w:rsidRPr="00521E87">
        <w:rPr>
          <w:rFonts w:asciiTheme="minorHAnsi" w:hAnsiTheme="minorHAnsi" w:cstheme="minorHAnsi"/>
          <w:lang w:val="en-US"/>
        </w:rPr>
        <w:t xml:space="preserve"> nieruchomo</w:t>
      </w:r>
      <w:r w:rsidR="00490D10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- przedmiotu publicznej w</w:t>
      </w:r>
      <w:r w:rsidR="00490D10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asno</w:t>
      </w:r>
      <w:r w:rsidR="00490D10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o znaczeniu ekonomicznym (w znaczeniu prawnym jest to w</w:t>
      </w:r>
      <w:r w:rsidR="00490D10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asno</w:t>
      </w:r>
      <w:r w:rsidR="0073564A">
        <w:rPr>
          <w:rFonts w:asciiTheme="minorHAnsi" w:hAnsiTheme="minorHAnsi" w:cstheme="minorHAnsi"/>
          <w:lang w:val="en-US"/>
        </w:rPr>
        <w:t>ść</w:t>
      </w:r>
      <w:r w:rsidRPr="00521E87">
        <w:rPr>
          <w:rFonts w:asciiTheme="minorHAnsi" w:hAnsiTheme="minorHAnsi" w:cstheme="minorHAnsi"/>
          <w:lang w:val="en-US"/>
        </w:rPr>
        <w:t xml:space="preserve"> Skarbu Pa</w:t>
      </w:r>
      <w:r w:rsidR="00490D10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>stwa lub jednostki samorz</w:t>
      </w:r>
      <w:r w:rsidR="00490D10">
        <w:rPr>
          <w:rFonts w:asciiTheme="minorHAnsi" w:hAnsiTheme="minorHAnsi" w:cstheme="minorHAnsi"/>
          <w:lang w:val="en-US"/>
        </w:rPr>
        <w:t>ądu</w:t>
      </w:r>
      <w:r w:rsidRPr="00521E87">
        <w:rPr>
          <w:rFonts w:asciiTheme="minorHAnsi" w:hAnsiTheme="minorHAnsi" w:cstheme="minorHAnsi"/>
          <w:lang w:val="en-US"/>
        </w:rPr>
        <w:t xml:space="preserve"> terytoria</w:t>
      </w:r>
      <w:r w:rsidR="00B26E08">
        <w:rPr>
          <w:rFonts w:asciiTheme="minorHAnsi" w:hAnsiTheme="minorHAnsi" w:cstheme="minorHAnsi"/>
          <w:lang w:val="en-US"/>
        </w:rPr>
        <w:t>lnego) i w celu realizacji zadań</w:t>
      </w:r>
      <w:r w:rsidRPr="00521E87">
        <w:rPr>
          <w:rFonts w:asciiTheme="minorHAnsi" w:hAnsiTheme="minorHAnsi" w:cstheme="minorHAnsi"/>
          <w:lang w:val="en-US"/>
        </w:rPr>
        <w:t xml:space="preserve"> publicznych» (por. W. Sobejko, </w:t>
      </w:r>
      <w:r w:rsidRPr="00521E87">
        <w:rPr>
          <w:rFonts w:asciiTheme="minorHAnsi" w:hAnsiTheme="minorHAnsi" w:cstheme="minorHAnsi"/>
          <w:i/>
          <w:iCs/>
          <w:lang w:val="en-US"/>
        </w:rPr>
        <w:t>C</w:t>
      </w:r>
      <w:r w:rsidR="00B26E08">
        <w:rPr>
          <w:rFonts w:asciiTheme="minorHAnsi" w:hAnsiTheme="minorHAnsi" w:cstheme="minorHAnsi"/>
          <w:i/>
          <w:iCs/>
          <w:lang w:val="en-US"/>
        </w:rPr>
        <w:t>harakter prawny instytucji trwał</w:t>
      </w:r>
      <w:r w:rsidRPr="00521E87">
        <w:rPr>
          <w:rFonts w:asciiTheme="minorHAnsi" w:hAnsiTheme="minorHAnsi" w:cstheme="minorHAnsi"/>
          <w:i/>
          <w:iCs/>
          <w:lang w:val="en-US"/>
        </w:rPr>
        <w:t xml:space="preserve">ego zarzqdu oraz instytucji gospodarowania </w:t>
      </w:r>
      <w:r w:rsidR="00A46B8B">
        <w:rPr>
          <w:rFonts w:asciiTheme="minorHAnsi" w:hAnsiTheme="minorHAnsi" w:cstheme="minorHAnsi"/>
          <w:i/>
          <w:iCs/>
          <w:lang w:val="en-US"/>
        </w:rPr>
        <w:br/>
      </w:r>
      <w:r w:rsidRPr="00521E87">
        <w:rPr>
          <w:rFonts w:asciiTheme="minorHAnsi" w:hAnsiTheme="minorHAnsi" w:cstheme="minorHAnsi"/>
          <w:i/>
          <w:iCs/>
          <w:lang w:val="en-US"/>
        </w:rPr>
        <w:t xml:space="preserve">w </w:t>
      </w:r>
      <w:r w:rsidRPr="00521E87">
        <w:rPr>
          <w:rFonts w:asciiTheme="minorHAnsi" w:hAnsiTheme="minorHAnsi" w:cstheme="minorHAnsi"/>
          <w:lang w:val="en-US"/>
        </w:rPr>
        <w:t xml:space="preserve">ustawie </w:t>
      </w:r>
      <w:r w:rsidR="00B26E08">
        <w:rPr>
          <w:rFonts w:asciiTheme="minorHAnsi" w:hAnsiTheme="minorHAnsi" w:cstheme="minorHAnsi"/>
          <w:i/>
          <w:iCs/>
          <w:lang w:val="en-US"/>
        </w:rPr>
        <w:t>o gospodarce nieruchomoś</w:t>
      </w:r>
      <w:r w:rsidRPr="00521E87">
        <w:rPr>
          <w:rFonts w:asciiTheme="minorHAnsi" w:hAnsiTheme="minorHAnsi" w:cstheme="minorHAnsi"/>
          <w:i/>
          <w:iCs/>
          <w:lang w:val="en-US"/>
        </w:rPr>
        <w:t xml:space="preserve">ciami, </w:t>
      </w:r>
      <w:r w:rsidRPr="00521E87">
        <w:rPr>
          <w:rFonts w:asciiTheme="minorHAnsi" w:hAnsiTheme="minorHAnsi" w:cstheme="minorHAnsi"/>
          <w:lang w:val="en-US"/>
        </w:rPr>
        <w:t>KPP 2000, nr 1, str. 83). Tym samym zarz</w:t>
      </w:r>
      <w:r w:rsidR="006C51A6">
        <w:rPr>
          <w:rFonts w:asciiTheme="minorHAnsi" w:hAnsiTheme="minorHAnsi" w:cstheme="minorHAnsi"/>
          <w:lang w:val="en-US"/>
        </w:rPr>
        <w:t>ą</w:t>
      </w:r>
      <w:r w:rsidR="00B26E08">
        <w:rPr>
          <w:rFonts w:asciiTheme="minorHAnsi" w:hAnsiTheme="minorHAnsi" w:cstheme="minorHAnsi"/>
          <w:lang w:val="en-US"/>
        </w:rPr>
        <w:t xml:space="preserve">dca </w:t>
      </w:r>
      <w:r w:rsidR="00A46B8B">
        <w:rPr>
          <w:rFonts w:asciiTheme="minorHAnsi" w:hAnsiTheme="minorHAnsi" w:cstheme="minorHAnsi"/>
          <w:lang w:val="en-US"/>
        </w:rPr>
        <w:br/>
      </w:r>
      <w:r w:rsidR="00B26E08">
        <w:rPr>
          <w:rFonts w:asciiTheme="minorHAnsi" w:hAnsiTheme="minorHAnsi" w:cstheme="minorHAnsi"/>
          <w:lang w:val="en-US"/>
        </w:rPr>
        <w:t>w swojej merytorycznej dział</w:t>
      </w:r>
      <w:r w:rsidRPr="00521E87">
        <w:rPr>
          <w:rFonts w:asciiTheme="minorHAnsi" w:hAnsiTheme="minorHAnsi" w:cstheme="minorHAnsi"/>
          <w:lang w:val="en-US"/>
        </w:rPr>
        <w:t>alno</w:t>
      </w:r>
      <w:r w:rsidR="0073564A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zwi</w:t>
      </w:r>
      <w:r w:rsidR="0073564A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zanej z celem ustanowienia trwa</w:t>
      </w:r>
      <w:r w:rsidR="0073564A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ego zarz</w:t>
      </w:r>
      <w:r w:rsidR="0073564A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du podporz</w:t>
      </w:r>
      <w:r w:rsidR="0073564A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dkowany jest organowi nadrz</w:t>
      </w:r>
      <w:r w:rsidR="00490D10">
        <w:rPr>
          <w:rFonts w:asciiTheme="minorHAnsi" w:hAnsiTheme="minorHAnsi" w:cstheme="minorHAnsi"/>
          <w:lang w:val="en-US"/>
        </w:rPr>
        <w:t>ędnemu</w:t>
      </w:r>
      <w:r w:rsidRPr="00521E87">
        <w:rPr>
          <w:rFonts w:asciiTheme="minorHAnsi" w:hAnsiTheme="minorHAnsi" w:cstheme="minorHAnsi"/>
          <w:lang w:val="en-US"/>
        </w:rPr>
        <w:t xml:space="preserve"> - w tym przypadku ministrowi w</w:t>
      </w:r>
      <w:r w:rsidR="00CD33CF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a</w:t>
      </w:r>
      <w:r w:rsidR="0073564A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 xml:space="preserve">ciwemu do spraw transportu </w:t>
      </w:r>
      <w:r w:rsidR="00284B19">
        <w:rPr>
          <w:rFonts w:asciiTheme="minorHAnsi" w:hAnsiTheme="minorHAnsi" w:cstheme="minorHAnsi"/>
          <w:lang w:val="en-US"/>
        </w:rPr>
        <w:t>–</w:t>
      </w:r>
      <w:r w:rsidRPr="00521E87">
        <w:rPr>
          <w:rFonts w:asciiTheme="minorHAnsi" w:hAnsiTheme="minorHAnsi" w:cstheme="minorHAnsi"/>
          <w:lang w:val="en-US"/>
        </w:rPr>
        <w:t xml:space="preserve"> a</w:t>
      </w:r>
      <w:r w:rsidR="00284B19">
        <w:rPr>
          <w:rFonts w:asciiTheme="minorHAnsi" w:hAnsiTheme="minorHAnsi" w:cstheme="minorHAnsi"/>
          <w:lang w:val="en-US"/>
        </w:rPr>
        <w:t xml:space="preserve"> </w:t>
      </w:r>
      <w:r w:rsidRPr="00521E87">
        <w:rPr>
          <w:rFonts w:asciiTheme="minorHAnsi" w:hAnsiTheme="minorHAnsi" w:cstheme="minorHAnsi"/>
          <w:lang w:val="en-US"/>
        </w:rPr>
        <w:t>w zakresie korzystania z nieruchomo</w:t>
      </w:r>
      <w:r w:rsidR="00284B19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podporz</w:t>
      </w:r>
      <w:r w:rsidR="0073564A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dkowany jest w</w:t>
      </w:r>
      <w:r w:rsidR="00284B19">
        <w:rPr>
          <w:rFonts w:asciiTheme="minorHAnsi" w:hAnsiTheme="minorHAnsi" w:cstheme="minorHAnsi"/>
          <w:lang w:val="en-US"/>
        </w:rPr>
        <w:t>łaścicielowi</w:t>
      </w:r>
      <w:r w:rsidRPr="00521E87">
        <w:rPr>
          <w:rFonts w:asciiTheme="minorHAnsi" w:hAnsiTheme="minorHAnsi" w:cstheme="minorHAnsi"/>
          <w:lang w:val="en-US"/>
        </w:rPr>
        <w:t>, czyli Skarbowi Pa</w:t>
      </w:r>
      <w:r w:rsidR="006C51A6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 xml:space="preserve">stwa". </w:t>
      </w:r>
    </w:p>
    <w:p w14:paraId="3866D7CD" w14:textId="2F5B73F6" w:rsidR="00FC664D" w:rsidRDefault="002A67D4" w:rsidP="00A26106">
      <w:pPr>
        <w:pStyle w:val="Styl"/>
        <w:spacing w:before="182" w:line="360" w:lineRule="auto"/>
        <w:ind w:right="24"/>
        <w:jc w:val="both"/>
        <w:rPr>
          <w:rFonts w:asciiTheme="minorHAnsi" w:hAnsiTheme="minorHAnsi" w:cstheme="minorHAnsi"/>
          <w:lang w:val="en-US"/>
        </w:rPr>
      </w:pPr>
      <w:r w:rsidRPr="00521E87">
        <w:rPr>
          <w:rFonts w:asciiTheme="minorHAnsi" w:hAnsiTheme="minorHAnsi" w:cstheme="minorHAnsi"/>
          <w:lang w:val="en-US"/>
        </w:rPr>
        <w:t>R</w:t>
      </w:r>
      <w:r w:rsidR="00284B19">
        <w:rPr>
          <w:rFonts w:asciiTheme="minorHAnsi" w:hAnsiTheme="minorHAnsi" w:cstheme="minorHAnsi"/>
          <w:lang w:val="en-US"/>
        </w:rPr>
        <w:t>ó</w:t>
      </w:r>
      <w:r w:rsidR="00B26E08">
        <w:rPr>
          <w:rFonts w:asciiTheme="minorHAnsi" w:hAnsiTheme="minorHAnsi" w:cstheme="minorHAnsi"/>
          <w:lang w:val="en-US"/>
        </w:rPr>
        <w:t>wnież</w:t>
      </w:r>
      <w:r w:rsidRPr="00521E87">
        <w:rPr>
          <w:rFonts w:asciiTheme="minorHAnsi" w:hAnsiTheme="minorHAnsi" w:cstheme="minorHAnsi"/>
          <w:lang w:val="en-US"/>
        </w:rPr>
        <w:t xml:space="preserve"> w wyroku z dnia 11 lipca 2017 r. o sygn. akt II FSK 2154/15, s</w:t>
      </w:r>
      <w:r w:rsidR="0073564A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 wskaza</w:t>
      </w:r>
      <w:r w:rsidR="0073564A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, ze Generalny Dyrektor Dr</w:t>
      </w:r>
      <w:r w:rsidR="00284B19">
        <w:rPr>
          <w:rFonts w:asciiTheme="minorHAnsi" w:hAnsiTheme="minorHAnsi" w:cstheme="minorHAnsi"/>
          <w:lang w:val="en-US"/>
        </w:rPr>
        <w:t>ó</w:t>
      </w:r>
      <w:r w:rsidRPr="00521E87">
        <w:rPr>
          <w:rFonts w:asciiTheme="minorHAnsi" w:hAnsiTheme="minorHAnsi" w:cstheme="minorHAnsi"/>
          <w:lang w:val="en-US"/>
        </w:rPr>
        <w:t>g Krajowych i Autostrad nie jest posiadaczem nieruchomo</w:t>
      </w:r>
      <w:r w:rsidR="00284B19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 xml:space="preserve">ci </w:t>
      </w:r>
      <w:r w:rsidR="00452ED5">
        <w:rPr>
          <w:rFonts w:asciiTheme="minorHAnsi" w:hAnsiTheme="minorHAnsi" w:cstheme="minorHAnsi"/>
          <w:lang w:val="en-US"/>
        </w:rPr>
        <w:t xml:space="preserve">położonych </w:t>
      </w:r>
      <w:r w:rsidR="00A46B8B">
        <w:rPr>
          <w:rFonts w:asciiTheme="minorHAnsi" w:hAnsiTheme="minorHAnsi" w:cstheme="minorHAnsi"/>
          <w:lang w:val="en-US"/>
        </w:rPr>
        <w:br/>
      </w:r>
      <w:r w:rsidR="006C51A6">
        <w:rPr>
          <w:rFonts w:asciiTheme="minorHAnsi" w:hAnsiTheme="minorHAnsi" w:cstheme="minorHAnsi"/>
          <w:lang w:val="en-US"/>
        </w:rPr>
        <w:t xml:space="preserve">w granicach pasa drogowego autostrady na podstawie innego tytułu prawnego, o którym jest mowa </w:t>
      </w:r>
      <w:r w:rsidR="00C7587B">
        <w:rPr>
          <w:rFonts w:asciiTheme="minorHAnsi" w:hAnsiTheme="minorHAnsi" w:cstheme="minorHAnsi"/>
          <w:lang w:val="en-US"/>
        </w:rPr>
        <w:t xml:space="preserve">w art. 3 ust.1 pkt 4 lit .a ustawy o podatkach </w:t>
      </w:r>
      <w:r w:rsidR="0073564A">
        <w:rPr>
          <w:rFonts w:asciiTheme="minorHAnsi" w:hAnsiTheme="minorHAnsi" w:cstheme="minorHAnsi"/>
          <w:lang w:val="en-US"/>
        </w:rPr>
        <w:t>i</w:t>
      </w:r>
      <w:r w:rsidR="00C7587B">
        <w:rPr>
          <w:rFonts w:asciiTheme="minorHAnsi" w:hAnsiTheme="minorHAnsi" w:cstheme="minorHAnsi"/>
          <w:lang w:val="en-US"/>
        </w:rPr>
        <w:t xml:space="preserve"> opłatach</w:t>
      </w:r>
      <w:r w:rsidR="00457E6B">
        <w:rPr>
          <w:rFonts w:asciiTheme="minorHAnsi" w:hAnsiTheme="minorHAnsi" w:cstheme="minorHAnsi"/>
          <w:lang w:val="en-US"/>
        </w:rPr>
        <w:t xml:space="preserve"> lokalnych. Generalny Dyrektor </w:t>
      </w:r>
      <w:r w:rsidR="00457E6B">
        <w:rPr>
          <w:rFonts w:asciiTheme="minorHAnsi" w:hAnsiTheme="minorHAnsi" w:cstheme="minorHAnsi"/>
          <w:lang w:val="en-US"/>
        </w:rPr>
        <w:lastRenderedPageBreak/>
        <w:t>Dróg Krajowych i Autostrad nie stał si</w:t>
      </w:r>
      <w:r w:rsidR="004F607B">
        <w:rPr>
          <w:rFonts w:asciiTheme="minorHAnsi" w:hAnsiTheme="minorHAnsi" w:cstheme="minorHAnsi"/>
          <w:lang w:val="en-US"/>
        </w:rPr>
        <w:t>ę</w:t>
      </w:r>
      <w:r w:rsidR="00457E6B">
        <w:rPr>
          <w:rFonts w:asciiTheme="minorHAnsi" w:hAnsiTheme="minorHAnsi" w:cstheme="minorHAnsi"/>
          <w:lang w:val="en-US"/>
        </w:rPr>
        <w:t xml:space="preserve"> bowiem z tytułu powierzenia mu w trwały zarząd nieruchomości Skarbu Państwa posiadaczem jakiegokolwi</w:t>
      </w:r>
      <w:r w:rsidR="00B26E08">
        <w:rPr>
          <w:rFonts w:asciiTheme="minorHAnsi" w:hAnsiTheme="minorHAnsi" w:cstheme="minorHAnsi"/>
          <w:lang w:val="en-US"/>
        </w:rPr>
        <w:t xml:space="preserve">ek prawa podmiotowego </w:t>
      </w:r>
      <w:r w:rsidR="00A46B8B">
        <w:rPr>
          <w:rFonts w:asciiTheme="minorHAnsi" w:hAnsiTheme="minorHAnsi" w:cstheme="minorHAnsi"/>
          <w:lang w:val="en-US"/>
        </w:rPr>
        <w:br/>
      </w:r>
      <w:r w:rsidR="00B26E08">
        <w:rPr>
          <w:rFonts w:asciiTheme="minorHAnsi" w:hAnsiTheme="minorHAnsi" w:cstheme="minorHAnsi"/>
          <w:lang w:val="en-US"/>
        </w:rPr>
        <w:t>o charakte</w:t>
      </w:r>
      <w:r w:rsidR="00457E6B">
        <w:rPr>
          <w:rFonts w:asciiTheme="minorHAnsi" w:hAnsiTheme="minorHAnsi" w:cstheme="minorHAnsi"/>
          <w:lang w:val="en-US"/>
        </w:rPr>
        <w:t xml:space="preserve">rze praworzeczowym, jak również </w:t>
      </w:r>
      <w:r w:rsidR="00287FD1">
        <w:rPr>
          <w:rFonts w:asciiTheme="minorHAnsi" w:hAnsiTheme="minorHAnsi" w:cstheme="minorHAnsi"/>
          <w:lang w:val="en-US"/>
        </w:rPr>
        <w:t>jakiegokolwiek</w:t>
      </w:r>
      <w:r w:rsidR="004F607B">
        <w:rPr>
          <w:rFonts w:asciiTheme="minorHAnsi" w:hAnsiTheme="minorHAnsi" w:cstheme="minorHAnsi"/>
          <w:lang w:val="en-US"/>
        </w:rPr>
        <w:t xml:space="preserve"> </w:t>
      </w:r>
      <w:r w:rsidR="000F7567">
        <w:rPr>
          <w:rFonts w:asciiTheme="minorHAnsi" w:hAnsiTheme="minorHAnsi" w:cstheme="minorHAnsi"/>
          <w:lang w:val="en-US"/>
        </w:rPr>
        <w:t xml:space="preserve">innego prawa </w:t>
      </w:r>
      <w:r w:rsidR="00A46B8B">
        <w:rPr>
          <w:rFonts w:asciiTheme="minorHAnsi" w:hAnsiTheme="minorHAnsi" w:cstheme="minorHAnsi"/>
          <w:lang w:val="en-US"/>
        </w:rPr>
        <w:br/>
      </w:r>
      <w:r w:rsidR="000F7567">
        <w:rPr>
          <w:rFonts w:asciiTheme="minorHAnsi" w:hAnsiTheme="minorHAnsi" w:cstheme="minorHAnsi"/>
          <w:lang w:val="en-US"/>
        </w:rPr>
        <w:t xml:space="preserve">w rozumieniu cywilistycznym. Naczelny Sąd Administracyjny wywiódł </w:t>
      </w:r>
      <w:r w:rsidR="00457E6B">
        <w:rPr>
          <w:rFonts w:asciiTheme="minorHAnsi" w:hAnsiTheme="minorHAnsi" w:cstheme="minorHAnsi"/>
          <w:lang w:val="en-US"/>
        </w:rPr>
        <w:t>powy</w:t>
      </w:r>
      <w:r w:rsidR="000F7567">
        <w:rPr>
          <w:rFonts w:asciiTheme="minorHAnsi" w:hAnsiTheme="minorHAnsi" w:cstheme="minorHAnsi"/>
          <w:lang w:val="en-US"/>
        </w:rPr>
        <w:t>ż</w:t>
      </w:r>
      <w:r w:rsidR="00B26E08">
        <w:rPr>
          <w:rFonts w:asciiTheme="minorHAnsi" w:hAnsiTheme="minorHAnsi" w:cstheme="minorHAnsi"/>
          <w:lang w:val="en-US"/>
        </w:rPr>
        <w:t>szą tezę</w:t>
      </w:r>
      <w:r w:rsidR="00457E6B">
        <w:rPr>
          <w:rFonts w:asciiTheme="minorHAnsi" w:hAnsiTheme="minorHAnsi" w:cstheme="minorHAnsi"/>
          <w:lang w:val="en-US"/>
        </w:rPr>
        <w:t xml:space="preserve"> z analizy przepisów ustawy z dnia 21 sierpnia 1997 r. o gospodarce nieruchomościami </w:t>
      </w:r>
      <w:r w:rsidR="00A26106">
        <w:rPr>
          <w:rFonts w:asciiTheme="minorHAnsi" w:hAnsiTheme="minorHAnsi" w:cstheme="minorHAnsi"/>
          <w:lang w:val="en-US"/>
        </w:rPr>
        <w:t>(</w:t>
      </w:r>
      <w:r w:rsidR="00A26106" w:rsidRPr="00284B19">
        <w:rPr>
          <w:rFonts w:asciiTheme="minorHAnsi" w:hAnsiTheme="minorHAnsi" w:cstheme="minorHAnsi"/>
          <w:lang w:val="en-US"/>
        </w:rPr>
        <w:t xml:space="preserve">Dz. U. z 2021 r. poz. 1899) - wskazując, </w:t>
      </w:r>
      <w:r w:rsidR="00B26E08">
        <w:rPr>
          <w:rFonts w:asciiTheme="minorHAnsi" w:hAnsiTheme="minorHAnsi" w:cstheme="minorHAnsi"/>
          <w:w w:val="76"/>
          <w:lang w:val="en-US"/>
        </w:rPr>
        <w:t>że</w:t>
      </w:r>
      <w:r w:rsidR="00A26106" w:rsidRPr="00284B19">
        <w:rPr>
          <w:rFonts w:asciiTheme="minorHAnsi" w:hAnsiTheme="minorHAnsi" w:cstheme="minorHAnsi"/>
          <w:w w:val="76"/>
          <w:lang w:val="en-US"/>
        </w:rPr>
        <w:t xml:space="preserve"> </w:t>
      </w:r>
      <w:r w:rsidR="00A26106" w:rsidRPr="00284B19">
        <w:rPr>
          <w:rFonts w:asciiTheme="minorHAnsi" w:hAnsiTheme="minorHAnsi" w:cstheme="minorHAnsi"/>
          <w:lang w:val="en-US"/>
        </w:rPr>
        <w:t>stosownie do art. 43 ust. 1 tej ustawy, trwa</w:t>
      </w:r>
      <w:r w:rsidR="000F7567">
        <w:rPr>
          <w:rFonts w:asciiTheme="minorHAnsi" w:hAnsiTheme="minorHAnsi" w:cstheme="minorHAnsi"/>
          <w:lang w:val="en-US"/>
        </w:rPr>
        <w:t>ł</w:t>
      </w:r>
      <w:r w:rsidR="00A26106" w:rsidRPr="00284B19">
        <w:rPr>
          <w:rFonts w:asciiTheme="minorHAnsi" w:hAnsiTheme="minorHAnsi" w:cstheme="minorHAnsi"/>
          <w:lang w:val="en-US"/>
        </w:rPr>
        <w:t>y zarz</w:t>
      </w:r>
      <w:r w:rsidR="000F7567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d je</w:t>
      </w:r>
      <w:r w:rsidR="000F7567">
        <w:rPr>
          <w:rFonts w:asciiTheme="minorHAnsi" w:hAnsiTheme="minorHAnsi" w:cstheme="minorHAnsi"/>
          <w:lang w:val="en-US"/>
        </w:rPr>
        <w:t>st</w:t>
      </w:r>
      <w:r w:rsidR="00A26106" w:rsidRPr="00284B19">
        <w:rPr>
          <w:rFonts w:asciiTheme="minorHAnsi" w:hAnsiTheme="minorHAnsi" w:cstheme="minorHAnsi"/>
          <w:lang w:val="en-US"/>
        </w:rPr>
        <w:t xml:space="preserve"> form</w:t>
      </w:r>
      <w:r w:rsidR="000F7567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 xml:space="preserve"> prawn</w:t>
      </w:r>
      <w:r w:rsidR="000F7567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 xml:space="preserve"> w</w:t>
      </w:r>
      <w:r w:rsidR="00A26106">
        <w:rPr>
          <w:rFonts w:asciiTheme="minorHAnsi" w:hAnsiTheme="minorHAnsi" w:cstheme="minorHAnsi"/>
          <w:lang w:val="en-US"/>
        </w:rPr>
        <w:t>ł</w:t>
      </w:r>
      <w:r w:rsidR="00A26106" w:rsidRPr="00284B19">
        <w:rPr>
          <w:rFonts w:asciiTheme="minorHAnsi" w:hAnsiTheme="minorHAnsi" w:cstheme="minorHAnsi"/>
          <w:lang w:val="en-US"/>
        </w:rPr>
        <w:t>adania nieruchomo</w:t>
      </w:r>
      <w:r w:rsidR="00A26106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</w:t>
      </w:r>
      <w:r w:rsidR="000F7567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 xml:space="preserve"> przez</w:t>
      </w:r>
      <w:r w:rsidR="00A26106">
        <w:rPr>
          <w:rFonts w:asciiTheme="minorHAnsi" w:hAnsiTheme="minorHAnsi" w:cstheme="minorHAnsi"/>
          <w:lang w:val="en-US"/>
        </w:rPr>
        <w:t xml:space="preserve"> </w:t>
      </w:r>
      <w:r w:rsidR="00A26106" w:rsidRPr="00284B19">
        <w:rPr>
          <w:rFonts w:asciiTheme="minorHAnsi" w:hAnsiTheme="minorHAnsi" w:cstheme="minorHAnsi"/>
          <w:lang w:val="en-US"/>
        </w:rPr>
        <w:t>jednostk</w:t>
      </w:r>
      <w:r w:rsidR="000F7567">
        <w:rPr>
          <w:rFonts w:asciiTheme="minorHAnsi" w:hAnsiTheme="minorHAnsi" w:cstheme="minorHAnsi"/>
          <w:lang w:val="en-US"/>
        </w:rPr>
        <w:t>ę</w:t>
      </w:r>
      <w:r w:rsidR="00A26106" w:rsidRPr="00284B19">
        <w:rPr>
          <w:rFonts w:asciiTheme="minorHAnsi" w:hAnsiTheme="minorHAnsi" w:cstheme="minorHAnsi"/>
          <w:lang w:val="en-US"/>
        </w:rPr>
        <w:t xml:space="preserve"> organizacyjn</w:t>
      </w:r>
      <w:r w:rsidR="00A26106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 xml:space="preserve">. Natomiast z art. 43 ust. 5 ustawy wynika, </w:t>
      </w:r>
      <w:r w:rsidR="00A26106">
        <w:rPr>
          <w:rFonts w:asciiTheme="minorHAnsi" w:hAnsiTheme="minorHAnsi" w:cstheme="minorHAnsi"/>
          <w:lang w:val="en-US"/>
        </w:rPr>
        <w:t>ż</w:t>
      </w:r>
      <w:r w:rsidR="00A26106" w:rsidRPr="00284B19">
        <w:rPr>
          <w:rFonts w:asciiTheme="minorHAnsi" w:hAnsiTheme="minorHAnsi" w:cstheme="minorHAnsi"/>
          <w:lang w:val="en-US"/>
        </w:rPr>
        <w:t>e nieruchomo</w:t>
      </w:r>
      <w:r w:rsidR="00A26106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 stanowi</w:t>
      </w:r>
      <w:r w:rsidR="000F7567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ce przedmiot w</w:t>
      </w:r>
      <w:r w:rsidR="00A26106">
        <w:rPr>
          <w:rFonts w:asciiTheme="minorHAnsi" w:hAnsiTheme="minorHAnsi" w:cstheme="minorHAnsi"/>
          <w:lang w:val="en-US"/>
        </w:rPr>
        <w:t>ł</w:t>
      </w:r>
      <w:r w:rsidR="00A26106" w:rsidRPr="00284B19">
        <w:rPr>
          <w:rFonts w:asciiTheme="minorHAnsi" w:hAnsiTheme="minorHAnsi" w:cstheme="minorHAnsi"/>
          <w:lang w:val="en-US"/>
        </w:rPr>
        <w:t>asno</w:t>
      </w:r>
      <w:r w:rsidR="00A26106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 lub przedmiot u</w:t>
      </w:r>
      <w:r w:rsidR="00A26106">
        <w:rPr>
          <w:rFonts w:asciiTheme="minorHAnsi" w:hAnsiTheme="minorHAnsi" w:cstheme="minorHAnsi"/>
          <w:lang w:val="en-US"/>
        </w:rPr>
        <w:t>ż</w:t>
      </w:r>
      <w:r w:rsidR="00A26106" w:rsidRPr="00284B19">
        <w:rPr>
          <w:rFonts w:asciiTheme="minorHAnsi" w:hAnsiTheme="minorHAnsi" w:cstheme="minorHAnsi"/>
          <w:lang w:val="en-US"/>
        </w:rPr>
        <w:t>ytkowania wieczystego Skarbu Pa</w:t>
      </w:r>
      <w:r w:rsidR="00A26106">
        <w:rPr>
          <w:rFonts w:asciiTheme="minorHAnsi" w:hAnsiTheme="minorHAnsi" w:cstheme="minorHAnsi"/>
          <w:lang w:val="en-US"/>
        </w:rPr>
        <w:t>ń</w:t>
      </w:r>
      <w:r w:rsidR="00A26106" w:rsidRPr="00284B19">
        <w:rPr>
          <w:rFonts w:asciiTheme="minorHAnsi" w:hAnsiTheme="minorHAnsi" w:cstheme="minorHAnsi"/>
          <w:lang w:val="en-US"/>
        </w:rPr>
        <w:t>stwa oddaje sie w trwa</w:t>
      </w:r>
      <w:r w:rsidR="00A26106">
        <w:rPr>
          <w:rFonts w:asciiTheme="minorHAnsi" w:hAnsiTheme="minorHAnsi" w:cstheme="minorHAnsi"/>
          <w:lang w:val="en-US"/>
        </w:rPr>
        <w:t>ł</w:t>
      </w:r>
      <w:r w:rsidR="00A26106" w:rsidRPr="00284B19">
        <w:rPr>
          <w:rFonts w:asciiTheme="minorHAnsi" w:hAnsiTheme="minorHAnsi" w:cstheme="minorHAnsi"/>
          <w:lang w:val="en-US"/>
        </w:rPr>
        <w:t>y zarz</w:t>
      </w:r>
      <w:r w:rsidR="00A26106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d pa</w:t>
      </w:r>
      <w:r w:rsidR="00A26106">
        <w:rPr>
          <w:rFonts w:asciiTheme="minorHAnsi" w:hAnsiTheme="minorHAnsi" w:cstheme="minorHAnsi"/>
          <w:lang w:val="en-US"/>
        </w:rPr>
        <w:t>ń</w:t>
      </w:r>
      <w:r w:rsidR="00A26106" w:rsidRPr="00284B19">
        <w:rPr>
          <w:rFonts w:asciiTheme="minorHAnsi" w:hAnsiTheme="minorHAnsi" w:cstheme="minorHAnsi"/>
          <w:lang w:val="en-US"/>
        </w:rPr>
        <w:t>stwowej jednostce organizacyjnej, a nieruchomo</w:t>
      </w:r>
      <w:r w:rsidR="00A26106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 stanowi</w:t>
      </w:r>
      <w:r w:rsidR="00A26106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ce przedmiot w</w:t>
      </w:r>
      <w:r w:rsidR="00A26106">
        <w:rPr>
          <w:rFonts w:asciiTheme="minorHAnsi" w:hAnsiTheme="minorHAnsi" w:cstheme="minorHAnsi"/>
          <w:lang w:val="en-US"/>
        </w:rPr>
        <w:t>ł</w:t>
      </w:r>
      <w:r w:rsidR="00A26106" w:rsidRPr="00284B19">
        <w:rPr>
          <w:rFonts w:asciiTheme="minorHAnsi" w:hAnsiTheme="minorHAnsi" w:cstheme="minorHAnsi"/>
          <w:lang w:val="en-US"/>
        </w:rPr>
        <w:t>asn</w:t>
      </w:r>
      <w:r w:rsidR="00B26E08">
        <w:rPr>
          <w:rFonts w:asciiTheme="minorHAnsi" w:hAnsiTheme="minorHAnsi" w:cstheme="minorHAnsi"/>
          <w:lang w:val="en-US"/>
        </w:rPr>
        <w:t>o</w:t>
      </w:r>
      <w:r w:rsidR="000F7567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 lub przedmiot u</w:t>
      </w:r>
      <w:r w:rsidR="00A26106">
        <w:rPr>
          <w:rFonts w:asciiTheme="minorHAnsi" w:hAnsiTheme="minorHAnsi" w:cstheme="minorHAnsi"/>
          <w:lang w:val="en-US"/>
        </w:rPr>
        <w:t>ż</w:t>
      </w:r>
      <w:r w:rsidR="00A26106" w:rsidRPr="00284B19">
        <w:rPr>
          <w:rFonts w:asciiTheme="minorHAnsi" w:hAnsiTheme="minorHAnsi" w:cstheme="minorHAnsi"/>
          <w:lang w:val="en-US"/>
        </w:rPr>
        <w:t>ytkowania wieczystego jednostki samorz</w:t>
      </w:r>
      <w:r w:rsidR="000F7567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du terytorialnego odpowiedniej samorz</w:t>
      </w:r>
      <w:r w:rsidR="00A26106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dowej jednostce organizacyjnej. Art. 45</w:t>
      </w:r>
      <w:r w:rsidR="00B26E08">
        <w:rPr>
          <w:rFonts w:asciiTheme="minorHAnsi" w:hAnsiTheme="minorHAnsi" w:cstheme="minorHAnsi"/>
          <w:lang w:val="en-US"/>
        </w:rPr>
        <w:t xml:space="preserve"> ust. 1 tej ustawy przewiduje, ż</w:t>
      </w:r>
      <w:r w:rsidR="00A26106" w:rsidRPr="00284B19">
        <w:rPr>
          <w:rFonts w:asciiTheme="minorHAnsi" w:hAnsiTheme="minorHAnsi" w:cstheme="minorHAnsi"/>
          <w:lang w:val="en-US"/>
        </w:rPr>
        <w:t>e trwa</w:t>
      </w:r>
      <w:r w:rsidR="005E08D9">
        <w:rPr>
          <w:rFonts w:asciiTheme="minorHAnsi" w:hAnsiTheme="minorHAnsi" w:cstheme="minorHAnsi"/>
          <w:lang w:val="en-US"/>
        </w:rPr>
        <w:t>ł</w:t>
      </w:r>
      <w:r w:rsidR="00A26106" w:rsidRPr="00284B19">
        <w:rPr>
          <w:rFonts w:asciiTheme="minorHAnsi" w:hAnsiTheme="minorHAnsi" w:cstheme="minorHAnsi"/>
          <w:lang w:val="en-US"/>
        </w:rPr>
        <w:t>y zarz</w:t>
      </w:r>
      <w:r w:rsidR="00A26106">
        <w:rPr>
          <w:rFonts w:asciiTheme="minorHAnsi" w:hAnsiTheme="minorHAnsi" w:cstheme="minorHAnsi"/>
          <w:lang w:val="en-US"/>
        </w:rPr>
        <w:t>ą</w:t>
      </w:r>
      <w:r w:rsidR="00A26106" w:rsidRPr="00284B19">
        <w:rPr>
          <w:rFonts w:asciiTheme="minorHAnsi" w:hAnsiTheme="minorHAnsi" w:cstheme="minorHAnsi"/>
          <w:lang w:val="en-US"/>
        </w:rPr>
        <w:t>d ustanawiany jest w drodze decyzji. U</w:t>
      </w:r>
      <w:r w:rsidR="00A26106">
        <w:rPr>
          <w:rFonts w:asciiTheme="minorHAnsi" w:hAnsiTheme="minorHAnsi" w:cstheme="minorHAnsi"/>
          <w:lang w:val="en-US"/>
        </w:rPr>
        <w:t>ż</w:t>
      </w:r>
      <w:r w:rsidR="00B26E08">
        <w:rPr>
          <w:rFonts w:asciiTheme="minorHAnsi" w:hAnsiTheme="minorHAnsi" w:cstheme="minorHAnsi"/>
          <w:lang w:val="en-US"/>
        </w:rPr>
        <w:t>ytkowanie tych nieruchom</w:t>
      </w:r>
      <w:r w:rsidR="00A26106" w:rsidRPr="00284B19">
        <w:rPr>
          <w:rFonts w:asciiTheme="minorHAnsi" w:hAnsiTheme="minorHAnsi" w:cstheme="minorHAnsi"/>
          <w:lang w:val="en-US"/>
        </w:rPr>
        <w:t>o</w:t>
      </w:r>
      <w:r w:rsidR="00A26106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 realizowane jest zgodnie z zasada</w:t>
      </w:r>
      <w:r w:rsidR="005E08D9">
        <w:rPr>
          <w:rFonts w:asciiTheme="minorHAnsi" w:hAnsiTheme="minorHAnsi" w:cstheme="minorHAnsi"/>
          <w:lang w:val="en-US"/>
        </w:rPr>
        <w:t>m</w:t>
      </w:r>
      <w:r w:rsidR="00A26106" w:rsidRPr="00284B19">
        <w:rPr>
          <w:rFonts w:asciiTheme="minorHAnsi" w:hAnsiTheme="minorHAnsi" w:cstheme="minorHAnsi"/>
          <w:lang w:val="en-US"/>
        </w:rPr>
        <w:t>i og</w:t>
      </w:r>
      <w:r w:rsidR="00A26106">
        <w:rPr>
          <w:rFonts w:asciiTheme="minorHAnsi" w:hAnsiTheme="minorHAnsi" w:cstheme="minorHAnsi"/>
          <w:lang w:val="en-US"/>
        </w:rPr>
        <w:t>ó</w:t>
      </w:r>
      <w:r w:rsidR="00A26106" w:rsidRPr="00284B19">
        <w:rPr>
          <w:rFonts w:asciiTheme="minorHAnsi" w:hAnsiTheme="minorHAnsi" w:cstheme="minorHAnsi"/>
          <w:lang w:val="en-US"/>
        </w:rPr>
        <w:t>lny</w:t>
      </w:r>
      <w:r w:rsidR="005E08D9">
        <w:rPr>
          <w:rFonts w:asciiTheme="minorHAnsi" w:hAnsiTheme="minorHAnsi" w:cstheme="minorHAnsi"/>
          <w:lang w:val="en-US"/>
        </w:rPr>
        <w:t>m</w:t>
      </w:r>
      <w:r w:rsidR="00A26106" w:rsidRPr="00284B19">
        <w:rPr>
          <w:rFonts w:asciiTheme="minorHAnsi" w:hAnsiTheme="minorHAnsi" w:cstheme="minorHAnsi"/>
          <w:lang w:val="en-US"/>
        </w:rPr>
        <w:t>i, ustanowiony</w:t>
      </w:r>
      <w:r w:rsidR="005E08D9">
        <w:rPr>
          <w:rFonts w:asciiTheme="minorHAnsi" w:hAnsiTheme="minorHAnsi" w:cstheme="minorHAnsi"/>
          <w:lang w:val="en-US"/>
        </w:rPr>
        <w:t>m</w:t>
      </w:r>
      <w:r w:rsidR="00A26106" w:rsidRPr="00284B19">
        <w:rPr>
          <w:rFonts w:asciiTheme="minorHAnsi" w:hAnsiTheme="minorHAnsi" w:cstheme="minorHAnsi"/>
          <w:lang w:val="en-US"/>
        </w:rPr>
        <w:t>i w ustawie o gospodarce nieruchomo</w:t>
      </w:r>
      <w:r w:rsidR="00A26106">
        <w:rPr>
          <w:rFonts w:asciiTheme="minorHAnsi" w:hAnsiTheme="minorHAnsi" w:cstheme="minorHAnsi"/>
          <w:lang w:val="en-US"/>
        </w:rPr>
        <w:t>ś</w:t>
      </w:r>
      <w:r w:rsidR="00A26106" w:rsidRPr="00284B19">
        <w:rPr>
          <w:rFonts w:asciiTheme="minorHAnsi" w:hAnsiTheme="minorHAnsi" w:cstheme="minorHAnsi"/>
          <w:lang w:val="en-US"/>
        </w:rPr>
        <w:t>ciami</w:t>
      </w:r>
      <w:r w:rsidR="00A26106" w:rsidRPr="00284B19">
        <w:rPr>
          <w:rFonts w:asciiTheme="minorHAnsi" w:hAnsiTheme="minorHAnsi" w:cstheme="minorHAnsi"/>
          <w:i/>
          <w:iCs/>
          <w:lang w:val="en-US"/>
        </w:rPr>
        <w:t>.</w:t>
      </w:r>
      <w:r w:rsidR="00A26106">
        <w:rPr>
          <w:rFonts w:asciiTheme="minorHAnsi" w:hAnsiTheme="minorHAnsi" w:cstheme="minorHAnsi"/>
          <w:lang w:val="en-US"/>
        </w:rPr>
        <w:t xml:space="preserve"> </w:t>
      </w:r>
    </w:p>
    <w:p w14:paraId="02E31124" w14:textId="59A8CE33" w:rsidR="00A26106" w:rsidRDefault="00A26106" w:rsidP="00A26106">
      <w:pPr>
        <w:pStyle w:val="Styl"/>
        <w:spacing w:line="360" w:lineRule="auto"/>
        <w:ind w:right="10"/>
        <w:jc w:val="both"/>
        <w:rPr>
          <w:rFonts w:asciiTheme="minorHAnsi" w:hAnsiTheme="minorHAnsi" w:cstheme="minorHAnsi"/>
          <w:lang w:val="en-US"/>
        </w:rPr>
      </w:pPr>
      <w:r w:rsidRPr="00521E87">
        <w:rPr>
          <w:rFonts w:asciiTheme="minorHAnsi" w:hAnsiTheme="minorHAnsi" w:cstheme="minorHAnsi"/>
          <w:lang w:val="en-US"/>
        </w:rPr>
        <w:t>Ponadto, w wyroku Wojew</w:t>
      </w:r>
      <w:r w:rsidR="005F41B2">
        <w:rPr>
          <w:rFonts w:asciiTheme="minorHAnsi" w:hAnsiTheme="minorHAnsi" w:cstheme="minorHAnsi"/>
          <w:lang w:val="en-US"/>
        </w:rPr>
        <w:t>ó</w:t>
      </w:r>
      <w:r w:rsidRPr="00521E87">
        <w:rPr>
          <w:rFonts w:asciiTheme="minorHAnsi" w:hAnsiTheme="minorHAnsi" w:cstheme="minorHAnsi"/>
          <w:lang w:val="en-US"/>
        </w:rPr>
        <w:t xml:space="preserve">dzkiego </w:t>
      </w:r>
      <w:r>
        <w:rPr>
          <w:rFonts w:asciiTheme="minorHAnsi" w:hAnsiTheme="minorHAnsi" w:cstheme="minorHAnsi"/>
          <w:lang w:val="en-US"/>
        </w:rPr>
        <w:t>Są</w:t>
      </w:r>
      <w:r w:rsidRPr="00521E87">
        <w:rPr>
          <w:rFonts w:asciiTheme="minorHAnsi" w:hAnsiTheme="minorHAnsi" w:cstheme="minorHAnsi"/>
          <w:lang w:val="en-US"/>
        </w:rPr>
        <w:t xml:space="preserve">du Administracyjnego w </w:t>
      </w:r>
      <w:r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odzi z dnia 9 kwietnia 2019</w:t>
      </w:r>
      <w:r w:rsidR="005F41B2">
        <w:rPr>
          <w:rFonts w:asciiTheme="minorHAnsi" w:hAnsiTheme="minorHAnsi" w:cstheme="minorHAnsi"/>
          <w:lang w:val="en-US"/>
        </w:rPr>
        <w:t>r</w:t>
      </w:r>
      <w:r w:rsidRPr="00521E87">
        <w:rPr>
          <w:rFonts w:asciiTheme="minorHAnsi" w:hAnsiTheme="minorHAnsi" w:cstheme="minorHAnsi"/>
          <w:lang w:val="en-US"/>
        </w:rPr>
        <w:t>, sygn. I SA/Ld 20/19, s</w:t>
      </w:r>
      <w:r w:rsidR="005F41B2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 wskaza</w:t>
      </w:r>
      <w:r w:rsidR="005F41B2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 xml:space="preserve">, </w:t>
      </w:r>
      <w:r w:rsidR="005F41B2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>e ,,czynno</w:t>
      </w:r>
      <w:r w:rsidR="005F41B2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zarz</w:t>
      </w:r>
      <w:r w:rsidR="006F56A5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du mieniem Skarbu Pa</w:t>
      </w:r>
      <w:r w:rsidR="006F56A5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 xml:space="preserve">stwa wykonywane przez </w:t>
      </w:r>
      <w:r w:rsidR="00B26E08">
        <w:rPr>
          <w:rFonts w:asciiTheme="minorHAnsi" w:hAnsiTheme="minorHAnsi" w:cstheme="minorHAnsi"/>
          <w:lang w:val="en-US"/>
        </w:rPr>
        <w:t>trwa</w:t>
      </w:r>
      <w:r w:rsidR="005E08D9">
        <w:rPr>
          <w:rFonts w:asciiTheme="minorHAnsi" w:hAnsiTheme="minorHAnsi" w:cstheme="minorHAnsi"/>
          <w:lang w:val="en-US"/>
        </w:rPr>
        <w:t>ł</w:t>
      </w:r>
      <w:r w:rsidRPr="00521E87">
        <w:rPr>
          <w:rFonts w:asciiTheme="minorHAnsi" w:hAnsiTheme="minorHAnsi" w:cstheme="minorHAnsi"/>
          <w:lang w:val="en-US"/>
        </w:rPr>
        <w:t>ego zarz</w:t>
      </w:r>
      <w:r w:rsidR="005E08D9">
        <w:rPr>
          <w:rFonts w:asciiTheme="minorHAnsi" w:hAnsiTheme="minorHAnsi" w:cstheme="minorHAnsi"/>
          <w:lang w:val="en-US"/>
        </w:rPr>
        <w:t>ą</w:t>
      </w:r>
      <w:r w:rsidR="00B26E08">
        <w:rPr>
          <w:rFonts w:asciiTheme="minorHAnsi" w:hAnsiTheme="minorHAnsi" w:cstheme="minorHAnsi"/>
          <w:lang w:val="en-US"/>
        </w:rPr>
        <w:t>dcę</w:t>
      </w:r>
      <w:r w:rsidRPr="00521E87">
        <w:rPr>
          <w:rFonts w:asciiTheme="minorHAnsi" w:hAnsiTheme="minorHAnsi" w:cstheme="minorHAnsi"/>
          <w:lang w:val="en-US"/>
        </w:rPr>
        <w:t>, tj. jednostk</w:t>
      </w:r>
      <w:r w:rsidR="005E08D9">
        <w:rPr>
          <w:rFonts w:asciiTheme="minorHAnsi" w:hAnsiTheme="minorHAnsi" w:cstheme="minorHAnsi"/>
          <w:lang w:val="en-US"/>
        </w:rPr>
        <w:t>ę</w:t>
      </w:r>
      <w:r w:rsidRPr="00521E87">
        <w:rPr>
          <w:rFonts w:asciiTheme="minorHAnsi" w:hAnsiTheme="minorHAnsi" w:cstheme="minorHAnsi"/>
          <w:lang w:val="en-US"/>
        </w:rPr>
        <w:t xml:space="preserve"> organizacyjn</w:t>
      </w:r>
      <w:r w:rsidR="005E08D9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 xml:space="preserve"> niemaj</w:t>
      </w:r>
      <w:r w:rsidR="005E08D9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>c</w:t>
      </w:r>
      <w:r w:rsidR="005E08D9">
        <w:rPr>
          <w:rFonts w:asciiTheme="minorHAnsi" w:hAnsiTheme="minorHAnsi" w:cstheme="minorHAnsi"/>
          <w:lang w:val="en-US"/>
        </w:rPr>
        <w:t>ą</w:t>
      </w:r>
      <w:r w:rsidRPr="00521E87">
        <w:rPr>
          <w:rFonts w:asciiTheme="minorHAnsi" w:hAnsiTheme="minorHAnsi" w:cstheme="minorHAnsi"/>
          <w:lang w:val="en-US"/>
        </w:rPr>
        <w:t xml:space="preserve"> osobowo</w:t>
      </w:r>
      <w:r w:rsidR="005E08D9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prawnej (w ty</w:t>
      </w:r>
      <w:r w:rsidR="005E08D9">
        <w:rPr>
          <w:rFonts w:asciiTheme="minorHAnsi" w:hAnsiTheme="minorHAnsi" w:cstheme="minorHAnsi"/>
          <w:lang w:val="en-US"/>
        </w:rPr>
        <w:t>m</w:t>
      </w:r>
      <w:r w:rsidRPr="00521E87">
        <w:rPr>
          <w:rFonts w:asciiTheme="minorHAnsi" w:hAnsiTheme="minorHAnsi" w:cstheme="minorHAnsi"/>
          <w:lang w:val="en-US"/>
        </w:rPr>
        <w:t xml:space="preserve"> zawarcie umowy dzier</w:t>
      </w:r>
      <w:r w:rsidR="006F56A5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>awy</w:t>
      </w:r>
      <w:r w:rsidR="006F56A5">
        <w:rPr>
          <w:rFonts w:asciiTheme="minorHAnsi" w:hAnsiTheme="minorHAnsi" w:cstheme="minorHAnsi"/>
          <w:lang w:val="en-US"/>
        </w:rPr>
        <w:t>)-</w:t>
      </w:r>
      <w:r w:rsidRPr="00521E87">
        <w:rPr>
          <w:rFonts w:asciiTheme="minorHAnsi" w:hAnsiTheme="minorHAnsi" w:cstheme="minorHAnsi"/>
          <w:lang w:val="en-US"/>
        </w:rPr>
        <w:t xml:space="preserve"> uzna</w:t>
      </w:r>
      <w:r w:rsidR="006F56A5">
        <w:rPr>
          <w:rFonts w:asciiTheme="minorHAnsi" w:hAnsiTheme="minorHAnsi" w:cstheme="minorHAnsi"/>
          <w:lang w:val="en-US"/>
        </w:rPr>
        <w:t>ć</w:t>
      </w:r>
      <w:r w:rsidRPr="00521E87">
        <w:rPr>
          <w:rFonts w:asciiTheme="minorHAnsi" w:hAnsiTheme="minorHAnsi" w:cstheme="minorHAnsi"/>
          <w:lang w:val="en-US"/>
        </w:rPr>
        <w:t xml:space="preserve"> nale</w:t>
      </w:r>
      <w:r w:rsidR="006F56A5">
        <w:rPr>
          <w:rFonts w:asciiTheme="minorHAnsi" w:hAnsiTheme="minorHAnsi" w:cstheme="minorHAnsi"/>
          <w:lang w:val="en-US"/>
        </w:rPr>
        <w:t>ż</w:t>
      </w:r>
      <w:r w:rsidRPr="00521E87">
        <w:rPr>
          <w:rFonts w:asciiTheme="minorHAnsi" w:hAnsiTheme="minorHAnsi" w:cstheme="minorHAnsi"/>
          <w:lang w:val="en-US"/>
        </w:rPr>
        <w:t>y za czynno</w:t>
      </w:r>
      <w:r w:rsidR="006F56A5">
        <w:rPr>
          <w:rFonts w:asciiTheme="minorHAnsi" w:hAnsiTheme="minorHAnsi" w:cstheme="minorHAnsi"/>
          <w:lang w:val="en-US"/>
        </w:rPr>
        <w:t>ś</w:t>
      </w:r>
      <w:r w:rsidRPr="00521E87">
        <w:rPr>
          <w:rFonts w:asciiTheme="minorHAnsi" w:hAnsiTheme="minorHAnsi" w:cstheme="minorHAnsi"/>
          <w:lang w:val="en-US"/>
        </w:rPr>
        <w:t>ci samego Skarbu Pa</w:t>
      </w:r>
      <w:r w:rsidR="006F56A5">
        <w:rPr>
          <w:rFonts w:asciiTheme="minorHAnsi" w:hAnsiTheme="minorHAnsi" w:cstheme="minorHAnsi"/>
          <w:lang w:val="en-US"/>
        </w:rPr>
        <w:t>ń</w:t>
      </w:r>
      <w:r w:rsidRPr="00521E87">
        <w:rPr>
          <w:rFonts w:asciiTheme="minorHAnsi" w:hAnsiTheme="minorHAnsi" w:cstheme="minorHAnsi"/>
          <w:lang w:val="en-US"/>
        </w:rPr>
        <w:t xml:space="preserve">stwa". </w:t>
      </w:r>
    </w:p>
    <w:p w14:paraId="4BEBA9B5" w14:textId="4B0A0249" w:rsidR="0052111C" w:rsidRDefault="006B4F79" w:rsidP="00A46B8B">
      <w:pPr>
        <w:pStyle w:val="Styl"/>
        <w:spacing w:before="182" w:line="360" w:lineRule="auto"/>
        <w:ind w:right="10"/>
        <w:jc w:val="both"/>
        <w:rPr>
          <w:rFonts w:asciiTheme="minorHAnsi" w:hAnsiTheme="minorHAnsi" w:cstheme="minorHAnsi"/>
          <w:i/>
          <w:iCs/>
          <w:lang w:val="en-US"/>
        </w:rPr>
      </w:pPr>
      <w:r>
        <w:rPr>
          <w:rFonts w:asciiTheme="minorHAnsi" w:hAnsiTheme="minorHAnsi" w:cstheme="minorHAnsi"/>
          <w:lang w:val="en-US"/>
        </w:rPr>
        <w:t>XXXXXXXXX  XXXXXX</w:t>
      </w:r>
      <w:r w:rsidR="00B26E08">
        <w:rPr>
          <w:rFonts w:asciiTheme="minorHAnsi" w:hAnsiTheme="minorHAnsi" w:cstheme="minorHAnsi"/>
          <w:lang w:val="en-US"/>
        </w:rPr>
        <w:t xml:space="preserve"> nie włada nieruchomościami jako posiadacz lecz jako dzierż</w:t>
      </w:r>
      <w:r w:rsidR="0052111C" w:rsidRPr="00521E87">
        <w:rPr>
          <w:rFonts w:asciiTheme="minorHAnsi" w:hAnsiTheme="minorHAnsi" w:cstheme="minorHAnsi"/>
          <w:lang w:val="en-US"/>
        </w:rPr>
        <w:t>yciel co wy</w:t>
      </w:r>
      <w:r w:rsidR="006F56A5">
        <w:rPr>
          <w:rFonts w:asciiTheme="minorHAnsi" w:hAnsiTheme="minorHAnsi" w:cstheme="minorHAnsi"/>
          <w:lang w:val="en-US"/>
        </w:rPr>
        <w:t>łą</w:t>
      </w:r>
      <w:r w:rsidR="00B26E08">
        <w:rPr>
          <w:rFonts w:asciiTheme="minorHAnsi" w:hAnsiTheme="minorHAnsi" w:cstheme="minorHAnsi"/>
          <w:lang w:val="en-US"/>
        </w:rPr>
        <w:t>cza ją</w:t>
      </w:r>
      <w:r w:rsidR="0052111C" w:rsidRPr="00521E87">
        <w:rPr>
          <w:rFonts w:asciiTheme="minorHAnsi" w:hAnsiTheme="minorHAnsi" w:cstheme="minorHAnsi"/>
          <w:lang w:val="en-US"/>
        </w:rPr>
        <w:t xml:space="preserve"> z kr</w:t>
      </w:r>
      <w:r w:rsidR="006F56A5">
        <w:rPr>
          <w:rFonts w:asciiTheme="minorHAnsi" w:hAnsiTheme="minorHAnsi" w:cstheme="minorHAnsi"/>
          <w:lang w:val="en-US"/>
        </w:rPr>
        <w:t>ę</w:t>
      </w:r>
      <w:r w:rsidR="0052111C" w:rsidRPr="00521E87">
        <w:rPr>
          <w:rFonts w:asciiTheme="minorHAnsi" w:hAnsiTheme="minorHAnsi" w:cstheme="minorHAnsi"/>
          <w:lang w:val="en-US"/>
        </w:rPr>
        <w:t>gu posiadaczy zale</w:t>
      </w:r>
      <w:r w:rsidR="006F56A5">
        <w:rPr>
          <w:rFonts w:asciiTheme="minorHAnsi" w:hAnsiTheme="minorHAnsi" w:cstheme="minorHAnsi"/>
          <w:lang w:val="en-US"/>
        </w:rPr>
        <w:t>ż</w:t>
      </w:r>
      <w:r w:rsidR="0052111C" w:rsidRPr="00521E87">
        <w:rPr>
          <w:rFonts w:asciiTheme="minorHAnsi" w:hAnsiTheme="minorHAnsi" w:cstheme="minorHAnsi"/>
          <w:lang w:val="en-US"/>
        </w:rPr>
        <w:t xml:space="preserve">nych w rozumieniu art. 338 i art. 336 k.c. w zw. z art. 3 ust. 1 pkt 4 ustawy </w:t>
      </w:r>
      <w:r w:rsidR="00B26E08">
        <w:rPr>
          <w:rFonts w:asciiTheme="minorHAnsi" w:hAnsiTheme="minorHAnsi" w:cstheme="minorHAnsi"/>
          <w:i/>
          <w:iCs/>
          <w:lang w:val="en-US"/>
        </w:rPr>
        <w:t>o podatkach i opł</w:t>
      </w:r>
      <w:r w:rsidR="0052111C" w:rsidRPr="00521E87">
        <w:rPr>
          <w:rFonts w:asciiTheme="minorHAnsi" w:hAnsiTheme="minorHAnsi" w:cstheme="minorHAnsi"/>
          <w:i/>
          <w:iCs/>
          <w:lang w:val="en-US"/>
        </w:rPr>
        <w:t xml:space="preserve">atach lokalnych. </w:t>
      </w:r>
    </w:p>
    <w:p w14:paraId="1450F7D0" w14:textId="4F45AB09" w:rsidR="005F41B2" w:rsidRPr="00D57E93" w:rsidRDefault="005F41B2" w:rsidP="00D57E93">
      <w:pPr>
        <w:pStyle w:val="Styl"/>
        <w:spacing w:before="178" w:line="360" w:lineRule="auto"/>
        <w:ind w:right="5"/>
        <w:jc w:val="both"/>
        <w:rPr>
          <w:rFonts w:asciiTheme="minorHAnsi" w:hAnsiTheme="minorHAnsi" w:cstheme="minorHAnsi"/>
          <w:lang w:val="en-US"/>
        </w:rPr>
      </w:pPr>
      <w:r w:rsidRPr="00D57E93">
        <w:rPr>
          <w:rFonts w:asciiTheme="minorHAnsi" w:hAnsiTheme="minorHAnsi" w:cstheme="minorHAnsi"/>
          <w:lang w:val="en-US"/>
        </w:rPr>
        <w:t xml:space="preserve">W </w:t>
      </w:r>
      <w:r w:rsidR="00D57E93" w:rsidRPr="00D57E93">
        <w:rPr>
          <w:rFonts w:asciiTheme="minorHAnsi" w:hAnsiTheme="minorHAnsi" w:cstheme="minorHAnsi"/>
          <w:lang w:val="en-US"/>
        </w:rPr>
        <w:t>ś</w:t>
      </w:r>
      <w:r w:rsidRPr="00D57E93">
        <w:rPr>
          <w:rFonts w:asciiTheme="minorHAnsi" w:hAnsiTheme="minorHAnsi" w:cstheme="minorHAnsi"/>
          <w:lang w:val="en-US"/>
        </w:rPr>
        <w:t>wietle powy</w:t>
      </w:r>
      <w:r w:rsidR="006F56A5" w:rsidRPr="00D57E93">
        <w:rPr>
          <w:rFonts w:asciiTheme="minorHAnsi" w:hAnsiTheme="minorHAnsi" w:cstheme="minorHAnsi"/>
          <w:lang w:val="en-US"/>
        </w:rPr>
        <w:t>ż</w:t>
      </w:r>
      <w:r w:rsidRPr="00D57E93">
        <w:rPr>
          <w:rFonts w:asciiTheme="minorHAnsi" w:hAnsiTheme="minorHAnsi" w:cstheme="minorHAnsi"/>
          <w:lang w:val="en-US"/>
        </w:rPr>
        <w:t xml:space="preserve">szego stanowiska, </w:t>
      </w:r>
      <w:r w:rsidR="006B4F79">
        <w:rPr>
          <w:rFonts w:asciiTheme="minorHAnsi" w:hAnsiTheme="minorHAnsi" w:cstheme="minorHAnsi"/>
          <w:lang w:val="en-US"/>
        </w:rPr>
        <w:t>XXXXXX XXXXXXXXX</w:t>
      </w:r>
      <w:r w:rsidRPr="00D57E93">
        <w:rPr>
          <w:rFonts w:asciiTheme="minorHAnsi" w:hAnsiTheme="minorHAnsi" w:cstheme="minorHAnsi"/>
          <w:lang w:val="en-US"/>
        </w:rPr>
        <w:t xml:space="preserve"> dysponuj</w:t>
      </w:r>
      <w:r w:rsidR="00F074E0">
        <w:rPr>
          <w:rFonts w:asciiTheme="minorHAnsi" w:hAnsiTheme="minorHAnsi" w:cstheme="minorHAnsi"/>
          <w:lang w:val="en-US"/>
        </w:rPr>
        <w:t>ą</w:t>
      </w:r>
      <w:r w:rsidRPr="00D57E93">
        <w:rPr>
          <w:rFonts w:asciiTheme="minorHAnsi" w:hAnsiTheme="minorHAnsi" w:cstheme="minorHAnsi"/>
          <w:lang w:val="en-US"/>
        </w:rPr>
        <w:t>ce nieruchomo</w:t>
      </w:r>
      <w:r w:rsidR="006F56A5" w:rsidRPr="00D57E93">
        <w:rPr>
          <w:rFonts w:asciiTheme="minorHAnsi" w:hAnsiTheme="minorHAnsi" w:cstheme="minorHAnsi"/>
          <w:lang w:val="en-US"/>
        </w:rPr>
        <w:t>ś</w:t>
      </w:r>
      <w:r w:rsidRPr="00D57E93">
        <w:rPr>
          <w:rFonts w:asciiTheme="minorHAnsi" w:hAnsiTheme="minorHAnsi" w:cstheme="minorHAnsi"/>
          <w:lang w:val="en-US"/>
        </w:rPr>
        <w:t>ci</w:t>
      </w:r>
      <w:r w:rsidR="00F074E0">
        <w:rPr>
          <w:rFonts w:asciiTheme="minorHAnsi" w:hAnsiTheme="minorHAnsi" w:cstheme="minorHAnsi"/>
          <w:lang w:val="en-US"/>
        </w:rPr>
        <w:t>ą</w:t>
      </w:r>
      <w:r w:rsidRPr="00D57E93">
        <w:rPr>
          <w:rFonts w:asciiTheme="minorHAnsi" w:hAnsiTheme="minorHAnsi" w:cstheme="minorHAnsi"/>
          <w:lang w:val="en-US"/>
        </w:rPr>
        <w:t xml:space="preserve"> na podstawie oddania jej w trwa</w:t>
      </w:r>
      <w:r w:rsidR="00F074E0">
        <w:rPr>
          <w:rFonts w:asciiTheme="minorHAnsi" w:hAnsiTheme="minorHAnsi" w:cstheme="minorHAnsi"/>
          <w:lang w:val="en-US"/>
        </w:rPr>
        <w:t>ł</w:t>
      </w:r>
      <w:r w:rsidRPr="00D57E93">
        <w:rPr>
          <w:rFonts w:asciiTheme="minorHAnsi" w:hAnsiTheme="minorHAnsi" w:cstheme="minorHAnsi"/>
          <w:lang w:val="en-US"/>
        </w:rPr>
        <w:t>y zarz</w:t>
      </w:r>
      <w:r w:rsidR="00F074E0">
        <w:rPr>
          <w:rFonts w:asciiTheme="minorHAnsi" w:hAnsiTheme="minorHAnsi" w:cstheme="minorHAnsi"/>
          <w:lang w:val="en-US"/>
        </w:rPr>
        <w:t>ą</w:t>
      </w:r>
      <w:r w:rsidRPr="00D57E93">
        <w:rPr>
          <w:rFonts w:asciiTheme="minorHAnsi" w:hAnsiTheme="minorHAnsi" w:cstheme="minorHAnsi"/>
          <w:lang w:val="en-US"/>
        </w:rPr>
        <w:t>d nie mo</w:t>
      </w:r>
      <w:r w:rsidR="006F56A5" w:rsidRPr="00D57E93">
        <w:rPr>
          <w:rFonts w:asciiTheme="minorHAnsi" w:hAnsiTheme="minorHAnsi" w:cstheme="minorHAnsi"/>
          <w:lang w:val="en-US"/>
        </w:rPr>
        <w:t>ż</w:t>
      </w:r>
      <w:r w:rsidRPr="00D57E93">
        <w:rPr>
          <w:rFonts w:asciiTheme="minorHAnsi" w:hAnsiTheme="minorHAnsi" w:cstheme="minorHAnsi"/>
          <w:lang w:val="en-US"/>
        </w:rPr>
        <w:t>e by</w:t>
      </w:r>
      <w:r w:rsidR="00F074E0">
        <w:rPr>
          <w:rFonts w:asciiTheme="minorHAnsi" w:hAnsiTheme="minorHAnsi" w:cstheme="minorHAnsi"/>
          <w:lang w:val="en-US"/>
        </w:rPr>
        <w:t>ć</w:t>
      </w:r>
      <w:r w:rsidRPr="00D57E93">
        <w:rPr>
          <w:rFonts w:asciiTheme="minorHAnsi" w:hAnsiTheme="minorHAnsi" w:cstheme="minorHAnsi"/>
          <w:lang w:val="en-US"/>
        </w:rPr>
        <w:t xml:space="preserve"> podatnikiem podatku od nieruchomo</w:t>
      </w:r>
      <w:r w:rsidR="006F56A5" w:rsidRPr="00D57E93">
        <w:rPr>
          <w:rFonts w:asciiTheme="minorHAnsi" w:hAnsiTheme="minorHAnsi" w:cstheme="minorHAnsi"/>
          <w:lang w:val="en-US"/>
        </w:rPr>
        <w:t>ś</w:t>
      </w:r>
      <w:r w:rsidRPr="00D57E93">
        <w:rPr>
          <w:rFonts w:asciiTheme="minorHAnsi" w:hAnsiTheme="minorHAnsi" w:cstheme="minorHAnsi"/>
          <w:lang w:val="en-US"/>
        </w:rPr>
        <w:t>ci - nie staje si</w:t>
      </w:r>
      <w:r w:rsidR="006F56A5" w:rsidRPr="00D57E93">
        <w:rPr>
          <w:rFonts w:asciiTheme="minorHAnsi" w:hAnsiTheme="minorHAnsi" w:cstheme="minorHAnsi"/>
          <w:lang w:val="en-US"/>
        </w:rPr>
        <w:t xml:space="preserve">ę </w:t>
      </w:r>
      <w:r w:rsidRPr="00D57E93">
        <w:rPr>
          <w:rFonts w:asciiTheme="minorHAnsi" w:hAnsiTheme="minorHAnsi" w:cstheme="minorHAnsi"/>
          <w:lang w:val="en-US"/>
        </w:rPr>
        <w:t>bowiem posiadaczem nieruchomo</w:t>
      </w:r>
      <w:r w:rsidR="00AA5659">
        <w:rPr>
          <w:rFonts w:asciiTheme="minorHAnsi" w:hAnsiTheme="minorHAnsi" w:cstheme="minorHAnsi"/>
          <w:lang w:val="en-US"/>
        </w:rPr>
        <w:t>ś</w:t>
      </w:r>
      <w:r w:rsidRPr="00D57E93">
        <w:rPr>
          <w:rFonts w:asciiTheme="minorHAnsi" w:hAnsiTheme="minorHAnsi" w:cstheme="minorHAnsi"/>
          <w:lang w:val="en-US"/>
        </w:rPr>
        <w:t>ci nale</w:t>
      </w:r>
      <w:r w:rsidR="006F56A5" w:rsidRPr="00D57E93">
        <w:rPr>
          <w:rFonts w:asciiTheme="minorHAnsi" w:hAnsiTheme="minorHAnsi" w:cstheme="minorHAnsi"/>
          <w:lang w:val="en-US"/>
        </w:rPr>
        <w:t>żą</w:t>
      </w:r>
      <w:r w:rsidRPr="00D57E93">
        <w:rPr>
          <w:rFonts w:asciiTheme="minorHAnsi" w:hAnsiTheme="minorHAnsi" w:cstheme="minorHAnsi"/>
          <w:lang w:val="en-US"/>
        </w:rPr>
        <w:t>cej do Skarbu Pa</w:t>
      </w:r>
      <w:r w:rsidR="006F56A5" w:rsidRPr="00D57E93">
        <w:rPr>
          <w:rFonts w:asciiTheme="minorHAnsi" w:hAnsiTheme="minorHAnsi" w:cstheme="minorHAnsi"/>
          <w:lang w:val="en-US"/>
        </w:rPr>
        <w:t>ń</w:t>
      </w:r>
      <w:r w:rsidRPr="00D57E93">
        <w:rPr>
          <w:rFonts w:asciiTheme="minorHAnsi" w:hAnsiTheme="minorHAnsi" w:cstheme="minorHAnsi"/>
          <w:lang w:val="en-US"/>
        </w:rPr>
        <w:t>stwa (wykonuje jedynie uprawnienia p</w:t>
      </w:r>
      <w:r w:rsidR="006F56A5" w:rsidRPr="00D57E93">
        <w:rPr>
          <w:rFonts w:asciiTheme="minorHAnsi" w:hAnsiTheme="minorHAnsi" w:cstheme="minorHAnsi"/>
          <w:lang w:val="en-US"/>
        </w:rPr>
        <w:t>ł</w:t>
      </w:r>
      <w:r w:rsidR="00B26E08">
        <w:rPr>
          <w:rFonts w:asciiTheme="minorHAnsi" w:hAnsiTheme="minorHAnsi" w:cstheme="minorHAnsi"/>
          <w:lang w:val="en-US"/>
        </w:rPr>
        <w:t>yną</w:t>
      </w:r>
      <w:r w:rsidRPr="00D57E93">
        <w:rPr>
          <w:rFonts w:asciiTheme="minorHAnsi" w:hAnsiTheme="minorHAnsi" w:cstheme="minorHAnsi"/>
          <w:lang w:val="en-US"/>
        </w:rPr>
        <w:t>ce z w</w:t>
      </w:r>
      <w:r w:rsidR="006F56A5" w:rsidRPr="00D57E93">
        <w:rPr>
          <w:rFonts w:asciiTheme="minorHAnsi" w:hAnsiTheme="minorHAnsi" w:cstheme="minorHAnsi"/>
          <w:lang w:val="en-US"/>
        </w:rPr>
        <w:t>ł</w:t>
      </w:r>
      <w:r w:rsidRPr="00D57E93">
        <w:rPr>
          <w:rFonts w:asciiTheme="minorHAnsi" w:hAnsiTheme="minorHAnsi" w:cstheme="minorHAnsi"/>
          <w:lang w:val="en-US"/>
        </w:rPr>
        <w:t>asno</w:t>
      </w:r>
      <w:r w:rsidR="00AA5659">
        <w:rPr>
          <w:rFonts w:asciiTheme="minorHAnsi" w:hAnsiTheme="minorHAnsi" w:cstheme="minorHAnsi"/>
          <w:lang w:val="en-US"/>
        </w:rPr>
        <w:t>ś</w:t>
      </w:r>
      <w:r w:rsidRPr="00D57E93">
        <w:rPr>
          <w:rFonts w:asciiTheme="minorHAnsi" w:hAnsiTheme="minorHAnsi" w:cstheme="minorHAnsi"/>
          <w:lang w:val="en-US"/>
        </w:rPr>
        <w:t>ci pa</w:t>
      </w:r>
      <w:r w:rsidR="006F56A5" w:rsidRPr="00D57E93">
        <w:rPr>
          <w:rFonts w:asciiTheme="minorHAnsi" w:hAnsiTheme="minorHAnsi" w:cstheme="minorHAnsi"/>
          <w:lang w:val="en-US"/>
        </w:rPr>
        <w:t>ń</w:t>
      </w:r>
      <w:r w:rsidR="00B26E08">
        <w:rPr>
          <w:rFonts w:asciiTheme="minorHAnsi" w:hAnsiTheme="minorHAnsi" w:cstheme="minorHAnsi"/>
          <w:lang w:val="en-US"/>
        </w:rPr>
        <w:t>s</w:t>
      </w:r>
      <w:r w:rsidRPr="00D57E93">
        <w:rPr>
          <w:rFonts w:asciiTheme="minorHAnsi" w:hAnsiTheme="minorHAnsi" w:cstheme="minorHAnsi"/>
          <w:lang w:val="en-US"/>
        </w:rPr>
        <w:t>twowej). Wynika to zar</w:t>
      </w:r>
      <w:r w:rsidR="006F56A5" w:rsidRPr="00D57E93">
        <w:rPr>
          <w:rFonts w:asciiTheme="minorHAnsi" w:hAnsiTheme="minorHAnsi" w:cstheme="minorHAnsi"/>
          <w:lang w:val="en-US"/>
        </w:rPr>
        <w:t>ó</w:t>
      </w:r>
      <w:r w:rsidRPr="00D57E93">
        <w:rPr>
          <w:rFonts w:asciiTheme="minorHAnsi" w:hAnsiTheme="minorHAnsi" w:cstheme="minorHAnsi"/>
          <w:lang w:val="en-US"/>
        </w:rPr>
        <w:t xml:space="preserve">wno z pozycji </w:t>
      </w:r>
      <w:r w:rsidRPr="00287FD1">
        <w:rPr>
          <w:rFonts w:asciiTheme="minorHAnsi" w:hAnsiTheme="minorHAnsi" w:cstheme="minorHAnsi"/>
          <w:lang w:val="en-US"/>
        </w:rPr>
        <w:t>ustrojowej</w:t>
      </w:r>
      <w:r w:rsidR="00AA5659" w:rsidRPr="00287FD1">
        <w:rPr>
          <w:rFonts w:asciiTheme="minorHAnsi" w:hAnsiTheme="minorHAnsi" w:cstheme="minorHAnsi"/>
          <w:lang w:val="en-US"/>
        </w:rPr>
        <w:t xml:space="preserve"> AP</w:t>
      </w:r>
      <w:r w:rsidRPr="00287FD1">
        <w:rPr>
          <w:rFonts w:asciiTheme="minorHAnsi" w:hAnsiTheme="minorHAnsi" w:cstheme="minorHAnsi"/>
          <w:lang w:val="en-US"/>
        </w:rPr>
        <w:t>, kt</w:t>
      </w:r>
      <w:r w:rsidR="00D57E93" w:rsidRPr="00287FD1">
        <w:rPr>
          <w:rFonts w:asciiTheme="minorHAnsi" w:hAnsiTheme="minorHAnsi" w:cstheme="minorHAnsi"/>
          <w:lang w:val="en-US"/>
        </w:rPr>
        <w:t>óre</w:t>
      </w:r>
      <w:r w:rsidR="00D57E93" w:rsidRPr="00D57E93">
        <w:rPr>
          <w:rFonts w:asciiTheme="minorHAnsi" w:hAnsiTheme="minorHAnsi" w:cstheme="minorHAnsi"/>
          <w:lang w:val="en-US"/>
        </w:rPr>
        <w:t xml:space="preserve"> s</w:t>
      </w:r>
      <w:r w:rsidR="00AA5659">
        <w:rPr>
          <w:rFonts w:asciiTheme="minorHAnsi" w:hAnsiTheme="minorHAnsi" w:cstheme="minorHAnsi"/>
          <w:lang w:val="en-US"/>
        </w:rPr>
        <w:t>ą</w:t>
      </w:r>
      <w:r w:rsidR="00D57E93" w:rsidRPr="00D57E93">
        <w:rPr>
          <w:rFonts w:asciiTheme="minorHAnsi" w:hAnsiTheme="minorHAnsi" w:cstheme="minorHAnsi"/>
          <w:lang w:val="en-US"/>
        </w:rPr>
        <w:t xml:space="preserve"> </w:t>
      </w:r>
      <w:r w:rsidRPr="00D57E93">
        <w:rPr>
          <w:rFonts w:asciiTheme="minorHAnsi" w:hAnsiTheme="minorHAnsi" w:cstheme="minorHAnsi"/>
          <w:lang w:val="en-US"/>
        </w:rPr>
        <w:t>jednostkami bud</w:t>
      </w:r>
      <w:r w:rsidR="00AA5659">
        <w:rPr>
          <w:rFonts w:asciiTheme="minorHAnsi" w:hAnsiTheme="minorHAnsi" w:cstheme="minorHAnsi"/>
          <w:lang w:val="en-US"/>
        </w:rPr>
        <w:t>ż</w:t>
      </w:r>
      <w:r w:rsidRPr="00D57E93">
        <w:rPr>
          <w:rFonts w:asciiTheme="minorHAnsi" w:hAnsiTheme="minorHAnsi" w:cstheme="minorHAnsi"/>
          <w:lang w:val="en-US"/>
        </w:rPr>
        <w:t>etowy</w:t>
      </w:r>
      <w:r w:rsidR="00D57E93" w:rsidRPr="00D57E93">
        <w:rPr>
          <w:rFonts w:asciiTheme="minorHAnsi" w:hAnsiTheme="minorHAnsi" w:cstheme="minorHAnsi"/>
          <w:lang w:val="en-US"/>
        </w:rPr>
        <w:t>m</w:t>
      </w:r>
      <w:r w:rsidRPr="00D57E93">
        <w:rPr>
          <w:rFonts w:asciiTheme="minorHAnsi" w:hAnsiTheme="minorHAnsi" w:cstheme="minorHAnsi"/>
          <w:lang w:val="en-US"/>
        </w:rPr>
        <w:t>i i dzia</w:t>
      </w:r>
      <w:r w:rsidR="00AA5659">
        <w:rPr>
          <w:rFonts w:asciiTheme="minorHAnsi" w:hAnsiTheme="minorHAnsi" w:cstheme="minorHAnsi"/>
          <w:lang w:val="en-US"/>
        </w:rPr>
        <w:t>ł</w:t>
      </w:r>
      <w:r w:rsidR="00B26E08">
        <w:rPr>
          <w:rFonts w:asciiTheme="minorHAnsi" w:hAnsiTheme="minorHAnsi" w:cstheme="minorHAnsi"/>
          <w:lang w:val="en-US"/>
        </w:rPr>
        <w:t>ają</w:t>
      </w:r>
      <w:r w:rsidRPr="00D57E93">
        <w:rPr>
          <w:rFonts w:asciiTheme="minorHAnsi" w:hAnsiTheme="minorHAnsi" w:cstheme="minorHAnsi"/>
          <w:lang w:val="en-US"/>
        </w:rPr>
        <w:t xml:space="preserve"> jako </w:t>
      </w:r>
      <w:r w:rsidRPr="00D57E93">
        <w:rPr>
          <w:rFonts w:asciiTheme="minorHAnsi" w:hAnsiTheme="minorHAnsi" w:cstheme="minorHAnsi"/>
          <w:i/>
          <w:iCs/>
          <w:lang w:val="en-US"/>
        </w:rPr>
        <w:t xml:space="preserve">statio fisci </w:t>
      </w:r>
      <w:r w:rsidRPr="00D57E93">
        <w:rPr>
          <w:rFonts w:asciiTheme="minorHAnsi" w:hAnsiTheme="minorHAnsi" w:cstheme="minorHAnsi"/>
          <w:lang w:val="en-US"/>
        </w:rPr>
        <w:t>Skarbu Pa</w:t>
      </w:r>
      <w:r w:rsidR="00D57E93" w:rsidRPr="00D57E93">
        <w:rPr>
          <w:rFonts w:asciiTheme="minorHAnsi" w:hAnsiTheme="minorHAnsi" w:cstheme="minorHAnsi"/>
          <w:lang w:val="en-US"/>
        </w:rPr>
        <w:t>ń</w:t>
      </w:r>
      <w:r w:rsidRPr="00D57E93">
        <w:rPr>
          <w:rFonts w:asciiTheme="minorHAnsi" w:hAnsiTheme="minorHAnsi" w:cstheme="minorHAnsi"/>
          <w:lang w:val="en-US"/>
        </w:rPr>
        <w:t xml:space="preserve">stwa </w:t>
      </w:r>
      <w:r w:rsidR="00287FD1">
        <w:rPr>
          <w:rFonts w:asciiTheme="minorHAnsi" w:hAnsiTheme="minorHAnsi" w:cstheme="minorHAnsi"/>
          <w:lang w:val="en-US"/>
        </w:rPr>
        <w:br/>
      </w:r>
      <w:r w:rsidRPr="00D57E93">
        <w:rPr>
          <w:rFonts w:asciiTheme="minorHAnsi" w:hAnsiTheme="minorHAnsi" w:cstheme="minorHAnsi"/>
          <w:lang w:val="en-US"/>
        </w:rPr>
        <w:t>w zakresie powierzony</w:t>
      </w:r>
      <w:r w:rsidR="00D57E93">
        <w:rPr>
          <w:rFonts w:asciiTheme="minorHAnsi" w:hAnsiTheme="minorHAnsi" w:cstheme="minorHAnsi"/>
          <w:lang w:val="en-US"/>
        </w:rPr>
        <w:t>m</w:t>
      </w:r>
      <w:r w:rsidRPr="00D57E93">
        <w:rPr>
          <w:rFonts w:asciiTheme="minorHAnsi" w:hAnsiTheme="minorHAnsi" w:cstheme="minorHAnsi"/>
          <w:lang w:val="en-US"/>
        </w:rPr>
        <w:t xml:space="preserve"> im w trwa</w:t>
      </w:r>
      <w:r w:rsidR="00D57E93">
        <w:rPr>
          <w:rFonts w:asciiTheme="minorHAnsi" w:hAnsiTheme="minorHAnsi" w:cstheme="minorHAnsi"/>
          <w:lang w:val="en-US"/>
        </w:rPr>
        <w:t>ł</w:t>
      </w:r>
      <w:r w:rsidRPr="00D57E93">
        <w:rPr>
          <w:rFonts w:asciiTheme="minorHAnsi" w:hAnsiTheme="minorHAnsi" w:cstheme="minorHAnsi"/>
          <w:lang w:val="en-US"/>
        </w:rPr>
        <w:t>y zarz</w:t>
      </w:r>
      <w:r w:rsidR="00D57E93">
        <w:rPr>
          <w:rFonts w:asciiTheme="minorHAnsi" w:hAnsiTheme="minorHAnsi" w:cstheme="minorHAnsi"/>
          <w:lang w:val="en-US"/>
        </w:rPr>
        <w:t>ą</w:t>
      </w:r>
      <w:r w:rsidRPr="00D57E93">
        <w:rPr>
          <w:rFonts w:asciiTheme="minorHAnsi" w:hAnsiTheme="minorHAnsi" w:cstheme="minorHAnsi"/>
          <w:lang w:val="en-US"/>
        </w:rPr>
        <w:t>d nieruchomo</w:t>
      </w:r>
      <w:r w:rsidR="00D57E93" w:rsidRPr="00D57E93">
        <w:rPr>
          <w:rFonts w:asciiTheme="minorHAnsi" w:hAnsiTheme="minorHAnsi" w:cstheme="minorHAnsi"/>
          <w:lang w:val="en-US"/>
        </w:rPr>
        <w:t>ś</w:t>
      </w:r>
      <w:r w:rsidRPr="00D57E93">
        <w:rPr>
          <w:rFonts w:asciiTheme="minorHAnsi" w:hAnsiTheme="minorHAnsi" w:cstheme="minorHAnsi"/>
          <w:lang w:val="en-US"/>
        </w:rPr>
        <w:t>ci, jak rownie</w:t>
      </w:r>
      <w:r w:rsidR="00D57E93" w:rsidRPr="00D57E93">
        <w:rPr>
          <w:rFonts w:asciiTheme="minorHAnsi" w:hAnsiTheme="minorHAnsi" w:cstheme="minorHAnsi"/>
          <w:lang w:val="en-US"/>
        </w:rPr>
        <w:t>ż</w:t>
      </w:r>
      <w:r w:rsidRPr="00D57E93">
        <w:rPr>
          <w:rFonts w:asciiTheme="minorHAnsi" w:hAnsiTheme="minorHAnsi" w:cstheme="minorHAnsi"/>
          <w:lang w:val="en-US"/>
        </w:rPr>
        <w:t xml:space="preserve"> charakteru instytucji trwa</w:t>
      </w:r>
      <w:r w:rsidR="00B26E08">
        <w:rPr>
          <w:rFonts w:asciiTheme="minorHAnsi" w:hAnsiTheme="minorHAnsi" w:cstheme="minorHAnsi"/>
          <w:lang w:val="en-US"/>
        </w:rPr>
        <w:t>ł</w:t>
      </w:r>
      <w:r w:rsidRPr="00D57E93">
        <w:rPr>
          <w:rFonts w:asciiTheme="minorHAnsi" w:hAnsiTheme="minorHAnsi" w:cstheme="minorHAnsi"/>
          <w:lang w:val="en-US"/>
        </w:rPr>
        <w:t>ego zarz</w:t>
      </w:r>
      <w:r w:rsidR="00D57E93">
        <w:rPr>
          <w:rFonts w:asciiTheme="minorHAnsi" w:hAnsiTheme="minorHAnsi" w:cstheme="minorHAnsi"/>
          <w:lang w:val="en-US"/>
        </w:rPr>
        <w:t>ą</w:t>
      </w:r>
      <w:r w:rsidRPr="00D57E93">
        <w:rPr>
          <w:rFonts w:asciiTheme="minorHAnsi" w:hAnsiTheme="minorHAnsi" w:cstheme="minorHAnsi"/>
          <w:lang w:val="en-US"/>
        </w:rPr>
        <w:t xml:space="preserve">du. </w:t>
      </w:r>
    </w:p>
    <w:p w14:paraId="27396CC8" w14:textId="610F0DD2" w:rsidR="00457E6B" w:rsidRDefault="00457E6B" w:rsidP="00521E87">
      <w:pPr>
        <w:widowControl w:val="0"/>
        <w:autoSpaceDE w:val="0"/>
        <w:autoSpaceDN w:val="0"/>
        <w:adjustRightInd w:val="0"/>
        <w:spacing w:line="360" w:lineRule="auto"/>
        <w:ind w:left="168" w:right="10" w:firstLine="710"/>
        <w:jc w:val="both"/>
        <w:rPr>
          <w:rFonts w:asciiTheme="minorHAnsi" w:eastAsiaTheme="minorEastAsia" w:hAnsiTheme="minorHAnsi" w:cstheme="minorHAnsi"/>
        </w:rPr>
      </w:pPr>
    </w:p>
    <w:p w14:paraId="18E4D634" w14:textId="77777777" w:rsidR="00A46B8B" w:rsidRDefault="00A46B8B" w:rsidP="00521E87">
      <w:pPr>
        <w:widowControl w:val="0"/>
        <w:autoSpaceDE w:val="0"/>
        <w:autoSpaceDN w:val="0"/>
        <w:adjustRightInd w:val="0"/>
        <w:spacing w:line="360" w:lineRule="auto"/>
        <w:ind w:right="10"/>
        <w:jc w:val="both"/>
        <w:rPr>
          <w:rFonts w:asciiTheme="minorHAnsi" w:eastAsiaTheme="minorEastAsia" w:hAnsiTheme="minorHAnsi" w:cstheme="minorHAnsi"/>
          <w:b/>
          <w:bCs/>
        </w:rPr>
      </w:pPr>
    </w:p>
    <w:p w14:paraId="324C8DF4" w14:textId="5C61396C" w:rsidR="00DC21CE" w:rsidRPr="00621A9F" w:rsidRDefault="00DC21CE" w:rsidP="00521E87">
      <w:pPr>
        <w:widowControl w:val="0"/>
        <w:autoSpaceDE w:val="0"/>
        <w:autoSpaceDN w:val="0"/>
        <w:adjustRightInd w:val="0"/>
        <w:spacing w:line="360" w:lineRule="auto"/>
        <w:ind w:right="10"/>
        <w:jc w:val="both"/>
        <w:rPr>
          <w:rFonts w:asciiTheme="minorHAnsi" w:eastAsiaTheme="minorEastAsia" w:hAnsiTheme="minorHAnsi" w:cstheme="minorHAnsi"/>
          <w:b/>
          <w:bCs/>
        </w:rPr>
      </w:pPr>
      <w:r w:rsidRPr="00621A9F">
        <w:rPr>
          <w:rFonts w:asciiTheme="minorHAnsi" w:eastAsiaTheme="minorEastAsia" w:hAnsiTheme="minorHAnsi" w:cstheme="minorHAnsi"/>
          <w:b/>
          <w:bCs/>
        </w:rPr>
        <w:lastRenderedPageBreak/>
        <w:t xml:space="preserve">Prezydent Miasta Tomaszowa Mazowieckiego uznał stanowisko Wnioskodawcy                                za </w:t>
      </w:r>
      <w:r w:rsidR="00E73359" w:rsidRPr="00621A9F">
        <w:rPr>
          <w:rFonts w:asciiTheme="minorHAnsi" w:eastAsiaTheme="minorEastAsia" w:hAnsiTheme="minorHAnsi" w:cstheme="minorHAnsi"/>
          <w:b/>
          <w:bCs/>
        </w:rPr>
        <w:t xml:space="preserve"> nie</w:t>
      </w:r>
      <w:r w:rsidRPr="00621A9F">
        <w:rPr>
          <w:rFonts w:asciiTheme="minorHAnsi" w:eastAsiaTheme="minorEastAsia" w:hAnsiTheme="minorHAnsi" w:cstheme="minorHAnsi"/>
          <w:b/>
          <w:bCs/>
        </w:rPr>
        <w:t>prawidłowe.</w:t>
      </w:r>
    </w:p>
    <w:p w14:paraId="1EEE453E" w14:textId="77777777" w:rsidR="00F2090F" w:rsidRPr="00621A9F" w:rsidRDefault="00F2090F" w:rsidP="00521E87">
      <w:pPr>
        <w:widowControl w:val="0"/>
        <w:autoSpaceDE w:val="0"/>
        <w:autoSpaceDN w:val="0"/>
        <w:adjustRightInd w:val="0"/>
        <w:spacing w:line="360" w:lineRule="auto"/>
        <w:ind w:left="168" w:right="10"/>
        <w:jc w:val="both"/>
        <w:rPr>
          <w:rFonts w:asciiTheme="minorHAnsi" w:eastAsiaTheme="minorEastAsia" w:hAnsiTheme="minorHAnsi" w:cstheme="minorHAnsi"/>
          <w:b/>
          <w:bCs/>
        </w:rPr>
      </w:pPr>
    </w:p>
    <w:p w14:paraId="724BD20F" w14:textId="2B515101" w:rsidR="00DC21CE" w:rsidRPr="00621A9F" w:rsidRDefault="00F2090F" w:rsidP="00621A9F">
      <w:pPr>
        <w:widowControl w:val="0"/>
        <w:autoSpaceDE w:val="0"/>
        <w:autoSpaceDN w:val="0"/>
        <w:adjustRightInd w:val="0"/>
        <w:spacing w:line="360" w:lineRule="auto"/>
        <w:ind w:right="10"/>
        <w:jc w:val="both"/>
        <w:rPr>
          <w:rFonts w:asciiTheme="minorHAnsi" w:eastAsiaTheme="minorEastAsia" w:hAnsiTheme="minorHAnsi" w:cstheme="minorHAnsi"/>
        </w:rPr>
      </w:pPr>
      <w:r w:rsidRPr="00621A9F">
        <w:rPr>
          <w:rFonts w:asciiTheme="minorHAnsi" w:eastAsiaTheme="minorEastAsia" w:hAnsiTheme="minorHAnsi" w:cstheme="minorHAnsi"/>
        </w:rPr>
        <w:t>Odnosząc się do powyższego organ podatkowy wyjaśnia:</w:t>
      </w:r>
    </w:p>
    <w:p w14:paraId="006670B3" w14:textId="78EEA218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Obowi</w:t>
      </w:r>
      <w:r w:rsidRPr="00621A9F">
        <w:rPr>
          <w:rFonts w:asciiTheme="minorHAnsi" w:eastAsia="TimesNewRoman" w:hAnsiTheme="minorHAnsi" w:cstheme="minorHAnsi"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lang w:eastAsia="en-US"/>
        </w:rPr>
        <w:t>zek podatkowy i zasady opodatkowania podmiotów z tytułu posiadania nieruchomo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normuje ustawa o podatkach i opłatach lokalnych z dnia 12 stycznia 1991 r.</w:t>
      </w:r>
    </w:p>
    <w:p w14:paraId="74FE245E" w14:textId="53C70BF1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(Dz. U. z 201</w:t>
      </w:r>
      <w:r w:rsidR="00F86560" w:rsidRPr="00621A9F">
        <w:rPr>
          <w:rFonts w:asciiTheme="minorHAnsi" w:eastAsiaTheme="minorHAnsi" w:hAnsiTheme="minorHAnsi" w:cstheme="minorHAnsi"/>
          <w:lang w:eastAsia="en-US"/>
        </w:rPr>
        <w:t>9</w:t>
      </w:r>
      <w:r w:rsidRPr="00621A9F">
        <w:rPr>
          <w:rFonts w:asciiTheme="minorHAnsi" w:eastAsiaTheme="minorHAnsi" w:hAnsiTheme="minorHAnsi" w:cstheme="minorHAnsi"/>
          <w:lang w:eastAsia="en-US"/>
        </w:rPr>
        <w:t xml:space="preserve"> poz. </w:t>
      </w:r>
      <w:r w:rsidR="00F86560" w:rsidRPr="00621A9F">
        <w:rPr>
          <w:rFonts w:asciiTheme="minorHAnsi" w:eastAsiaTheme="minorHAnsi" w:hAnsiTheme="minorHAnsi" w:cstheme="minorHAnsi"/>
          <w:lang w:eastAsia="en-US"/>
        </w:rPr>
        <w:t>1170</w:t>
      </w:r>
      <w:r w:rsidRPr="00621A9F">
        <w:rPr>
          <w:rFonts w:asciiTheme="minorHAnsi" w:eastAsiaTheme="minorHAnsi" w:hAnsiTheme="minorHAnsi" w:cstheme="minorHAnsi"/>
          <w:lang w:eastAsia="en-US"/>
        </w:rPr>
        <w:t xml:space="preserve"> ze zm.).</w:t>
      </w:r>
    </w:p>
    <w:p w14:paraId="16102A39" w14:textId="628E3E35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Stosownie do tre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art. 3 ust. 1 ustawy o podatkach i opłatach lokalnych podatnikami podatku od nieruchomo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s</w:t>
      </w:r>
      <w:r w:rsidRPr="00621A9F">
        <w:rPr>
          <w:rFonts w:asciiTheme="minorHAnsi" w:eastAsia="TimesNewRoman" w:hAnsiTheme="minorHAnsi" w:cstheme="minorHAnsi"/>
          <w:lang w:eastAsia="en-US"/>
        </w:rPr>
        <w:t xml:space="preserve">ą </w:t>
      </w:r>
      <w:r w:rsidRPr="00621A9F">
        <w:rPr>
          <w:rFonts w:asciiTheme="minorHAnsi" w:eastAsiaTheme="minorHAnsi" w:hAnsiTheme="minorHAnsi" w:cstheme="minorHAnsi"/>
          <w:lang w:eastAsia="en-US"/>
        </w:rPr>
        <w:t>osoby fizyczne, osoby prawne, jednostki organizacyjne, w tym spółki nieposiadaj</w:t>
      </w:r>
      <w:r w:rsidRPr="00621A9F">
        <w:rPr>
          <w:rFonts w:asciiTheme="minorHAnsi" w:eastAsia="TimesNewRoman" w:hAnsiTheme="minorHAnsi" w:cstheme="minorHAnsi"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lang w:eastAsia="en-US"/>
        </w:rPr>
        <w:t>ce osobowo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prawnej, b</w:t>
      </w:r>
      <w:r w:rsidRPr="00621A9F">
        <w:rPr>
          <w:rFonts w:asciiTheme="minorHAnsi" w:eastAsia="TimesNewRoman" w:hAnsiTheme="minorHAnsi" w:cstheme="minorHAnsi"/>
          <w:lang w:eastAsia="en-US"/>
        </w:rPr>
        <w:t>ę</w:t>
      </w:r>
      <w:r w:rsidRPr="00621A9F">
        <w:rPr>
          <w:rFonts w:asciiTheme="minorHAnsi" w:eastAsiaTheme="minorHAnsi" w:hAnsiTheme="minorHAnsi" w:cstheme="minorHAnsi"/>
          <w:lang w:eastAsia="en-US"/>
        </w:rPr>
        <w:t>d</w:t>
      </w:r>
      <w:r w:rsidRPr="00621A9F">
        <w:rPr>
          <w:rFonts w:asciiTheme="minorHAnsi" w:eastAsia="TimesNewRoman" w:hAnsiTheme="minorHAnsi" w:cstheme="minorHAnsi"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lang w:eastAsia="en-US"/>
        </w:rPr>
        <w:t>ce:</w:t>
      </w:r>
    </w:p>
    <w:p w14:paraId="053088BA" w14:textId="5B531C94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1) wła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cicielami nieruchomo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lub obiektów budowlanych, z zastrze</w:t>
      </w:r>
      <w:r w:rsidRPr="00621A9F">
        <w:rPr>
          <w:rFonts w:asciiTheme="minorHAnsi" w:eastAsia="TimesNewRoman" w:hAnsiTheme="minorHAnsi" w:cstheme="minorHAnsi"/>
          <w:lang w:eastAsia="en-US"/>
        </w:rPr>
        <w:t>ż</w:t>
      </w:r>
      <w:r w:rsidRPr="00621A9F">
        <w:rPr>
          <w:rFonts w:asciiTheme="minorHAnsi" w:eastAsiaTheme="minorHAnsi" w:hAnsiTheme="minorHAnsi" w:cstheme="minorHAnsi"/>
          <w:lang w:eastAsia="en-US"/>
        </w:rPr>
        <w:t>eniem ust. 3;</w:t>
      </w:r>
    </w:p>
    <w:p w14:paraId="31FA0E01" w14:textId="77777777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2) posiadaczami samoistnymi nieruchomo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lub obiektów budowlanych;</w:t>
      </w:r>
    </w:p>
    <w:p w14:paraId="60F80C4F" w14:textId="207DD455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3) u</w:t>
      </w:r>
      <w:r w:rsidRPr="00621A9F">
        <w:rPr>
          <w:rFonts w:asciiTheme="minorHAnsi" w:eastAsia="TimesNewRoman" w:hAnsiTheme="minorHAnsi" w:cstheme="minorHAnsi"/>
          <w:lang w:eastAsia="en-US"/>
        </w:rPr>
        <w:t>ż</w:t>
      </w:r>
      <w:r w:rsidRPr="00621A9F">
        <w:rPr>
          <w:rFonts w:asciiTheme="minorHAnsi" w:eastAsiaTheme="minorHAnsi" w:hAnsiTheme="minorHAnsi" w:cstheme="minorHAnsi"/>
          <w:lang w:eastAsia="en-US"/>
        </w:rPr>
        <w:t>ytkownikami wieczystymi gruntów;</w:t>
      </w:r>
    </w:p>
    <w:p w14:paraId="15E0EFDA" w14:textId="331D2A63" w:rsidR="008633BB" w:rsidRPr="00621A9F" w:rsidRDefault="008633BB" w:rsidP="00621A9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4) posiadaczami nieruchomo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lub ich cz</w:t>
      </w:r>
      <w:r w:rsidRPr="00621A9F">
        <w:rPr>
          <w:rFonts w:asciiTheme="minorHAnsi" w:eastAsia="TimesNewRoman" w:hAnsiTheme="minorHAnsi" w:cstheme="minorHAnsi"/>
          <w:lang w:eastAsia="en-US"/>
        </w:rPr>
        <w:t>ęś</w:t>
      </w:r>
      <w:r w:rsidRPr="00621A9F">
        <w:rPr>
          <w:rFonts w:asciiTheme="minorHAnsi" w:eastAsiaTheme="minorHAnsi" w:hAnsiTheme="minorHAnsi" w:cstheme="minorHAnsi"/>
          <w:lang w:eastAsia="en-US"/>
        </w:rPr>
        <w:t>ci albo obiektów budowlanych lub ich cz</w:t>
      </w:r>
      <w:r w:rsidRPr="00621A9F">
        <w:rPr>
          <w:rFonts w:asciiTheme="minorHAnsi" w:eastAsia="TimesNewRoman" w:hAnsiTheme="minorHAnsi" w:cstheme="minorHAnsi"/>
          <w:lang w:eastAsia="en-US"/>
        </w:rPr>
        <w:t>ęś</w:t>
      </w:r>
      <w:r w:rsidRPr="00621A9F">
        <w:rPr>
          <w:rFonts w:asciiTheme="minorHAnsi" w:eastAsiaTheme="minorHAnsi" w:hAnsiTheme="minorHAnsi" w:cstheme="minorHAnsi"/>
          <w:lang w:eastAsia="en-US"/>
        </w:rPr>
        <w:t xml:space="preserve">ci, 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stanowi</w:t>
      </w:r>
      <w:r w:rsidRPr="00621A9F">
        <w:rPr>
          <w:rFonts w:asciiTheme="minorHAnsi" w:eastAsia="TimesNewRoman" w:hAnsiTheme="minorHAnsi" w:cstheme="minorHAnsi"/>
          <w:b/>
          <w:bCs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cych własno</w:t>
      </w:r>
      <w:r w:rsidRPr="00621A9F">
        <w:rPr>
          <w:rFonts w:asciiTheme="minorHAnsi" w:eastAsia="TimesNewRoman" w:hAnsiTheme="minorHAnsi" w:cstheme="minorHAnsi"/>
          <w:b/>
          <w:bCs/>
          <w:lang w:eastAsia="en-US"/>
        </w:rPr>
        <w:t xml:space="preserve">ść 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Skarbu Pa</w:t>
      </w:r>
      <w:r w:rsidRPr="00621A9F">
        <w:rPr>
          <w:rFonts w:asciiTheme="minorHAnsi" w:eastAsia="TimesNewRoman" w:hAnsiTheme="minorHAnsi" w:cstheme="minorHAnsi"/>
          <w:b/>
          <w:bCs/>
          <w:lang w:eastAsia="en-US"/>
        </w:rPr>
        <w:t>ń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stwa lub jednostki samorz</w:t>
      </w:r>
      <w:r w:rsidRPr="00621A9F">
        <w:rPr>
          <w:rFonts w:asciiTheme="minorHAnsi" w:eastAsia="TimesNewRoman" w:hAnsiTheme="minorHAnsi" w:cstheme="minorHAnsi"/>
          <w:b/>
          <w:bCs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du terytorialnego, je</w:t>
      </w:r>
      <w:r w:rsidRPr="00621A9F">
        <w:rPr>
          <w:rFonts w:asciiTheme="minorHAnsi" w:eastAsia="TimesNewRoman" w:hAnsiTheme="minorHAnsi" w:cstheme="minorHAnsi"/>
          <w:b/>
          <w:bCs/>
          <w:lang w:eastAsia="en-US"/>
        </w:rPr>
        <w:t>ż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eli posiadanie</w:t>
      </w:r>
      <w:r w:rsidRPr="00621A9F">
        <w:rPr>
          <w:rFonts w:asciiTheme="minorHAnsi" w:eastAsiaTheme="minorHAnsi" w:hAnsiTheme="minorHAnsi" w:cstheme="minorHAnsi"/>
          <w:lang w:eastAsia="en-US"/>
        </w:rPr>
        <w:t>:</w:t>
      </w:r>
    </w:p>
    <w:p w14:paraId="38685F16" w14:textId="2A58A72B" w:rsidR="008633BB" w:rsidRPr="00621A9F" w:rsidRDefault="008633BB" w:rsidP="00621A9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 xml:space="preserve">a) 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wynika z umowy zawartej z wła</w:t>
      </w:r>
      <w:r w:rsidRPr="00621A9F">
        <w:rPr>
          <w:rFonts w:asciiTheme="minorHAnsi" w:eastAsia="TimesNewRoman" w:hAnsiTheme="minorHAnsi" w:cstheme="minorHAnsi"/>
          <w:b/>
          <w:bCs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b/>
          <w:bCs/>
          <w:lang w:eastAsia="en-US"/>
        </w:rPr>
        <w:t>cicielem</w:t>
      </w:r>
      <w:r w:rsidRPr="00621A9F">
        <w:rPr>
          <w:rFonts w:asciiTheme="minorHAnsi" w:eastAsiaTheme="minorHAnsi" w:hAnsiTheme="minorHAnsi" w:cstheme="minorHAnsi"/>
          <w:lang w:eastAsia="en-US"/>
        </w:rPr>
        <w:t>, Agencj</w:t>
      </w:r>
      <w:r w:rsidRPr="00621A9F">
        <w:rPr>
          <w:rFonts w:asciiTheme="minorHAnsi" w:eastAsia="TimesNewRoman" w:hAnsiTheme="minorHAnsi" w:cstheme="minorHAnsi"/>
          <w:lang w:eastAsia="en-US"/>
        </w:rPr>
        <w:t xml:space="preserve">ą </w:t>
      </w:r>
      <w:r w:rsidRPr="00621A9F">
        <w:rPr>
          <w:rFonts w:asciiTheme="minorHAnsi" w:eastAsiaTheme="minorHAnsi" w:hAnsiTheme="minorHAnsi" w:cstheme="minorHAnsi"/>
          <w:lang w:eastAsia="en-US"/>
        </w:rPr>
        <w:t>Własno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 Rolnej Skarbu Pa</w:t>
      </w:r>
      <w:r w:rsidRPr="00621A9F">
        <w:rPr>
          <w:rFonts w:asciiTheme="minorHAnsi" w:eastAsia="TimesNewRoman" w:hAnsiTheme="minorHAnsi" w:cstheme="minorHAnsi"/>
          <w:lang w:eastAsia="en-US"/>
        </w:rPr>
        <w:t>ń</w:t>
      </w:r>
      <w:r w:rsidRPr="00621A9F">
        <w:rPr>
          <w:rFonts w:asciiTheme="minorHAnsi" w:eastAsiaTheme="minorHAnsi" w:hAnsiTheme="minorHAnsi" w:cstheme="minorHAnsi"/>
          <w:lang w:eastAsia="en-US"/>
        </w:rPr>
        <w:t>stwa lub z innego tytułu prawnego, z wyj</w:t>
      </w:r>
      <w:r w:rsidRPr="00621A9F">
        <w:rPr>
          <w:rFonts w:asciiTheme="minorHAnsi" w:eastAsia="TimesNewRoman" w:hAnsiTheme="minorHAnsi" w:cstheme="minorHAnsi"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lang w:eastAsia="en-US"/>
        </w:rPr>
        <w:t>tkiem posiadania przez osoby fizyczne lokali mieszkalnych niestanowi</w:t>
      </w:r>
      <w:r w:rsidRPr="00621A9F">
        <w:rPr>
          <w:rFonts w:asciiTheme="minorHAnsi" w:eastAsia="TimesNewRoman" w:hAnsiTheme="minorHAnsi" w:cstheme="minorHAnsi"/>
          <w:lang w:eastAsia="en-US"/>
        </w:rPr>
        <w:t>ą</w:t>
      </w:r>
      <w:r w:rsidRPr="00621A9F">
        <w:rPr>
          <w:rFonts w:asciiTheme="minorHAnsi" w:eastAsiaTheme="minorHAnsi" w:hAnsiTheme="minorHAnsi" w:cstheme="minorHAnsi"/>
          <w:lang w:eastAsia="en-US"/>
        </w:rPr>
        <w:t>cych odr</w:t>
      </w:r>
      <w:r w:rsidRPr="00621A9F">
        <w:rPr>
          <w:rFonts w:asciiTheme="minorHAnsi" w:eastAsia="TimesNewRoman" w:hAnsiTheme="minorHAnsi" w:cstheme="minorHAnsi"/>
          <w:lang w:eastAsia="en-US"/>
        </w:rPr>
        <w:t>ę</w:t>
      </w:r>
      <w:r w:rsidRPr="00621A9F">
        <w:rPr>
          <w:rFonts w:asciiTheme="minorHAnsi" w:eastAsiaTheme="minorHAnsi" w:hAnsiTheme="minorHAnsi" w:cstheme="minorHAnsi"/>
          <w:lang w:eastAsia="en-US"/>
        </w:rPr>
        <w:t>bnych nieruchomo</w:t>
      </w:r>
      <w:r w:rsidRPr="00621A9F">
        <w:rPr>
          <w:rFonts w:asciiTheme="minorHAnsi" w:eastAsia="TimesNewRoman" w:hAnsiTheme="minorHAnsi" w:cstheme="minorHAnsi"/>
          <w:lang w:eastAsia="en-US"/>
        </w:rPr>
        <w:t>ś</w:t>
      </w:r>
      <w:r w:rsidRPr="00621A9F">
        <w:rPr>
          <w:rFonts w:asciiTheme="minorHAnsi" w:eastAsiaTheme="minorHAnsi" w:hAnsiTheme="minorHAnsi" w:cstheme="minorHAnsi"/>
          <w:lang w:eastAsia="en-US"/>
        </w:rPr>
        <w:t>ci,</w:t>
      </w:r>
    </w:p>
    <w:p w14:paraId="1714A191" w14:textId="2A899F13" w:rsidR="008633BB" w:rsidRPr="00621A9F" w:rsidRDefault="008633BB" w:rsidP="00621A9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b) jest bez tytułu prawnego, z zastrze</w:t>
      </w:r>
      <w:r w:rsidRPr="00621A9F">
        <w:rPr>
          <w:rFonts w:asciiTheme="minorHAnsi" w:eastAsia="TimesNewRoman" w:hAnsiTheme="minorHAnsi" w:cstheme="minorHAnsi"/>
          <w:lang w:eastAsia="en-US"/>
        </w:rPr>
        <w:t>ż</w:t>
      </w:r>
      <w:r w:rsidRPr="00621A9F">
        <w:rPr>
          <w:rFonts w:asciiTheme="minorHAnsi" w:eastAsiaTheme="minorHAnsi" w:hAnsiTheme="minorHAnsi" w:cstheme="minorHAnsi"/>
          <w:lang w:eastAsia="en-US"/>
        </w:rPr>
        <w:t>eniem ust.2.</w:t>
      </w:r>
    </w:p>
    <w:p w14:paraId="68C1AB9C" w14:textId="733F3C9E" w:rsidR="00C90991" w:rsidRPr="00621A9F" w:rsidRDefault="00763F31" w:rsidP="00182323">
      <w:pPr>
        <w:spacing w:before="100" w:beforeAutospacing="1" w:after="100" w:afterAutospacing="1" w:line="360" w:lineRule="auto"/>
        <w:jc w:val="both"/>
        <w:rPr>
          <w:rFonts w:ascii="Verdana" w:hAnsi="Verdana"/>
          <w:sz w:val="20"/>
        </w:rPr>
      </w:pPr>
      <w:r w:rsidRPr="00621A9F">
        <w:rPr>
          <w:rFonts w:asciiTheme="minorHAnsi" w:hAnsiTheme="minorHAnsi" w:cstheme="minorHAnsi"/>
        </w:rPr>
        <w:t xml:space="preserve">Pojęcie podatnika definiuje </w:t>
      </w:r>
      <w:r w:rsidR="009618D6" w:rsidRPr="00621A9F">
        <w:rPr>
          <w:rFonts w:asciiTheme="minorHAnsi" w:hAnsiTheme="minorHAnsi" w:cstheme="minorHAnsi"/>
        </w:rPr>
        <w:t xml:space="preserve"> również </w:t>
      </w:r>
      <w:hyperlink r:id="rId6" w:anchor="/document/16799056?unitId=art(7)par(1)&amp;cm=DOCUMENT" w:history="1">
        <w:r w:rsidRPr="00621A9F">
          <w:rPr>
            <w:rFonts w:asciiTheme="minorHAnsi" w:hAnsiTheme="minorHAnsi" w:cstheme="minorHAnsi"/>
          </w:rPr>
          <w:t>art. 7 § 1</w:t>
        </w:r>
      </w:hyperlink>
      <w:r w:rsidRPr="00621A9F">
        <w:rPr>
          <w:rFonts w:asciiTheme="minorHAnsi" w:hAnsiTheme="minorHAnsi" w:cstheme="minorHAnsi"/>
        </w:rPr>
        <w:t xml:space="preserve"> ustawy z 29.08.1997 r. - Ordynacja podatkowa - dalej o.p. Z przepisu tego wynika, że podatnikiem jest osoba fizyczna, osoba prawna lub jednostka organizacyjna niemająca osobowości prawnej, podlegająca na mocy ustaw podatkowych obowiązkowi podatkowemu.</w:t>
      </w:r>
    </w:p>
    <w:p w14:paraId="68E171DC" w14:textId="77777777" w:rsidR="00C90991" w:rsidRPr="00621A9F" w:rsidRDefault="00C90991" w:rsidP="00CD1398">
      <w:p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 xml:space="preserve">Przepis art. 3 ust. 1 u.p.o.l. kształtuje zatem ogólną zasadę, stosownie do której podatnikami są właściciele, posiadacze samoistni lub użytkownicy wieczyści nieruchomości gruntowych. Zasada ta jednak doznaje wyjątku w sytuacji, gdy przedmiotem opodatkowania jest nieruchomość lub obiekt budowlany stanowiący </w:t>
      </w:r>
      <w:r w:rsidRPr="00287FD1">
        <w:rPr>
          <w:rFonts w:asciiTheme="minorHAnsi" w:hAnsiTheme="minorHAnsi" w:cstheme="minorHAnsi"/>
          <w:b/>
          <w:u w:val="single"/>
        </w:rPr>
        <w:t>własność Skarbu Państwa lub jednostek samorządu terytorialnego.</w:t>
      </w:r>
      <w:r w:rsidRPr="00621A9F">
        <w:rPr>
          <w:rFonts w:asciiTheme="minorHAnsi" w:hAnsiTheme="minorHAnsi" w:cstheme="minorHAnsi"/>
        </w:rPr>
        <w:t xml:space="preserve"> W takim przypadku, stosownie do art. 3 ust. 1 pkt 4 ww. ustawy, </w:t>
      </w:r>
      <w:r w:rsidRPr="00621A9F">
        <w:rPr>
          <w:rFonts w:asciiTheme="minorHAnsi" w:hAnsiTheme="minorHAnsi" w:cstheme="minorHAnsi"/>
          <w:b/>
          <w:bCs/>
        </w:rPr>
        <w:t>podatnikami są posiadacze nieruchomości lub ich części</w:t>
      </w:r>
      <w:r w:rsidRPr="00621A9F">
        <w:rPr>
          <w:rFonts w:asciiTheme="minorHAnsi" w:hAnsiTheme="minorHAnsi" w:cstheme="minorHAnsi"/>
        </w:rPr>
        <w:t xml:space="preserve"> albo obiektów budowlanych lub ich </w:t>
      </w:r>
      <w:r w:rsidRPr="00621A9F">
        <w:rPr>
          <w:rFonts w:asciiTheme="minorHAnsi" w:hAnsiTheme="minorHAnsi" w:cstheme="minorHAnsi"/>
        </w:rPr>
        <w:lastRenderedPageBreak/>
        <w:t xml:space="preserve">części </w:t>
      </w:r>
      <w:r w:rsidRPr="00621A9F">
        <w:rPr>
          <w:rFonts w:asciiTheme="minorHAnsi" w:hAnsiTheme="minorHAnsi" w:cstheme="minorHAnsi"/>
          <w:b/>
          <w:bCs/>
        </w:rPr>
        <w:t>na podstawie umów zawartych z właścicielami</w:t>
      </w:r>
      <w:r w:rsidRPr="00621A9F">
        <w:rPr>
          <w:rFonts w:asciiTheme="minorHAnsi" w:hAnsiTheme="minorHAnsi" w:cstheme="minorHAnsi"/>
        </w:rPr>
        <w:t xml:space="preserve"> lub Krajowym Ośrodkiem Wsparcia Rolnictwa, </w:t>
      </w:r>
      <w:r w:rsidRPr="00621A9F">
        <w:rPr>
          <w:rFonts w:asciiTheme="minorHAnsi" w:hAnsiTheme="minorHAnsi" w:cstheme="minorHAnsi"/>
          <w:bCs/>
        </w:rPr>
        <w:t>innego tytułu prawnego</w:t>
      </w:r>
      <w:r w:rsidRPr="00621A9F">
        <w:rPr>
          <w:rFonts w:asciiTheme="minorHAnsi" w:hAnsiTheme="minorHAnsi" w:cstheme="minorHAnsi"/>
        </w:rPr>
        <w:t xml:space="preserve"> </w:t>
      </w:r>
      <w:r w:rsidRPr="00621A9F">
        <w:rPr>
          <w:rFonts w:asciiTheme="minorHAnsi" w:hAnsiTheme="minorHAnsi" w:cstheme="minorHAnsi"/>
          <w:bCs/>
        </w:rPr>
        <w:t>lub posiadanych bez tytułu prawnego.</w:t>
      </w:r>
    </w:p>
    <w:p w14:paraId="64FAFA31" w14:textId="780048AD" w:rsidR="00C90991" w:rsidRPr="00621A9F" w:rsidRDefault="00C90991" w:rsidP="00CD1398">
      <w:p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>Decydujące znaczenie dla powstania obowiązku podatkowego w podatku od nieruchomości ma fakt istnienia po stronie oznaczonego podmiotu jednego z tytułów prawnych do nieruchomości wskazanych w ww. artykule.  W powołanym przepisie ustawodawca obowiązek w podatku od nieruchomości nałożył na posiadaczy nieruchomości lub obiektów budowlanych, stanowiących własność m. in. samorządu terytorialnego, jeśli posiadanie wynika z umowy z</w:t>
      </w:r>
      <w:r w:rsidR="00B26E08">
        <w:rPr>
          <w:rFonts w:asciiTheme="minorHAnsi" w:hAnsiTheme="minorHAnsi" w:cstheme="minorHAnsi"/>
        </w:rPr>
        <w:t>a</w:t>
      </w:r>
      <w:r w:rsidRPr="00621A9F">
        <w:rPr>
          <w:rFonts w:asciiTheme="minorHAnsi" w:hAnsiTheme="minorHAnsi" w:cstheme="minorHAnsi"/>
        </w:rPr>
        <w:t>wartej z właścicielem, z innego tytułu prawnego lub posiadania bez tytułu prawnego.</w:t>
      </w:r>
    </w:p>
    <w:p w14:paraId="0F638293" w14:textId="1DFA46EF" w:rsidR="00C90991" w:rsidRPr="00621A9F" w:rsidRDefault="00C90991" w:rsidP="00CD1398">
      <w:pPr>
        <w:suppressAutoHyphens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 xml:space="preserve">Dlatego w przypadku spełnienia powyżej określonych warunków podatnikiem będzie </w:t>
      </w:r>
      <w:r w:rsidRPr="00621A9F">
        <w:rPr>
          <w:rFonts w:asciiTheme="minorHAnsi" w:hAnsiTheme="minorHAnsi" w:cstheme="minorHAnsi"/>
          <w:i/>
          <w:iCs/>
        </w:rPr>
        <w:t>posiadacz</w:t>
      </w:r>
      <w:r w:rsidRPr="00621A9F">
        <w:rPr>
          <w:rFonts w:asciiTheme="minorHAnsi" w:hAnsiTheme="minorHAnsi" w:cstheme="minorHAnsi"/>
        </w:rPr>
        <w:t xml:space="preserve">. Ustawa o podatkach i opłatach lokalnych nie definiuje pojęcia posiadania, jednakże skoro w swoich uregulowaniach posługuje się nazwami instytucji z zakresu prawa rzeczowego – takimi jak posiadanie – to brak jest racjonalnych przesłanek do tego, aby pojęciu temu przypisywać inny zakres znaczeniowy aniżeli ten, który wynika z ustawy z dnia 23 kwietnia 1964 r. Kodeks Cywilny, Dz. U. </w:t>
      </w:r>
      <w:r w:rsidR="00182323" w:rsidRPr="00621A9F">
        <w:rPr>
          <w:rFonts w:asciiTheme="minorHAnsi" w:hAnsiTheme="minorHAnsi" w:cstheme="minorHAnsi"/>
        </w:rPr>
        <w:t>z 2022</w:t>
      </w:r>
      <w:r w:rsidRPr="00621A9F">
        <w:rPr>
          <w:rFonts w:asciiTheme="minorHAnsi" w:hAnsiTheme="minorHAnsi" w:cstheme="minorHAnsi"/>
        </w:rPr>
        <w:t xml:space="preserve">, poz. </w:t>
      </w:r>
      <w:r w:rsidR="00182323" w:rsidRPr="00621A9F">
        <w:rPr>
          <w:rFonts w:asciiTheme="minorHAnsi" w:hAnsiTheme="minorHAnsi" w:cstheme="minorHAnsi"/>
        </w:rPr>
        <w:t>1360</w:t>
      </w:r>
      <w:r w:rsidRPr="00621A9F">
        <w:rPr>
          <w:rFonts w:asciiTheme="minorHAnsi" w:hAnsiTheme="minorHAnsi" w:cstheme="minorHAnsi"/>
        </w:rPr>
        <w:t xml:space="preserve"> z późn. zm. (wyrok Naczelnego Sądu Administracyjnego z dnia 24 maja 2004r., sygn. akt FSK 90/04, POP z 2005r. Nr 2, Poz. 50). Stosownie do treści art. 336 powoływanej ustawy Kodeks Cywilny, </w:t>
      </w:r>
      <w:r w:rsidRPr="00621A9F">
        <w:rPr>
          <w:rFonts w:asciiTheme="minorHAnsi" w:hAnsiTheme="minorHAnsi" w:cstheme="minorHAnsi"/>
          <w:i/>
          <w:iCs/>
        </w:rPr>
        <w:t xml:space="preserve">posiadaczem </w:t>
      </w:r>
      <w:r w:rsidRPr="00621A9F">
        <w:rPr>
          <w:rFonts w:asciiTheme="minorHAnsi" w:hAnsiTheme="minorHAnsi" w:cstheme="minorHAnsi"/>
        </w:rPr>
        <w:t xml:space="preserve">rzeczy jest zarówno ten, kto nią faktycznie włada jak właściciel (posiadacz samoistny), jak i ten, kto nią faktycznie włada jako użytkownik, zastawnik, najemca, dzierżawca lub mający inne prawo, </w:t>
      </w:r>
      <w:r w:rsidR="00A46B8B">
        <w:rPr>
          <w:rFonts w:asciiTheme="minorHAnsi" w:hAnsiTheme="minorHAnsi" w:cstheme="minorHAnsi"/>
        </w:rPr>
        <w:br/>
      </w:r>
      <w:r w:rsidRPr="00621A9F">
        <w:rPr>
          <w:rFonts w:asciiTheme="minorHAnsi" w:hAnsiTheme="minorHAnsi" w:cstheme="minorHAnsi"/>
        </w:rPr>
        <w:t xml:space="preserve">z którym łączy się określone władztwo nad cudzą rzeczą (posiadacz zależny).  </w:t>
      </w:r>
    </w:p>
    <w:p w14:paraId="70CB13D8" w14:textId="47124CF4" w:rsidR="00C90991" w:rsidRPr="00621A9F" w:rsidRDefault="00C90991" w:rsidP="00CD1398">
      <w:pPr>
        <w:pStyle w:val="14StanowiskoPodpisujacego"/>
        <w:suppressAutoHyphens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21A9F">
        <w:rPr>
          <w:rFonts w:asciiTheme="minorHAnsi" w:hAnsiTheme="minorHAnsi" w:cstheme="minorHAnsi"/>
          <w:sz w:val="24"/>
          <w:szCs w:val="24"/>
        </w:rPr>
        <w:t>W przypadku własności przysługującej podmiotom prawa publicznego</w:t>
      </w:r>
      <w:r w:rsidR="00C46237" w:rsidRPr="00621A9F">
        <w:rPr>
          <w:rFonts w:asciiTheme="minorHAnsi" w:hAnsiTheme="minorHAnsi" w:cstheme="minorHAnsi"/>
          <w:sz w:val="24"/>
          <w:szCs w:val="24"/>
        </w:rPr>
        <w:t xml:space="preserve">, </w:t>
      </w:r>
      <w:r w:rsidRPr="00621A9F">
        <w:rPr>
          <w:rFonts w:asciiTheme="minorHAnsi" w:hAnsiTheme="minorHAnsi" w:cstheme="minorHAnsi"/>
          <w:sz w:val="24"/>
          <w:szCs w:val="24"/>
        </w:rPr>
        <w:t xml:space="preserve">państwu </w:t>
      </w:r>
      <w:r w:rsidRPr="00621A9F">
        <w:rPr>
          <w:rFonts w:asciiTheme="minorHAnsi" w:hAnsiTheme="minorHAnsi" w:cstheme="minorHAnsi"/>
          <w:sz w:val="24"/>
          <w:szCs w:val="24"/>
        </w:rPr>
        <w:br/>
        <w:t>i jednostkom samorządu terytorialneg</w:t>
      </w:r>
      <w:r w:rsidR="00C46237" w:rsidRPr="00621A9F">
        <w:rPr>
          <w:rFonts w:asciiTheme="minorHAnsi" w:hAnsiTheme="minorHAnsi" w:cstheme="minorHAnsi"/>
          <w:sz w:val="24"/>
          <w:szCs w:val="24"/>
        </w:rPr>
        <w:t xml:space="preserve">o, </w:t>
      </w:r>
      <w:r w:rsidRPr="00621A9F">
        <w:rPr>
          <w:rFonts w:asciiTheme="minorHAnsi" w:hAnsiTheme="minorHAnsi" w:cstheme="minorHAnsi"/>
          <w:sz w:val="24"/>
          <w:szCs w:val="24"/>
        </w:rPr>
        <w:t xml:space="preserve">uprawnienia właścicielskie wykonują </w:t>
      </w:r>
      <w:r w:rsidRPr="00621A9F">
        <w:rPr>
          <w:rFonts w:asciiTheme="minorHAnsi" w:hAnsiTheme="minorHAnsi" w:cstheme="minorHAnsi"/>
          <w:sz w:val="24"/>
          <w:szCs w:val="24"/>
        </w:rPr>
        <w:br/>
        <w:t>z reguły nie one same, lecz ich jednostki organizacyjne</w:t>
      </w:r>
      <w:r w:rsidR="00B2333B">
        <w:rPr>
          <w:rFonts w:asciiTheme="minorHAnsi" w:hAnsiTheme="minorHAnsi" w:cstheme="minorHAnsi"/>
          <w:sz w:val="24"/>
          <w:szCs w:val="24"/>
        </w:rPr>
        <w:t>,</w:t>
      </w:r>
      <w:r w:rsidR="00C46237" w:rsidRPr="00621A9F">
        <w:rPr>
          <w:rFonts w:asciiTheme="minorHAnsi" w:hAnsiTheme="minorHAnsi" w:cstheme="minorHAnsi"/>
          <w:sz w:val="24"/>
          <w:szCs w:val="24"/>
        </w:rPr>
        <w:t xml:space="preserve"> które </w:t>
      </w:r>
      <w:r w:rsidRPr="00621A9F">
        <w:rPr>
          <w:rFonts w:asciiTheme="minorHAnsi" w:hAnsiTheme="minorHAnsi" w:cstheme="minorHAnsi"/>
          <w:sz w:val="24"/>
          <w:szCs w:val="24"/>
        </w:rPr>
        <w:t>administruj</w:t>
      </w:r>
      <w:r w:rsidR="00C46237" w:rsidRPr="00621A9F">
        <w:rPr>
          <w:rFonts w:asciiTheme="minorHAnsi" w:hAnsiTheme="minorHAnsi" w:cstheme="minorHAnsi"/>
          <w:sz w:val="24"/>
          <w:szCs w:val="24"/>
        </w:rPr>
        <w:t>ą</w:t>
      </w:r>
      <w:r w:rsidRPr="00621A9F">
        <w:rPr>
          <w:rFonts w:asciiTheme="minorHAnsi" w:hAnsiTheme="minorHAnsi" w:cstheme="minorHAnsi"/>
          <w:sz w:val="24"/>
          <w:szCs w:val="24"/>
        </w:rPr>
        <w:t xml:space="preserve"> nieruchomościami oddanymi do zarządzania na podstawie decyzji</w:t>
      </w:r>
      <w:r w:rsidR="00C46237" w:rsidRPr="00621A9F">
        <w:rPr>
          <w:rFonts w:asciiTheme="minorHAnsi" w:hAnsiTheme="minorHAnsi" w:cstheme="minorHAnsi"/>
          <w:sz w:val="24"/>
          <w:szCs w:val="24"/>
        </w:rPr>
        <w:t>.</w:t>
      </w:r>
    </w:p>
    <w:p w14:paraId="5E98FA0B" w14:textId="241F0608" w:rsidR="00C90991" w:rsidRPr="00621A9F" w:rsidRDefault="00C90991" w:rsidP="00CD1398">
      <w:pPr>
        <w:pStyle w:val="14StanowiskoPodpisujacego"/>
        <w:suppressAutoHyphens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21A9F">
        <w:rPr>
          <w:rFonts w:asciiTheme="minorHAnsi" w:hAnsiTheme="minorHAnsi" w:cstheme="minorHAnsi"/>
          <w:sz w:val="24"/>
          <w:szCs w:val="24"/>
        </w:rPr>
        <w:t>Kwestie związane z gospodarowaniem mieniem jednostki samorządu terytorialnego i Skarbu Państwa – co do zasady – uregulowane są w ustawie z dnia 21 sierpnia 1997 r. o gospodarce nieruchomościami (Dz. U z 202</w:t>
      </w:r>
      <w:r w:rsidR="00F05F12" w:rsidRPr="00621A9F">
        <w:rPr>
          <w:rFonts w:asciiTheme="minorHAnsi" w:hAnsiTheme="minorHAnsi" w:cstheme="minorHAnsi"/>
          <w:sz w:val="24"/>
          <w:szCs w:val="24"/>
        </w:rPr>
        <w:t>1</w:t>
      </w:r>
      <w:r w:rsidRPr="00621A9F">
        <w:rPr>
          <w:rFonts w:asciiTheme="minorHAnsi" w:hAnsiTheme="minorHAnsi" w:cstheme="minorHAnsi"/>
          <w:sz w:val="24"/>
          <w:szCs w:val="24"/>
        </w:rPr>
        <w:t>r., poz. 1</w:t>
      </w:r>
      <w:r w:rsidR="00F05F12" w:rsidRPr="00621A9F">
        <w:rPr>
          <w:rFonts w:asciiTheme="minorHAnsi" w:hAnsiTheme="minorHAnsi" w:cstheme="minorHAnsi"/>
          <w:sz w:val="24"/>
          <w:szCs w:val="24"/>
        </w:rPr>
        <w:t>899</w:t>
      </w:r>
      <w:r w:rsidR="00182323" w:rsidRPr="00621A9F">
        <w:rPr>
          <w:rFonts w:asciiTheme="minorHAnsi" w:hAnsiTheme="minorHAnsi" w:cstheme="minorHAnsi"/>
          <w:sz w:val="24"/>
          <w:szCs w:val="24"/>
        </w:rPr>
        <w:t xml:space="preserve"> ze zm. </w:t>
      </w:r>
      <w:r w:rsidRPr="00621A9F">
        <w:rPr>
          <w:rFonts w:asciiTheme="minorHAnsi" w:hAnsiTheme="minorHAnsi" w:cstheme="minorHAnsi"/>
          <w:sz w:val="24"/>
          <w:szCs w:val="24"/>
        </w:rPr>
        <w:t xml:space="preserve">). Z treści art. 18 wynika, że nieruchomości mogą być oddane jednostkom organizacyjnym (m. in. jednostkom budżetowym) w  trwały zarząd, najem i dzierżawę oraz użytkowanie na cele związane z ich działalnością. Oddanie nieruchomości w trwały zarząd w odniesieniu do jednostek organizacyjnych gminy może być ustanowione w drodze decyzji odpowiednio wójta, burmistrza, prezydenta miasta. Stosownie do </w:t>
      </w:r>
      <w:hyperlink r:id="rId7" w:anchor="/document/16798871?unitId=art%2843%29ust%281%29&amp;cm=DOCUMENT" w:history="1">
        <w:r w:rsidRPr="00621A9F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art. 43 ust. 1</w:t>
        </w:r>
      </w:hyperlink>
      <w:r w:rsidRPr="00621A9F">
        <w:rPr>
          <w:rFonts w:asciiTheme="minorHAnsi" w:hAnsiTheme="minorHAnsi" w:cstheme="minorHAnsi"/>
          <w:sz w:val="24"/>
          <w:szCs w:val="24"/>
        </w:rPr>
        <w:t xml:space="preserve"> ww. ustawy trwały zarząd jest formą prawną władania nieruchomością przez </w:t>
      </w:r>
      <w:r w:rsidRPr="00621A9F">
        <w:rPr>
          <w:rFonts w:asciiTheme="minorHAnsi" w:hAnsiTheme="minorHAnsi" w:cstheme="minorHAnsi"/>
          <w:sz w:val="24"/>
          <w:szCs w:val="24"/>
        </w:rPr>
        <w:lastRenderedPageBreak/>
        <w:t xml:space="preserve">jednostkę organizacyjną. </w:t>
      </w:r>
      <w:r w:rsidRPr="00621A9F">
        <w:rPr>
          <w:rFonts w:asciiTheme="minorHAnsi" w:hAnsiTheme="minorHAnsi" w:cstheme="minorHAnsi"/>
          <w:iCs/>
          <w:sz w:val="24"/>
          <w:szCs w:val="24"/>
        </w:rPr>
        <w:t xml:space="preserve">Odnosząc się do przedstawionego we wniosku stanu faktycznego, </w:t>
      </w:r>
      <w:r w:rsidRPr="00621A9F">
        <w:rPr>
          <w:rFonts w:asciiTheme="minorHAnsi" w:hAnsiTheme="minorHAnsi" w:cstheme="minorHAnsi"/>
          <w:sz w:val="24"/>
          <w:szCs w:val="24"/>
        </w:rPr>
        <w:t xml:space="preserve"> nieruchomości</w:t>
      </w:r>
      <w:r w:rsidR="00B2333B">
        <w:rPr>
          <w:rFonts w:asciiTheme="minorHAnsi" w:hAnsiTheme="minorHAnsi" w:cstheme="minorHAnsi"/>
          <w:sz w:val="24"/>
          <w:szCs w:val="24"/>
        </w:rPr>
        <w:t>,</w:t>
      </w:r>
      <w:r w:rsidR="00F33075" w:rsidRPr="00621A9F">
        <w:rPr>
          <w:rFonts w:asciiTheme="minorHAnsi" w:hAnsiTheme="minorHAnsi" w:cstheme="minorHAnsi"/>
          <w:sz w:val="24"/>
          <w:szCs w:val="24"/>
        </w:rPr>
        <w:t xml:space="preserve"> której właścicielem jest Skarb Państwa przekazana została</w:t>
      </w:r>
      <w:r w:rsidRPr="00621A9F">
        <w:rPr>
          <w:rFonts w:asciiTheme="minorHAnsi" w:hAnsiTheme="minorHAnsi" w:cstheme="minorHAnsi"/>
          <w:sz w:val="24"/>
          <w:szCs w:val="24"/>
        </w:rPr>
        <w:t xml:space="preserve"> w  zarząd. </w:t>
      </w:r>
    </w:p>
    <w:p w14:paraId="619AABE4" w14:textId="06442F37" w:rsidR="00972BA0" w:rsidRPr="00621A9F" w:rsidRDefault="00972BA0" w:rsidP="00972BA0">
      <w:pPr>
        <w:spacing w:before="100" w:beforeAutospacing="1" w:after="100" w:afterAutospacing="1" w:line="360" w:lineRule="auto"/>
        <w:jc w:val="both"/>
        <w:outlineLvl w:val="2"/>
        <w:rPr>
          <w:rFonts w:ascii="Verdana" w:hAnsi="Verdana"/>
          <w:b/>
          <w:bCs/>
          <w:sz w:val="20"/>
          <w:szCs w:val="20"/>
        </w:rPr>
      </w:pPr>
      <w:r w:rsidRPr="00621A9F">
        <w:rPr>
          <w:rFonts w:ascii="Verdana" w:hAnsi="Verdana"/>
          <w:sz w:val="20"/>
          <w:szCs w:val="20"/>
        </w:rPr>
        <w:t xml:space="preserve">Zgodnie z art. 43  ustawy z dnia 21 sierpnia 1997 r. o gospodarce nieruchomościami </w:t>
      </w:r>
      <w:r w:rsidR="00182323" w:rsidRPr="00621A9F">
        <w:rPr>
          <w:rFonts w:ascii="Verdana" w:hAnsi="Verdana"/>
          <w:sz w:val="20"/>
          <w:szCs w:val="20"/>
        </w:rPr>
        <w:t>(</w:t>
      </w:r>
      <w:r w:rsidRPr="00621A9F">
        <w:rPr>
          <w:rFonts w:ascii="Verdana" w:hAnsi="Verdana"/>
          <w:bCs/>
          <w:sz w:val="20"/>
          <w:szCs w:val="20"/>
        </w:rPr>
        <w:t>Dz. U. 2021r. poz. 1899</w:t>
      </w:r>
      <w:r w:rsidR="00182323" w:rsidRPr="00621A9F">
        <w:rPr>
          <w:rFonts w:ascii="Verdana" w:hAnsi="Verdana"/>
          <w:bCs/>
          <w:sz w:val="20"/>
          <w:szCs w:val="20"/>
        </w:rPr>
        <w:t xml:space="preserve"> ze zm.)</w:t>
      </w:r>
      <w:r w:rsidRPr="00621A9F">
        <w:rPr>
          <w:rFonts w:ascii="Verdana" w:hAnsi="Verdana"/>
          <w:b/>
          <w:bCs/>
          <w:sz w:val="20"/>
          <w:szCs w:val="20"/>
        </w:rPr>
        <w:t xml:space="preserve"> - </w:t>
      </w:r>
      <w:r w:rsidRPr="00621A9F">
        <w:rPr>
          <w:rFonts w:ascii="Verdana" w:hAnsi="Verdana"/>
          <w:sz w:val="20"/>
          <w:szCs w:val="20"/>
        </w:rPr>
        <w:t>Trwały zarząd jest formą prawną władania nieruchomością przez jednostkę organizacyjną.</w:t>
      </w:r>
    </w:p>
    <w:p w14:paraId="54A70AC7" w14:textId="7A80DEF1" w:rsidR="00F05F12" w:rsidRPr="00621A9F" w:rsidRDefault="00972BA0" w:rsidP="00972BA0">
      <w:pPr>
        <w:pStyle w:val="14StanowiskoPodpisujacego"/>
        <w:suppressAutoHyphens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21A9F">
        <w:rPr>
          <w:sz w:val="20"/>
          <w:szCs w:val="20"/>
        </w:rPr>
        <w:t>Trwały zarząd ustanawiany jest w drodze decyzji wydawanej przez właściwy organ państwa. Jest to pierwotny tytuł uprawniający określony podmiot do objęcia nieruchomości Skarbu Państwa (bądź jednostki samorządu terytorialnego) w posiadanie.</w:t>
      </w:r>
    </w:p>
    <w:p w14:paraId="713D0923" w14:textId="77777777" w:rsidR="00F05F12" w:rsidRPr="00621A9F" w:rsidRDefault="00F05F12" w:rsidP="00CD1398">
      <w:pPr>
        <w:pStyle w:val="14StanowiskoPodpisujacego"/>
        <w:suppressAutoHyphens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53BFA77D" w14:textId="74B51AB4" w:rsidR="00C90991" w:rsidRPr="00621A9F" w:rsidRDefault="00C90991" w:rsidP="00CD1398">
      <w:pPr>
        <w:pStyle w:val="14StanowiskoPodpisujacego"/>
        <w:suppressAutoHyphens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21A9F">
        <w:rPr>
          <w:rFonts w:asciiTheme="minorHAnsi" w:hAnsiTheme="minorHAnsi" w:cstheme="minorHAnsi"/>
          <w:sz w:val="24"/>
          <w:szCs w:val="24"/>
        </w:rPr>
        <w:t>Trwały zarząd jest bowiem jedynie publicznoprawną formą władania nieruchomością przez określoną jednostkę organizacyjną. Innymi słowy [...] nie jest podmiotem żadnych praw cywilnych i wykonuje jedynie uprawnienia płynące z własności samorządowej</w:t>
      </w:r>
      <w:r w:rsidR="00CD1398" w:rsidRPr="00621A9F">
        <w:rPr>
          <w:rFonts w:asciiTheme="minorHAnsi" w:hAnsiTheme="minorHAnsi" w:cstheme="minorHAnsi"/>
          <w:sz w:val="24"/>
          <w:szCs w:val="24"/>
        </w:rPr>
        <w:t xml:space="preserve"> lub Skarbu Państwa.</w:t>
      </w:r>
    </w:p>
    <w:p w14:paraId="7A89565A" w14:textId="55372F21" w:rsidR="00C90991" w:rsidRPr="00621A9F" w:rsidRDefault="00C90991" w:rsidP="00CD1398">
      <w:pPr>
        <w:pStyle w:val="14StanowiskoPodpisujacego"/>
        <w:suppressAutoHyphens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21A9F">
        <w:rPr>
          <w:rFonts w:asciiTheme="minorHAnsi" w:hAnsiTheme="minorHAnsi" w:cstheme="minorHAnsi"/>
          <w:sz w:val="24"/>
          <w:szCs w:val="24"/>
        </w:rPr>
        <w:t>Jak wskazuje się w doktrynie i orzecznictwie sądowym, „trwały zarząd jest administracyjnoprawnym prawem podmiotowym (zespołem uprawnień)</w:t>
      </w:r>
      <w:r w:rsidR="00B2333B">
        <w:rPr>
          <w:rFonts w:asciiTheme="minorHAnsi" w:hAnsiTheme="minorHAnsi" w:cstheme="minorHAnsi"/>
          <w:sz w:val="24"/>
          <w:szCs w:val="24"/>
        </w:rPr>
        <w:t>,</w:t>
      </w:r>
      <w:r w:rsidRPr="00621A9F">
        <w:rPr>
          <w:rFonts w:asciiTheme="minorHAnsi" w:hAnsiTheme="minorHAnsi" w:cstheme="minorHAnsi"/>
          <w:sz w:val="24"/>
          <w:szCs w:val="24"/>
        </w:rPr>
        <w:t xml:space="preserve"> jakie uzyskuje jednostka administracyjna administracji publicznej w drodze charakterystycznej dla działania administracji czynności tj. wydania decyzji administracyjnej względem nieruchomości – przedmiotu</w:t>
      </w:r>
      <w:r w:rsidR="00CD1398" w:rsidRPr="00621A9F">
        <w:rPr>
          <w:rFonts w:asciiTheme="minorHAnsi" w:hAnsiTheme="minorHAnsi" w:cstheme="minorHAnsi"/>
          <w:sz w:val="24"/>
          <w:szCs w:val="24"/>
        </w:rPr>
        <w:t xml:space="preserve"> </w:t>
      </w:r>
      <w:r w:rsidRPr="00621A9F">
        <w:rPr>
          <w:rFonts w:asciiTheme="minorHAnsi" w:hAnsiTheme="minorHAnsi" w:cstheme="minorHAnsi"/>
          <w:sz w:val="24"/>
          <w:szCs w:val="24"/>
        </w:rPr>
        <w:t>publicznej własności o znaczeniu ekonomicznym (w znaczeniu prawnym jest to własność Skarbu Państwa lub jednostki samorządu terytorialnego) i w celu realizacji zdań publicznych” (W. Sobejko – Charakter prawny instytucji trwałego zarządu oraz instytucji gospodarowania w ustawie o gospodarce nieruchomościami).</w:t>
      </w:r>
    </w:p>
    <w:p w14:paraId="14FF08E4" w14:textId="4117F71B" w:rsidR="00972BA0" w:rsidRPr="00621A9F" w:rsidRDefault="00972BA0" w:rsidP="00182323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>Podmiot, który otrzymał daną nieruchomość</w:t>
      </w:r>
      <w:r w:rsidR="00B2333B">
        <w:rPr>
          <w:rFonts w:asciiTheme="minorHAnsi" w:hAnsiTheme="minorHAnsi" w:cstheme="minorHAnsi"/>
        </w:rPr>
        <w:t>,</w:t>
      </w:r>
      <w:r w:rsidRPr="00621A9F">
        <w:rPr>
          <w:rFonts w:asciiTheme="minorHAnsi" w:hAnsiTheme="minorHAnsi" w:cstheme="minorHAnsi"/>
        </w:rPr>
        <w:t xml:space="preserve"> jako trwały zarządca będzie więc jej posiadaczem a tym samym podatnikiem podatku od tej nieruchomości. Posiadanie rozumie się jako możliwość władania rzeczą. Kodeks cywilny wyróżnia dwie postacie posiadania: samoistne oraz zależne. Analizowany przypadek dotyczy posiadania zależnego, w obliczu którego posiadaczem jest ten, kto faktycznie włada rzeczą jak użytkownik, zastawnik, najemca, dzierżawca lub mający inne prawo, z którym łączy się określone władztwo nad cudzą rzeczą. </w:t>
      </w:r>
    </w:p>
    <w:p w14:paraId="1704D49E" w14:textId="77777777" w:rsidR="00972BA0" w:rsidRPr="00621A9F" w:rsidRDefault="00972BA0" w:rsidP="0026728A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</w:rPr>
      </w:pPr>
      <w:r w:rsidRPr="00621A9F">
        <w:rPr>
          <w:rFonts w:asciiTheme="minorHAnsi" w:hAnsiTheme="minorHAnsi" w:cstheme="minorHAnsi"/>
        </w:rPr>
        <w:t xml:space="preserve">Jeżeli więc trwały zarządca posiada podmiotowość prawnopodatkową w zakresie podatku od nieruchomości (jest osobą fizyczną, osobą prawną lub jednostką organizacyjną mniemającą osobowości prawnej), a instytucja trwałego zarządu jest przykładem „innego tytułu </w:t>
      </w:r>
      <w:r w:rsidRPr="00621A9F">
        <w:rPr>
          <w:rFonts w:asciiTheme="minorHAnsi" w:hAnsiTheme="minorHAnsi" w:cstheme="minorHAnsi"/>
        </w:rPr>
        <w:lastRenderedPageBreak/>
        <w:t>prawnego” posiadania (w rozumieniu art. 3 ust. 1 pkt 4 ustawy o podatkach i opłatach lokalnych), to jest on podatnikiem podatku od nieruchomości.</w:t>
      </w:r>
      <w:r w:rsidRPr="00621A9F">
        <w:rPr>
          <w:rFonts w:asciiTheme="minorHAnsi" w:hAnsiTheme="minorHAnsi" w:cstheme="minorHAnsi"/>
          <w:b/>
          <w:bCs/>
        </w:rPr>
        <w:t xml:space="preserve"> </w:t>
      </w:r>
      <w:r w:rsidRPr="00621A9F">
        <w:rPr>
          <w:rFonts w:asciiTheme="minorHAnsi" w:hAnsiTheme="minorHAnsi" w:cstheme="minorHAnsi"/>
        </w:rPr>
        <w:t>Podatnikiem podatku od nieruchomości będzie podmiot, na rzecz którego przedstawiciel Skarbu Państwa lub jednostki samorządu terytorialnego ustanowił trwały zarząd nieruchomości.</w:t>
      </w:r>
    </w:p>
    <w:p w14:paraId="2F5D774F" w14:textId="77777777" w:rsidR="00972BA0" w:rsidRPr="00621A9F" w:rsidRDefault="00972BA0" w:rsidP="0026728A">
      <w:p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 xml:space="preserve">Trwały zarządca jest podatnikiem podatku od nieruchomości do czasu </w:t>
      </w:r>
      <w:r w:rsidRPr="00621A9F">
        <w:rPr>
          <w:rFonts w:asciiTheme="minorHAnsi" w:hAnsiTheme="minorHAnsi" w:cstheme="minorHAnsi"/>
          <w:b/>
        </w:rPr>
        <w:t>utraty posiadania</w:t>
      </w:r>
      <w:r w:rsidRPr="00621A9F">
        <w:rPr>
          <w:rFonts w:asciiTheme="minorHAnsi" w:hAnsiTheme="minorHAnsi" w:cstheme="minorHAnsi"/>
        </w:rPr>
        <w:t xml:space="preserve">. Może to nastąpić w wyniku wydzierżawienia (wynajęcia) nieruchomości będącej w trwałym zarządzie. Umowy cywilnoprawne dzierżawy, najmu, użyczenia zawarte z jednostkami dysponującymi prawem trwałego zarządu należy traktować jak umowy zawarte z jednostką samorządu terytorialnego. Wtedy to wydzierżawiający, najemca staje się posiadaczem zależnym, a tym samym podatnikiem podatku od nieruchomości. </w:t>
      </w:r>
    </w:p>
    <w:p w14:paraId="2FB6D73C" w14:textId="40DDDBA9" w:rsidR="00972BA0" w:rsidRPr="00621A9F" w:rsidRDefault="00972BA0" w:rsidP="0026728A">
      <w:pPr>
        <w:autoSpaceDE w:val="0"/>
        <w:autoSpaceDN w:val="0"/>
        <w:adjustRightInd w:val="0"/>
        <w:spacing w:before="240"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 xml:space="preserve">Do niedawna w orzecznictwie sądowoadministracyjnym prezentowane były rozbieżne poglądy w przedmiocie osoby zobowiązanej do opłacania podatku gdy nieruchomość będąca w trwałym zarządzie zostanie oddana w posiadanie zależne. Naczelny Sąd Administracyjny </w:t>
      </w:r>
      <w:r w:rsidR="00A46B8B">
        <w:rPr>
          <w:rFonts w:asciiTheme="minorHAnsi" w:hAnsiTheme="minorHAnsi" w:cstheme="minorHAnsi"/>
        </w:rPr>
        <w:br/>
      </w:r>
      <w:r w:rsidRPr="00621A9F">
        <w:rPr>
          <w:rFonts w:asciiTheme="minorHAnsi" w:hAnsiTheme="minorHAnsi" w:cstheme="minorHAnsi"/>
        </w:rPr>
        <w:t xml:space="preserve">w orzeczeniu z 16.05.2019 r., </w:t>
      </w:r>
      <w:hyperlink r:id="rId8" w:anchor="/document/522769488?cm=DOCUMENT" w:history="1">
        <w:r w:rsidRPr="00621A9F">
          <w:rPr>
            <w:rFonts w:asciiTheme="minorHAnsi" w:hAnsiTheme="minorHAnsi" w:cstheme="minorHAnsi"/>
          </w:rPr>
          <w:t>II FSK 1797/17</w:t>
        </w:r>
      </w:hyperlink>
      <w:r w:rsidRPr="00621A9F">
        <w:rPr>
          <w:rFonts w:asciiTheme="minorHAnsi" w:hAnsiTheme="minorHAnsi" w:cstheme="minorHAnsi"/>
        </w:rPr>
        <w:t>.,  ostatecznie przyjął, że w sytuacji wydzierżawienia lub wynajęcia rzeczy będącej w trwałym zarządzie podatnikiem podatku od nieruchomości jest dzierżawca (najemca)</w:t>
      </w:r>
      <w:r w:rsidR="00B2333B">
        <w:rPr>
          <w:rFonts w:asciiTheme="minorHAnsi" w:hAnsiTheme="minorHAnsi" w:cstheme="minorHAnsi"/>
        </w:rPr>
        <w:t>,</w:t>
      </w:r>
      <w:r w:rsidRPr="00621A9F">
        <w:rPr>
          <w:rFonts w:asciiTheme="minorHAnsi" w:hAnsiTheme="minorHAnsi" w:cstheme="minorHAnsi"/>
        </w:rPr>
        <w:t xml:space="preserve"> jako posiadacz zależny nieruchomości. Oznacza to m.in., że </w:t>
      </w:r>
      <w:r w:rsidR="00856093">
        <w:rPr>
          <w:rFonts w:asciiTheme="minorHAnsi" w:hAnsiTheme="minorHAnsi" w:cstheme="minorHAnsi"/>
        </w:rPr>
        <w:t>XXXXXXX XXXXXXXX</w:t>
      </w:r>
      <w:r w:rsidR="00CB5279" w:rsidRPr="00621A9F">
        <w:rPr>
          <w:rFonts w:asciiTheme="minorHAnsi" w:hAnsiTheme="minorHAnsi" w:cstheme="minorHAnsi"/>
        </w:rPr>
        <w:t xml:space="preserve"> </w:t>
      </w:r>
      <w:r w:rsidRPr="00621A9F">
        <w:rPr>
          <w:rFonts w:asciiTheme="minorHAnsi" w:hAnsiTheme="minorHAnsi" w:cstheme="minorHAnsi"/>
        </w:rPr>
        <w:t>słusznie przywołało we wniosku orzeczenia sądowe według, których Generalna Dyrekcja Dróg</w:t>
      </w:r>
      <w:r w:rsidR="00287FD1">
        <w:rPr>
          <w:rFonts w:asciiTheme="minorHAnsi" w:hAnsiTheme="minorHAnsi" w:cstheme="minorHAnsi"/>
        </w:rPr>
        <w:t xml:space="preserve"> Krajowych</w:t>
      </w:r>
      <w:r w:rsidRPr="00621A9F">
        <w:rPr>
          <w:rFonts w:asciiTheme="minorHAnsi" w:hAnsiTheme="minorHAnsi" w:cstheme="minorHAnsi"/>
        </w:rPr>
        <w:t xml:space="preserve"> i Autostrad  nie jest podatnikiem w sytuacji</w:t>
      </w:r>
      <w:r w:rsidR="00554976">
        <w:rPr>
          <w:rFonts w:asciiTheme="minorHAnsi" w:hAnsiTheme="minorHAnsi" w:cstheme="minorHAnsi"/>
        </w:rPr>
        <w:t>,</w:t>
      </w:r>
      <w:r w:rsidRPr="00621A9F">
        <w:rPr>
          <w:rFonts w:asciiTheme="minorHAnsi" w:hAnsiTheme="minorHAnsi" w:cstheme="minorHAnsi"/>
        </w:rPr>
        <w:t xml:space="preserve"> gdy wydzierżawi bądź wynajmie nieruchomość, którą dysponuje na podstawie decyzji o trwałym zarządzie. Wykładnia ta jednak nie ma</w:t>
      </w:r>
      <w:r w:rsidR="00554976">
        <w:rPr>
          <w:rFonts w:asciiTheme="minorHAnsi" w:hAnsiTheme="minorHAnsi" w:cstheme="minorHAnsi"/>
        </w:rPr>
        <w:t xml:space="preserve"> </w:t>
      </w:r>
      <w:r w:rsidRPr="00621A9F">
        <w:rPr>
          <w:rFonts w:asciiTheme="minorHAnsi" w:hAnsiTheme="minorHAnsi" w:cstheme="minorHAnsi"/>
        </w:rPr>
        <w:t xml:space="preserve">zastosowania </w:t>
      </w:r>
      <w:r w:rsidR="00554976">
        <w:rPr>
          <w:rFonts w:asciiTheme="minorHAnsi" w:hAnsiTheme="minorHAnsi" w:cstheme="minorHAnsi"/>
        </w:rPr>
        <w:t xml:space="preserve">w </w:t>
      </w:r>
      <w:r w:rsidRPr="00621A9F">
        <w:rPr>
          <w:rFonts w:asciiTheme="minorHAnsi" w:hAnsiTheme="minorHAnsi" w:cstheme="minorHAnsi"/>
        </w:rPr>
        <w:t>rozpatrywanym stanie faktycznym, gdyż z przedstawionego opisu nie wynika, że Wnioskodawca przekazał nieruchomości w dalsze posiadanie zależne np. w formie umowy najmu.</w:t>
      </w:r>
    </w:p>
    <w:p w14:paraId="09C445DC" w14:textId="77777777" w:rsidR="00972BA0" w:rsidRPr="00621A9F" w:rsidRDefault="00972BA0" w:rsidP="0026728A">
      <w:pPr>
        <w:autoSpaceDE w:val="0"/>
        <w:autoSpaceDN w:val="0"/>
        <w:adjustRightInd w:val="0"/>
        <w:spacing w:before="240"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>Z powyższych względów tutejszy organ ocenił stanowisko zawarte we wniosku za nieprawidłowe.</w:t>
      </w:r>
    </w:p>
    <w:p w14:paraId="49B8BE58" w14:textId="1CBD4126" w:rsidR="00972BA0" w:rsidRPr="00621A9F" w:rsidRDefault="00972BA0" w:rsidP="0026728A">
      <w:pPr>
        <w:suppressAutoHyphens/>
        <w:spacing w:before="180"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 xml:space="preserve">Interpretacja indywidualna wywołuje skutki prawno - podatkowe tylko wtedy, gdy rzeczywisty stan faktyczny sprawy będącej przedmiotem interpretacji pokrywał się będzie ze stanem faktycznym podanym przez Wnioskodawcę w złożonym wniosku. W związku z powyższym, </w:t>
      </w:r>
      <w:r w:rsidR="00A46B8B">
        <w:rPr>
          <w:rFonts w:asciiTheme="minorHAnsi" w:hAnsiTheme="minorHAnsi" w:cstheme="minorHAnsi"/>
        </w:rPr>
        <w:br/>
      </w:r>
      <w:r w:rsidRPr="00621A9F">
        <w:rPr>
          <w:rFonts w:asciiTheme="minorHAnsi" w:hAnsiTheme="minorHAnsi" w:cstheme="minorHAnsi"/>
        </w:rPr>
        <w:t>w przypadku zmiany któregokolwiek elementu opisu sprawy, przedstawionego we wniosku, wydana interpretacja nie będzie miała zastosowania.</w:t>
      </w:r>
    </w:p>
    <w:p w14:paraId="4F6B235D" w14:textId="77777777" w:rsidR="00972BA0" w:rsidRPr="00621A9F" w:rsidRDefault="00972BA0" w:rsidP="0026728A">
      <w:pPr>
        <w:spacing w:line="360" w:lineRule="auto"/>
        <w:jc w:val="both"/>
        <w:rPr>
          <w:rFonts w:asciiTheme="minorHAnsi" w:hAnsiTheme="minorHAnsi" w:cstheme="minorHAnsi"/>
          <w:u w:val="single"/>
        </w:rPr>
      </w:pPr>
    </w:p>
    <w:p w14:paraId="369AB6D8" w14:textId="628B1F05" w:rsidR="00DB5D32" w:rsidRPr="00621A9F" w:rsidRDefault="002A1165" w:rsidP="0026728A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lastRenderedPageBreak/>
        <w:t>W świetle obowiązując</w:t>
      </w:r>
      <w:r w:rsidR="008F72E6" w:rsidRPr="00621A9F">
        <w:rPr>
          <w:rFonts w:asciiTheme="minorHAnsi" w:eastAsiaTheme="minorHAnsi" w:hAnsiTheme="minorHAnsi" w:cstheme="minorHAnsi"/>
          <w:lang w:eastAsia="en-US"/>
        </w:rPr>
        <w:t>ego stanu prawnego organ podatkowy uznaje stanowisko Wnioskodawcy w sprawie oceny prawnej przedstawionego staniu faktycznego za</w:t>
      </w:r>
      <w:r w:rsidR="00763F31" w:rsidRPr="00621A9F">
        <w:rPr>
          <w:rFonts w:asciiTheme="minorHAnsi" w:eastAsiaTheme="minorHAnsi" w:hAnsiTheme="minorHAnsi" w:cstheme="minorHAnsi"/>
          <w:lang w:eastAsia="en-US"/>
        </w:rPr>
        <w:t xml:space="preserve"> nie</w:t>
      </w:r>
      <w:r w:rsidR="008F72E6" w:rsidRPr="00621A9F">
        <w:rPr>
          <w:rFonts w:asciiTheme="minorHAnsi" w:eastAsiaTheme="minorHAnsi" w:hAnsiTheme="minorHAnsi" w:cstheme="minorHAnsi"/>
          <w:lang w:eastAsia="en-US"/>
        </w:rPr>
        <w:t>prawidłowe.</w:t>
      </w:r>
    </w:p>
    <w:p w14:paraId="0F236F1D" w14:textId="3B22D5F3" w:rsidR="00DB5D32" w:rsidRPr="00621A9F" w:rsidRDefault="00DB5D32" w:rsidP="0026728A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 xml:space="preserve">Niniejsza interpretacja udzielona została </w:t>
      </w:r>
      <w:r w:rsidR="00A20675" w:rsidRPr="00621A9F">
        <w:rPr>
          <w:rFonts w:asciiTheme="minorHAnsi" w:eastAsiaTheme="minorHAnsi" w:hAnsiTheme="minorHAnsi" w:cstheme="minorHAnsi"/>
          <w:lang w:eastAsia="en-US"/>
        </w:rPr>
        <w:t xml:space="preserve">w oparciu o przepisy prawa podatkowego obowiązujące na dzień wydania interpretacji przez organ podatkowy i dotyczy stanu faktycznego przedstawionego przez Wnioskodawcę. </w:t>
      </w:r>
    </w:p>
    <w:p w14:paraId="695E0305" w14:textId="48FA7624" w:rsidR="0045287C" w:rsidRPr="00621A9F" w:rsidRDefault="008F72E6" w:rsidP="0026728A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621A9F">
        <w:rPr>
          <w:rFonts w:asciiTheme="minorHAnsi" w:eastAsiaTheme="minorHAnsi" w:hAnsiTheme="minorHAnsi" w:cstheme="minorHAnsi"/>
          <w:lang w:eastAsia="en-US"/>
        </w:rPr>
        <w:t>Reasumując</w:t>
      </w:r>
      <w:r w:rsidR="00A20675" w:rsidRPr="00621A9F">
        <w:rPr>
          <w:rFonts w:asciiTheme="minorHAnsi" w:eastAsiaTheme="minorHAnsi" w:hAnsiTheme="minorHAnsi" w:cstheme="minorHAnsi"/>
          <w:lang w:eastAsia="en-US"/>
        </w:rPr>
        <w:t xml:space="preserve">, Stanowisko Wnioskodawcy należy uznać za </w:t>
      </w:r>
      <w:r w:rsidR="00763F31" w:rsidRPr="00621A9F">
        <w:rPr>
          <w:rFonts w:asciiTheme="minorHAnsi" w:eastAsiaTheme="minorHAnsi" w:hAnsiTheme="minorHAnsi" w:cstheme="minorHAnsi"/>
          <w:lang w:eastAsia="en-US"/>
        </w:rPr>
        <w:t>nie</w:t>
      </w:r>
      <w:r w:rsidR="00A20675" w:rsidRPr="00621A9F">
        <w:rPr>
          <w:rFonts w:asciiTheme="minorHAnsi" w:eastAsiaTheme="minorHAnsi" w:hAnsiTheme="minorHAnsi" w:cstheme="minorHAnsi"/>
          <w:lang w:eastAsia="en-US"/>
        </w:rPr>
        <w:t>prawidłowe.</w:t>
      </w:r>
    </w:p>
    <w:p w14:paraId="0F74FC28" w14:textId="77777777" w:rsidR="00767BF3" w:rsidRPr="00621A9F" w:rsidRDefault="00767BF3" w:rsidP="0026728A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6031ADDB" w14:textId="77777777" w:rsidR="00A20675" w:rsidRPr="00621A9F" w:rsidRDefault="00A20675" w:rsidP="0026728A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942098F" w14:textId="74E5AB75" w:rsidR="00A20675" w:rsidRPr="00621A9F" w:rsidRDefault="00A20675" w:rsidP="009407CE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21A9F">
        <w:rPr>
          <w:rFonts w:asciiTheme="minorHAnsi" w:hAnsiTheme="minorHAnsi" w:cstheme="minorHAnsi"/>
          <w:b/>
        </w:rPr>
        <w:t>Pouczenie</w:t>
      </w:r>
    </w:p>
    <w:p w14:paraId="45755ABC" w14:textId="0E31F05D" w:rsidR="00A20675" w:rsidRPr="009407CE" w:rsidRDefault="00A20675" w:rsidP="009407CE">
      <w:pPr>
        <w:spacing w:line="360" w:lineRule="auto"/>
        <w:jc w:val="both"/>
        <w:rPr>
          <w:rFonts w:asciiTheme="minorHAnsi" w:hAnsiTheme="minorHAnsi" w:cstheme="minorHAnsi"/>
        </w:rPr>
      </w:pPr>
      <w:r w:rsidRPr="00621A9F">
        <w:rPr>
          <w:rFonts w:asciiTheme="minorHAnsi" w:hAnsiTheme="minorHAnsi" w:cstheme="minorHAnsi"/>
        </w:rPr>
        <w:t xml:space="preserve">Niniejsza interpretacja po usunięciu danych identyfikujących Wnioskodawcę oraz inne podmioty wskazane w treści interpretacji zostanie niezwłocznie zamieszczona w Biuletynie </w:t>
      </w:r>
      <w:r w:rsidRPr="009407CE">
        <w:rPr>
          <w:rFonts w:asciiTheme="minorHAnsi" w:hAnsiTheme="minorHAnsi" w:cstheme="minorHAnsi"/>
        </w:rPr>
        <w:t xml:space="preserve">Informacji </w:t>
      </w:r>
      <w:r w:rsidR="00595B15" w:rsidRPr="009407CE">
        <w:rPr>
          <w:rFonts w:asciiTheme="minorHAnsi" w:hAnsiTheme="minorHAnsi" w:cstheme="minorHAnsi"/>
        </w:rPr>
        <w:t>P</w:t>
      </w:r>
      <w:r w:rsidRPr="009407CE">
        <w:rPr>
          <w:rFonts w:asciiTheme="minorHAnsi" w:hAnsiTheme="minorHAnsi" w:cstheme="minorHAnsi"/>
        </w:rPr>
        <w:t>ublicznej Urzędu Miasta w Tomas</w:t>
      </w:r>
      <w:r w:rsidR="00B26E08">
        <w:rPr>
          <w:rFonts w:asciiTheme="minorHAnsi" w:hAnsiTheme="minorHAnsi" w:cstheme="minorHAnsi"/>
        </w:rPr>
        <w:t>z</w:t>
      </w:r>
      <w:r w:rsidRPr="009407CE">
        <w:rPr>
          <w:rFonts w:asciiTheme="minorHAnsi" w:hAnsiTheme="minorHAnsi" w:cstheme="minorHAnsi"/>
        </w:rPr>
        <w:t>owie Mazowieckim.</w:t>
      </w:r>
    </w:p>
    <w:p w14:paraId="4226C972" w14:textId="27061122" w:rsidR="00A20675" w:rsidRPr="009407CE" w:rsidRDefault="00A20675" w:rsidP="009407C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>N</w:t>
      </w:r>
      <w:r w:rsidRPr="009407CE">
        <w:rPr>
          <w:rFonts w:asciiTheme="minorHAnsi" w:eastAsia="Calibri" w:hAnsiTheme="minorHAnsi" w:cstheme="minorHAnsi"/>
        </w:rPr>
        <w:t xml:space="preserve">a niniejszą interpretację przepisów prawa podatkowego </w:t>
      </w:r>
      <w:r w:rsidRPr="009407CE">
        <w:rPr>
          <w:rFonts w:asciiTheme="minorHAnsi" w:hAnsiTheme="minorHAnsi" w:cstheme="minorHAnsi"/>
        </w:rPr>
        <w:t>s</w:t>
      </w:r>
      <w:r w:rsidRPr="009407CE">
        <w:rPr>
          <w:rFonts w:asciiTheme="minorHAnsi" w:eastAsia="Calibri" w:hAnsiTheme="minorHAnsi" w:cstheme="minorHAnsi"/>
        </w:rPr>
        <w:t>tronie przysługuje prawo do wniesienia skargi z powodu jej niezgodności z prawem. Skargę wnosi się do Wojewódzkiego Sądu Administracyjnego w Łodzi</w:t>
      </w:r>
      <w:r w:rsidRPr="009407CE">
        <w:rPr>
          <w:rFonts w:asciiTheme="minorHAnsi" w:hAnsiTheme="minorHAnsi" w:cstheme="minorHAnsi"/>
        </w:rPr>
        <w:t>, za pośrednictwem organu, którego działanie, bezczynność lub przewlekłe prowadzenie postępowania jest przedmiotem skargi (art. 54 § 1 ustawy z dnia 30 sierpnia 2002 r. Prawo o postępowaniu przed sądami administracyjnymi – Dz. U. z 20</w:t>
      </w:r>
      <w:r w:rsidR="006A7D0A" w:rsidRPr="009407CE">
        <w:rPr>
          <w:rFonts w:asciiTheme="minorHAnsi" w:hAnsiTheme="minorHAnsi" w:cstheme="minorHAnsi"/>
        </w:rPr>
        <w:t>22</w:t>
      </w:r>
      <w:r w:rsidRPr="009407CE">
        <w:rPr>
          <w:rFonts w:asciiTheme="minorHAnsi" w:hAnsiTheme="minorHAnsi" w:cstheme="minorHAnsi"/>
        </w:rPr>
        <w:t> r., poz. </w:t>
      </w:r>
      <w:r w:rsidR="006A7D0A" w:rsidRPr="009407CE">
        <w:rPr>
          <w:rFonts w:asciiTheme="minorHAnsi" w:hAnsiTheme="minorHAnsi" w:cstheme="minorHAnsi"/>
        </w:rPr>
        <w:t>329</w:t>
      </w:r>
      <w:r w:rsidR="00621A9F">
        <w:rPr>
          <w:rFonts w:asciiTheme="minorHAnsi" w:hAnsiTheme="minorHAnsi" w:cstheme="minorHAnsi"/>
        </w:rPr>
        <w:t xml:space="preserve"> ze zm.</w:t>
      </w:r>
      <w:r w:rsidRPr="009407CE">
        <w:rPr>
          <w:rFonts w:asciiTheme="minorHAnsi" w:hAnsiTheme="minorHAnsi" w:cstheme="minorHAnsi"/>
        </w:rPr>
        <w:t>) tj. na adres Urzędu Miasta w Tomaszowie Mazowieckim, ul. POW 10/16, 97-200 Tomaszów Mazowiecki. Skargę wnosi się w dwóch egzemplarzach (art. 47 § 1 ww. ustawy)</w:t>
      </w:r>
      <w:r w:rsidR="008F6ABE" w:rsidRPr="009407CE">
        <w:rPr>
          <w:rFonts w:asciiTheme="minorHAnsi" w:hAnsiTheme="minorHAnsi" w:cstheme="minorHAnsi"/>
        </w:rPr>
        <w:t xml:space="preserve">                 </w:t>
      </w:r>
      <w:r w:rsidRPr="009407CE">
        <w:rPr>
          <w:rFonts w:asciiTheme="minorHAnsi" w:hAnsiTheme="minorHAnsi" w:cstheme="minorHAnsi"/>
        </w:rPr>
        <w:t xml:space="preserve"> w terminie trzydziestu dni od dnia doręczenia skarżącemu rozstrzygnięcia w sprawie albo aktu, o którym mowa w art. 3 § 2 pkt 4a (art. 53 § 1 ww. ustawy). </w:t>
      </w:r>
    </w:p>
    <w:p w14:paraId="650AEA83" w14:textId="354A2289" w:rsidR="00A20675" w:rsidRPr="009407CE" w:rsidRDefault="00A20675" w:rsidP="009407C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>Administratorem danych osobowych jest Prezydent Miasta Tomaszowa Mazowieckiego. Dane przetwarzane są w celu realizacji czynności urzędowych. Strona ma prawo do dostępu</w:t>
      </w:r>
      <w:r w:rsidR="008F6ABE" w:rsidRPr="009407CE">
        <w:rPr>
          <w:rFonts w:asciiTheme="minorHAnsi" w:hAnsiTheme="minorHAnsi" w:cstheme="minorHAnsi"/>
        </w:rPr>
        <w:t xml:space="preserve">                             </w:t>
      </w:r>
      <w:r w:rsidRPr="009407CE">
        <w:rPr>
          <w:rFonts w:asciiTheme="minorHAnsi" w:hAnsiTheme="minorHAnsi" w:cstheme="minorHAnsi"/>
        </w:rPr>
        <w:t xml:space="preserve"> i sprostowania danych, ograniczenia przetwarzania danych, usunięcia danych, wniesienia sprzeciwu i cofnięcia wyrażonej zgody, na zasadach określonych w ogólnym rozporządzeniu. </w:t>
      </w:r>
    </w:p>
    <w:p w14:paraId="6ED38418" w14:textId="77777777" w:rsidR="00A20675" w:rsidRPr="009407CE" w:rsidRDefault="00A20675" w:rsidP="009407CE">
      <w:pPr>
        <w:spacing w:line="360" w:lineRule="auto"/>
        <w:jc w:val="both"/>
        <w:rPr>
          <w:rFonts w:asciiTheme="minorHAnsi" w:hAnsiTheme="minorHAnsi" w:cstheme="minorHAnsi"/>
        </w:rPr>
      </w:pPr>
    </w:p>
    <w:p w14:paraId="437F8B1F" w14:textId="77777777" w:rsidR="00A20675" w:rsidRPr="009407CE" w:rsidRDefault="00A20675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F090E97" w14:textId="77777777" w:rsidR="00A20675" w:rsidRPr="009407CE" w:rsidRDefault="00A20675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77614D1A" w14:textId="77777777" w:rsidR="00A20675" w:rsidRPr="009407CE" w:rsidRDefault="00A20675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2463267D" w14:textId="77777777" w:rsidR="003173DD" w:rsidRPr="009407CE" w:rsidRDefault="003173DD" w:rsidP="009407CE">
      <w:pPr>
        <w:pStyle w:val="Tekstpodstawowy"/>
        <w:spacing w:line="360" w:lineRule="auto"/>
        <w:rPr>
          <w:rFonts w:asciiTheme="minorHAnsi" w:hAnsiTheme="minorHAnsi" w:cstheme="minorHAnsi"/>
          <w:u w:val="single"/>
        </w:rPr>
      </w:pPr>
    </w:p>
    <w:p w14:paraId="444C8328" w14:textId="03703694" w:rsidR="003173DD" w:rsidRPr="009407CE" w:rsidRDefault="003173DD" w:rsidP="009407CE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  <w:r w:rsidRPr="009407CE">
        <w:rPr>
          <w:rFonts w:asciiTheme="minorHAnsi" w:hAnsiTheme="minorHAnsi" w:cstheme="minorHAnsi"/>
        </w:rPr>
        <w:tab/>
      </w:r>
    </w:p>
    <w:sectPr w:rsidR="003173DD" w:rsidRPr="00940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45E4C"/>
    <w:multiLevelType w:val="hybridMultilevel"/>
    <w:tmpl w:val="CE2C2624"/>
    <w:lvl w:ilvl="0" w:tplc="EEEEDB6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49A13A5"/>
    <w:multiLevelType w:val="hybridMultilevel"/>
    <w:tmpl w:val="25B6FB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1D22ECD"/>
    <w:multiLevelType w:val="singleLevel"/>
    <w:tmpl w:val="359033AE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2C46EBE"/>
    <w:multiLevelType w:val="hybridMultilevel"/>
    <w:tmpl w:val="01F68068"/>
    <w:lvl w:ilvl="0" w:tplc="6D9ECE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17547"/>
    <w:multiLevelType w:val="singleLevel"/>
    <w:tmpl w:val="FFFFFFFF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E0F02C6"/>
    <w:multiLevelType w:val="singleLevel"/>
    <w:tmpl w:val="0A9C7466"/>
    <w:lvl w:ilvl="0">
      <w:start w:val="3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020550"/>
    <w:multiLevelType w:val="hybridMultilevel"/>
    <w:tmpl w:val="93186AE2"/>
    <w:lvl w:ilvl="0" w:tplc="7BCEE91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E304413"/>
    <w:multiLevelType w:val="hybridMultilevel"/>
    <w:tmpl w:val="5706092A"/>
    <w:lvl w:ilvl="0" w:tplc="0EEA714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7851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94033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1814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3378705">
    <w:abstractNumId w:val="2"/>
  </w:num>
  <w:num w:numId="5" w16cid:durableId="579215146">
    <w:abstractNumId w:val="5"/>
  </w:num>
  <w:num w:numId="6" w16cid:durableId="1044059302">
    <w:abstractNumId w:val="7"/>
  </w:num>
  <w:num w:numId="7" w16cid:durableId="2011787323">
    <w:abstractNumId w:val="4"/>
  </w:num>
  <w:num w:numId="8" w16cid:durableId="1678775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3DD"/>
    <w:rsid w:val="00007CE3"/>
    <w:rsid w:val="0004334B"/>
    <w:rsid w:val="00062C99"/>
    <w:rsid w:val="000A355C"/>
    <w:rsid w:val="000A39EA"/>
    <w:rsid w:val="000D52DF"/>
    <w:rsid w:val="000F00E0"/>
    <w:rsid w:val="000F7567"/>
    <w:rsid w:val="00166D05"/>
    <w:rsid w:val="00182323"/>
    <w:rsid w:val="001B26E3"/>
    <w:rsid w:val="001B278C"/>
    <w:rsid w:val="002071C4"/>
    <w:rsid w:val="0022496F"/>
    <w:rsid w:val="00245918"/>
    <w:rsid w:val="002478D4"/>
    <w:rsid w:val="002508FF"/>
    <w:rsid w:val="0026728A"/>
    <w:rsid w:val="002713EF"/>
    <w:rsid w:val="0027368C"/>
    <w:rsid w:val="00284B19"/>
    <w:rsid w:val="00287FD1"/>
    <w:rsid w:val="00290111"/>
    <w:rsid w:val="00291AE9"/>
    <w:rsid w:val="002A1165"/>
    <w:rsid w:val="002A67D4"/>
    <w:rsid w:val="002F222F"/>
    <w:rsid w:val="002F7DEC"/>
    <w:rsid w:val="003173DD"/>
    <w:rsid w:val="00322CBF"/>
    <w:rsid w:val="00325255"/>
    <w:rsid w:val="00371404"/>
    <w:rsid w:val="003A1954"/>
    <w:rsid w:val="003A2BC1"/>
    <w:rsid w:val="003B223A"/>
    <w:rsid w:val="003F07AF"/>
    <w:rsid w:val="003F240D"/>
    <w:rsid w:val="0040145F"/>
    <w:rsid w:val="004058AA"/>
    <w:rsid w:val="0045287C"/>
    <w:rsid w:val="00452ED5"/>
    <w:rsid w:val="00457E6B"/>
    <w:rsid w:val="00490D10"/>
    <w:rsid w:val="004A22FD"/>
    <w:rsid w:val="004C3F3D"/>
    <w:rsid w:val="004D2863"/>
    <w:rsid w:val="004F607B"/>
    <w:rsid w:val="005017B5"/>
    <w:rsid w:val="0052111C"/>
    <w:rsid w:val="00521E87"/>
    <w:rsid w:val="00543D43"/>
    <w:rsid w:val="00554976"/>
    <w:rsid w:val="005700F9"/>
    <w:rsid w:val="0059386C"/>
    <w:rsid w:val="00595B15"/>
    <w:rsid w:val="005A657D"/>
    <w:rsid w:val="005C47F3"/>
    <w:rsid w:val="005D2C86"/>
    <w:rsid w:val="005E08D9"/>
    <w:rsid w:val="005F19DD"/>
    <w:rsid w:val="005F41B2"/>
    <w:rsid w:val="006211BF"/>
    <w:rsid w:val="00621A9F"/>
    <w:rsid w:val="00666E53"/>
    <w:rsid w:val="00694E0D"/>
    <w:rsid w:val="006A7D0A"/>
    <w:rsid w:val="006B02B2"/>
    <w:rsid w:val="006B4F79"/>
    <w:rsid w:val="006C51A6"/>
    <w:rsid w:val="006C61B4"/>
    <w:rsid w:val="006D64FC"/>
    <w:rsid w:val="006E5A07"/>
    <w:rsid w:val="006F56A5"/>
    <w:rsid w:val="006F56B9"/>
    <w:rsid w:val="007120E8"/>
    <w:rsid w:val="0073445E"/>
    <w:rsid w:val="0073564A"/>
    <w:rsid w:val="00735A7C"/>
    <w:rsid w:val="00745252"/>
    <w:rsid w:val="00763F31"/>
    <w:rsid w:val="00767BF3"/>
    <w:rsid w:val="007832BF"/>
    <w:rsid w:val="00792671"/>
    <w:rsid w:val="0079469A"/>
    <w:rsid w:val="007A64FA"/>
    <w:rsid w:val="007C54D8"/>
    <w:rsid w:val="007D74F4"/>
    <w:rsid w:val="007E6FA4"/>
    <w:rsid w:val="007F35B6"/>
    <w:rsid w:val="0084590F"/>
    <w:rsid w:val="00856093"/>
    <w:rsid w:val="008633BB"/>
    <w:rsid w:val="0088586D"/>
    <w:rsid w:val="008B73AD"/>
    <w:rsid w:val="008F6ABE"/>
    <w:rsid w:val="008F72E6"/>
    <w:rsid w:val="00911679"/>
    <w:rsid w:val="0091250F"/>
    <w:rsid w:val="009407CE"/>
    <w:rsid w:val="00951D6B"/>
    <w:rsid w:val="009618D6"/>
    <w:rsid w:val="00972BA0"/>
    <w:rsid w:val="0099431D"/>
    <w:rsid w:val="009A0D48"/>
    <w:rsid w:val="009E12D9"/>
    <w:rsid w:val="009F1CE9"/>
    <w:rsid w:val="009F510E"/>
    <w:rsid w:val="009F6A2A"/>
    <w:rsid w:val="00A00F82"/>
    <w:rsid w:val="00A20675"/>
    <w:rsid w:val="00A26106"/>
    <w:rsid w:val="00A46B8B"/>
    <w:rsid w:val="00A67DEF"/>
    <w:rsid w:val="00A869BA"/>
    <w:rsid w:val="00AA5659"/>
    <w:rsid w:val="00AA72D1"/>
    <w:rsid w:val="00AB467C"/>
    <w:rsid w:val="00AB5F9B"/>
    <w:rsid w:val="00AD1ADA"/>
    <w:rsid w:val="00AD3089"/>
    <w:rsid w:val="00AD3821"/>
    <w:rsid w:val="00AF4AD5"/>
    <w:rsid w:val="00B2333B"/>
    <w:rsid w:val="00B26E08"/>
    <w:rsid w:val="00B357DA"/>
    <w:rsid w:val="00B37F80"/>
    <w:rsid w:val="00B44948"/>
    <w:rsid w:val="00B70776"/>
    <w:rsid w:val="00B9440B"/>
    <w:rsid w:val="00BC3599"/>
    <w:rsid w:val="00BE4F04"/>
    <w:rsid w:val="00BF3AFC"/>
    <w:rsid w:val="00C01585"/>
    <w:rsid w:val="00C0487E"/>
    <w:rsid w:val="00C10087"/>
    <w:rsid w:val="00C1062B"/>
    <w:rsid w:val="00C1197D"/>
    <w:rsid w:val="00C46237"/>
    <w:rsid w:val="00C5168F"/>
    <w:rsid w:val="00C6257E"/>
    <w:rsid w:val="00C7587B"/>
    <w:rsid w:val="00C90991"/>
    <w:rsid w:val="00CA2605"/>
    <w:rsid w:val="00CB5279"/>
    <w:rsid w:val="00CD1398"/>
    <w:rsid w:val="00CD33CF"/>
    <w:rsid w:val="00CE3C64"/>
    <w:rsid w:val="00CE77AA"/>
    <w:rsid w:val="00D05F33"/>
    <w:rsid w:val="00D14E2F"/>
    <w:rsid w:val="00D15A15"/>
    <w:rsid w:val="00D333B2"/>
    <w:rsid w:val="00D515AF"/>
    <w:rsid w:val="00D57E93"/>
    <w:rsid w:val="00D825BE"/>
    <w:rsid w:val="00DB5D32"/>
    <w:rsid w:val="00DC21CE"/>
    <w:rsid w:val="00E13630"/>
    <w:rsid w:val="00E61406"/>
    <w:rsid w:val="00E64F41"/>
    <w:rsid w:val="00E73359"/>
    <w:rsid w:val="00EB4EDC"/>
    <w:rsid w:val="00EE048C"/>
    <w:rsid w:val="00EF11DE"/>
    <w:rsid w:val="00F05F12"/>
    <w:rsid w:val="00F074E0"/>
    <w:rsid w:val="00F2090F"/>
    <w:rsid w:val="00F33075"/>
    <w:rsid w:val="00F51B39"/>
    <w:rsid w:val="00F7116B"/>
    <w:rsid w:val="00F86560"/>
    <w:rsid w:val="00FB3FA6"/>
    <w:rsid w:val="00FC3DC1"/>
    <w:rsid w:val="00FC664D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F2BB0"/>
  <w15:chartTrackingRefBased/>
  <w15:docId w15:val="{7CDE7C98-CE87-402F-9105-7805E93A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3173DD"/>
    <w:pPr>
      <w:keepNext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173D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3173D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173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9F1C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A2605"/>
    <w:pPr>
      <w:ind w:left="720"/>
      <w:contextualSpacing/>
    </w:pPr>
  </w:style>
  <w:style w:type="paragraph" w:customStyle="1" w:styleId="11Trescpisma">
    <w:name w:val="@11.Tresc_pisma"/>
    <w:basedOn w:val="Normalny"/>
    <w:rsid w:val="00C90991"/>
    <w:pPr>
      <w:spacing w:before="180"/>
      <w:jc w:val="both"/>
    </w:pPr>
    <w:rPr>
      <w:rFonts w:ascii="Verdana" w:hAnsi="Verdana"/>
      <w:sz w:val="20"/>
      <w:szCs w:val="18"/>
    </w:rPr>
  </w:style>
  <w:style w:type="paragraph" w:customStyle="1" w:styleId="14StanowiskoPodpisujacego">
    <w:name w:val="@14.StanowiskoPodpisujacego"/>
    <w:basedOn w:val="11Trescpisma"/>
    <w:rsid w:val="00C90991"/>
    <w:pPr>
      <w:spacing w:before="0"/>
    </w:pPr>
    <w:rPr>
      <w:sz w:val="18"/>
    </w:rPr>
  </w:style>
  <w:style w:type="character" w:styleId="Hipercze">
    <w:name w:val="Hyperlink"/>
    <w:basedOn w:val="Domylnaczcionkaakapitu"/>
    <w:uiPriority w:val="99"/>
    <w:semiHidden/>
    <w:unhideWhenUsed/>
    <w:rsid w:val="00C9099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972BA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72B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elikatne">
    <w:name w:val="Subtle Reference"/>
    <w:basedOn w:val="Domylnaczcionkaakapitu"/>
    <w:uiPriority w:val="31"/>
    <w:qFormat/>
    <w:rsid w:val="002071C4"/>
    <w:rPr>
      <w:smallCaps/>
      <w:color w:val="5A5A5A" w:themeColor="text1" w:themeTint="A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6B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B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1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24B40-4839-4166-A8DA-EA0AC6B23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2345</TotalTime>
  <Pages>11</Pages>
  <Words>3457</Words>
  <Characters>20742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Tomaszów Mazowiecki</dc:creator>
  <cp:keywords/>
  <dc:description/>
  <cp:lastModifiedBy>Urząd Miasta Tomaszów Mazowiecki</cp:lastModifiedBy>
  <cp:revision>76</cp:revision>
  <cp:lastPrinted>2022-07-13T11:32:00Z</cp:lastPrinted>
  <dcterms:created xsi:type="dcterms:W3CDTF">2022-03-09T11:06:00Z</dcterms:created>
  <dcterms:modified xsi:type="dcterms:W3CDTF">2022-07-27T09:55:00Z</dcterms:modified>
</cp:coreProperties>
</file>