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81" w:rsidRDefault="00EF7005">
      <w:pPr>
        <w:spacing w:after="228" w:line="259" w:lineRule="auto"/>
        <w:ind w:left="0" w:right="0" w:firstLine="0"/>
        <w:jc w:val="left"/>
      </w:pPr>
      <w:r>
        <w:rPr>
          <w:b/>
        </w:rPr>
        <w:t xml:space="preserve"> </w:t>
      </w:r>
    </w:p>
    <w:p w:rsidR="00500E81" w:rsidRDefault="00EF7005">
      <w:pPr>
        <w:spacing w:after="0" w:line="259" w:lineRule="auto"/>
        <w:ind w:left="53" w:right="0" w:firstLine="0"/>
        <w:jc w:val="center"/>
      </w:pPr>
      <w:r>
        <w:t xml:space="preserve"> </w:t>
      </w:r>
    </w:p>
    <w:p w:rsidR="00500E81" w:rsidRDefault="00EF7005">
      <w:pPr>
        <w:spacing w:after="0" w:line="259" w:lineRule="auto"/>
        <w:ind w:left="53" w:right="0" w:firstLine="0"/>
        <w:jc w:val="center"/>
      </w:pPr>
      <w:r>
        <w:t xml:space="preserve"> </w:t>
      </w:r>
    </w:p>
    <w:p w:rsidR="00500E81" w:rsidRDefault="00EF7005">
      <w:pPr>
        <w:spacing w:after="0" w:line="259" w:lineRule="auto"/>
        <w:ind w:left="53" w:right="0" w:firstLine="0"/>
        <w:jc w:val="center"/>
      </w:pPr>
      <w:r>
        <w:t xml:space="preserve"> </w:t>
      </w:r>
    </w:p>
    <w:p w:rsidR="003110BA" w:rsidRDefault="003110BA">
      <w:pPr>
        <w:spacing w:after="0" w:line="259" w:lineRule="auto"/>
        <w:ind w:left="54" w:right="0" w:firstLine="0"/>
        <w:jc w:val="center"/>
        <w:rPr>
          <w:noProof/>
        </w:rPr>
      </w:pPr>
    </w:p>
    <w:p w:rsidR="003110BA" w:rsidRDefault="003110BA">
      <w:pPr>
        <w:spacing w:after="0" w:line="259" w:lineRule="auto"/>
        <w:ind w:left="54" w:right="0" w:firstLine="0"/>
        <w:jc w:val="center"/>
        <w:rPr>
          <w:noProof/>
        </w:rPr>
      </w:pPr>
    </w:p>
    <w:p w:rsidR="003110BA" w:rsidRDefault="003110BA">
      <w:pPr>
        <w:spacing w:after="0" w:line="259" w:lineRule="auto"/>
        <w:ind w:left="54" w:right="0" w:firstLine="0"/>
        <w:jc w:val="center"/>
        <w:rPr>
          <w:noProof/>
        </w:rPr>
      </w:pPr>
    </w:p>
    <w:p w:rsidR="003110BA" w:rsidRDefault="003110BA">
      <w:pPr>
        <w:spacing w:after="0" w:line="259" w:lineRule="auto"/>
        <w:ind w:left="54" w:right="0" w:firstLine="0"/>
        <w:jc w:val="center"/>
        <w:rPr>
          <w:noProof/>
        </w:rPr>
      </w:pPr>
    </w:p>
    <w:p w:rsidR="003110BA" w:rsidRDefault="003110BA">
      <w:pPr>
        <w:spacing w:after="0" w:line="259" w:lineRule="auto"/>
        <w:ind w:left="54" w:right="0" w:firstLine="0"/>
        <w:jc w:val="center"/>
        <w:rPr>
          <w:noProof/>
        </w:rPr>
      </w:pPr>
    </w:p>
    <w:p w:rsidR="00500E81" w:rsidRPr="003110BA" w:rsidRDefault="00EF7005" w:rsidP="003110BA">
      <w:pPr>
        <w:spacing w:after="0" w:line="259" w:lineRule="auto"/>
        <w:ind w:left="54" w:right="0" w:firstLine="0"/>
        <w:jc w:val="center"/>
      </w:pPr>
      <w:r w:rsidRPr="003110BA">
        <w:rPr>
          <w:rFonts w:ascii="Book Antiqua" w:hAnsi="Book Antiqua"/>
          <w:sz w:val="40"/>
        </w:rPr>
        <w:t xml:space="preserve"> </w:t>
      </w:r>
    </w:p>
    <w:p w:rsidR="00500E81" w:rsidRPr="003110BA" w:rsidRDefault="00EF7005" w:rsidP="003110BA">
      <w:pPr>
        <w:spacing w:after="0" w:line="240" w:lineRule="auto"/>
        <w:ind w:left="176" w:right="181" w:firstLine="0"/>
        <w:jc w:val="center"/>
        <w:rPr>
          <w:rFonts w:ascii="Javanese Text" w:hAnsi="Javanese Text" w:cs="Mongolian Baiti"/>
          <w:b/>
          <w:sz w:val="48"/>
        </w:rPr>
      </w:pPr>
      <w:r w:rsidRPr="003110BA">
        <w:rPr>
          <w:rFonts w:ascii="Javanese Text" w:hAnsi="Javanese Text" w:cs="Mongolian Baiti"/>
          <w:b/>
          <w:sz w:val="48"/>
        </w:rPr>
        <w:t>Raport z wykonania</w:t>
      </w:r>
      <w:r w:rsidRPr="003110BA">
        <w:rPr>
          <w:rFonts w:ascii="Javanese Text" w:hAnsi="Javanese Text" w:cs="Mongolian Baiti"/>
          <w:b/>
          <w:color w:val="FF0000"/>
          <w:sz w:val="48"/>
        </w:rPr>
        <w:t xml:space="preserve"> </w:t>
      </w:r>
      <w:r w:rsidR="003110BA" w:rsidRPr="003110BA">
        <w:rPr>
          <w:rFonts w:ascii="Javanese Text" w:hAnsi="Javanese Text" w:cs="Mongolian Baiti"/>
          <w:b/>
          <w:color w:val="FF0000"/>
          <w:sz w:val="48"/>
        </w:rPr>
        <w:br/>
      </w:r>
      <w:r w:rsidR="003110BA" w:rsidRPr="003110BA">
        <w:rPr>
          <w:rFonts w:ascii="Javanese Text" w:hAnsi="Javanese Text" w:cs="Mongolian Baiti"/>
          <w:b/>
          <w:sz w:val="48"/>
        </w:rPr>
        <w:t xml:space="preserve">Programu Ochrony </w:t>
      </w:r>
      <w:r w:rsidR="003110BA" w:rsidRPr="003110BA">
        <w:rPr>
          <w:rFonts w:ascii="Book Antiqua" w:hAnsi="Book Antiqua" w:cs="Mongolian Baiti"/>
          <w:b/>
          <w:sz w:val="48"/>
        </w:rPr>
        <w:t>Ś</w:t>
      </w:r>
      <w:r w:rsidRPr="003110BA">
        <w:rPr>
          <w:rFonts w:ascii="Javanese Text" w:hAnsi="Javanese Text" w:cs="Mongolian Baiti"/>
          <w:b/>
          <w:sz w:val="48"/>
        </w:rPr>
        <w:t xml:space="preserve">rodowiska  </w:t>
      </w:r>
      <w:r w:rsidR="003110BA" w:rsidRPr="003110BA">
        <w:rPr>
          <w:rFonts w:ascii="Javanese Text" w:hAnsi="Javanese Text" w:cs="Mongolian Baiti"/>
          <w:b/>
          <w:sz w:val="48"/>
        </w:rPr>
        <w:br/>
      </w:r>
      <w:r w:rsidRPr="003110BA">
        <w:rPr>
          <w:rFonts w:ascii="Javanese Text" w:hAnsi="Javanese Text" w:cs="Mongolian Baiti"/>
          <w:b/>
          <w:sz w:val="48"/>
        </w:rPr>
        <w:t>dla miasta Tomas</w:t>
      </w:r>
      <w:r w:rsidR="00082701" w:rsidRPr="003110BA">
        <w:rPr>
          <w:rFonts w:ascii="Javanese Text" w:hAnsi="Javanese Text" w:cs="Mongolian Baiti"/>
          <w:b/>
          <w:sz w:val="48"/>
        </w:rPr>
        <w:t xml:space="preserve">zowa Mazowieckiego </w:t>
      </w:r>
      <w:r w:rsidR="003110BA" w:rsidRPr="003110BA">
        <w:rPr>
          <w:rFonts w:ascii="Javanese Text" w:hAnsi="Javanese Text" w:cs="Mongolian Baiti"/>
          <w:b/>
          <w:sz w:val="48"/>
        </w:rPr>
        <w:br/>
      </w:r>
      <w:r w:rsidR="00750FAA" w:rsidRPr="003110BA">
        <w:rPr>
          <w:rFonts w:ascii="Javanese Text" w:hAnsi="Javanese Text" w:cs="Mongolian Baiti"/>
          <w:b/>
          <w:sz w:val="48"/>
        </w:rPr>
        <w:t>za lata</w:t>
      </w:r>
      <w:r w:rsidR="003110BA" w:rsidRPr="003110BA">
        <w:rPr>
          <w:rFonts w:ascii="Javanese Text" w:hAnsi="Javanese Text" w:cs="Mongolian Baiti"/>
          <w:b/>
          <w:sz w:val="48"/>
        </w:rPr>
        <w:t xml:space="preserve"> </w:t>
      </w:r>
      <w:r w:rsidR="003110BA" w:rsidRPr="003110BA">
        <w:rPr>
          <w:rFonts w:ascii="Javanese Text" w:hAnsi="Javanese Text" w:cs="Mongolian Baiti"/>
          <w:b/>
          <w:color w:val="auto"/>
          <w:sz w:val="48"/>
        </w:rPr>
        <w:t>2017</w:t>
      </w:r>
      <w:r w:rsidR="00750FAA" w:rsidRPr="003110BA">
        <w:rPr>
          <w:rFonts w:ascii="Javanese Text" w:hAnsi="Javanese Text" w:cs="Mongolian Baiti"/>
          <w:b/>
          <w:color w:val="auto"/>
          <w:sz w:val="48"/>
        </w:rPr>
        <w:t xml:space="preserve"> – 201</w:t>
      </w:r>
      <w:r w:rsidR="003110BA" w:rsidRPr="003110BA">
        <w:rPr>
          <w:rFonts w:ascii="Javanese Text" w:hAnsi="Javanese Text" w:cs="Mongolian Baiti"/>
          <w:b/>
          <w:color w:val="auto"/>
          <w:sz w:val="48"/>
        </w:rPr>
        <w:t>8</w:t>
      </w:r>
      <w:r w:rsidRPr="003110BA">
        <w:rPr>
          <w:rFonts w:ascii="Javanese Text" w:hAnsi="Javanese Text" w:cs="Mongolian Baiti"/>
          <w:b/>
          <w:sz w:val="48"/>
        </w:rPr>
        <w:t xml:space="preserve"> </w:t>
      </w:r>
    </w:p>
    <w:p w:rsidR="004C28CD" w:rsidRDefault="004C28CD">
      <w:pPr>
        <w:spacing w:after="0" w:line="239" w:lineRule="auto"/>
        <w:ind w:left="178" w:right="184" w:firstLine="0"/>
        <w:jc w:val="center"/>
        <w:rPr>
          <w:b/>
          <w:sz w:val="40"/>
        </w:rPr>
      </w:pPr>
    </w:p>
    <w:p w:rsidR="004C28CD" w:rsidRDefault="004C28CD">
      <w:pPr>
        <w:spacing w:after="0" w:line="239" w:lineRule="auto"/>
        <w:ind w:left="178" w:right="184" w:firstLine="0"/>
        <w:jc w:val="center"/>
        <w:rPr>
          <w:b/>
          <w:sz w:val="40"/>
        </w:rPr>
      </w:pPr>
    </w:p>
    <w:p w:rsidR="004C28CD" w:rsidRDefault="004C28CD">
      <w:pPr>
        <w:spacing w:after="0" w:line="239" w:lineRule="auto"/>
        <w:ind w:left="178" w:right="184" w:firstLine="0"/>
        <w:jc w:val="center"/>
      </w:pPr>
    </w:p>
    <w:p w:rsidR="00500E81" w:rsidRDefault="00EF7005">
      <w:pPr>
        <w:spacing w:after="0" w:line="259" w:lineRule="auto"/>
        <w:ind w:left="93" w:right="0" w:firstLine="0"/>
        <w:jc w:val="center"/>
      </w:pPr>
      <w:r>
        <w:rPr>
          <w:b/>
          <w:sz w:val="40"/>
        </w:rPr>
        <w:t xml:space="preserve"> </w:t>
      </w:r>
    </w:p>
    <w:p w:rsidR="002A6C24" w:rsidRDefault="002A6C24" w:rsidP="00797F49">
      <w:pPr>
        <w:spacing w:after="0" w:line="259" w:lineRule="auto"/>
        <w:ind w:left="0" w:right="0" w:firstLine="0"/>
        <w:rPr>
          <w:b/>
          <w:sz w:val="40"/>
        </w:rPr>
      </w:pPr>
    </w:p>
    <w:p w:rsidR="00F209CB" w:rsidRDefault="00F209CB" w:rsidP="00F209CB">
      <w:pPr>
        <w:spacing w:after="0" w:line="259" w:lineRule="auto"/>
        <w:ind w:left="0" w:right="0" w:firstLine="0"/>
        <w:jc w:val="left"/>
        <w:rPr>
          <w:b/>
        </w:rPr>
      </w:pPr>
    </w:p>
    <w:p w:rsidR="00C261EB" w:rsidRDefault="00C261EB">
      <w:pPr>
        <w:spacing w:after="490" w:line="259" w:lineRule="auto"/>
        <w:ind w:left="0" w:right="0" w:firstLine="0"/>
        <w:jc w:val="left"/>
        <w:rPr>
          <w:b/>
        </w:rPr>
      </w:pPr>
    </w:p>
    <w:p w:rsidR="00FF41AA" w:rsidRDefault="00FF41AA">
      <w:pPr>
        <w:spacing w:after="0" w:line="259" w:lineRule="auto"/>
        <w:ind w:left="0" w:right="0" w:firstLine="0"/>
        <w:jc w:val="left"/>
      </w:pPr>
    </w:p>
    <w:p w:rsidR="003110BA" w:rsidRDefault="003110BA" w:rsidP="003110BA">
      <w:pPr>
        <w:tabs>
          <w:tab w:val="center" w:pos="2124"/>
          <w:tab w:val="center" w:pos="2833"/>
          <w:tab w:val="center" w:pos="3541"/>
          <w:tab w:val="center" w:pos="4249"/>
          <w:tab w:val="center" w:pos="4957"/>
          <w:tab w:val="center" w:pos="5665"/>
          <w:tab w:val="center" w:pos="6373"/>
          <w:tab w:val="center" w:pos="7081"/>
          <w:tab w:val="center" w:pos="7790"/>
          <w:tab w:val="center" w:pos="8608"/>
        </w:tabs>
        <w:spacing w:after="0" w:line="360" w:lineRule="auto"/>
        <w:ind w:left="0" w:right="0" w:firstLine="0"/>
        <w:jc w:val="left"/>
        <w:rPr>
          <w:color w:val="auto"/>
          <w:sz w:val="22"/>
        </w:rPr>
      </w:pPr>
    </w:p>
    <w:p w:rsidR="003110BA" w:rsidRDefault="003110BA" w:rsidP="003110BA">
      <w:pPr>
        <w:tabs>
          <w:tab w:val="center" w:pos="2124"/>
          <w:tab w:val="center" w:pos="2833"/>
          <w:tab w:val="center" w:pos="3541"/>
          <w:tab w:val="center" w:pos="4249"/>
          <w:tab w:val="center" w:pos="4957"/>
          <w:tab w:val="center" w:pos="5665"/>
          <w:tab w:val="center" w:pos="6373"/>
          <w:tab w:val="center" w:pos="7081"/>
          <w:tab w:val="center" w:pos="7790"/>
          <w:tab w:val="center" w:pos="8608"/>
        </w:tabs>
        <w:spacing w:after="0" w:line="360" w:lineRule="auto"/>
        <w:ind w:left="0" w:right="0" w:firstLine="0"/>
        <w:jc w:val="left"/>
        <w:rPr>
          <w:color w:val="auto"/>
          <w:sz w:val="22"/>
        </w:rPr>
      </w:pPr>
    </w:p>
    <w:p w:rsidR="00F558E1" w:rsidRDefault="00C67A08" w:rsidP="003110BA">
      <w:pPr>
        <w:tabs>
          <w:tab w:val="center" w:pos="2124"/>
          <w:tab w:val="center" w:pos="2833"/>
          <w:tab w:val="center" w:pos="3541"/>
          <w:tab w:val="center" w:pos="4249"/>
          <w:tab w:val="center" w:pos="4957"/>
          <w:tab w:val="center" w:pos="5665"/>
          <w:tab w:val="center" w:pos="6373"/>
          <w:tab w:val="center" w:pos="7081"/>
          <w:tab w:val="center" w:pos="7790"/>
          <w:tab w:val="center" w:pos="8608"/>
        </w:tabs>
        <w:spacing w:after="0" w:line="360" w:lineRule="auto"/>
        <w:ind w:left="0" w:right="0" w:firstLine="0"/>
        <w:jc w:val="left"/>
        <w:rPr>
          <w:color w:val="auto"/>
        </w:rPr>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 xml:space="preserve">            </w:t>
      </w:r>
      <w:r w:rsidR="009B17F1">
        <w:rPr>
          <w:color w:val="auto"/>
          <w:sz w:val="22"/>
        </w:rPr>
        <w:t xml:space="preserve"> </w:t>
      </w:r>
    </w:p>
    <w:p w:rsidR="003110BA" w:rsidRDefault="00F558E1" w:rsidP="008F73C8">
      <w:pPr>
        <w:spacing w:after="160" w:line="240" w:lineRule="auto"/>
        <w:ind w:left="331" w:right="0" w:firstLine="0"/>
        <w:jc w:val="left"/>
        <w:rPr>
          <w:sz w:val="22"/>
        </w:rPr>
      </w:pPr>
      <w:r w:rsidRPr="00F558E1">
        <w:rPr>
          <w:sz w:val="22"/>
        </w:rPr>
        <w:tab/>
        <w:t xml:space="preserve"> </w:t>
      </w:r>
      <w:r w:rsidRPr="00F558E1">
        <w:rPr>
          <w:sz w:val="22"/>
        </w:rPr>
        <w:tab/>
        <w:t xml:space="preserve"> </w:t>
      </w:r>
      <w:r w:rsidRPr="00F558E1">
        <w:rPr>
          <w:sz w:val="22"/>
        </w:rPr>
        <w:tab/>
      </w:r>
    </w:p>
    <w:p w:rsidR="003110BA" w:rsidRDefault="003110BA" w:rsidP="008F73C8">
      <w:pPr>
        <w:spacing w:after="160" w:line="240" w:lineRule="auto"/>
        <w:ind w:left="331" w:right="0" w:firstLine="0"/>
        <w:jc w:val="left"/>
        <w:rPr>
          <w:sz w:val="22"/>
        </w:rPr>
      </w:pPr>
    </w:p>
    <w:p w:rsidR="00282DC0" w:rsidRDefault="00F558E1" w:rsidP="00555FEB">
      <w:pPr>
        <w:spacing w:after="160" w:line="240" w:lineRule="auto"/>
        <w:ind w:left="331" w:right="0" w:firstLine="0"/>
        <w:jc w:val="left"/>
        <w:rPr>
          <w:color w:val="auto"/>
        </w:rPr>
      </w:pPr>
      <w:r w:rsidRPr="00F558E1">
        <w:rPr>
          <w:sz w:val="22"/>
        </w:rPr>
        <w:t xml:space="preserve"> </w:t>
      </w:r>
      <w:r w:rsidRPr="00F558E1">
        <w:rPr>
          <w:sz w:val="22"/>
        </w:rPr>
        <w:tab/>
        <w:t xml:space="preserve"> </w:t>
      </w:r>
      <w:r w:rsidRPr="00F558E1">
        <w:rPr>
          <w:sz w:val="22"/>
        </w:rPr>
        <w:tab/>
        <w:t xml:space="preserve"> </w:t>
      </w:r>
      <w:r w:rsidRPr="00F558E1">
        <w:rPr>
          <w:sz w:val="22"/>
        </w:rPr>
        <w:tab/>
        <w:t xml:space="preserve"> </w:t>
      </w:r>
    </w:p>
    <w:p w:rsidR="00555FEB" w:rsidRPr="00555FEB" w:rsidRDefault="00555FEB" w:rsidP="00555FEB">
      <w:pPr>
        <w:spacing w:after="160" w:line="240" w:lineRule="auto"/>
        <w:ind w:left="331" w:right="0" w:firstLine="0"/>
        <w:jc w:val="left"/>
        <w:rPr>
          <w:color w:val="auto"/>
        </w:rPr>
      </w:pPr>
    </w:p>
    <w:p w:rsidR="00C90289" w:rsidRDefault="009E1ADA" w:rsidP="00C90289">
      <w:pPr>
        <w:spacing w:line="373" w:lineRule="auto"/>
        <w:ind w:left="-5" w:right="0" w:firstLine="5"/>
        <w:jc w:val="center"/>
        <w:rPr>
          <w:b/>
          <w:color w:val="auto"/>
        </w:rPr>
      </w:pPr>
      <w:r w:rsidRPr="00090858">
        <w:rPr>
          <w:b/>
          <w:color w:val="auto"/>
        </w:rPr>
        <w:lastRenderedPageBreak/>
        <w:t>WPROWADZENIE</w:t>
      </w:r>
      <w:r w:rsidR="003B713E" w:rsidRPr="00090858">
        <w:rPr>
          <w:b/>
          <w:color w:val="auto"/>
        </w:rPr>
        <w:t xml:space="preserve"> I PODSTAWA PRAWNA</w:t>
      </w:r>
    </w:p>
    <w:p w:rsidR="00282DC0" w:rsidRPr="00090858" w:rsidRDefault="00282DC0" w:rsidP="00C90289">
      <w:pPr>
        <w:spacing w:line="373" w:lineRule="auto"/>
        <w:ind w:left="-5" w:right="0" w:firstLine="5"/>
        <w:jc w:val="center"/>
        <w:rPr>
          <w:b/>
          <w:color w:val="auto"/>
        </w:rPr>
      </w:pPr>
    </w:p>
    <w:p w:rsidR="003B713E" w:rsidRPr="00090858" w:rsidRDefault="00B12B1C" w:rsidP="00C90289">
      <w:pPr>
        <w:spacing w:after="0" w:line="386" w:lineRule="auto"/>
        <w:ind w:left="-15" w:right="0" w:firstLine="708"/>
        <w:rPr>
          <w:color w:val="auto"/>
        </w:rPr>
      </w:pPr>
      <w:r>
        <w:rPr>
          <w:color w:val="auto"/>
        </w:rPr>
        <w:t>Program Ochrony Ś</w:t>
      </w:r>
      <w:r w:rsidR="0001042E">
        <w:rPr>
          <w:color w:val="auto"/>
        </w:rPr>
        <w:t>rodo</w:t>
      </w:r>
      <w:r w:rsidR="009E1ADA" w:rsidRPr="00090858">
        <w:rPr>
          <w:color w:val="auto"/>
        </w:rPr>
        <w:t>wiska dla miasta Tomaszowa Mazowieckiego został opracowany i przyjęty uchwałą Rady Miejskiej Tomaszowa Mazowieckiego nr XXV/252/04 z dnia 30 czerwca 2004 r. w sprawie uchwalenia Programu Ochrony Środowiska dla miasta Tomaszowa Mazowieckiego.</w:t>
      </w:r>
      <w:r w:rsidR="003B713E" w:rsidRPr="00090858">
        <w:rPr>
          <w:color w:val="auto"/>
        </w:rPr>
        <w:t xml:space="preserve"> Zawiera on ocenę aktualnego stanu środowiska na terenie miasta oraz określa przewidywane kierunki zmian wraz z proponowanymi działaniami krótko- i długoterminowymi zmierzającymi do poprawy stanu środowiska.  </w:t>
      </w:r>
    </w:p>
    <w:p w:rsidR="00124311" w:rsidRPr="00090858" w:rsidRDefault="003E7104" w:rsidP="003B713E">
      <w:pPr>
        <w:spacing w:line="373" w:lineRule="auto"/>
        <w:ind w:left="-5" w:right="0" w:firstLine="710"/>
        <w:rPr>
          <w:color w:val="auto"/>
        </w:rPr>
      </w:pPr>
      <w:r w:rsidRPr="00090858">
        <w:rPr>
          <w:color w:val="auto"/>
        </w:rPr>
        <w:t>Ostatnia aktualizacja na lata 2016-2019 z perspektywą na lata 2020-2023 została opracowana we wrześniu 2015</w:t>
      </w:r>
      <w:r w:rsidR="003B713E" w:rsidRPr="00090858">
        <w:rPr>
          <w:color w:val="auto"/>
        </w:rPr>
        <w:t xml:space="preserve"> </w:t>
      </w:r>
      <w:r w:rsidRPr="00090858">
        <w:rPr>
          <w:color w:val="auto"/>
        </w:rPr>
        <w:t>r. i przyjęta uchwałą nr XIX/180/2015 Rady Miejskiej Tomaszowa Mazowieckiego z dnia 26 listopada 2015 r. w sprawie przyjęcia</w:t>
      </w:r>
      <w:r w:rsidR="00B12B1C">
        <w:rPr>
          <w:color w:val="auto"/>
        </w:rPr>
        <w:t xml:space="preserve"> aktualizacji Programu Ochrony Ś</w:t>
      </w:r>
      <w:r w:rsidRPr="00090858">
        <w:rPr>
          <w:color w:val="auto"/>
        </w:rPr>
        <w:t>rodowiska dla miasta Tomaszowa Mazowieckiego.</w:t>
      </w:r>
    </w:p>
    <w:p w:rsidR="00500E81" w:rsidRDefault="00EF7005">
      <w:pPr>
        <w:spacing w:after="27" w:line="376" w:lineRule="auto"/>
        <w:ind w:left="-5" w:right="0"/>
        <w:rPr>
          <w:color w:val="auto"/>
        </w:rPr>
      </w:pPr>
      <w:r w:rsidRPr="00090858">
        <w:rPr>
          <w:color w:val="auto"/>
        </w:rPr>
        <w:t xml:space="preserve"> </w:t>
      </w:r>
      <w:r w:rsidR="00F725B8" w:rsidRPr="00090858">
        <w:rPr>
          <w:color w:val="auto"/>
        </w:rPr>
        <w:tab/>
      </w:r>
      <w:r w:rsidR="00B12B1C">
        <w:rPr>
          <w:color w:val="auto"/>
        </w:rPr>
        <w:t>Wymóg sporządzania r</w:t>
      </w:r>
      <w:r w:rsidRPr="00090858">
        <w:rPr>
          <w:color w:val="auto"/>
        </w:rPr>
        <w:t>aportu z wykona</w:t>
      </w:r>
      <w:r w:rsidR="00B12B1C">
        <w:rPr>
          <w:color w:val="auto"/>
        </w:rPr>
        <w:t>nia Programu Ochrony Śr</w:t>
      </w:r>
      <w:r w:rsidRPr="00090858">
        <w:rPr>
          <w:color w:val="auto"/>
        </w:rPr>
        <w:t xml:space="preserve">odowiska dla miasta Tomaszowa Mazowieckiego wynika z art. 18 ust. 2 ustawy z dnia 27 kwietnia </w:t>
      </w:r>
      <w:r w:rsidR="00124311" w:rsidRPr="00090858">
        <w:rPr>
          <w:color w:val="auto"/>
        </w:rPr>
        <w:t>2001</w:t>
      </w:r>
      <w:r w:rsidR="00E571C6">
        <w:rPr>
          <w:color w:val="auto"/>
        </w:rPr>
        <w:t xml:space="preserve"> </w:t>
      </w:r>
      <w:r w:rsidRPr="00090858">
        <w:rPr>
          <w:color w:val="auto"/>
        </w:rPr>
        <w:t>r. - Prawo ochrony środowiska (t.j.: Dz. U. z 201</w:t>
      </w:r>
      <w:r w:rsidR="003B713E" w:rsidRPr="00090858">
        <w:rPr>
          <w:color w:val="auto"/>
        </w:rPr>
        <w:t xml:space="preserve">8 </w:t>
      </w:r>
      <w:r w:rsidRPr="00090858">
        <w:rPr>
          <w:color w:val="auto"/>
        </w:rPr>
        <w:t xml:space="preserve">r. poz. </w:t>
      </w:r>
      <w:r w:rsidR="003B713E" w:rsidRPr="00090858">
        <w:rPr>
          <w:color w:val="auto"/>
        </w:rPr>
        <w:t>799).</w:t>
      </w:r>
      <w:r w:rsidRPr="00090858">
        <w:rPr>
          <w:color w:val="auto"/>
        </w:rPr>
        <w:t xml:space="preserve"> Zgodnie z przywołanym wyżej przepisem organ wykonawczy gminy sporządza co 2 lata raporty z wykonania programu i</w:t>
      </w:r>
      <w:r w:rsidR="00124311" w:rsidRPr="00090858">
        <w:rPr>
          <w:color w:val="auto"/>
        </w:rPr>
        <w:t> </w:t>
      </w:r>
      <w:r w:rsidRPr="00090858">
        <w:rPr>
          <w:color w:val="auto"/>
        </w:rPr>
        <w:t xml:space="preserve">przedstawia je radzie gminy. Po przedstawieniu radzie gminy organ wykonawczy rady gminy jest zobowiązany przekazać sporządzony raport organowi wykonawczemu powiatu. </w:t>
      </w:r>
    </w:p>
    <w:p w:rsidR="00500E81" w:rsidRPr="00090858" w:rsidRDefault="00500E81">
      <w:pPr>
        <w:spacing w:line="397" w:lineRule="auto"/>
        <w:ind w:left="-5" w:right="0"/>
        <w:rPr>
          <w:color w:val="auto"/>
        </w:rPr>
      </w:pPr>
    </w:p>
    <w:p w:rsidR="00124311" w:rsidRDefault="0068793F" w:rsidP="0001042E">
      <w:pPr>
        <w:spacing w:after="152" w:line="259" w:lineRule="auto"/>
        <w:ind w:left="0" w:right="0" w:firstLine="0"/>
        <w:jc w:val="center"/>
        <w:rPr>
          <w:b/>
          <w:color w:val="auto"/>
        </w:rPr>
      </w:pPr>
      <w:r w:rsidRPr="00090858">
        <w:rPr>
          <w:b/>
          <w:color w:val="auto"/>
        </w:rPr>
        <w:t xml:space="preserve">CEL OPRACOWANIA RAPORTU I KRÓTKIE OMÓWIENIE </w:t>
      </w:r>
      <w:r w:rsidRPr="00090858">
        <w:rPr>
          <w:b/>
          <w:color w:val="auto"/>
        </w:rPr>
        <w:br/>
        <w:t>JEGO ZAWARTOŚCI</w:t>
      </w:r>
    </w:p>
    <w:p w:rsidR="00282DC0" w:rsidRPr="0001042E" w:rsidRDefault="00282DC0" w:rsidP="0001042E">
      <w:pPr>
        <w:spacing w:after="152" w:line="259" w:lineRule="auto"/>
        <w:ind w:left="0" w:right="0" w:firstLine="0"/>
        <w:jc w:val="center"/>
        <w:rPr>
          <w:b/>
          <w:color w:val="auto"/>
        </w:rPr>
      </w:pPr>
    </w:p>
    <w:p w:rsidR="00500E81" w:rsidRDefault="00EF7005" w:rsidP="00C90289">
      <w:pPr>
        <w:spacing w:line="373" w:lineRule="auto"/>
        <w:ind w:left="-5" w:right="0"/>
        <w:rPr>
          <w:color w:val="auto"/>
          <w:szCs w:val="24"/>
        </w:rPr>
      </w:pPr>
      <w:r w:rsidRPr="00090858">
        <w:rPr>
          <w:color w:val="auto"/>
          <w:szCs w:val="24"/>
        </w:rPr>
        <w:t xml:space="preserve">  </w:t>
      </w:r>
      <w:r w:rsidR="00F725B8" w:rsidRPr="00090858">
        <w:rPr>
          <w:color w:val="auto"/>
          <w:szCs w:val="24"/>
        </w:rPr>
        <w:tab/>
      </w:r>
      <w:r w:rsidRPr="00090858">
        <w:rPr>
          <w:color w:val="auto"/>
          <w:szCs w:val="24"/>
        </w:rPr>
        <w:t xml:space="preserve">Celem wykonania raportu </w:t>
      </w:r>
      <w:r w:rsidR="00B12B1C">
        <w:rPr>
          <w:color w:val="auto"/>
          <w:szCs w:val="24"/>
        </w:rPr>
        <w:t>jest ocena realizacji Programu Ochrony Ś</w:t>
      </w:r>
      <w:r w:rsidRPr="00090858">
        <w:rPr>
          <w:color w:val="auto"/>
          <w:szCs w:val="24"/>
        </w:rPr>
        <w:t>rodowiska dla miasta Tomaszowa Mazowieckiego przyjętego uchwałą nr XXV/252/04 Rady Miejskiej Tomaszowa Mazowiecki</w:t>
      </w:r>
      <w:r w:rsidR="00632BC4" w:rsidRPr="00090858">
        <w:rPr>
          <w:color w:val="auto"/>
          <w:szCs w:val="24"/>
        </w:rPr>
        <w:t>e</w:t>
      </w:r>
      <w:r w:rsidR="00C90289" w:rsidRPr="00090858">
        <w:rPr>
          <w:color w:val="auto"/>
          <w:szCs w:val="24"/>
        </w:rPr>
        <w:t>go z dnia 30 czerwca 2004 r.</w:t>
      </w:r>
    </w:p>
    <w:p w:rsidR="00090201" w:rsidRPr="00090858" w:rsidRDefault="00090201" w:rsidP="00C90289">
      <w:pPr>
        <w:spacing w:line="373" w:lineRule="auto"/>
        <w:ind w:left="-5" w:right="0"/>
        <w:rPr>
          <w:color w:val="auto"/>
          <w:szCs w:val="24"/>
        </w:rPr>
      </w:pPr>
      <w:r>
        <w:rPr>
          <w:color w:val="auto"/>
          <w:szCs w:val="24"/>
        </w:rPr>
        <w:tab/>
        <w:t>Niniejszy raport odnosi się do następujących aspektów ochrony środowiska:</w:t>
      </w:r>
    </w:p>
    <w:p w:rsidR="00500E81" w:rsidRPr="00090858" w:rsidRDefault="00082909" w:rsidP="009D77DC">
      <w:pPr>
        <w:pStyle w:val="Akapitzlist"/>
        <w:numPr>
          <w:ilvl w:val="0"/>
          <w:numId w:val="69"/>
        </w:numPr>
        <w:spacing w:after="46" w:line="360" w:lineRule="auto"/>
        <w:jc w:val="both"/>
        <w:rPr>
          <w:rFonts w:ascii="Times New Roman" w:hAnsi="Times New Roman"/>
          <w:sz w:val="24"/>
          <w:szCs w:val="24"/>
        </w:rPr>
      </w:pPr>
      <w:r w:rsidRPr="00090858">
        <w:rPr>
          <w:rFonts w:ascii="Times New Roman" w:hAnsi="Times New Roman"/>
          <w:sz w:val="24"/>
          <w:szCs w:val="24"/>
        </w:rPr>
        <w:t xml:space="preserve">systemu gospodarowania odpadami na terenie Gminy Miasto </w:t>
      </w:r>
      <w:r w:rsidR="009D77DC">
        <w:rPr>
          <w:rFonts w:ascii="Times New Roman" w:hAnsi="Times New Roman"/>
          <w:sz w:val="24"/>
          <w:szCs w:val="24"/>
        </w:rPr>
        <w:t>Tomaszów Mazowiecki,</w:t>
      </w:r>
    </w:p>
    <w:p w:rsidR="00082909" w:rsidRPr="00090858" w:rsidRDefault="00082909" w:rsidP="00685305">
      <w:pPr>
        <w:pStyle w:val="Akapitzlist"/>
        <w:numPr>
          <w:ilvl w:val="0"/>
          <w:numId w:val="69"/>
        </w:numPr>
        <w:spacing w:after="46" w:line="360" w:lineRule="auto"/>
        <w:ind w:right="1819"/>
        <w:rPr>
          <w:rFonts w:ascii="Times New Roman" w:hAnsi="Times New Roman"/>
          <w:sz w:val="24"/>
          <w:szCs w:val="24"/>
        </w:rPr>
      </w:pPr>
      <w:r w:rsidRPr="00090858">
        <w:rPr>
          <w:rFonts w:ascii="Times New Roman" w:hAnsi="Times New Roman"/>
          <w:sz w:val="24"/>
          <w:szCs w:val="24"/>
        </w:rPr>
        <w:t>utylizacji materiałów zawierających azbest,</w:t>
      </w:r>
    </w:p>
    <w:p w:rsidR="00082909" w:rsidRPr="00090858" w:rsidRDefault="00082909" w:rsidP="00685305">
      <w:pPr>
        <w:pStyle w:val="Akapitzlist"/>
        <w:numPr>
          <w:ilvl w:val="0"/>
          <w:numId w:val="69"/>
        </w:numPr>
        <w:spacing w:after="46" w:line="360" w:lineRule="auto"/>
        <w:ind w:right="1819"/>
        <w:rPr>
          <w:rFonts w:ascii="Times New Roman" w:hAnsi="Times New Roman"/>
          <w:sz w:val="24"/>
          <w:szCs w:val="24"/>
        </w:rPr>
      </w:pPr>
      <w:r w:rsidRPr="00090858">
        <w:rPr>
          <w:rFonts w:ascii="Times New Roman" w:hAnsi="Times New Roman"/>
          <w:sz w:val="24"/>
          <w:szCs w:val="24"/>
        </w:rPr>
        <w:t>stanu gospodarki wodno-ściekowej,</w:t>
      </w:r>
    </w:p>
    <w:p w:rsidR="00082909" w:rsidRDefault="00082909" w:rsidP="00685305">
      <w:pPr>
        <w:pStyle w:val="Akapitzlist"/>
        <w:numPr>
          <w:ilvl w:val="0"/>
          <w:numId w:val="69"/>
        </w:numPr>
        <w:spacing w:after="46" w:line="360" w:lineRule="auto"/>
        <w:ind w:right="1819"/>
        <w:rPr>
          <w:rFonts w:ascii="Times New Roman" w:hAnsi="Times New Roman"/>
          <w:sz w:val="24"/>
          <w:szCs w:val="24"/>
        </w:rPr>
      </w:pPr>
      <w:r w:rsidRPr="00090858">
        <w:rPr>
          <w:rFonts w:ascii="Times New Roman" w:hAnsi="Times New Roman"/>
          <w:sz w:val="24"/>
          <w:szCs w:val="24"/>
        </w:rPr>
        <w:t>modernizacji dróg gminnych i wewnętrznych,</w:t>
      </w:r>
    </w:p>
    <w:p w:rsidR="00ED14CD" w:rsidRPr="00090858" w:rsidRDefault="00ED14CD" w:rsidP="00685305">
      <w:pPr>
        <w:pStyle w:val="Akapitzlist"/>
        <w:numPr>
          <w:ilvl w:val="0"/>
          <w:numId w:val="69"/>
        </w:numPr>
        <w:spacing w:after="46" w:line="360" w:lineRule="auto"/>
        <w:ind w:right="1819"/>
        <w:rPr>
          <w:rFonts w:ascii="Times New Roman" w:hAnsi="Times New Roman"/>
          <w:sz w:val="24"/>
          <w:szCs w:val="24"/>
        </w:rPr>
      </w:pPr>
      <w:r>
        <w:rPr>
          <w:rFonts w:ascii="Times New Roman" w:hAnsi="Times New Roman"/>
          <w:sz w:val="24"/>
          <w:szCs w:val="24"/>
        </w:rPr>
        <w:t>transportu i komunikacji miejskiej,</w:t>
      </w:r>
    </w:p>
    <w:p w:rsidR="00082909" w:rsidRPr="00090858" w:rsidRDefault="00082909" w:rsidP="00685305">
      <w:pPr>
        <w:pStyle w:val="Akapitzlist"/>
        <w:numPr>
          <w:ilvl w:val="0"/>
          <w:numId w:val="69"/>
        </w:numPr>
        <w:spacing w:after="46" w:line="360" w:lineRule="auto"/>
        <w:ind w:right="1819"/>
        <w:rPr>
          <w:rFonts w:ascii="Times New Roman" w:hAnsi="Times New Roman"/>
          <w:sz w:val="24"/>
          <w:szCs w:val="24"/>
        </w:rPr>
      </w:pPr>
      <w:r w:rsidRPr="00090858">
        <w:rPr>
          <w:rFonts w:ascii="Times New Roman" w:hAnsi="Times New Roman"/>
          <w:sz w:val="24"/>
          <w:szCs w:val="24"/>
        </w:rPr>
        <w:t>termomodernizacji budynków</w:t>
      </w:r>
      <w:r w:rsidR="00F13F31">
        <w:rPr>
          <w:rFonts w:ascii="Times New Roman" w:hAnsi="Times New Roman"/>
          <w:sz w:val="24"/>
          <w:szCs w:val="24"/>
        </w:rPr>
        <w:t xml:space="preserve"> i wymiany źródeł ciepła</w:t>
      </w:r>
      <w:r w:rsidRPr="00090858">
        <w:rPr>
          <w:rFonts w:ascii="Times New Roman" w:hAnsi="Times New Roman"/>
          <w:sz w:val="24"/>
          <w:szCs w:val="24"/>
        </w:rPr>
        <w:t>,</w:t>
      </w:r>
    </w:p>
    <w:p w:rsidR="00082909" w:rsidRDefault="00082909" w:rsidP="00685305">
      <w:pPr>
        <w:pStyle w:val="Akapitzlist"/>
        <w:numPr>
          <w:ilvl w:val="0"/>
          <w:numId w:val="69"/>
        </w:numPr>
        <w:spacing w:after="46" w:line="360" w:lineRule="auto"/>
        <w:ind w:right="1819"/>
        <w:rPr>
          <w:rFonts w:ascii="Times New Roman" w:hAnsi="Times New Roman"/>
          <w:sz w:val="24"/>
          <w:szCs w:val="24"/>
        </w:rPr>
      </w:pPr>
      <w:r w:rsidRPr="00090858">
        <w:rPr>
          <w:rFonts w:ascii="Times New Roman" w:hAnsi="Times New Roman"/>
          <w:sz w:val="24"/>
          <w:szCs w:val="24"/>
        </w:rPr>
        <w:t>rozbudowy sieci gazowej,</w:t>
      </w:r>
    </w:p>
    <w:p w:rsidR="00082909" w:rsidRPr="00F13F31" w:rsidRDefault="00082909" w:rsidP="00F13F31">
      <w:pPr>
        <w:pStyle w:val="Akapitzlist"/>
        <w:numPr>
          <w:ilvl w:val="0"/>
          <w:numId w:val="69"/>
        </w:numPr>
        <w:spacing w:after="46" w:line="360" w:lineRule="auto"/>
        <w:ind w:right="1819"/>
        <w:rPr>
          <w:rFonts w:ascii="Times New Roman" w:hAnsi="Times New Roman"/>
          <w:sz w:val="24"/>
          <w:szCs w:val="24"/>
        </w:rPr>
      </w:pPr>
      <w:r w:rsidRPr="00F13F31">
        <w:rPr>
          <w:rFonts w:ascii="Times New Roman" w:hAnsi="Times New Roman"/>
          <w:sz w:val="24"/>
          <w:szCs w:val="24"/>
        </w:rPr>
        <w:lastRenderedPageBreak/>
        <w:t>rozbudowy sieci ciepłowniczej</w:t>
      </w:r>
      <w:r w:rsidR="00F13F31" w:rsidRPr="00F13F31">
        <w:rPr>
          <w:rFonts w:ascii="Times New Roman" w:hAnsi="Times New Roman"/>
          <w:sz w:val="24"/>
          <w:szCs w:val="24"/>
        </w:rPr>
        <w:t xml:space="preserve"> wra</w:t>
      </w:r>
      <w:r w:rsidR="009D77DC">
        <w:rPr>
          <w:rFonts w:ascii="Times New Roman" w:hAnsi="Times New Roman"/>
          <w:sz w:val="24"/>
          <w:szCs w:val="24"/>
        </w:rPr>
        <w:t>z</w:t>
      </w:r>
      <w:r w:rsidR="00F13F31" w:rsidRPr="00F13F31">
        <w:rPr>
          <w:rFonts w:ascii="Times New Roman" w:hAnsi="Times New Roman"/>
          <w:sz w:val="24"/>
          <w:szCs w:val="24"/>
        </w:rPr>
        <w:t xml:space="preserve"> z likwidacją gazowych podgrzewaczy wody i modernizacją instalacji wod-kan</w:t>
      </w:r>
      <w:r w:rsidR="00F13F31">
        <w:rPr>
          <w:rFonts w:ascii="Times New Roman" w:hAnsi="Times New Roman"/>
          <w:sz w:val="24"/>
          <w:szCs w:val="24"/>
        </w:rPr>
        <w:t>,</w:t>
      </w:r>
    </w:p>
    <w:p w:rsidR="00082909" w:rsidRPr="00090858" w:rsidRDefault="00082909" w:rsidP="00685305">
      <w:pPr>
        <w:pStyle w:val="Akapitzlist"/>
        <w:numPr>
          <w:ilvl w:val="0"/>
          <w:numId w:val="69"/>
        </w:numPr>
        <w:spacing w:after="46" w:line="360" w:lineRule="auto"/>
        <w:ind w:right="1819"/>
        <w:rPr>
          <w:rFonts w:ascii="Times New Roman" w:hAnsi="Times New Roman"/>
          <w:sz w:val="24"/>
          <w:szCs w:val="24"/>
        </w:rPr>
      </w:pPr>
      <w:r w:rsidRPr="00090858">
        <w:rPr>
          <w:rFonts w:ascii="Times New Roman" w:hAnsi="Times New Roman"/>
          <w:sz w:val="24"/>
          <w:szCs w:val="24"/>
        </w:rPr>
        <w:t>rozbudowy sieci energetycznej,</w:t>
      </w:r>
    </w:p>
    <w:p w:rsidR="00082909" w:rsidRPr="00090858" w:rsidRDefault="00082909" w:rsidP="00685305">
      <w:pPr>
        <w:pStyle w:val="Akapitzlist"/>
        <w:numPr>
          <w:ilvl w:val="0"/>
          <w:numId w:val="69"/>
        </w:numPr>
        <w:spacing w:after="46" w:line="360" w:lineRule="auto"/>
        <w:ind w:right="1819"/>
        <w:rPr>
          <w:rFonts w:ascii="Times New Roman" w:hAnsi="Times New Roman"/>
          <w:sz w:val="24"/>
          <w:szCs w:val="24"/>
        </w:rPr>
      </w:pPr>
      <w:r w:rsidRPr="00090858">
        <w:rPr>
          <w:rFonts w:ascii="Times New Roman" w:hAnsi="Times New Roman"/>
          <w:sz w:val="24"/>
          <w:szCs w:val="24"/>
        </w:rPr>
        <w:t xml:space="preserve"> edukacji ekologicznej</w:t>
      </w:r>
      <w:r w:rsidR="00090858" w:rsidRPr="00090858">
        <w:rPr>
          <w:rFonts w:ascii="Times New Roman" w:hAnsi="Times New Roman"/>
          <w:sz w:val="24"/>
          <w:szCs w:val="24"/>
        </w:rPr>
        <w:t>.</w:t>
      </w:r>
    </w:p>
    <w:p w:rsidR="00282DC0" w:rsidRDefault="00282DC0">
      <w:pPr>
        <w:spacing w:after="163" w:line="259" w:lineRule="auto"/>
        <w:ind w:left="0" w:right="0" w:firstLine="0"/>
        <w:jc w:val="left"/>
      </w:pPr>
    </w:p>
    <w:p w:rsidR="00C9686A" w:rsidRPr="00090858" w:rsidRDefault="000923B5" w:rsidP="00C9686A">
      <w:pPr>
        <w:spacing w:after="163" w:line="600" w:lineRule="auto"/>
        <w:ind w:left="0" w:right="0" w:firstLine="0"/>
        <w:jc w:val="center"/>
        <w:rPr>
          <w:b/>
          <w:color w:val="auto"/>
        </w:rPr>
      </w:pPr>
      <w:r w:rsidRPr="00090858">
        <w:rPr>
          <w:b/>
          <w:color w:val="auto"/>
        </w:rPr>
        <w:t>SPOSÓB ZBIERANIA INFORMACJI</w:t>
      </w:r>
    </w:p>
    <w:p w:rsidR="000923B5" w:rsidRPr="00090858" w:rsidRDefault="000923B5" w:rsidP="00C9686A">
      <w:pPr>
        <w:spacing w:after="0" w:line="360" w:lineRule="auto"/>
        <w:ind w:left="0" w:right="0" w:firstLine="0"/>
        <w:rPr>
          <w:color w:val="auto"/>
        </w:rPr>
      </w:pPr>
      <w:r w:rsidRPr="00090858">
        <w:rPr>
          <w:b/>
          <w:color w:val="auto"/>
        </w:rPr>
        <w:tab/>
      </w:r>
      <w:r w:rsidRPr="00090858">
        <w:rPr>
          <w:color w:val="auto"/>
        </w:rPr>
        <w:t xml:space="preserve">Przy sporządzaniu niniejszego opracowania posłużono się informacjami pozyskanymi </w:t>
      </w:r>
      <w:r w:rsidRPr="00090858">
        <w:rPr>
          <w:color w:val="auto"/>
        </w:rPr>
        <w:br/>
        <w:t>z następujących źródeł:</w:t>
      </w:r>
    </w:p>
    <w:p w:rsidR="00500E81" w:rsidRPr="00090858" w:rsidRDefault="003967D7"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Wydział Ochrony Środowiska Urzędu Miasta w Tomaszowie Maz.,</w:t>
      </w:r>
    </w:p>
    <w:p w:rsidR="003967D7" w:rsidRPr="00090858" w:rsidRDefault="003967D7"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Wydział Inwestycji Urzędu Miasta w Tomaszowie Maz.,</w:t>
      </w:r>
    </w:p>
    <w:p w:rsidR="003967D7" w:rsidRPr="00090858" w:rsidRDefault="003967D7"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Wydział Edukacji Urzędu Miasta w Tomaszowie Maz.,</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Eneris Surowce S.A., Oddział w Tomaszowie Maz.,</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Miejski Zakład Komunikacyjny Sp. z o.o.,</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PGE Dystrybucja S.A., Oddział Łódź, Rejon energetyczny Tomaszów Maz.,</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placówki oświatowe podległe Prezydentowi Miasta,</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Polska Spółka Gazownictwa Sp. z o.o., Oddział Zakład Gazowniczy w Łodzi,</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Powiat Tomaszowski,</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Spółdzielnia Mieszkaniowa „Grota”,</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Spółdzielnia Mieszkaniowa „Nasza Chata”,</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Spółdzielnia Mieszkaniowa „Przodownik”,</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Tomaszowskie Towarzystwo Budownictwa Społecznego Sp. z o.o.,</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Wojewódzki Inspektorat Ochrony Środowiska w Łodzi, Delegatura w Piotrkowie Trybunalskim,</w:t>
      </w:r>
    </w:p>
    <w:p w:rsidR="006149CC" w:rsidRPr="00090858" w:rsidRDefault="006149CC"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Wspólnota Mieszkaniowa przy ul. Zgorzelickiej 14/18,</w:t>
      </w:r>
    </w:p>
    <w:p w:rsidR="000923B5" w:rsidRPr="00090858" w:rsidRDefault="003967D7" w:rsidP="00685305">
      <w:pPr>
        <w:pStyle w:val="Akapitzlist"/>
        <w:numPr>
          <w:ilvl w:val="0"/>
          <w:numId w:val="35"/>
        </w:numPr>
        <w:spacing w:after="0" w:line="360" w:lineRule="auto"/>
        <w:jc w:val="both"/>
        <w:rPr>
          <w:rFonts w:ascii="Times New Roman" w:hAnsi="Times New Roman"/>
          <w:sz w:val="24"/>
        </w:rPr>
      </w:pPr>
      <w:r w:rsidRPr="00090858">
        <w:rPr>
          <w:rFonts w:ascii="Times New Roman" w:hAnsi="Times New Roman"/>
          <w:sz w:val="24"/>
        </w:rPr>
        <w:t>Zarząd</w:t>
      </w:r>
      <w:r w:rsidR="0077197C">
        <w:rPr>
          <w:rFonts w:ascii="Times New Roman" w:hAnsi="Times New Roman"/>
          <w:sz w:val="24"/>
        </w:rPr>
        <w:t xml:space="preserve"> Dróg i Utrzymania Miasta w Tomaszowie Mazowieckim,</w:t>
      </w:r>
    </w:p>
    <w:p w:rsidR="006149CC" w:rsidRPr="00090858" w:rsidRDefault="006149CC" w:rsidP="00685305">
      <w:pPr>
        <w:numPr>
          <w:ilvl w:val="0"/>
          <w:numId w:val="35"/>
        </w:numPr>
        <w:spacing w:after="0" w:line="360" w:lineRule="auto"/>
        <w:ind w:right="0"/>
        <w:rPr>
          <w:color w:val="auto"/>
        </w:rPr>
      </w:pPr>
      <w:r w:rsidRPr="00090858">
        <w:rPr>
          <w:color w:val="auto"/>
        </w:rPr>
        <w:t xml:space="preserve">Zakład Gospodarki Ciepłowniczej w Tomaszowie Mazowieckim Sp. z o.o., </w:t>
      </w:r>
    </w:p>
    <w:p w:rsidR="000923B5" w:rsidRPr="00090858" w:rsidRDefault="003967D7" w:rsidP="00685305">
      <w:pPr>
        <w:numPr>
          <w:ilvl w:val="0"/>
          <w:numId w:val="35"/>
        </w:numPr>
        <w:spacing w:after="0" w:line="360" w:lineRule="auto"/>
        <w:ind w:right="0"/>
        <w:rPr>
          <w:color w:val="auto"/>
        </w:rPr>
      </w:pPr>
      <w:r w:rsidRPr="00090858">
        <w:rPr>
          <w:color w:val="auto"/>
        </w:rPr>
        <w:t>Zakład</w:t>
      </w:r>
      <w:r w:rsidR="000923B5" w:rsidRPr="00090858">
        <w:rPr>
          <w:color w:val="auto"/>
        </w:rPr>
        <w:t xml:space="preserve"> Gospodarki Wodno – Kanalizacyjnej w Tomaszowie Mazowieckim Sp. z o. o., </w:t>
      </w:r>
    </w:p>
    <w:p w:rsidR="003967D7" w:rsidRPr="00090858" w:rsidRDefault="003967D7" w:rsidP="00685305">
      <w:pPr>
        <w:pStyle w:val="Akapitzlist"/>
        <w:numPr>
          <w:ilvl w:val="0"/>
          <w:numId w:val="35"/>
        </w:numPr>
        <w:spacing w:after="163" w:line="360" w:lineRule="auto"/>
        <w:jc w:val="both"/>
        <w:rPr>
          <w:rFonts w:ascii="Times New Roman" w:hAnsi="Times New Roman"/>
          <w:sz w:val="24"/>
        </w:rPr>
      </w:pPr>
      <w:r w:rsidRPr="00090858">
        <w:rPr>
          <w:rFonts w:ascii="Times New Roman" w:hAnsi="Times New Roman"/>
          <w:sz w:val="24"/>
        </w:rPr>
        <w:t>Zarząd Nier</w:t>
      </w:r>
      <w:r w:rsidR="006149CC" w:rsidRPr="00090858">
        <w:rPr>
          <w:rFonts w:ascii="Times New Roman" w:hAnsi="Times New Roman"/>
          <w:sz w:val="24"/>
        </w:rPr>
        <w:t>uchomości Województwa Łódzkiego.</w:t>
      </w:r>
    </w:p>
    <w:p w:rsidR="00282DC0" w:rsidRDefault="00282DC0" w:rsidP="00A742AB">
      <w:pPr>
        <w:jc w:val="center"/>
        <w:rPr>
          <w:b/>
          <w:color w:val="auto"/>
        </w:rPr>
      </w:pPr>
    </w:p>
    <w:p w:rsidR="00282DC0" w:rsidRDefault="00282DC0" w:rsidP="00A742AB">
      <w:pPr>
        <w:jc w:val="center"/>
        <w:rPr>
          <w:b/>
          <w:color w:val="auto"/>
        </w:rPr>
      </w:pPr>
    </w:p>
    <w:p w:rsidR="00555FEB" w:rsidRDefault="00555FEB" w:rsidP="00A742AB">
      <w:pPr>
        <w:jc w:val="center"/>
        <w:rPr>
          <w:b/>
          <w:color w:val="auto"/>
        </w:rPr>
      </w:pPr>
    </w:p>
    <w:p w:rsidR="00555FEB" w:rsidRDefault="00555FEB" w:rsidP="00A742AB">
      <w:pPr>
        <w:jc w:val="center"/>
        <w:rPr>
          <w:b/>
          <w:color w:val="auto"/>
        </w:rPr>
      </w:pPr>
    </w:p>
    <w:p w:rsidR="00555FEB" w:rsidRDefault="00555FEB" w:rsidP="00A742AB">
      <w:pPr>
        <w:jc w:val="center"/>
        <w:rPr>
          <w:b/>
          <w:color w:val="auto"/>
        </w:rPr>
      </w:pPr>
    </w:p>
    <w:p w:rsidR="00A742AB" w:rsidRDefault="00A742AB" w:rsidP="00ED14CD">
      <w:pPr>
        <w:spacing w:after="0"/>
        <w:jc w:val="center"/>
        <w:rPr>
          <w:b/>
          <w:color w:val="auto"/>
        </w:rPr>
      </w:pPr>
      <w:r w:rsidRPr="00090858">
        <w:rPr>
          <w:b/>
          <w:color w:val="auto"/>
        </w:rPr>
        <w:lastRenderedPageBreak/>
        <w:t xml:space="preserve">SYSTEM GOSPODAROWANIA ODPADAMI NA TERENIE </w:t>
      </w:r>
      <w:r w:rsidR="0068793F" w:rsidRPr="00090858">
        <w:rPr>
          <w:b/>
          <w:color w:val="auto"/>
        </w:rPr>
        <w:br/>
      </w:r>
      <w:r w:rsidRPr="00090858">
        <w:rPr>
          <w:b/>
          <w:color w:val="auto"/>
        </w:rPr>
        <w:t>GMINY-MIASTO TOMASZÓW M</w:t>
      </w:r>
      <w:r w:rsidR="002C6132" w:rsidRPr="00090858">
        <w:rPr>
          <w:b/>
          <w:color w:val="auto"/>
        </w:rPr>
        <w:t>A</w:t>
      </w:r>
      <w:r w:rsidRPr="00090858">
        <w:rPr>
          <w:b/>
          <w:color w:val="auto"/>
        </w:rPr>
        <w:t>ZOWIECKI</w:t>
      </w:r>
    </w:p>
    <w:p w:rsidR="00A742AB" w:rsidRPr="00090858" w:rsidRDefault="00A742AB" w:rsidP="00C9686A">
      <w:pPr>
        <w:spacing w:line="480" w:lineRule="auto"/>
        <w:jc w:val="center"/>
        <w:rPr>
          <w:color w:val="00B050"/>
        </w:rPr>
      </w:pPr>
    </w:p>
    <w:p w:rsidR="00A742AB" w:rsidRPr="00090858" w:rsidRDefault="00A742AB" w:rsidP="00C9686A">
      <w:pPr>
        <w:autoSpaceDE w:val="0"/>
        <w:autoSpaceDN w:val="0"/>
        <w:adjustRightInd w:val="0"/>
        <w:spacing w:line="360" w:lineRule="auto"/>
        <w:rPr>
          <w:color w:val="auto"/>
          <w:szCs w:val="24"/>
        </w:rPr>
      </w:pPr>
      <w:r w:rsidRPr="00090858">
        <w:rPr>
          <w:color w:val="00B050"/>
          <w:szCs w:val="24"/>
        </w:rPr>
        <w:tab/>
      </w:r>
      <w:r w:rsidRPr="00090858">
        <w:rPr>
          <w:color w:val="00B050"/>
          <w:szCs w:val="24"/>
        </w:rPr>
        <w:tab/>
      </w:r>
      <w:r w:rsidRPr="00090858">
        <w:rPr>
          <w:color w:val="auto"/>
          <w:szCs w:val="24"/>
        </w:rPr>
        <w:t>System gospodarowania odpadami komunalnymi obej</w:t>
      </w:r>
      <w:r w:rsidR="0068793F" w:rsidRPr="00090858">
        <w:rPr>
          <w:color w:val="auto"/>
          <w:szCs w:val="24"/>
        </w:rPr>
        <w:t xml:space="preserve">muje nieruchomości zamieszkałe </w:t>
      </w:r>
      <w:r w:rsidRPr="00090858">
        <w:rPr>
          <w:color w:val="auto"/>
          <w:szCs w:val="24"/>
        </w:rPr>
        <w:t>na terenie miasta Tomaszowa Mazowieckiego oraz nieruchomości</w:t>
      </w:r>
      <w:r w:rsidR="005D78CE" w:rsidRPr="00090858">
        <w:rPr>
          <w:color w:val="auto"/>
          <w:szCs w:val="24"/>
        </w:rPr>
        <w:t>,</w:t>
      </w:r>
      <w:r w:rsidRPr="00090858">
        <w:rPr>
          <w:color w:val="auto"/>
          <w:szCs w:val="24"/>
        </w:rPr>
        <w:t xml:space="preserve"> na których znajdują się domki letniskowe lub inne nieruchomości wykorzystywane na cele rekreacyjno wypoczynkowe. </w:t>
      </w:r>
    </w:p>
    <w:p w:rsidR="00A742AB" w:rsidRPr="00090858" w:rsidRDefault="00A742AB" w:rsidP="00A742AB">
      <w:pPr>
        <w:autoSpaceDE w:val="0"/>
        <w:autoSpaceDN w:val="0"/>
        <w:adjustRightInd w:val="0"/>
        <w:spacing w:after="0" w:line="360" w:lineRule="auto"/>
        <w:ind w:firstLine="708"/>
        <w:rPr>
          <w:color w:val="auto"/>
          <w:szCs w:val="24"/>
        </w:rPr>
      </w:pPr>
      <w:r w:rsidRPr="00090858">
        <w:rPr>
          <w:color w:val="auto"/>
          <w:szCs w:val="24"/>
        </w:rPr>
        <w:t xml:space="preserve">Rada Miejska w Tomaszowie Mazowieckim nie przejęła obowiązku odbioru </w:t>
      </w:r>
      <w:r w:rsidRPr="00090858">
        <w:rPr>
          <w:color w:val="auto"/>
          <w:szCs w:val="24"/>
        </w:rPr>
        <w:br/>
        <w:t xml:space="preserve">i zagospodarowania odpadów komunalnych z nieruchomości niezamieszkałych prowadzących szeroko rozumianą działalność gospodarczą, ale także i działalność z sektora usług publicznych. </w:t>
      </w:r>
    </w:p>
    <w:p w:rsidR="00A742AB" w:rsidRPr="00090858" w:rsidRDefault="00A742AB" w:rsidP="00A742AB">
      <w:pPr>
        <w:autoSpaceDE w:val="0"/>
        <w:autoSpaceDN w:val="0"/>
        <w:adjustRightInd w:val="0"/>
        <w:spacing w:after="0" w:line="360" w:lineRule="auto"/>
        <w:rPr>
          <w:color w:val="auto"/>
          <w:szCs w:val="24"/>
        </w:rPr>
      </w:pPr>
      <w:r w:rsidRPr="00090858">
        <w:rPr>
          <w:color w:val="auto"/>
          <w:szCs w:val="24"/>
        </w:rPr>
        <w:tab/>
      </w:r>
      <w:r w:rsidRPr="00090858">
        <w:rPr>
          <w:color w:val="auto"/>
          <w:szCs w:val="24"/>
        </w:rPr>
        <w:tab/>
        <w:t>Wła</w:t>
      </w:r>
      <w:r w:rsidRPr="00090858">
        <w:rPr>
          <w:rFonts w:cs="TimesNewRoman"/>
          <w:color w:val="auto"/>
          <w:szCs w:val="24"/>
        </w:rPr>
        <w:t>ś</w:t>
      </w:r>
      <w:r w:rsidRPr="00090858">
        <w:rPr>
          <w:color w:val="auto"/>
          <w:szCs w:val="24"/>
        </w:rPr>
        <w:t>ciciele nieruchomo</w:t>
      </w:r>
      <w:r w:rsidRPr="00090858">
        <w:rPr>
          <w:rFonts w:cs="TimesNewRoman"/>
          <w:color w:val="auto"/>
          <w:szCs w:val="24"/>
        </w:rPr>
        <w:t>ś</w:t>
      </w:r>
      <w:r w:rsidRPr="00090858">
        <w:rPr>
          <w:color w:val="auto"/>
          <w:szCs w:val="24"/>
        </w:rPr>
        <w:t>ci zamieszkałych obci</w:t>
      </w:r>
      <w:r w:rsidRPr="00090858">
        <w:rPr>
          <w:rFonts w:cs="TimesNewRoman"/>
          <w:color w:val="auto"/>
          <w:szCs w:val="24"/>
        </w:rPr>
        <w:t>ąż</w:t>
      </w:r>
      <w:r w:rsidRPr="00090858">
        <w:rPr>
          <w:color w:val="auto"/>
          <w:szCs w:val="24"/>
        </w:rPr>
        <w:t>eni są opłat</w:t>
      </w:r>
      <w:r w:rsidRPr="00090858">
        <w:rPr>
          <w:rFonts w:cs="TimesNewRoman"/>
          <w:color w:val="auto"/>
          <w:szCs w:val="24"/>
        </w:rPr>
        <w:t>ą</w:t>
      </w:r>
      <w:r w:rsidRPr="00090858">
        <w:rPr>
          <w:color w:val="auto"/>
          <w:szCs w:val="24"/>
        </w:rPr>
        <w:t>, która stanowi pełn</w:t>
      </w:r>
      <w:r w:rsidRPr="00090858">
        <w:rPr>
          <w:rFonts w:cs="TimesNewRoman"/>
          <w:color w:val="auto"/>
          <w:szCs w:val="24"/>
        </w:rPr>
        <w:t xml:space="preserve">ą </w:t>
      </w:r>
      <w:r w:rsidRPr="00090858">
        <w:rPr>
          <w:color w:val="auto"/>
          <w:szCs w:val="24"/>
        </w:rPr>
        <w:t>realizacj</w:t>
      </w:r>
      <w:r w:rsidRPr="00090858">
        <w:rPr>
          <w:rFonts w:cs="TimesNewRoman"/>
          <w:color w:val="auto"/>
          <w:szCs w:val="24"/>
        </w:rPr>
        <w:t xml:space="preserve">ę </w:t>
      </w:r>
      <w:r w:rsidRPr="00090858">
        <w:rPr>
          <w:color w:val="auto"/>
          <w:szCs w:val="24"/>
        </w:rPr>
        <w:t>zasady „</w:t>
      </w:r>
      <w:r w:rsidRPr="00090858">
        <w:rPr>
          <w:iCs/>
          <w:color w:val="auto"/>
          <w:szCs w:val="24"/>
        </w:rPr>
        <w:t>zanieczyszczaj</w:t>
      </w:r>
      <w:r w:rsidRPr="00090858">
        <w:rPr>
          <w:rFonts w:cs="TimesNewRoman,Italic"/>
          <w:iCs/>
          <w:color w:val="auto"/>
          <w:szCs w:val="24"/>
        </w:rPr>
        <w:t>ą</w:t>
      </w:r>
      <w:r w:rsidRPr="00090858">
        <w:rPr>
          <w:iCs/>
          <w:color w:val="auto"/>
          <w:szCs w:val="24"/>
        </w:rPr>
        <w:t>cy płaci</w:t>
      </w:r>
      <w:r w:rsidRPr="00090858">
        <w:rPr>
          <w:color w:val="auto"/>
          <w:szCs w:val="24"/>
        </w:rPr>
        <w:t xml:space="preserve">”. </w:t>
      </w:r>
    </w:p>
    <w:p w:rsidR="00A742AB" w:rsidRPr="00090858" w:rsidRDefault="00A742AB" w:rsidP="00A742AB">
      <w:pPr>
        <w:autoSpaceDE w:val="0"/>
        <w:autoSpaceDN w:val="0"/>
        <w:adjustRightInd w:val="0"/>
        <w:spacing w:after="0" w:line="360" w:lineRule="auto"/>
        <w:ind w:firstLine="708"/>
        <w:rPr>
          <w:color w:val="auto"/>
          <w:szCs w:val="24"/>
        </w:rPr>
      </w:pPr>
      <w:r w:rsidRPr="00090858">
        <w:rPr>
          <w:color w:val="auto"/>
          <w:szCs w:val="24"/>
        </w:rPr>
        <w:t xml:space="preserve">W latach 2017-2018, podobnie jak w latach poprzednich, właściciele nieruchomości zamieszkałych na terenie miasta uiszczali opłatę odpowiednio: 9,00 złotych za osobę za miesiąc w przypadku zadeklarowania selektywnego zbierania odpadów lub 15,00 złotych za osobę za miesiąc w przypadku zadeklarowania nieselektywnego zbierania odpadów. </w:t>
      </w:r>
    </w:p>
    <w:p w:rsidR="00A742AB" w:rsidRPr="00090858" w:rsidRDefault="00A742AB" w:rsidP="00A742AB">
      <w:pPr>
        <w:autoSpaceDE w:val="0"/>
        <w:autoSpaceDN w:val="0"/>
        <w:adjustRightInd w:val="0"/>
        <w:spacing w:after="0" w:line="360" w:lineRule="auto"/>
        <w:ind w:firstLine="708"/>
        <w:rPr>
          <w:b/>
          <w:color w:val="auto"/>
          <w:szCs w:val="24"/>
        </w:rPr>
      </w:pPr>
      <w:r w:rsidRPr="00090858">
        <w:rPr>
          <w:color w:val="auto"/>
          <w:szCs w:val="24"/>
        </w:rPr>
        <w:t>Na nieruchomościach, na których znajdują się domki letniskowe lub innych nieruchomościach wykorzystywanych jedynie przez część roku na cele rekreacyjno - wypoczynkowe, ustalono</w:t>
      </w:r>
      <w:r w:rsidRPr="00090858">
        <w:rPr>
          <w:b/>
          <w:color w:val="auto"/>
          <w:szCs w:val="24"/>
        </w:rPr>
        <w:t xml:space="preserve"> </w:t>
      </w:r>
      <w:r w:rsidRPr="00090858">
        <w:rPr>
          <w:color w:val="auto"/>
          <w:szCs w:val="24"/>
        </w:rPr>
        <w:t>ryczałtową stawkę opłaty za gospodarowanie odpadami komunalnymi za rok od domku letniskowego lub innej nieruchomości wykorzystywanej na cele rekreacyjno - wypoczynkowe, w wysokości 120 zł., którą właściciele nieruchomości zobowiązani są uiszczać w terminie do dnia 30 czerwca każdego roku za bieżący rok kalendarzowy.</w:t>
      </w:r>
    </w:p>
    <w:p w:rsidR="00A742AB" w:rsidRPr="00090858" w:rsidRDefault="00A742AB" w:rsidP="00A742AB">
      <w:pPr>
        <w:autoSpaceDE w:val="0"/>
        <w:autoSpaceDN w:val="0"/>
        <w:adjustRightInd w:val="0"/>
        <w:spacing w:after="0" w:line="360" w:lineRule="auto"/>
        <w:rPr>
          <w:color w:val="auto"/>
          <w:szCs w:val="24"/>
        </w:rPr>
      </w:pPr>
      <w:r w:rsidRPr="00090858">
        <w:rPr>
          <w:color w:val="auto"/>
          <w:szCs w:val="24"/>
        </w:rPr>
        <w:tab/>
      </w:r>
      <w:r w:rsidRPr="00090858">
        <w:rPr>
          <w:color w:val="auto"/>
          <w:szCs w:val="24"/>
        </w:rPr>
        <w:tab/>
        <w:t xml:space="preserve">Mając na celu wsparcie rodzin wielodzietnych wprowadzono zwolnienie w części </w:t>
      </w:r>
      <w:r w:rsidRPr="00090858">
        <w:rPr>
          <w:color w:val="auto"/>
          <w:szCs w:val="24"/>
        </w:rPr>
        <w:br/>
        <w:t xml:space="preserve">z opłaty za gospodarowanie odpadami komunalnymi dla właścicieli nieruchomości położonych na terenie Gminy - Miasto Tomaszów Mazowiecki, na których mieszkają rodziny wielodzietne w wysokości 50% opłaty od każdej osoby należącej do rodziny wielodzietnej, </w:t>
      </w:r>
      <w:r w:rsidR="0068793F" w:rsidRPr="00090858">
        <w:rPr>
          <w:color w:val="auto"/>
          <w:szCs w:val="24"/>
        </w:rPr>
        <w:br/>
      </w:r>
      <w:r w:rsidRPr="00090858">
        <w:rPr>
          <w:color w:val="auto"/>
          <w:szCs w:val="24"/>
        </w:rPr>
        <w:t>o któ</w:t>
      </w:r>
      <w:r w:rsidR="0068793F" w:rsidRPr="00090858">
        <w:rPr>
          <w:color w:val="auto"/>
          <w:szCs w:val="24"/>
        </w:rPr>
        <w:t xml:space="preserve">rej mowa </w:t>
      </w:r>
      <w:r w:rsidRPr="00090858">
        <w:rPr>
          <w:color w:val="auto"/>
          <w:szCs w:val="24"/>
        </w:rPr>
        <w:t>w ustawie z dnia 5 grudnia 2014 r. o Karcie Dużej Rodziny (</w:t>
      </w:r>
      <w:r w:rsidR="0068793F" w:rsidRPr="00090858">
        <w:rPr>
          <w:color w:val="auto"/>
          <w:szCs w:val="24"/>
        </w:rPr>
        <w:t xml:space="preserve">tj. Dz. U. z 2017 r. poz. 1832 </w:t>
      </w:r>
      <w:r w:rsidRPr="00090858">
        <w:rPr>
          <w:color w:val="auto"/>
          <w:szCs w:val="24"/>
        </w:rPr>
        <w:t xml:space="preserve">z późn. zm.). </w:t>
      </w:r>
    </w:p>
    <w:p w:rsidR="00A742AB" w:rsidRPr="00090858" w:rsidRDefault="00A742AB" w:rsidP="00A742AB">
      <w:pPr>
        <w:autoSpaceDE w:val="0"/>
        <w:autoSpaceDN w:val="0"/>
        <w:adjustRightInd w:val="0"/>
        <w:spacing w:after="0" w:line="360" w:lineRule="auto"/>
        <w:rPr>
          <w:color w:val="auto"/>
          <w:szCs w:val="24"/>
        </w:rPr>
      </w:pPr>
      <w:r w:rsidRPr="00090858">
        <w:rPr>
          <w:color w:val="auto"/>
          <w:szCs w:val="24"/>
        </w:rPr>
        <w:tab/>
      </w:r>
      <w:r w:rsidRPr="00090858">
        <w:rPr>
          <w:color w:val="auto"/>
          <w:szCs w:val="24"/>
        </w:rPr>
        <w:tab/>
        <w:t xml:space="preserve">Zwolnienie z części opłaty za odbiór i zagospodarowanie odpadami komunalnymi nie jest obligatoryjne i zainteresowane nim rodziny muszą wystąpić o objęcie ich ulgą. Ulga przysługuje rodzinie wielodzietnej posiadającej 3 dzieci i więcej do uzyskania przez dzieci </w:t>
      </w:r>
      <w:r w:rsidRPr="00090858">
        <w:rPr>
          <w:color w:val="auto"/>
          <w:szCs w:val="24"/>
        </w:rPr>
        <w:lastRenderedPageBreak/>
        <w:t>pełnoletności lub do 25 roku życia w przypadku kontynuowania przez nie nauki. Właściciele nieruchomości ubiegając się o częściowe zwolnienie muszą złożyć deklarację oraz wniosek.</w:t>
      </w:r>
    </w:p>
    <w:p w:rsidR="00BD553B" w:rsidRPr="00090858" w:rsidRDefault="00632157" w:rsidP="00632157">
      <w:pPr>
        <w:autoSpaceDE w:val="0"/>
        <w:autoSpaceDN w:val="0"/>
        <w:adjustRightInd w:val="0"/>
        <w:spacing w:after="0" w:line="360" w:lineRule="auto"/>
        <w:ind w:firstLine="426"/>
        <w:rPr>
          <w:color w:val="auto"/>
          <w:szCs w:val="24"/>
        </w:rPr>
      </w:pPr>
      <w:r w:rsidRPr="00090858">
        <w:rPr>
          <w:color w:val="auto"/>
          <w:szCs w:val="24"/>
        </w:rPr>
        <w:tab/>
        <w:t>Zbieranie odpadów w sposób selektywny stanowi podstawowy element systemu gospodarki odpadami. Na terenie miasta Tomaszowa Mazowieckiego selektywna zbiórka odpadów z nieruchomości</w:t>
      </w:r>
      <w:r w:rsidRPr="00090858">
        <w:rPr>
          <w:b/>
          <w:color w:val="auto"/>
          <w:szCs w:val="24"/>
        </w:rPr>
        <w:t xml:space="preserve"> </w:t>
      </w:r>
      <w:r w:rsidRPr="00090858">
        <w:rPr>
          <w:color w:val="auto"/>
          <w:szCs w:val="24"/>
        </w:rPr>
        <w:t>zamieszkałych odbywa się w dwóch systemach:</w:t>
      </w:r>
    </w:p>
    <w:p w:rsidR="00632157" w:rsidRPr="00090858" w:rsidRDefault="00632157" w:rsidP="00685305">
      <w:pPr>
        <w:pStyle w:val="Akapitzlist"/>
        <w:numPr>
          <w:ilvl w:val="0"/>
          <w:numId w:val="31"/>
        </w:numPr>
        <w:autoSpaceDE w:val="0"/>
        <w:autoSpaceDN w:val="0"/>
        <w:adjustRightInd w:val="0"/>
        <w:spacing w:after="0" w:line="360" w:lineRule="auto"/>
        <w:jc w:val="both"/>
        <w:rPr>
          <w:rFonts w:ascii="Times New Roman" w:hAnsi="Times New Roman"/>
          <w:szCs w:val="24"/>
        </w:rPr>
      </w:pPr>
      <w:r w:rsidRPr="00090858">
        <w:rPr>
          <w:rFonts w:ascii="Times New Roman" w:hAnsi="Times New Roman"/>
          <w:sz w:val="24"/>
          <w:szCs w:val="24"/>
        </w:rPr>
        <w:t>workowym – w przypadku zabudowy jednorodzinnej odbierane są surowce wtórne posegregowane w workach z podziałem na szkło, papier, oraz tworzywa sztuczne, opakowania wielomateriałowe i metale łącznie i worki z odpadami biodegradowalnymi,</w:t>
      </w:r>
    </w:p>
    <w:p w:rsidR="00632157" w:rsidRPr="00090858" w:rsidRDefault="00632157" w:rsidP="00685305">
      <w:pPr>
        <w:pStyle w:val="Akapitzlist"/>
        <w:numPr>
          <w:ilvl w:val="0"/>
          <w:numId w:val="31"/>
        </w:numPr>
        <w:autoSpaceDE w:val="0"/>
        <w:autoSpaceDN w:val="0"/>
        <w:adjustRightInd w:val="0"/>
        <w:spacing w:after="0" w:line="360" w:lineRule="auto"/>
        <w:jc w:val="both"/>
        <w:rPr>
          <w:rFonts w:ascii="Times New Roman" w:hAnsi="Times New Roman"/>
          <w:szCs w:val="24"/>
        </w:rPr>
      </w:pPr>
      <w:r w:rsidRPr="00090858">
        <w:rPr>
          <w:rFonts w:ascii="Times New Roman" w:hAnsi="Times New Roman"/>
          <w:sz w:val="24"/>
          <w:szCs w:val="24"/>
        </w:rPr>
        <w:t>pojemnikowym – w przypadku zabudowy wielorodzinnej/wielolokalowej  (kamienice, budynki wielorodzinne), w której w tzw. „gniazdach segregacyjnych” znajdują się pojemniki przeznaczone do zbiórki:</w:t>
      </w:r>
    </w:p>
    <w:p w:rsidR="00632157" w:rsidRPr="00090858" w:rsidRDefault="00632157" w:rsidP="00685305">
      <w:pPr>
        <w:pStyle w:val="Akapitzlist"/>
        <w:numPr>
          <w:ilvl w:val="0"/>
          <w:numId w:val="30"/>
        </w:numPr>
        <w:autoSpaceDE w:val="0"/>
        <w:autoSpaceDN w:val="0"/>
        <w:adjustRightInd w:val="0"/>
        <w:spacing w:after="0" w:line="360" w:lineRule="auto"/>
        <w:jc w:val="both"/>
        <w:rPr>
          <w:rFonts w:ascii="Times New Roman" w:hAnsi="Times New Roman"/>
          <w:sz w:val="24"/>
          <w:szCs w:val="24"/>
        </w:rPr>
      </w:pPr>
      <w:r w:rsidRPr="00090858">
        <w:rPr>
          <w:rFonts w:ascii="Times New Roman" w:hAnsi="Times New Roman"/>
          <w:sz w:val="24"/>
          <w:szCs w:val="24"/>
        </w:rPr>
        <w:t>opakowań z tworzyw sztucznych (w tym opakowań wielomateriałowych) i metali – pojemnik żółty lub pojemnik siatkowy,</w:t>
      </w:r>
    </w:p>
    <w:p w:rsidR="00632157" w:rsidRPr="00090858" w:rsidRDefault="00632157" w:rsidP="00685305">
      <w:pPr>
        <w:pStyle w:val="Akapitzlist"/>
        <w:numPr>
          <w:ilvl w:val="0"/>
          <w:numId w:val="30"/>
        </w:numPr>
        <w:autoSpaceDE w:val="0"/>
        <w:autoSpaceDN w:val="0"/>
        <w:adjustRightInd w:val="0"/>
        <w:spacing w:after="0" w:line="360" w:lineRule="auto"/>
        <w:jc w:val="both"/>
        <w:rPr>
          <w:rFonts w:ascii="Times New Roman" w:hAnsi="Times New Roman"/>
          <w:sz w:val="24"/>
          <w:szCs w:val="24"/>
        </w:rPr>
      </w:pPr>
      <w:r w:rsidRPr="00090858">
        <w:rPr>
          <w:rFonts w:ascii="Times New Roman" w:hAnsi="Times New Roman"/>
          <w:sz w:val="24"/>
          <w:szCs w:val="24"/>
        </w:rPr>
        <w:t>szkła – pojemnik zielony,</w:t>
      </w:r>
    </w:p>
    <w:p w:rsidR="00BD553B" w:rsidRPr="00090858" w:rsidRDefault="00632157" w:rsidP="00685305">
      <w:pPr>
        <w:pStyle w:val="Akapitzlist"/>
        <w:numPr>
          <w:ilvl w:val="0"/>
          <w:numId w:val="30"/>
        </w:numPr>
        <w:autoSpaceDE w:val="0"/>
        <w:autoSpaceDN w:val="0"/>
        <w:adjustRightInd w:val="0"/>
        <w:spacing w:after="0" w:line="360" w:lineRule="auto"/>
        <w:jc w:val="both"/>
        <w:rPr>
          <w:rFonts w:ascii="Times New Roman" w:hAnsi="Times New Roman"/>
          <w:sz w:val="24"/>
          <w:szCs w:val="24"/>
        </w:rPr>
      </w:pPr>
      <w:r w:rsidRPr="00090858">
        <w:rPr>
          <w:rFonts w:ascii="Times New Roman" w:hAnsi="Times New Roman"/>
          <w:sz w:val="24"/>
          <w:szCs w:val="24"/>
        </w:rPr>
        <w:t>papieru i makulatury – pojemnik niebieski.</w:t>
      </w:r>
    </w:p>
    <w:p w:rsidR="00833C44" w:rsidRPr="00090858" w:rsidRDefault="00BD553B" w:rsidP="00555FEB">
      <w:pPr>
        <w:autoSpaceDE w:val="0"/>
        <w:autoSpaceDN w:val="0"/>
        <w:adjustRightInd w:val="0"/>
        <w:spacing w:after="0" w:line="360" w:lineRule="auto"/>
        <w:rPr>
          <w:color w:val="auto"/>
          <w:szCs w:val="24"/>
        </w:rPr>
      </w:pPr>
      <w:r w:rsidRPr="00090858">
        <w:rPr>
          <w:color w:val="auto"/>
          <w:szCs w:val="24"/>
        </w:rPr>
        <w:tab/>
      </w:r>
      <w:r w:rsidRPr="00090858">
        <w:rPr>
          <w:color w:val="auto"/>
          <w:szCs w:val="24"/>
        </w:rPr>
        <w:tab/>
        <w:t xml:space="preserve">Częstotliwość odbioru odpadów komunalnych z nieruchomości zamieszkałych oraz </w:t>
      </w:r>
      <w:r w:rsidRPr="00090858">
        <w:rPr>
          <w:color w:val="auto"/>
          <w:szCs w:val="24"/>
        </w:rPr>
        <w:br/>
        <w:t>z nieruchomości, na których znajdują się domki letniskowe lub z innych nieruchomości wykor</w:t>
      </w:r>
      <w:r w:rsidR="00A116C6">
        <w:rPr>
          <w:color w:val="auto"/>
          <w:szCs w:val="24"/>
        </w:rPr>
        <w:t>zystywanych na cele rekreacyjno-</w:t>
      </w:r>
      <w:r w:rsidRPr="00090858">
        <w:rPr>
          <w:color w:val="auto"/>
          <w:szCs w:val="24"/>
        </w:rPr>
        <w:t>wy</w:t>
      </w:r>
      <w:r w:rsidR="0068793F" w:rsidRPr="00090858">
        <w:rPr>
          <w:color w:val="auto"/>
          <w:szCs w:val="24"/>
        </w:rPr>
        <w:t xml:space="preserve">poczynkowe prezentuje tabela </w:t>
      </w:r>
      <w:r w:rsidRPr="00090858">
        <w:rPr>
          <w:color w:val="auto"/>
          <w:szCs w:val="24"/>
        </w:rPr>
        <w:t>1.</w:t>
      </w:r>
    </w:p>
    <w:p w:rsidR="00BD553B" w:rsidRPr="00090858" w:rsidRDefault="00BD553B" w:rsidP="00BD553B">
      <w:pPr>
        <w:autoSpaceDE w:val="0"/>
        <w:autoSpaceDN w:val="0"/>
        <w:adjustRightInd w:val="0"/>
        <w:spacing w:after="0" w:line="240" w:lineRule="auto"/>
        <w:jc w:val="center"/>
        <w:rPr>
          <w:b/>
          <w:color w:val="auto"/>
          <w:sz w:val="20"/>
          <w:szCs w:val="24"/>
        </w:rPr>
      </w:pPr>
      <w:r w:rsidRPr="00090858">
        <w:rPr>
          <w:b/>
          <w:color w:val="auto"/>
          <w:sz w:val="20"/>
          <w:szCs w:val="24"/>
        </w:rPr>
        <w:t>Tab</w:t>
      </w:r>
      <w:r w:rsidR="0068793F" w:rsidRPr="00090858">
        <w:rPr>
          <w:b/>
          <w:color w:val="auto"/>
          <w:sz w:val="20"/>
          <w:szCs w:val="24"/>
        </w:rPr>
        <w:t xml:space="preserve"> 1</w:t>
      </w:r>
      <w:r w:rsidRPr="00090858">
        <w:rPr>
          <w:b/>
          <w:color w:val="auto"/>
          <w:sz w:val="20"/>
          <w:szCs w:val="24"/>
        </w:rPr>
        <w:t>.  Częstotliwość odbioru odpadów komunalnych z nieruchomości  zamieszkałych</w:t>
      </w:r>
    </w:p>
    <w:p w:rsidR="00BD553B" w:rsidRPr="00090858" w:rsidRDefault="00BD553B" w:rsidP="00BD553B">
      <w:pPr>
        <w:autoSpaceDE w:val="0"/>
        <w:autoSpaceDN w:val="0"/>
        <w:adjustRightInd w:val="0"/>
        <w:spacing w:after="0" w:line="240" w:lineRule="auto"/>
        <w:jc w:val="center"/>
        <w:rPr>
          <w:b/>
          <w:color w:val="auto"/>
          <w:sz w:val="20"/>
          <w:szCs w:val="24"/>
        </w:rPr>
      </w:pPr>
      <w:r w:rsidRPr="00090858">
        <w:rPr>
          <w:b/>
          <w:color w:val="auto"/>
          <w:sz w:val="20"/>
          <w:szCs w:val="24"/>
        </w:rPr>
        <w:t>oraz z nieruchomości, na których znajdują się domki  letniskowe lub z innych</w:t>
      </w:r>
    </w:p>
    <w:p w:rsidR="00090858" w:rsidRPr="00090858" w:rsidRDefault="00BD553B" w:rsidP="00090858">
      <w:pPr>
        <w:autoSpaceDE w:val="0"/>
        <w:autoSpaceDN w:val="0"/>
        <w:adjustRightInd w:val="0"/>
        <w:spacing w:after="0" w:line="240" w:lineRule="auto"/>
        <w:jc w:val="center"/>
        <w:rPr>
          <w:b/>
          <w:color w:val="auto"/>
          <w:sz w:val="20"/>
          <w:szCs w:val="24"/>
        </w:rPr>
      </w:pPr>
      <w:r w:rsidRPr="00090858">
        <w:rPr>
          <w:b/>
          <w:color w:val="auto"/>
          <w:sz w:val="20"/>
          <w:szCs w:val="24"/>
        </w:rPr>
        <w:t>nieruchomości wykor</w:t>
      </w:r>
      <w:r w:rsidR="00A116C6">
        <w:rPr>
          <w:b/>
          <w:color w:val="auto"/>
          <w:sz w:val="20"/>
          <w:szCs w:val="24"/>
        </w:rPr>
        <w:t>zystywanych na cele rekreacyjno-</w:t>
      </w:r>
      <w:r w:rsidRPr="00090858">
        <w:rPr>
          <w:b/>
          <w:color w:val="auto"/>
          <w:sz w:val="20"/>
          <w:szCs w:val="24"/>
        </w:rPr>
        <w:t>wypoczynkowe w latach 2017-2018</w:t>
      </w:r>
      <w:r w:rsidR="00072BBC" w:rsidRPr="00090858">
        <w:rPr>
          <w:b/>
          <w:color w:val="auto"/>
          <w:sz w:val="20"/>
          <w:szCs w:val="24"/>
        </w:rPr>
        <w:t>.</w:t>
      </w:r>
    </w:p>
    <w:tbl>
      <w:tblPr>
        <w:tblStyle w:val="Tabela-Siatka"/>
        <w:tblpPr w:leftFromText="141" w:rightFromText="141" w:vertAnchor="text" w:horzAnchor="margin" w:tblpY="12"/>
        <w:tblW w:w="9258" w:type="dxa"/>
        <w:tblLayout w:type="fixed"/>
        <w:tblLook w:val="04A0"/>
      </w:tblPr>
      <w:tblGrid>
        <w:gridCol w:w="2844"/>
        <w:gridCol w:w="1711"/>
        <w:gridCol w:w="1917"/>
        <w:gridCol w:w="2786"/>
      </w:tblGrid>
      <w:tr w:rsidR="00574B0E" w:rsidRPr="00574B0E" w:rsidTr="00BD553B">
        <w:trPr>
          <w:trHeight w:val="1811"/>
        </w:trPr>
        <w:tc>
          <w:tcPr>
            <w:tcW w:w="2844" w:type="dxa"/>
            <w:tcBorders>
              <w:bottom w:val="single" w:sz="4" w:space="0" w:color="auto"/>
            </w:tcBorders>
            <w:shd w:val="clear" w:color="auto" w:fill="FFFF99"/>
            <w:vAlign w:val="center"/>
          </w:tcPr>
          <w:p w:rsidR="00BD553B" w:rsidRPr="00090858" w:rsidRDefault="00BD553B" w:rsidP="00BD553B">
            <w:pPr>
              <w:autoSpaceDE w:val="0"/>
              <w:autoSpaceDN w:val="0"/>
              <w:adjustRightInd w:val="0"/>
              <w:jc w:val="center"/>
              <w:rPr>
                <w:rFonts w:eastAsia="Times New Roman"/>
                <w:b/>
                <w:bCs/>
                <w:color w:val="auto"/>
                <w:sz w:val="20"/>
                <w:szCs w:val="20"/>
                <w:lang w:eastAsia="pl-PL"/>
              </w:rPr>
            </w:pPr>
          </w:p>
          <w:p w:rsidR="00BD553B" w:rsidRPr="00090858" w:rsidRDefault="00BD553B" w:rsidP="00BD553B">
            <w:pPr>
              <w:autoSpaceDE w:val="0"/>
              <w:autoSpaceDN w:val="0"/>
              <w:adjustRightInd w:val="0"/>
              <w:jc w:val="center"/>
              <w:rPr>
                <w:rFonts w:eastAsia="Times New Roman"/>
                <w:b/>
                <w:bCs/>
                <w:color w:val="auto"/>
                <w:sz w:val="20"/>
                <w:szCs w:val="20"/>
                <w:lang w:eastAsia="pl-PL"/>
              </w:rPr>
            </w:pPr>
          </w:p>
          <w:p w:rsidR="00BD553B" w:rsidRPr="00090858" w:rsidRDefault="00BD553B" w:rsidP="00BD553B">
            <w:pPr>
              <w:autoSpaceDE w:val="0"/>
              <w:autoSpaceDN w:val="0"/>
              <w:adjustRightInd w:val="0"/>
              <w:jc w:val="center"/>
              <w:rPr>
                <w:rFonts w:eastAsia="Times New Roman"/>
                <w:b/>
                <w:bCs/>
                <w:color w:val="auto"/>
                <w:sz w:val="20"/>
                <w:szCs w:val="20"/>
                <w:lang w:eastAsia="pl-PL"/>
              </w:rPr>
            </w:pPr>
            <w:r w:rsidRPr="00090858">
              <w:rPr>
                <w:rFonts w:eastAsia="Times New Roman"/>
                <w:b/>
                <w:bCs/>
                <w:color w:val="auto"/>
                <w:sz w:val="20"/>
                <w:szCs w:val="20"/>
                <w:lang w:eastAsia="pl-PL"/>
              </w:rPr>
              <w:t>Typ nieruchomości</w:t>
            </w:r>
          </w:p>
          <w:p w:rsidR="00BD553B" w:rsidRPr="00090858" w:rsidRDefault="00BD553B" w:rsidP="00BD553B">
            <w:pPr>
              <w:autoSpaceDE w:val="0"/>
              <w:autoSpaceDN w:val="0"/>
              <w:adjustRightInd w:val="0"/>
              <w:jc w:val="center"/>
              <w:rPr>
                <w:rFonts w:eastAsia="Times New Roman"/>
                <w:b/>
                <w:bCs/>
                <w:color w:val="auto"/>
                <w:sz w:val="20"/>
                <w:szCs w:val="20"/>
                <w:lang w:eastAsia="pl-PL"/>
              </w:rPr>
            </w:pPr>
          </w:p>
          <w:p w:rsidR="00BD553B" w:rsidRPr="00090858" w:rsidRDefault="00BD553B" w:rsidP="00BD553B">
            <w:pPr>
              <w:autoSpaceDE w:val="0"/>
              <w:autoSpaceDN w:val="0"/>
              <w:adjustRightInd w:val="0"/>
              <w:jc w:val="center"/>
              <w:rPr>
                <w:color w:val="auto"/>
                <w:sz w:val="20"/>
                <w:szCs w:val="20"/>
              </w:rPr>
            </w:pPr>
          </w:p>
        </w:tc>
        <w:tc>
          <w:tcPr>
            <w:tcW w:w="1711" w:type="dxa"/>
            <w:tcBorders>
              <w:bottom w:val="single" w:sz="4" w:space="0" w:color="auto"/>
            </w:tcBorders>
            <w:shd w:val="clear" w:color="auto" w:fill="FFFF99"/>
            <w:vAlign w:val="center"/>
          </w:tcPr>
          <w:p w:rsidR="00BD553B" w:rsidRPr="00090858" w:rsidRDefault="00BD553B" w:rsidP="00BD553B">
            <w:pPr>
              <w:autoSpaceDE w:val="0"/>
              <w:autoSpaceDN w:val="0"/>
              <w:adjustRightInd w:val="0"/>
              <w:jc w:val="center"/>
              <w:rPr>
                <w:color w:val="auto"/>
                <w:sz w:val="20"/>
                <w:szCs w:val="20"/>
              </w:rPr>
            </w:pPr>
            <w:r w:rsidRPr="00090858">
              <w:rPr>
                <w:rFonts w:eastAsia="Times New Roman"/>
                <w:b/>
                <w:bCs/>
                <w:color w:val="auto"/>
                <w:sz w:val="20"/>
                <w:szCs w:val="20"/>
                <w:lang w:eastAsia="pl-PL"/>
              </w:rPr>
              <w:t>Zabudowa jednorodzinna</w:t>
            </w:r>
          </w:p>
        </w:tc>
        <w:tc>
          <w:tcPr>
            <w:tcW w:w="1917" w:type="dxa"/>
            <w:tcBorders>
              <w:bottom w:val="single" w:sz="4" w:space="0" w:color="auto"/>
            </w:tcBorders>
            <w:shd w:val="clear" w:color="auto" w:fill="FFFF99"/>
            <w:vAlign w:val="center"/>
          </w:tcPr>
          <w:p w:rsidR="00BD553B" w:rsidRPr="00090858" w:rsidRDefault="00BD553B" w:rsidP="00BD553B">
            <w:pPr>
              <w:autoSpaceDE w:val="0"/>
              <w:autoSpaceDN w:val="0"/>
              <w:adjustRightInd w:val="0"/>
              <w:jc w:val="center"/>
              <w:rPr>
                <w:color w:val="auto"/>
                <w:sz w:val="20"/>
                <w:szCs w:val="20"/>
              </w:rPr>
            </w:pPr>
            <w:r w:rsidRPr="00090858">
              <w:rPr>
                <w:rFonts w:eastAsia="Times New Roman"/>
                <w:b/>
                <w:bCs/>
                <w:color w:val="auto"/>
                <w:sz w:val="20"/>
                <w:szCs w:val="20"/>
                <w:lang w:eastAsia="pl-PL"/>
              </w:rPr>
              <w:t>Zabudowa wielorodzinna/</w:t>
            </w:r>
            <w:r w:rsidRPr="00090858">
              <w:rPr>
                <w:rFonts w:eastAsia="Times New Roman"/>
                <w:b/>
                <w:bCs/>
                <w:color w:val="auto"/>
                <w:sz w:val="20"/>
                <w:szCs w:val="20"/>
                <w:lang w:eastAsia="pl-PL"/>
              </w:rPr>
              <w:br/>
              <w:t>wielolokalowa</w:t>
            </w:r>
            <w:r w:rsidRPr="00090858">
              <w:rPr>
                <w:rFonts w:eastAsia="Times New Roman"/>
                <w:b/>
                <w:bCs/>
                <w:color w:val="auto"/>
                <w:sz w:val="20"/>
                <w:szCs w:val="20"/>
                <w:lang w:eastAsia="pl-PL"/>
              </w:rPr>
              <w:br/>
              <w:t>(spółdzielnie, TTBS, wspólnoty, kamienice)</w:t>
            </w:r>
          </w:p>
        </w:tc>
        <w:tc>
          <w:tcPr>
            <w:tcW w:w="2786" w:type="dxa"/>
            <w:tcBorders>
              <w:bottom w:val="single" w:sz="4" w:space="0" w:color="auto"/>
            </w:tcBorders>
            <w:shd w:val="clear" w:color="auto" w:fill="FFFF99"/>
            <w:vAlign w:val="center"/>
          </w:tcPr>
          <w:p w:rsidR="00BD553B" w:rsidRPr="00090858" w:rsidRDefault="00BD553B" w:rsidP="00BD553B">
            <w:pPr>
              <w:autoSpaceDE w:val="0"/>
              <w:autoSpaceDN w:val="0"/>
              <w:adjustRightInd w:val="0"/>
              <w:jc w:val="center"/>
              <w:rPr>
                <w:b/>
                <w:color w:val="auto"/>
                <w:sz w:val="20"/>
                <w:szCs w:val="20"/>
              </w:rPr>
            </w:pPr>
            <w:r w:rsidRPr="00090858">
              <w:rPr>
                <w:b/>
                <w:color w:val="auto"/>
                <w:sz w:val="20"/>
                <w:szCs w:val="20"/>
              </w:rPr>
              <w:t>Nieruchomości z domkami letniskowymi, nieruchomości wykorzystywane na cele rekreacyjno-wypoczynkowe</w:t>
            </w:r>
          </w:p>
        </w:tc>
      </w:tr>
      <w:tr w:rsidR="00BD553B" w:rsidRPr="00574B0E" w:rsidTr="00BD553B">
        <w:trPr>
          <w:trHeight w:val="507"/>
        </w:trPr>
        <w:tc>
          <w:tcPr>
            <w:tcW w:w="2844" w:type="dxa"/>
            <w:shd w:val="clear" w:color="auto" w:fill="FFFF99"/>
            <w:vAlign w:val="center"/>
          </w:tcPr>
          <w:p w:rsidR="00BD553B" w:rsidRPr="00090858" w:rsidRDefault="00BD553B" w:rsidP="00BD553B">
            <w:pPr>
              <w:autoSpaceDE w:val="0"/>
              <w:autoSpaceDN w:val="0"/>
              <w:adjustRightInd w:val="0"/>
              <w:jc w:val="center"/>
              <w:rPr>
                <w:b/>
                <w:color w:val="auto"/>
                <w:sz w:val="20"/>
                <w:szCs w:val="20"/>
              </w:rPr>
            </w:pPr>
            <w:r w:rsidRPr="00090858">
              <w:rPr>
                <w:b/>
                <w:color w:val="auto"/>
                <w:sz w:val="20"/>
                <w:szCs w:val="20"/>
              </w:rPr>
              <w:t>Rodzaj odpadów</w:t>
            </w:r>
          </w:p>
        </w:tc>
        <w:tc>
          <w:tcPr>
            <w:tcW w:w="6414" w:type="dxa"/>
            <w:gridSpan w:val="3"/>
            <w:shd w:val="clear" w:color="auto" w:fill="FFFF99"/>
            <w:vAlign w:val="center"/>
          </w:tcPr>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w systemie odbioru odpadów komunalnych obowiązującym:</w:t>
            </w:r>
          </w:p>
        </w:tc>
      </w:tr>
      <w:tr w:rsidR="00BD553B" w:rsidRPr="00574B0E" w:rsidTr="00BD553B">
        <w:tc>
          <w:tcPr>
            <w:tcW w:w="2844" w:type="dxa"/>
            <w:vAlign w:val="center"/>
          </w:tcPr>
          <w:p w:rsidR="00BD553B" w:rsidRPr="00090858" w:rsidRDefault="00BD553B" w:rsidP="00BD553B">
            <w:pPr>
              <w:autoSpaceDE w:val="0"/>
              <w:autoSpaceDN w:val="0"/>
              <w:adjustRightInd w:val="0"/>
              <w:jc w:val="center"/>
              <w:rPr>
                <w:color w:val="auto"/>
                <w:sz w:val="20"/>
                <w:szCs w:val="20"/>
              </w:rPr>
            </w:pPr>
            <w:r w:rsidRPr="00090858">
              <w:rPr>
                <w:rFonts w:eastAsia="Times New Roman"/>
                <w:color w:val="auto"/>
                <w:sz w:val="20"/>
                <w:szCs w:val="20"/>
                <w:lang w:eastAsia="pl-PL"/>
              </w:rPr>
              <w:t>niesegregowane (zmieszane) odpady komunalne</w:t>
            </w:r>
          </w:p>
        </w:tc>
        <w:tc>
          <w:tcPr>
            <w:tcW w:w="1711" w:type="dxa"/>
            <w:vAlign w:val="center"/>
          </w:tcPr>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raz na dwa tygodnie</w:t>
            </w:r>
          </w:p>
        </w:tc>
        <w:tc>
          <w:tcPr>
            <w:tcW w:w="1917" w:type="dxa"/>
            <w:vAlign w:val="center"/>
          </w:tcPr>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dwa razy</w:t>
            </w:r>
            <w:r w:rsidRPr="00090858">
              <w:rPr>
                <w:color w:val="auto"/>
                <w:sz w:val="20"/>
                <w:szCs w:val="20"/>
              </w:rPr>
              <w:br/>
              <w:t xml:space="preserve"> w tygodniu</w:t>
            </w:r>
          </w:p>
        </w:tc>
        <w:tc>
          <w:tcPr>
            <w:tcW w:w="2786" w:type="dxa"/>
            <w:vAlign w:val="center"/>
          </w:tcPr>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 xml:space="preserve">raz na dwa tygodnie                        w okresie od 1 maja do </w:t>
            </w:r>
            <w:r w:rsidRPr="00090858">
              <w:rPr>
                <w:color w:val="auto"/>
                <w:sz w:val="20"/>
                <w:szCs w:val="20"/>
              </w:rPr>
              <w:br/>
              <w:t>31 października</w:t>
            </w:r>
          </w:p>
        </w:tc>
      </w:tr>
      <w:tr w:rsidR="00BD553B" w:rsidRPr="00574B0E" w:rsidTr="00BD553B">
        <w:tc>
          <w:tcPr>
            <w:tcW w:w="2844" w:type="dxa"/>
            <w:vAlign w:val="center"/>
          </w:tcPr>
          <w:p w:rsidR="00BD553B" w:rsidRPr="00090858" w:rsidRDefault="00BD553B" w:rsidP="00BD553B">
            <w:pPr>
              <w:autoSpaceDE w:val="0"/>
              <w:autoSpaceDN w:val="0"/>
              <w:adjustRightInd w:val="0"/>
              <w:jc w:val="center"/>
              <w:rPr>
                <w:color w:val="auto"/>
                <w:sz w:val="20"/>
                <w:szCs w:val="20"/>
              </w:rPr>
            </w:pPr>
            <w:r w:rsidRPr="00090858">
              <w:rPr>
                <w:rFonts w:eastAsia="Times New Roman"/>
                <w:color w:val="auto"/>
                <w:sz w:val="20"/>
                <w:szCs w:val="20"/>
                <w:lang w:eastAsia="pl-PL"/>
              </w:rPr>
              <w:t>odpady ulegające biodegradacji</w:t>
            </w:r>
          </w:p>
        </w:tc>
        <w:tc>
          <w:tcPr>
            <w:tcW w:w="1711" w:type="dxa"/>
            <w:vAlign w:val="center"/>
          </w:tcPr>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raz na dwa tygodnie</w:t>
            </w:r>
          </w:p>
        </w:tc>
        <w:tc>
          <w:tcPr>
            <w:tcW w:w="1917" w:type="dxa"/>
            <w:vAlign w:val="center"/>
          </w:tcPr>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 xml:space="preserve">co najmniej raz  </w:t>
            </w:r>
            <w:r w:rsidRPr="00090858">
              <w:rPr>
                <w:color w:val="auto"/>
                <w:sz w:val="20"/>
                <w:szCs w:val="20"/>
              </w:rPr>
              <w:br/>
              <w:t>w tygodniu</w:t>
            </w:r>
          </w:p>
        </w:tc>
        <w:tc>
          <w:tcPr>
            <w:tcW w:w="2786" w:type="dxa"/>
            <w:vAlign w:val="center"/>
          </w:tcPr>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raz na dwa tygodnie</w:t>
            </w:r>
          </w:p>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 xml:space="preserve">w okresie od 1 maja do </w:t>
            </w:r>
            <w:r w:rsidRPr="00090858">
              <w:rPr>
                <w:color w:val="auto"/>
                <w:sz w:val="20"/>
                <w:szCs w:val="20"/>
              </w:rPr>
              <w:br/>
              <w:t>31 października</w:t>
            </w:r>
          </w:p>
        </w:tc>
      </w:tr>
      <w:tr w:rsidR="00BD553B" w:rsidRPr="00574B0E" w:rsidTr="00BD553B">
        <w:tc>
          <w:tcPr>
            <w:tcW w:w="2844" w:type="dxa"/>
            <w:vAlign w:val="center"/>
          </w:tcPr>
          <w:p w:rsidR="00BD553B" w:rsidRPr="00090858" w:rsidRDefault="00BD553B" w:rsidP="00BD553B">
            <w:pPr>
              <w:autoSpaceDE w:val="0"/>
              <w:autoSpaceDN w:val="0"/>
              <w:adjustRightInd w:val="0"/>
              <w:jc w:val="center"/>
              <w:rPr>
                <w:color w:val="auto"/>
                <w:sz w:val="20"/>
                <w:szCs w:val="20"/>
              </w:rPr>
            </w:pPr>
            <w:r w:rsidRPr="00090858">
              <w:rPr>
                <w:rFonts w:eastAsia="Times New Roman"/>
                <w:color w:val="auto"/>
                <w:sz w:val="20"/>
                <w:szCs w:val="20"/>
                <w:lang w:eastAsia="pl-PL"/>
              </w:rPr>
              <w:t>selektywnie zebrane odpady: papier, szkło oraz tworzywa sztuczne,  opakowania wielomateriałowe i metale łącznie</w:t>
            </w:r>
          </w:p>
        </w:tc>
        <w:tc>
          <w:tcPr>
            <w:tcW w:w="1711" w:type="dxa"/>
            <w:vAlign w:val="center"/>
          </w:tcPr>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raz na cztery tygodnie</w:t>
            </w:r>
          </w:p>
        </w:tc>
        <w:tc>
          <w:tcPr>
            <w:tcW w:w="1917" w:type="dxa"/>
            <w:vAlign w:val="center"/>
          </w:tcPr>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 xml:space="preserve">co najmniej raz  </w:t>
            </w:r>
            <w:r w:rsidRPr="00090858">
              <w:rPr>
                <w:color w:val="auto"/>
                <w:sz w:val="20"/>
                <w:szCs w:val="20"/>
              </w:rPr>
              <w:br/>
              <w:t>w tygodniu</w:t>
            </w:r>
          </w:p>
        </w:tc>
        <w:tc>
          <w:tcPr>
            <w:tcW w:w="2786" w:type="dxa"/>
            <w:vAlign w:val="center"/>
          </w:tcPr>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raz na cztery tygodnie</w:t>
            </w:r>
          </w:p>
          <w:p w:rsidR="00BD553B" w:rsidRPr="00090858" w:rsidRDefault="00BD553B" w:rsidP="00BD553B">
            <w:pPr>
              <w:autoSpaceDE w:val="0"/>
              <w:autoSpaceDN w:val="0"/>
              <w:adjustRightInd w:val="0"/>
              <w:jc w:val="center"/>
              <w:rPr>
                <w:color w:val="auto"/>
                <w:sz w:val="20"/>
                <w:szCs w:val="20"/>
              </w:rPr>
            </w:pPr>
            <w:r w:rsidRPr="00090858">
              <w:rPr>
                <w:color w:val="auto"/>
                <w:sz w:val="20"/>
                <w:szCs w:val="20"/>
              </w:rPr>
              <w:t xml:space="preserve">w okresie od 1 maja do </w:t>
            </w:r>
            <w:r w:rsidRPr="00090858">
              <w:rPr>
                <w:color w:val="auto"/>
                <w:sz w:val="20"/>
                <w:szCs w:val="20"/>
              </w:rPr>
              <w:br/>
              <w:t>31 października</w:t>
            </w:r>
          </w:p>
        </w:tc>
      </w:tr>
    </w:tbl>
    <w:p w:rsidR="00BD553B" w:rsidRPr="00574B0E" w:rsidRDefault="00BD553B" w:rsidP="00BD553B">
      <w:pPr>
        <w:pStyle w:val="Akapitzlist"/>
        <w:autoSpaceDE w:val="0"/>
        <w:autoSpaceDN w:val="0"/>
        <w:adjustRightInd w:val="0"/>
        <w:spacing w:after="0" w:line="360" w:lineRule="auto"/>
        <w:ind w:left="1146"/>
        <w:jc w:val="both"/>
        <w:rPr>
          <w:rFonts w:ascii="Times New Roman" w:hAnsi="Times New Roman"/>
          <w:color w:val="00B050"/>
          <w:sz w:val="24"/>
          <w:szCs w:val="24"/>
        </w:rPr>
      </w:pPr>
    </w:p>
    <w:p w:rsidR="00BD553B" w:rsidRPr="00090858" w:rsidRDefault="00BD553B" w:rsidP="00BD553B">
      <w:pPr>
        <w:autoSpaceDE w:val="0"/>
        <w:autoSpaceDN w:val="0"/>
        <w:adjustRightInd w:val="0"/>
        <w:spacing w:after="0" w:line="360" w:lineRule="auto"/>
        <w:rPr>
          <w:color w:val="auto"/>
          <w:szCs w:val="24"/>
        </w:rPr>
      </w:pPr>
      <w:r w:rsidRPr="00574B0E">
        <w:rPr>
          <w:color w:val="00B050"/>
          <w:szCs w:val="24"/>
        </w:rPr>
        <w:lastRenderedPageBreak/>
        <w:tab/>
      </w:r>
      <w:r w:rsidRPr="00574B0E">
        <w:rPr>
          <w:color w:val="00B050"/>
          <w:szCs w:val="24"/>
        </w:rPr>
        <w:tab/>
      </w:r>
      <w:r w:rsidRPr="00090858">
        <w:rPr>
          <w:color w:val="auto"/>
          <w:szCs w:val="24"/>
        </w:rPr>
        <w:t xml:space="preserve">Usługę polegającą na odbiorze i zagospodarowaniu odpadów komunalnych </w:t>
      </w:r>
      <w:r w:rsidRPr="00090858">
        <w:rPr>
          <w:color w:val="auto"/>
          <w:szCs w:val="24"/>
        </w:rPr>
        <w:br/>
        <w:t xml:space="preserve">z nieruchomości zamieszkałych świadczyła firma ENERIS Surowce S. A. Oddział </w:t>
      </w:r>
      <w:r w:rsidRPr="00090858">
        <w:rPr>
          <w:color w:val="auto"/>
          <w:szCs w:val="24"/>
        </w:rPr>
        <w:br/>
        <w:t>w Tomaszowie Mazowieckim.</w:t>
      </w:r>
    </w:p>
    <w:p w:rsidR="00BD553B" w:rsidRPr="00090858" w:rsidRDefault="00BD553B" w:rsidP="00BD553B">
      <w:pPr>
        <w:autoSpaceDE w:val="0"/>
        <w:autoSpaceDN w:val="0"/>
        <w:adjustRightInd w:val="0"/>
        <w:spacing w:after="0" w:line="360" w:lineRule="auto"/>
        <w:rPr>
          <w:b/>
          <w:color w:val="auto"/>
          <w:szCs w:val="24"/>
        </w:rPr>
      </w:pPr>
      <w:r w:rsidRPr="00090858">
        <w:rPr>
          <w:color w:val="auto"/>
          <w:szCs w:val="24"/>
        </w:rPr>
        <w:tab/>
      </w:r>
      <w:r w:rsidRPr="00090858">
        <w:rPr>
          <w:color w:val="auto"/>
          <w:szCs w:val="24"/>
        </w:rPr>
        <w:tab/>
        <w:t>Na terenie miasta funkcjonuje Punkt Selektywnego Zbierania Odpadów Komunalnych, zlokalizowany przy ulicy Majowej 87/89. Był on prowadzony w latach 2017-2018 przez firmę ENERIS Surowce S.A. Oddział w Tomaszowie Mazowieckim.</w:t>
      </w:r>
      <w:r w:rsidRPr="00090858">
        <w:rPr>
          <w:b/>
          <w:color w:val="auto"/>
          <w:szCs w:val="24"/>
        </w:rPr>
        <w:t xml:space="preserve"> </w:t>
      </w:r>
      <w:r w:rsidRPr="00090858">
        <w:rPr>
          <w:rStyle w:val="Pogrubienie"/>
          <w:b w:val="0"/>
          <w:color w:val="auto"/>
          <w:szCs w:val="24"/>
        </w:rPr>
        <w:t xml:space="preserve">Punkt ten czynny jest od poniedziałku do piątku w godzinach od 10.00 do 18.00, oraz w pierwszą sobotę każdego miesiąca w godzinach od 8.00 do 14.00. </w:t>
      </w:r>
    </w:p>
    <w:p w:rsidR="00BD553B" w:rsidRPr="00090858" w:rsidRDefault="00BD553B" w:rsidP="00BD553B">
      <w:pPr>
        <w:autoSpaceDE w:val="0"/>
        <w:autoSpaceDN w:val="0"/>
        <w:adjustRightInd w:val="0"/>
        <w:spacing w:after="0" w:line="360" w:lineRule="auto"/>
        <w:ind w:firstLine="708"/>
        <w:rPr>
          <w:color w:val="auto"/>
          <w:szCs w:val="24"/>
        </w:rPr>
      </w:pPr>
      <w:r w:rsidRPr="00090858">
        <w:rPr>
          <w:color w:val="auto"/>
          <w:szCs w:val="24"/>
        </w:rPr>
        <w:t>W za</w:t>
      </w:r>
      <w:r w:rsidR="00E91775" w:rsidRPr="00090858">
        <w:rPr>
          <w:color w:val="auto"/>
          <w:szCs w:val="24"/>
        </w:rPr>
        <w:t>mieszczonych</w:t>
      </w:r>
      <w:r w:rsidRPr="00090858">
        <w:rPr>
          <w:color w:val="auto"/>
          <w:szCs w:val="24"/>
        </w:rPr>
        <w:t xml:space="preserve"> poniżej tabel</w:t>
      </w:r>
      <w:r w:rsidR="00E91775" w:rsidRPr="00090858">
        <w:rPr>
          <w:color w:val="auto"/>
          <w:szCs w:val="24"/>
        </w:rPr>
        <w:t xml:space="preserve">ach </w:t>
      </w:r>
      <w:r w:rsidR="00EC3146">
        <w:rPr>
          <w:color w:val="auto"/>
          <w:szCs w:val="24"/>
        </w:rPr>
        <w:t xml:space="preserve">2. i 3. </w:t>
      </w:r>
      <w:r w:rsidRPr="00090858">
        <w:rPr>
          <w:color w:val="auto"/>
          <w:szCs w:val="24"/>
        </w:rPr>
        <w:t xml:space="preserve">zostały przedstawione ilości odpadów komunalnych zebranych w Punkcie Selektywnego Zbierania Odpadów Komunalnych w 2017 </w:t>
      </w:r>
      <w:r w:rsidR="00E91775" w:rsidRPr="00090858">
        <w:rPr>
          <w:color w:val="auto"/>
          <w:szCs w:val="24"/>
        </w:rPr>
        <w:br/>
      </w:r>
      <w:r w:rsidRPr="00090858">
        <w:rPr>
          <w:color w:val="auto"/>
          <w:szCs w:val="24"/>
        </w:rPr>
        <w:t>i 2018 roku.</w:t>
      </w:r>
    </w:p>
    <w:p w:rsidR="00090858" w:rsidRPr="00574B0E" w:rsidRDefault="00090858" w:rsidP="00E91775">
      <w:pPr>
        <w:autoSpaceDE w:val="0"/>
        <w:autoSpaceDN w:val="0"/>
        <w:adjustRightInd w:val="0"/>
        <w:spacing w:after="0" w:line="360" w:lineRule="auto"/>
        <w:ind w:firstLine="708"/>
        <w:jc w:val="center"/>
        <w:rPr>
          <w:color w:val="00B050"/>
          <w:sz w:val="20"/>
          <w:szCs w:val="24"/>
        </w:rPr>
      </w:pPr>
    </w:p>
    <w:p w:rsidR="00E91775" w:rsidRPr="00090858" w:rsidRDefault="00E91775" w:rsidP="00E91775">
      <w:pPr>
        <w:pStyle w:val="Bezodstpw"/>
        <w:jc w:val="center"/>
        <w:rPr>
          <w:rFonts w:ascii="Times New Roman" w:hAnsi="Times New Roman"/>
          <w:b/>
          <w:bCs/>
          <w:szCs w:val="24"/>
          <w:u w:val="single"/>
        </w:rPr>
      </w:pPr>
      <w:r w:rsidRPr="00090858">
        <w:rPr>
          <w:rFonts w:ascii="Times New Roman" w:hAnsi="Times New Roman"/>
          <w:b/>
          <w:bCs/>
          <w:szCs w:val="24"/>
          <w:u w:val="single"/>
        </w:rPr>
        <w:t>Tab</w:t>
      </w:r>
      <w:r w:rsidR="0068793F" w:rsidRPr="00090858">
        <w:rPr>
          <w:rFonts w:ascii="Times New Roman" w:hAnsi="Times New Roman"/>
          <w:b/>
          <w:bCs/>
          <w:szCs w:val="24"/>
          <w:u w:val="single"/>
        </w:rPr>
        <w:t xml:space="preserve"> 2</w:t>
      </w:r>
      <w:r w:rsidRPr="00090858">
        <w:rPr>
          <w:rFonts w:ascii="Times New Roman" w:hAnsi="Times New Roman"/>
          <w:b/>
          <w:bCs/>
          <w:szCs w:val="24"/>
          <w:u w:val="single"/>
        </w:rPr>
        <w:t>. Masa odpadów komunalnych zebrana w Punkcie Selektywnego Zbierania</w:t>
      </w:r>
    </w:p>
    <w:p w:rsidR="00090858" w:rsidRPr="00090858" w:rsidRDefault="00090858" w:rsidP="00090858">
      <w:pPr>
        <w:pStyle w:val="Bezodstpw"/>
        <w:jc w:val="center"/>
        <w:rPr>
          <w:rFonts w:ascii="Times New Roman" w:hAnsi="Times New Roman"/>
          <w:b/>
          <w:bCs/>
          <w:szCs w:val="24"/>
          <w:u w:val="single"/>
        </w:rPr>
      </w:pPr>
      <w:r>
        <w:rPr>
          <w:rFonts w:ascii="Times New Roman" w:hAnsi="Times New Roman"/>
          <w:b/>
          <w:bCs/>
          <w:szCs w:val="24"/>
          <w:u w:val="single"/>
        </w:rPr>
        <w:t>Odpadów Komunalnych w 2017 r.</w:t>
      </w:r>
    </w:p>
    <w:tbl>
      <w:tblPr>
        <w:tblW w:w="9080" w:type="dxa"/>
        <w:jc w:val="center"/>
        <w:tblInd w:w="296" w:type="dxa"/>
        <w:tblCellMar>
          <w:left w:w="70" w:type="dxa"/>
          <w:right w:w="70" w:type="dxa"/>
        </w:tblCellMar>
        <w:tblLook w:val="04A0"/>
      </w:tblPr>
      <w:tblGrid>
        <w:gridCol w:w="230"/>
        <w:gridCol w:w="1402"/>
        <w:gridCol w:w="230"/>
        <w:gridCol w:w="5015"/>
        <w:gridCol w:w="230"/>
        <w:gridCol w:w="1754"/>
        <w:gridCol w:w="219"/>
      </w:tblGrid>
      <w:tr w:rsidR="00E91775" w:rsidRPr="00574B0E" w:rsidTr="00090858">
        <w:trPr>
          <w:gridBefore w:val="1"/>
          <w:wBefore w:w="230" w:type="dxa"/>
          <w:trHeight w:val="1395"/>
          <w:jc w:val="center"/>
        </w:trPr>
        <w:tc>
          <w:tcPr>
            <w:tcW w:w="1632" w:type="dxa"/>
            <w:gridSpan w:val="2"/>
            <w:tcBorders>
              <w:top w:val="single" w:sz="4" w:space="0" w:color="000000"/>
              <w:left w:val="single" w:sz="4" w:space="0" w:color="000000"/>
              <w:bottom w:val="nil"/>
              <w:right w:val="nil"/>
            </w:tcBorders>
            <w:shd w:val="clear" w:color="auto" w:fill="FFFF99"/>
            <w:vAlign w:val="center"/>
            <w:hideMark/>
          </w:tcPr>
          <w:p w:rsidR="00E91775" w:rsidRPr="00090858" w:rsidRDefault="00E91775" w:rsidP="00BE0471">
            <w:pPr>
              <w:spacing w:after="0" w:line="240" w:lineRule="auto"/>
              <w:jc w:val="center"/>
              <w:rPr>
                <w:rFonts w:cs="Arial"/>
                <w:b/>
                <w:bCs/>
                <w:color w:val="auto"/>
                <w:sz w:val="20"/>
                <w:szCs w:val="20"/>
              </w:rPr>
            </w:pPr>
            <w:r w:rsidRPr="00090858">
              <w:rPr>
                <w:rFonts w:cs="Arial"/>
                <w:b/>
                <w:bCs/>
                <w:color w:val="auto"/>
                <w:sz w:val="20"/>
                <w:szCs w:val="20"/>
              </w:rPr>
              <w:t>Kod zebranych odpadów komunalnych</w:t>
            </w:r>
          </w:p>
        </w:tc>
        <w:tc>
          <w:tcPr>
            <w:tcW w:w="5245" w:type="dxa"/>
            <w:gridSpan w:val="2"/>
            <w:tcBorders>
              <w:top w:val="single" w:sz="4" w:space="0" w:color="000000"/>
              <w:left w:val="single" w:sz="4" w:space="0" w:color="000000"/>
              <w:bottom w:val="nil"/>
              <w:right w:val="nil"/>
            </w:tcBorders>
            <w:shd w:val="clear" w:color="auto" w:fill="FFFF99"/>
            <w:vAlign w:val="center"/>
            <w:hideMark/>
          </w:tcPr>
          <w:p w:rsidR="00E91775" w:rsidRPr="00090858" w:rsidRDefault="00E91775" w:rsidP="00BE0471">
            <w:pPr>
              <w:spacing w:after="0" w:line="240" w:lineRule="auto"/>
              <w:jc w:val="center"/>
              <w:rPr>
                <w:rFonts w:cs="Arial"/>
                <w:b/>
                <w:bCs/>
                <w:color w:val="auto"/>
                <w:sz w:val="20"/>
                <w:szCs w:val="20"/>
              </w:rPr>
            </w:pPr>
            <w:r w:rsidRPr="00090858">
              <w:rPr>
                <w:rFonts w:cs="Arial"/>
                <w:b/>
                <w:bCs/>
                <w:color w:val="auto"/>
                <w:sz w:val="20"/>
                <w:szCs w:val="20"/>
              </w:rPr>
              <w:t xml:space="preserve">Rodzaj zebranych odpadów komunalnych </w:t>
            </w:r>
          </w:p>
        </w:tc>
        <w:tc>
          <w:tcPr>
            <w:tcW w:w="1973" w:type="dxa"/>
            <w:gridSpan w:val="2"/>
            <w:tcBorders>
              <w:top w:val="single" w:sz="4" w:space="0" w:color="000000"/>
              <w:left w:val="single" w:sz="4" w:space="0" w:color="000000"/>
              <w:bottom w:val="nil"/>
              <w:right w:val="single" w:sz="4" w:space="0" w:color="000000"/>
            </w:tcBorders>
            <w:shd w:val="clear" w:color="auto" w:fill="FFFF99"/>
            <w:vAlign w:val="center"/>
            <w:hideMark/>
          </w:tcPr>
          <w:p w:rsidR="00E91775" w:rsidRPr="00090858" w:rsidRDefault="00E91775" w:rsidP="00BE0471">
            <w:pPr>
              <w:spacing w:after="0" w:line="240" w:lineRule="auto"/>
              <w:jc w:val="center"/>
              <w:rPr>
                <w:rFonts w:cs="Arial"/>
                <w:b/>
                <w:bCs/>
                <w:color w:val="auto"/>
                <w:sz w:val="20"/>
                <w:szCs w:val="20"/>
              </w:rPr>
            </w:pPr>
            <w:r w:rsidRPr="00090858">
              <w:rPr>
                <w:rFonts w:cs="Arial"/>
                <w:b/>
                <w:bCs/>
                <w:color w:val="auto"/>
                <w:sz w:val="20"/>
                <w:szCs w:val="20"/>
              </w:rPr>
              <w:t>Masa zebranych odpadów komunalnych [Mg]</w:t>
            </w:r>
          </w:p>
        </w:tc>
      </w:tr>
      <w:tr w:rsidR="00E91775" w:rsidRPr="00574B0E" w:rsidTr="00090858">
        <w:tblPrEx>
          <w:jc w:val="left"/>
        </w:tblPrEx>
        <w:trPr>
          <w:gridAfter w:val="1"/>
          <w:wAfter w:w="219" w:type="dxa"/>
          <w:trHeight w:val="300"/>
        </w:trPr>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16 01 03</w:t>
            </w:r>
          </w:p>
        </w:tc>
        <w:tc>
          <w:tcPr>
            <w:tcW w:w="5245" w:type="dxa"/>
            <w:gridSpan w:val="2"/>
            <w:tcBorders>
              <w:top w:val="single" w:sz="4" w:space="0" w:color="auto"/>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Zużyte opony</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0,73</w:t>
            </w:r>
          </w:p>
        </w:tc>
      </w:tr>
      <w:tr w:rsidR="00E91775" w:rsidRPr="00574B0E" w:rsidTr="00090858">
        <w:tblPrEx>
          <w:jc w:val="left"/>
        </w:tblPrEx>
        <w:trPr>
          <w:gridAfter w:val="1"/>
          <w:wAfter w:w="219" w:type="dxa"/>
          <w:trHeight w:val="585"/>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17 01 01</w:t>
            </w: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Odpady betonu oraz gruz betonowy z rozbiórek i remontów</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108,17</w:t>
            </w:r>
          </w:p>
        </w:tc>
      </w:tr>
      <w:tr w:rsidR="00E91775" w:rsidRPr="00574B0E" w:rsidTr="00090858">
        <w:tblPrEx>
          <w:jc w:val="left"/>
        </w:tblPrEx>
        <w:trPr>
          <w:gridAfter w:val="1"/>
          <w:wAfter w:w="219" w:type="dxa"/>
          <w:trHeight w:val="765"/>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17 01 02</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Gruz ceglany</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5,04</w:t>
            </w:r>
          </w:p>
        </w:tc>
      </w:tr>
      <w:tr w:rsidR="00E91775" w:rsidRPr="00574B0E" w:rsidTr="00090858">
        <w:tblPrEx>
          <w:jc w:val="left"/>
        </w:tblPrEx>
        <w:trPr>
          <w:gridAfter w:val="1"/>
          <w:wAfter w:w="219" w:type="dxa"/>
          <w:trHeight w:val="900"/>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17 01 03</w:t>
            </w: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Odpady innych materiałów ceramicznych i elementów wyposażenia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2,33</w:t>
            </w:r>
          </w:p>
        </w:tc>
      </w:tr>
      <w:tr w:rsidR="00E91775" w:rsidRPr="00574B0E" w:rsidTr="00090858">
        <w:tblPrEx>
          <w:jc w:val="left"/>
        </w:tblPrEx>
        <w:trPr>
          <w:gridAfter w:val="1"/>
          <w:wAfter w:w="219" w:type="dxa"/>
          <w:trHeight w:val="765"/>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17 02 01</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Drewno</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0,06</w:t>
            </w:r>
          </w:p>
        </w:tc>
      </w:tr>
      <w:tr w:rsidR="00E91775" w:rsidRPr="00574B0E" w:rsidTr="00090858">
        <w:tblPrEx>
          <w:jc w:val="left"/>
        </w:tblPrEx>
        <w:trPr>
          <w:gridAfter w:val="1"/>
          <w:wAfter w:w="219" w:type="dxa"/>
          <w:trHeight w:val="300"/>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17 02 02</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Szkło</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2,345</w:t>
            </w:r>
          </w:p>
        </w:tc>
      </w:tr>
      <w:tr w:rsidR="00E91775" w:rsidRPr="00574B0E" w:rsidTr="00090858">
        <w:tblPrEx>
          <w:jc w:val="left"/>
        </w:tblPrEx>
        <w:trPr>
          <w:gridAfter w:val="1"/>
          <w:wAfter w:w="219" w:type="dxa"/>
          <w:trHeight w:val="300"/>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17 02 03</w:t>
            </w:r>
          </w:p>
        </w:tc>
        <w:tc>
          <w:tcPr>
            <w:tcW w:w="5245"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Tworzywa sztuczne</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0,321</w:t>
            </w:r>
          </w:p>
        </w:tc>
      </w:tr>
      <w:tr w:rsidR="00E91775" w:rsidRPr="00574B0E" w:rsidTr="00090858">
        <w:tblPrEx>
          <w:jc w:val="left"/>
        </w:tblPrEx>
        <w:trPr>
          <w:gridAfter w:val="1"/>
          <w:wAfter w:w="219" w:type="dxa"/>
          <w:trHeight w:val="765"/>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17 05 04</w:t>
            </w: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Gleba i ziemia, w tym kamienie, inne niż wymienione w 17 05 03</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0,16</w:t>
            </w:r>
          </w:p>
        </w:tc>
      </w:tr>
      <w:tr w:rsidR="00E91775" w:rsidRPr="00574B0E" w:rsidTr="00090858">
        <w:tblPrEx>
          <w:jc w:val="left"/>
        </w:tblPrEx>
        <w:trPr>
          <w:gridAfter w:val="1"/>
          <w:wAfter w:w="219" w:type="dxa"/>
          <w:trHeight w:val="600"/>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17 06 04</w:t>
            </w: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Materiały izolacyjne inne niż wymienione w 17 06 01 i 17 06 03</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0,569</w:t>
            </w:r>
          </w:p>
        </w:tc>
      </w:tr>
      <w:tr w:rsidR="00E91775" w:rsidRPr="00574B0E" w:rsidTr="00090858">
        <w:tblPrEx>
          <w:jc w:val="left"/>
        </w:tblPrEx>
        <w:trPr>
          <w:gridAfter w:val="1"/>
          <w:wAfter w:w="219" w:type="dxa"/>
          <w:trHeight w:val="300"/>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20 01 10</w:t>
            </w: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Odzież</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0,115</w:t>
            </w:r>
          </w:p>
        </w:tc>
      </w:tr>
      <w:tr w:rsidR="00E91775" w:rsidRPr="00574B0E" w:rsidTr="00090858">
        <w:tblPrEx>
          <w:jc w:val="left"/>
        </w:tblPrEx>
        <w:trPr>
          <w:gridAfter w:val="1"/>
          <w:wAfter w:w="219" w:type="dxa"/>
          <w:trHeight w:val="300"/>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20 01 11</w:t>
            </w: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Tekstylia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0,495</w:t>
            </w:r>
          </w:p>
        </w:tc>
      </w:tr>
      <w:tr w:rsidR="00E91775" w:rsidRPr="00574B0E" w:rsidTr="00090858">
        <w:tblPrEx>
          <w:jc w:val="left"/>
        </w:tblPrEx>
        <w:trPr>
          <w:gridAfter w:val="1"/>
          <w:wAfter w:w="219" w:type="dxa"/>
          <w:trHeight w:val="900"/>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20 01 27*</w:t>
            </w: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Farby, tusze, farby drukarskie, kleje, lepiszcze i żywice zawierające substancje niebezpieczne</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0,065</w:t>
            </w:r>
          </w:p>
        </w:tc>
      </w:tr>
      <w:tr w:rsidR="00E91775" w:rsidRPr="00574B0E" w:rsidTr="00090858">
        <w:tblPrEx>
          <w:jc w:val="left"/>
        </w:tblPrEx>
        <w:trPr>
          <w:gridAfter w:val="1"/>
          <w:wAfter w:w="219" w:type="dxa"/>
          <w:trHeight w:val="900"/>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lastRenderedPageBreak/>
              <w:t>20 01 28</w:t>
            </w: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Farby, tusze, farby drukarskie, kleje, lepiszcze i żywice inne niż wymienione w 20 01 27</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0,03</w:t>
            </w:r>
          </w:p>
        </w:tc>
      </w:tr>
      <w:tr w:rsidR="00E91775" w:rsidRPr="00574B0E" w:rsidTr="00090858">
        <w:tblPrEx>
          <w:jc w:val="left"/>
        </w:tblPrEx>
        <w:trPr>
          <w:gridAfter w:val="1"/>
          <w:wAfter w:w="219" w:type="dxa"/>
          <w:trHeight w:val="300"/>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20 01 32</w:t>
            </w: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Leki inne niż wymienione w 20 01 31</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0,0002</w:t>
            </w:r>
          </w:p>
        </w:tc>
      </w:tr>
      <w:tr w:rsidR="00E91775" w:rsidRPr="00574B0E" w:rsidTr="00090858">
        <w:tblPrEx>
          <w:jc w:val="left"/>
        </w:tblPrEx>
        <w:trPr>
          <w:gridAfter w:val="1"/>
          <w:wAfter w:w="219" w:type="dxa"/>
          <w:trHeight w:val="300"/>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20 02 02</w:t>
            </w: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Gleba i ziemia, w tym kamienie</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0,15</w:t>
            </w:r>
          </w:p>
        </w:tc>
      </w:tr>
      <w:tr w:rsidR="00E91775" w:rsidRPr="00574B0E" w:rsidTr="00090858">
        <w:tblPrEx>
          <w:jc w:val="left"/>
        </w:tblPrEx>
        <w:trPr>
          <w:gridAfter w:val="1"/>
          <w:wAfter w:w="219" w:type="dxa"/>
          <w:trHeight w:val="611"/>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20 03 07</w:t>
            </w: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Odpady wielkogabarytowe</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22,17</w:t>
            </w:r>
          </w:p>
        </w:tc>
      </w:tr>
      <w:tr w:rsidR="00E91775" w:rsidRPr="00574B0E" w:rsidTr="00090858">
        <w:tblPrEx>
          <w:jc w:val="left"/>
        </w:tblPrEx>
        <w:trPr>
          <w:gridAfter w:val="1"/>
          <w:wAfter w:w="219" w:type="dxa"/>
          <w:trHeight w:val="563"/>
        </w:trPr>
        <w:tc>
          <w:tcPr>
            <w:tcW w:w="1632" w:type="dxa"/>
            <w:gridSpan w:val="2"/>
            <w:tcBorders>
              <w:top w:val="nil"/>
              <w:left w:val="single" w:sz="4" w:space="0" w:color="auto"/>
              <w:bottom w:val="nil"/>
              <w:right w:val="single" w:sz="4" w:space="0" w:color="auto"/>
            </w:tcBorders>
            <w:shd w:val="clear" w:color="auto" w:fill="auto"/>
            <w:noWrap/>
            <w:vAlign w:val="center"/>
            <w:hideMark/>
          </w:tcPr>
          <w:p w:rsidR="00E91775" w:rsidRPr="00090858" w:rsidRDefault="00E91775" w:rsidP="00BE0471">
            <w:pPr>
              <w:jc w:val="center"/>
              <w:rPr>
                <w:bCs/>
                <w:color w:val="auto"/>
                <w:sz w:val="20"/>
                <w:szCs w:val="20"/>
              </w:rPr>
            </w:pPr>
            <w:r w:rsidRPr="00090858">
              <w:rPr>
                <w:bCs/>
                <w:color w:val="auto"/>
                <w:sz w:val="20"/>
                <w:szCs w:val="20"/>
              </w:rPr>
              <w:t>20 03 99</w:t>
            </w:r>
          </w:p>
        </w:tc>
        <w:tc>
          <w:tcPr>
            <w:tcW w:w="5245" w:type="dxa"/>
            <w:gridSpan w:val="2"/>
            <w:tcBorders>
              <w:top w:val="nil"/>
              <w:left w:val="nil"/>
              <w:bottom w:val="nil"/>
              <w:right w:val="single" w:sz="4" w:space="0" w:color="auto"/>
            </w:tcBorders>
            <w:shd w:val="clear" w:color="auto" w:fill="auto"/>
            <w:vAlign w:val="center"/>
            <w:hideMark/>
          </w:tcPr>
          <w:p w:rsidR="00E91775" w:rsidRPr="00090858" w:rsidRDefault="00E91775" w:rsidP="00BE0471">
            <w:pPr>
              <w:jc w:val="center"/>
              <w:rPr>
                <w:color w:val="auto"/>
                <w:sz w:val="20"/>
                <w:szCs w:val="20"/>
              </w:rPr>
            </w:pPr>
            <w:r w:rsidRPr="00090858">
              <w:rPr>
                <w:color w:val="auto"/>
                <w:sz w:val="20"/>
                <w:szCs w:val="20"/>
              </w:rPr>
              <w:t>Odpady komunalne niewymienione w innych podgrupach</w:t>
            </w:r>
          </w:p>
        </w:tc>
        <w:tc>
          <w:tcPr>
            <w:tcW w:w="1984" w:type="dxa"/>
            <w:gridSpan w:val="2"/>
            <w:tcBorders>
              <w:top w:val="nil"/>
              <w:left w:val="nil"/>
              <w:bottom w:val="nil"/>
              <w:right w:val="single" w:sz="4" w:space="0" w:color="auto"/>
            </w:tcBorders>
            <w:shd w:val="clear" w:color="auto" w:fill="auto"/>
            <w:noWrap/>
            <w:vAlign w:val="center"/>
            <w:hideMark/>
          </w:tcPr>
          <w:p w:rsidR="00E91775" w:rsidRPr="00090858" w:rsidRDefault="00E91775" w:rsidP="00BE0471">
            <w:pPr>
              <w:jc w:val="center"/>
              <w:rPr>
                <w:color w:val="auto"/>
                <w:sz w:val="20"/>
                <w:szCs w:val="20"/>
              </w:rPr>
            </w:pPr>
            <w:r w:rsidRPr="00090858">
              <w:rPr>
                <w:color w:val="auto"/>
                <w:sz w:val="20"/>
                <w:szCs w:val="20"/>
              </w:rPr>
              <w:t>0,92</w:t>
            </w:r>
          </w:p>
        </w:tc>
      </w:tr>
      <w:tr w:rsidR="00E91775" w:rsidRPr="00574B0E" w:rsidTr="00090858">
        <w:tblPrEx>
          <w:jc w:val="left"/>
        </w:tblPrEx>
        <w:trPr>
          <w:gridAfter w:val="1"/>
          <w:wAfter w:w="219" w:type="dxa"/>
          <w:trHeight w:val="116"/>
        </w:trPr>
        <w:tc>
          <w:tcPr>
            <w:tcW w:w="1632" w:type="dxa"/>
            <w:gridSpan w:val="2"/>
            <w:tcBorders>
              <w:top w:val="nil"/>
              <w:left w:val="single" w:sz="4" w:space="0" w:color="auto"/>
              <w:bottom w:val="single" w:sz="4" w:space="0" w:color="auto"/>
              <w:right w:val="single" w:sz="4" w:space="0" w:color="auto"/>
            </w:tcBorders>
            <w:shd w:val="clear" w:color="auto" w:fill="auto"/>
            <w:noWrap/>
            <w:vAlign w:val="center"/>
            <w:hideMark/>
          </w:tcPr>
          <w:p w:rsidR="00E91775" w:rsidRPr="00090858" w:rsidRDefault="00E91775" w:rsidP="00BE0471">
            <w:pPr>
              <w:rPr>
                <w:b/>
                <w:bCs/>
                <w:color w:val="auto"/>
                <w:sz w:val="20"/>
                <w:szCs w:val="20"/>
              </w:rPr>
            </w:pPr>
          </w:p>
        </w:tc>
        <w:tc>
          <w:tcPr>
            <w:tcW w:w="5245" w:type="dxa"/>
            <w:gridSpan w:val="2"/>
            <w:tcBorders>
              <w:top w:val="nil"/>
              <w:left w:val="nil"/>
              <w:bottom w:val="single" w:sz="4" w:space="0" w:color="auto"/>
              <w:right w:val="single" w:sz="4" w:space="0" w:color="auto"/>
            </w:tcBorders>
            <w:shd w:val="clear" w:color="auto" w:fill="auto"/>
            <w:vAlign w:val="center"/>
            <w:hideMark/>
          </w:tcPr>
          <w:p w:rsidR="00E91775" w:rsidRPr="00090858" w:rsidRDefault="00E91775" w:rsidP="00BE0471">
            <w:pPr>
              <w:rPr>
                <w:color w:val="auto"/>
                <w:sz w:val="20"/>
                <w:szCs w:val="20"/>
              </w:rPr>
            </w:pP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91775" w:rsidRPr="00090858" w:rsidRDefault="00E91775" w:rsidP="00BE0471">
            <w:pPr>
              <w:rPr>
                <w:color w:val="auto"/>
                <w:sz w:val="20"/>
                <w:szCs w:val="20"/>
              </w:rPr>
            </w:pPr>
          </w:p>
        </w:tc>
      </w:tr>
      <w:tr w:rsidR="00E91775" w:rsidRPr="00574B0E" w:rsidTr="00090858">
        <w:tblPrEx>
          <w:jc w:val="left"/>
        </w:tblPrEx>
        <w:trPr>
          <w:gridAfter w:val="1"/>
          <w:wAfter w:w="219" w:type="dxa"/>
          <w:trHeight w:val="465"/>
        </w:trPr>
        <w:tc>
          <w:tcPr>
            <w:tcW w:w="6877"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91775" w:rsidRPr="00090858" w:rsidRDefault="00072BBC" w:rsidP="00BE0471">
            <w:pPr>
              <w:jc w:val="right"/>
              <w:rPr>
                <w:color w:val="auto"/>
                <w:sz w:val="20"/>
                <w:szCs w:val="20"/>
              </w:rPr>
            </w:pPr>
            <w:r w:rsidRPr="00090858">
              <w:rPr>
                <w:color w:val="auto"/>
                <w:sz w:val="20"/>
                <w:szCs w:val="20"/>
              </w:rPr>
              <w:t>Suma</w:t>
            </w:r>
          </w:p>
        </w:tc>
        <w:tc>
          <w:tcPr>
            <w:tcW w:w="1984"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E91775" w:rsidRPr="00090858" w:rsidRDefault="00E91775" w:rsidP="00BE0471">
            <w:pPr>
              <w:jc w:val="center"/>
              <w:rPr>
                <w:color w:val="auto"/>
                <w:sz w:val="20"/>
                <w:szCs w:val="20"/>
              </w:rPr>
            </w:pPr>
            <w:r w:rsidRPr="00090858">
              <w:rPr>
                <w:color w:val="auto"/>
                <w:sz w:val="20"/>
                <w:szCs w:val="20"/>
              </w:rPr>
              <w:t>143,670</w:t>
            </w:r>
          </w:p>
        </w:tc>
      </w:tr>
    </w:tbl>
    <w:p w:rsidR="00A742AB" w:rsidRPr="00574B0E" w:rsidRDefault="00A742AB" w:rsidP="00A742AB">
      <w:pPr>
        <w:jc w:val="center"/>
        <w:rPr>
          <w:color w:val="00B050"/>
        </w:rPr>
      </w:pPr>
    </w:p>
    <w:p w:rsidR="00A742AB" w:rsidRPr="00A73294" w:rsidRDefault="00A742AB" w:rsidP="00A742AB">
      <w:pPr>
        <w:jc w:val="center"/>
        <w:rPr>
          <w:color w:val="auto"/>
        </w:rPr>
      </w:pPr>
    </w:p>
    <w:p w:rsidR="001639F1" w:rsidRPr="00A73294" w:rsidRDefault="001639F1" w:rsidP="001639F1">
      <w:pPr>
        <w:pStyle w:val="Bezodstpw"/>
        <w:jc w:val="center"/>
        <w:rPr>
          <w:rFonts w:ascii="Times New Roman" w:hAnsi="Times New Roman"/>
          <w:b/>
          <w:bCs/>
          <w:szCs w:val="24"/>
          <w:u w:val="single"/>
        </w:rPr>
      </w:pPr>
      <w:r w:rsidRPr="00A73294">
        <w:rPr>
          <w:rFonts w:ascii="Times New Roman" w:hAnsi="Times New Roman"/>
          <w:b/>
          <w:bCs/>
          <w:szCs w:val="24"/>
          <w:u w:val="single"/>
        </w:rPr>
        <w:t>Tab</w:t>
      </w:r>
      <w:r w:rsidR="0068793F" w:rsidRPr="00A73294">
        <w:rPr>
          <w:rFonts w:ascii="Times New Roman" w:hAnsi="Times New Roman"/>
          <w:b/>
          <w:bCs/>
          <w:szCs w:val="24"/>
          <w:u w:val="single"/>
        </w:rPr>
        <w:t xml:space="preserve"> 3</w:t>
      </w:r>
      <w:r w:rsidRPr="00A73294">
        <w:rPr>
          <w:rFonts w:ascii="Times New Roman" w:hAnsi="Times New Roman"/>
          <w:b/>
          <w:bCs/>
          <w:szCs w:val="24"/>
          <w:u w:val="single"/>
        </w:rPr>
        <w:t>. Masa odpadów komunalnych zebrana w Punkcie Selektywnego</w:t>
      </w:r>
      <w:r w:rsidRPr="00574B0E">
        <w:rPr>
          <w:rFonts w:ascii="Times New Roman" w:hAnsi="Times New Roman"/>
          <w:b/>
          <w:bCs/>
          <w:color w:val="00B050"/>
          <w:szCs w:val="24"/>
          <w:u w:val="single"/>
        </w:rPr>
        <w:t xml:space="preserve"> </w:t>
      </w:r>
      <w:r w:rsidRPr="00A73294">
        <w:rPr>
          <w:rFonts w:ascii="Times New Roman" w:hAnsi="Times New Roman"/>
          <w:b/>
          <w:bCs/>
          <w:szCs w:val="24"/>
          <w:u w:val="single"/>
        </w:rPr>
        <w:t>Zbierania</w:t>
      </w:r>
    </w:p>
    <w:p w:rsidR="001639F1" w:rsidRPr="00833C44" w:rsidRDefault="00A73294" w:rsidP="00833C44">
      <w:pPr>
        <w:pStyle w:val="Bezodstpw"/>
        <w:jc w:val="center"/>
        <w:rPr>
          <w:rFonts w:ascii="Times New Roman" w:hAnsi="Times New Roman"/>
          <w:b/>
          <w:bCs/>
          <w:szCs w:val="24"/>
          <w:u w:val="single"/>
        </w:rPr>
      </w:pPr>
      <w:r w:rsidRPr="00A73294">
        <w:rPr>
          <w:rFonts w:ascii="Times New Roman" w:hAnsi="Times New Roman"/>
          <w:b/>
          <w:bCs/>
          <w:szCs w:val="24"/>
          <w:u w:val="single"/>
        </w:rPr>
        <w:t>Odpadów Komunalnych w 2018 r.</w:t>
      </w:r>
    </w:p>
    <w:tbl>
      <w:tblPr>
        <w:tblW w:w="9055" w:type="dxa"/>
        <w:jc w:val="center"/>
        <w:tblCellMar>
          <w:left w:w="70" w:type="dxa"/>
          <w:right w:w="70" w:type="dxa"/>
        </w:tblCellMar>
        <w:tblLook w:val="04A0"/>
      </w:tblPr>
      <w:tblGrid>
        <w:gridCol w:w="1483"/>
        <w:gridCol w:w="5871"/>
        <w:gridCol w:w="1701"/>
      </w:tblGrid>
      <w:tr w:rsidR="001639F1" w:rsidRPr="00574B0E" w:rsidTr="001639F1">
        <w:trPr>
          <w:trHeight w:val="671"/>
          <w:jc w:val="center"/>
        </w:trPr>
        <w:tc>
          <w:tcPr>
            <w:tcW w:w="148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639F1" w:rsidRPr="00A73294" w:rsidRDefault="001639F1" w:rsidP="00BE0471">
            <w:pPr>
              <w:spacing w:after="0" w:line="240" w:lineRule="auto"/>
              <w:jc w:val="center"/>
              <w:rPr>
                <w:b/>
                <w:bCs/>
                <w:color w:val="auto"/>
                <w:sz w:val="20"/>
                <w:szCs w:val="20"/>
              </w:rPr>
            </w:pPr>
            <w:r w:rsidRPr="00A73294">
              <w:rPr>
                <w:b/>
                <w:bCs/>
                <w:color w:val="auto"/>
                <w:sz w:val="20"/>
                <w:szCs w:val="20"/>
              </w:rPr>
              <w:t>Kod odpadów</w:t>
            </w:r>
          </w:p>
        </w:tc>
        <w:tc>
          <w:tcPr>
            <w:tcW w:w="5871" w:type="dxa"/>
            <w:tcBorders>
              <w:top w:val="single" w:sz="4" w:space="0" w:color="auto"/>
              <w:left w:val="nil"/>
              <w:bottom w:val="single" w:sz="4" w:space="0" w:color="auto"/>
              <w:right w:val="single" w:sz="4" w:space="0" w:color="auto"/>
            </w:tcBorders>
            <w:shd w:val="clear" w:color="auto" w:fill="FFFF99"/>
            <w:vAlign w:val="center"/>
            <w:hideMark/>
          </w:tcPr>
          <w:p w:rsidR="001639F1" w:rsidRPr="00A73294" w:rsidRDefault="001639F1" w:rsidP="00BE0471">
            <w:pPr>
              <w:spacing w:after="0" w:line="240" w:lineRule="auto"/>
              <w:jc w:val="center"/>
              <w:rPr>
                <w:b/>
                <w:bCs/>
                <w:color w:val="auto"/>
                <w:sz w:val="20"/>
                <w:szCs w:val="20"/>
              </w:rPr>
            </w:pPr>
            <w:r w:rsidRPr="00A73294">
              <w:rPr>
                <w:b/>
                <w:bCs/>
                <w:color w:val="auto"/>
                <w:sz w:val="20"/>
                <w:szCs w:val="20"/>
              </w:rPr>
              <w:t>Rodzaj odpadów</w:t>
            </w:r>
          </w:p>
        </w:tc>
        <w:tc>
          <w:tcPr>
            <w:tcW w:w="1701" w:type="dxa"/>
            <w:tcBorders>
              <w:top w:val="single" w:sz="4" w:space="0" w:color="auto"/>
              <w:left w:val="nil"/>
              <w:bottom w:val="single" w:sz="4" w:space="0" w:color="auto"/>
              <w:right w:val="single" w:sz="4" w:space="0" w:color="auto"/>
            </w:tcBorders>
            <w:shd w:val="clear" w:color="auto" w:fill="FFFF99"/>
            <w:vAlign w:val="center"/>
            <w:hideMark/>
          </w:tcPr>
          <w:p w:rsidR="001639F1" w:rsidRPr="00A73294" w:rsidRDefault="001639F1" w:rsidP="00BE0471">
            <w:pPr>
              <w:spacing w:after="0" w:line="240" w:lineRule="auto"/>
              <w:jc w:val="center"/>
              <w:rPr>
                <w:b/>
                <w:bCs/>
                <w:color w:val="auto"/>
                <w:sz w:val="20"/>
                <w:szCs w:val="20"/>
              </w:rPr>
            </w:pPr>
            <w:r w:rsidRPr="00A73294">
              <w:rPr>
                <w:b/>
                <w:bCs/>
                <w:color w:val="auto"/>
                <w:sz w:val="20"/>
                <w:szCs w:val="20"/>
              </w:rPr>
              <w:t>Masa zebranych odpadów komunalnych [Mg]</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16 01 03</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Zużyte opony</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0,758</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17 01 01</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Odpady betonu oraz gruz betonowy z rozbiórek i remontów</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115,074</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17 01 02</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Gruz ceglany</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13,013</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17 01 03</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Odpady innych materiałów ceramicznych i elementów wyposażenia</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1,583</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17 01 80</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Usunięte tynki, tapety, okleiny itp.</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0,46</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17 02 01</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Drewno</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1,425</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17 02 02</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Szkło</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1,863</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17 02 03</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Tworzywa sztuczne</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1,477</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17 05 04</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Gleba i ziemia, w tym kamienie, inne niż wymienione w 17 05 03</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0,09</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17 06 04</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Materiały izolacyjne inne niż wymienione w 17 06 01 i 17 06 03</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2,242</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20 01 10</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Odzież</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1,575</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20 01 11</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Tekstylia</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0,96</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01 13*</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Rozpuszczalniki</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0,01</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01 26*</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Oleje i tłuszcze inne niż wymienione w 20 01 25</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0,01</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01 27*</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Farby, tusze, farby drukarskie, kleje, lepiszcze i żywice zawierające substancje niebezpieczne</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0,106</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20 01 28</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Farby, tusze, farby drukarskie, kleje, lepiszcze i żywice inne niż wymienione w 20 01 27</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0,191</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20 01 36</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 xml:space="preserve">Zużyte urządzenia elektryczne i elektroniczne inne niż wymienione </w:t>
            </w:r>
            <w:r w:rsidRPr="00A73294">
              <w:rPr>
                <w:color w:val="auto"/>
                <w:sz w:val="20"/>
                <w:szCs w:val="20"/>
              </w:rPr>
              <w:br/>
              <w:t>w 20 01 21, 20 01 23 i 20 01 35</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0,806</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01 37*</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Drewno zawierające substancje niebezpieczne</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0,18</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lastRenderedPageBreak/>
              <w:t>20 01 38</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Drewno inne niż wymienione w 20 01 37</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0,003</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20 02 01</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Odpady ulegające biodegradacji</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4,84</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20 02 02</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Gleba i ziemia, w tym kamienie</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0,62</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20 03 07</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Odpady wielkogabarytowe</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54,246</w:t>
            </w:r>
          </w:p>
        </w:tc>
      </w:tr>
      <w:tr w:rsidR="001639F1" w:rsidRPr="00574B0E" w:rsidTr="00BE0471">
        <w:trPr>
          <w:trHeight w:val="452"/>
          <w:jc w:val="center"/>
        </w:trPr>
        <w:tc>
          <w:tcPr>
            <w:tcW w:w="1483" w:type="dxa"/>
            <w:tcBorders>
              <w:top w:val="nil"/>
              <w:left w:val="single" w:sz="4" w:space="0" w:color="auto"/>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20 03 99</w:t>
            </w:r>
          </w:p>
        </w:tc>
        <w:tc>
          <w:tcPr>
            <w:tcW w:w="587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1639F1">
            <w:pPr>
              <w:spacing w:after="0" w:line="240" w:lineRule="auto"/>
              <w:jc w:val="center"/>
              <w:rPr>
                <w:color w:val="auto"/>
                <w:sz w:val="20"/>
                <w:szCs w:val="20"/>
              </w:rPr>
            </w:pPr>
            <w:r w:rsidRPr="00A73294">
              <w:rPr>
                <w:color w:val="auto"/>
                <w:sz w:val="20"/>
                <w:szCs w:val="20"/>
              </w:rPr>
              <w:t>Odpady komunalne niewymienione w innych podgrupach</w:t>
            </w:r>
          </w:p>
        </w:tc>
        <w:tc>
          <w:tcPr>
            <w:tcW w:w="1701" w:type="dxa"/>
            <w:tcBorders>
              <w:top w:val="nil"/>
              <w:left w:val="nil"/>
              <w:bottom w:val="single" w:sz="4" w:space="0" w:color="auto"/>
              <w:right w:val="single" w:sz="4" w:space="0" w:color="auto"/>
            </w:tcBorders>
            <w:shd w:val="clear" w:color="auto" w:fill="auto"/>
            <w:vAlign w:val="center"/>
            <w:hideMark/>
          </w:tcPr>
          <w:p w:rsidR="001639F1" w:rsidRPr="00A73294" w:rsidRDefault="001639F1" w:rsidP="00BE0471">
            <w:pPr>
              <w:spacing w:after="0" w:line="240" w:lineRule="auto"/>
              <w:jc w:val="center"/>
              <w:rPr>
                <w:color w:val="auto"/>
                <w:sz w:val="20"/>
                <w:szCs w:val="20"/>
              </w:rPr>
            </w:pPr>
            <w:r w:rsidRPr="00A73294">
              <w:rPr>
                <w:color w:val="auto"/>
                <w:sz w:val="20"/>
                <w:szCs w:val="20"/>
              </w:rPr>
              <w:t>0,845</w:t>
            </w:r>
          </w:p>
        </w:tc>
      </w:tr>
      <w:tr w:rsidR="001639F1" w:rsidRPr="00574B0E" w:rsidTr="001B3B2F">
        <w:trPr>
          <w:trHeight w:val="487"/>
          <w:jc w:val="center"/>
        </w:trPr>
        <w:tc>
          <w:tcPr>
            <w:tcW w:w="7354"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1639F1" w:rsidRPr="00A73294" w:rsidRDefault="00072BBC" w:rsidP="00BE0471">
            <w:pPr>
              <w:spacing w:after="0" w:line="240" w:lineRule="auto"/>
              <w:jc w:val="right"/>
              <w:rPr>
                <w:bCs/>
                <w:color w:val="auto"/>
                <w:sz w:val="20"/>
                <w:szCs w:val="20"/>
              </w:rPr>
            </w:pPr>
            <w:r w:rsidRPr="00A73294">
              <w:rPr>
                <w:bCs/>
                <w:color w:val="auto"/>
                <w:sz w:val="20"/>
                <w:szCs w:val="20"/>
              </w:rPr>
              <w:t>Suma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639F1" w:rsidRPr="00A73294" w:rsidRDefault="001639F1" w:rsidP="00BE0471">
            <w:pPr>
              <w:spacing w:after="0" w:line="240" w:lineRule="auto"/>
              <w:jc w:val="center"/>
              <w:rPr>
                <w:bCs/>
                <w:color w:val="auto"/>
                <w:sz w:val="20"/>
                <w:szCs w:val="20"/>
              </w:rPr>
            </w:pPr>
            <w:r w:rsidRPr="00A73294">
              <w:rPr>
                <w:bCs/>
                <w:color w:val="auto"/>
                <w:sz w:val="20"/>
                <w:szCs w:val="20"/>
              </w:rPr>
              <w:t>202,377</w:t>
            </w:r>
          </w:p>
        </w:tc>
      </w:tr>
    </w:tbl>
    <w:p w:rsidR="001639F1" w:rsidRPr="00574B0E" w:rsidRDefault="001639F1" w:rsidP="00A742AB">
      <w:pPr>
        <w:jc w:val="center"/>
        <w:rPr>
          <w:color w:val="00B050"/>
        </w:rPr>
      </w:pPr>
    </w:p>
    <w:p w:rsidR="001639F1" w:rsidRPr="00574B0E" w:rsidRDefault="001639F1" w:rsidP="00A742AB">
      <w:pPr>
        <w:jc w:val="center"/>
        <w:rPr>
          <w:color w:val="00B050"/>
        </w:rPr>
      </w:pPr>
    </w:p>
    <w:p w:rsidR="006A3AD7" w:rsidRPr="00A73294" w:rsidRDefault="006A3AD7" w:rsidP="006A3AD7">
      <w:pPr>
        <w:autoSpaceDE w:val="0"/>
        <w:autoSpaceDN w:val="0"/>
        <w:adjustRightInd w:val="0"/>
        <w:spacing w:after="0" w:line="360" w:lineRule="auto"/>
        <w:ind w:firstLine="708"/>
        <w:rPr>
          <w:color w:val="auto"/>
          <w:szCs w:val="24"/>
        </w:rPr>
      </w:pPr>
      <w:r w:rsidRPr="00A73294">
        <w:rPr>
          <w:bCs/>
          <w:color w:val="auto"/>
          <w:szCs w:val="24"/>
        </w:rPr>
        <w:t>Odpady wielkogabarytowe</w:t>
      </w:r>
      <w:r w:rsidRPr="00A73294">
        <w:rPr>
          <w:color w:val="auto"/>
          <w:szCs w:val="24"/>
        </w:rPr>
        <w:t xml:space="preserve"> takie jak: stare i niepotrzebne meble, segmenty, krzesła, wersalki, sofy, kanapy czy fotele, ale także np. karnisze, dywany itp. można było oddać </w:t>
      </w:r>
      <w:r w:rsidRPr="00A73294">
        <w:rPr>
          <w:color w:val="auto"/>
          <w:szCs w:val="24"/>
        </w:rPr>
        <w:br/>
        <w:t xml:space="preserve">w trakcie tzw. wystawki, która została zorganizowana w kwietniu i październiku. Można je także było przekazać nieodpłatnie, samodzielnie do Punktu Selektywnego Zbierania </w:t>
      </w:r>
      <w:r w:rsidR="00A73294">
        <w:rPr>
          <w:color w:val="auto"/>
          <w:szCs w:val="24"/>
        </w:rPr>
        <w:t>Odpadów Komunalnych. W 2017 r.</w:t>
      </w:r>
      <w:r w:rsidRPr="00A73294">
        <w:rPr>
          <w:color w:val="auto"/>
          <w:szCs w:val="24"/>
        </w:rPr>
        <w:t xml:space="preserve"> zebrano łącznie 656,796 Mg, a w roku 2018 ilość zebranych odpadów wielkogabarytowych zebranych z terenu miasta wyniosła 1135,185 Mg.</w:t>
      </w:r>
    </w:p>
    <w:p w:rsidR="006A3AD7" w:rsidRPr="00A73294" w:rsidRDefault="006A3AD7" w:rsidP="006A3AD7">
      <w:pPr>
        <w:autoSpaceDE w:val="0"/>
        <w:autoSpaceDN w:val="0"/>
        <w:adjustRightInd w:val="0"/>
        <w:spacing w:after="0" w:line="360" w:lineRule="auto"/>
        <w:ind w:firstLine="708"/>
        <w:rPr>
          <w:color w:val="auto"/>
          <w:szCs w:val="24"/>
        </w:rPr>
      </w:pPr>
    </w:p>
    <w:p w:rsidR="006A3AD7" w:rsidRPr="00A73294" w:rsidRDefault="006A3AD7" w:rsidP="006A3AD7">
      <w:pPr>
        <w:pStyle w:val="Bezodstpw"/>
        <w:spacing w:line="360" w:lineRule="auto"/>
        <w:ind w:firstLine="708"/>
        <w:jc w:val="both"/>
        <w:rPr>
          <w:rFonts w:ascii="Times New Roman" w:hAnsi="Times New Roman"/>
          <w:sz w:val="24"/>
          <w:szCs w:val="24"/>
        </w:rPr>
      </w:pPr>
      <w:r w:rsidRPr="00A73294">
        <w:rPr>
          <w:rFonts w:ascii="Times New Roman" w:hAnsi="Times New Roman"/>
          <w:bCs/>
          <w:sz w:val="24"/>
          <w:szCs w:val="24"/>
        </w:rPr>
        <w:t>Przeterminowane leki</w:t>
      </w:r>
      <w:r w:rsidR="0094187E" w:rsidRPr="00A73294">
        <w:rPr>
          <w:rFonts w:ascii="Times New Roman" w:hAnsi="Times New Roman"/>
          <w:sz w:val="24"/>
          <w:szCs w:val="24"/>
        </w:rPr>
        <w:t xml:space="preserve"> można było </w:t>
      </w:r>
      <w:r w:rsidRPr="00A73294">
        <w:rPr>
          <w:rFonts w:ascii="Times New Roman" w:hAnsi="Times New Roman"/>
          <w:sz w:val="24"/>
          <w:szCs w:val="24"/>
        </w:rPr>
        <w:t xml:space="preserve">oddać nieodpłatnie do specjalnych pojemników </w:t>
      </w:r>
      <w:r w:rsidRPr="00A73294">
        <w:rPr>
          <w:rFonts w:ascii="Times New Roman" w:hAnsi="Times New Roman"/>
          <w:sz w:val="24"/>
          <w:szCs w:val="24"/>
        </w:rPr>
        <w:br/>
        <w:t>(tzw. konfiskatorów) umieszczonych w jednej z niżej w</w:t>
      </w:r>
      <w:r w:rsidR="0094187E" w:rsidRPr="00A73294">
        <w:rPr>
          <w:rFonts w:ascii="Times New Roman" w:hAnsi="Times New Roman"/>
          <w:sz w:val="24"/>
          <w:szCs w:val="24"/>
        </w:rPr>
        <w:t xml:space="preserve">ymienionych aptek </w:t>
      </w:r>
      <w:r w:rsidRPr="00A73294">
        <w:rPr>
          <w:rFonts w:ascii="Times New Roman" w:hAnsi="Times New Roman"/>
          <w:sz w:val="24"/>
          <w:szCs w:val="24"/>
        </w:rPr>
        <w:t>(tab</w:t>
      </w:r>
      <w:r w:rsidR="0068793F" w:rsidRPr="00A73294">
        <w:rPr>
          <w:rFonts w:ascii="Times New Roman" w:hAnsi="Times New Roman"/>
          <w:sz w:val="24"/>
          <w:szCs w:val="24"/>
        </w:rPr>
        <w:t>. 4</w:t>
      </w:r>
      <w:r w:rsidRPr="00A73294">
        <w:rPr>
          <w:rFonts w:ascii="Times New Roman" w:hAnsi="Times New Roman"/>
          <w:sz w:val="24"/>
          <w:szCs w:val="24"/>
        </w:rPr>
        <w:t>):</w:t>
      </w:r>
    </w:p>
    <w:p w:rsidR="006A3AD7" w:rsidRPr="00A73294" w:rsidRDefault="006A3AD7" w:rsidP="006A3AD7">
      <w:pPr>
        <w:pStyle w:val="Bezodstpw"/>
        <w:spacing w:line="360" w:lineRule="auto"/>
        <w:ind w:firstLine="708"/>
        <w:jc w:val="both"/>
        <w:rPr>
          <w:rFonts w:ascii="Times New Roman" w:hAnsi="Times New Roman"/>
          <w:sz w:val="24"/>
          <w:szCs w:val="24"/>
        </w:rPr>
      </w:pPr>
    </w:p>
    <w:p w:rsidR="0068793F" w:rsidRPr="00A73294" w:rsidRDefault="0068793F" w:rsidP="0068793F">
      <w:pPr>
        <w:pStyle w:val="Bezodstpw"/>
        <w:spacing w:line="360" w:lineRule="auto"/>
        <w:ind w:firstLine="708"/>
        <w:jc w:val="center"/>
        <w:rPr>
          <w:rFonts w:ascii="Times New Roman" w:hAnsi="Times New Roman"/>
          <w:b/>
          <w:szCs w:val="24"/>
        </w:rPr>
      </w:pPr>
      <w:r w:rsidRPr="00A73294">
        <w:rPr>
          <w:rFonts w:ascii="Times New Roman" w:hAnsi="Times New Roman"/>
          <w:b/>
          <w:szCs w:val="24"/>
        </w:rPr>
        <w:t>Tab. 4. Lista aptek wraz z lokalizacją, przyjmujących przeterminowane leki w latach 2017-2018.</w:t>
      </w:r>
    </w:p>
    <w:tbl>
      <w:tblPr>
        <w:tblW w:w="6683" w:type="dxa"/>
        <w:jc w:val="center"/>
        <w:tblInd w:w="56" w:type="dxa"/>
        <w:tblCellMar>
          <w:left w:w="70" w:type="dxa"/>
          <w:right w:w="70" w:type="dxa"/>
        </w:tblCellMar>
        <w:tblLook w:val="04A0"/>
      </w:tblPr>
      <w:tblGrid>
        <w:gridCol w:w="3877"/>
        <w:gridCol w:w="2806"/>
      </w:tblGrid>
      <w:tr w:rsidR="0094187E" w:rsidRPr="00574B0E" w:rsidTr="0094187E">
        <w:trPr>
          <w:trHeight w:val="495"/>
          <w:jc w:val="center"/>
        </w:trPr>
        <w:tc>
          <w:tcPr>
            <w:tcW w:w="387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94187E" w:rsidRPr="00A73294" w:rsidRDefault="0094187E" w:rsidP="0094187E">
            <w:pPr>
              <w:spacing w:after="0" w:line="240" w:lineRule="auto"/>
              <w:jc w:val="center"/>
              <w:rPr>
                <w:rFonts w:cs="Arial"/>
                <w:b/>
                <w:color w:val="auto"/>
                <w:sz w:val="20"/>
                <w:szCs w:val="20"/>
              </w:rPr>
            </w:pPr>
            <w:r w:rsidRPr="00A73294">
              <w:rPr>
                <w:rFonts w:cs="Arial"/>
                <w:b/>
                <w:color w:val="auto"/>
                <w:sz w:val="20"/>
                <w:szCs w:val="20"/>
              </w:rPr>
              <w:t>Nazwa apteki</w:t>
            </w:r>
          </w:p>
        </w:tc>
        <w:tc>
          <w:tcPr>
            <w:tcW w:w="2806" w:type="dxa"/>
            <w:tcBorders>
              <w:top w:val="single" w:sz="4" w:space="0" w:color="auto"/>
              <w:left w:val="nil"/>
              <w:bottom w:val="single" w:sz="4" w:space="0" w:color="auto"/>
              <w:right w:val="single" w:sz="4" w:space="0" w:color="auto"/>
            </w:tcBorders>
            <w:shd w:val="clear" w:color="auto" w:fill="FFFF99"/>
            <w:vAlign w:val="center"/>
            <w:hideMark/>
          </w:tcPr>
          <w:p w:rsidR="0094187E" w:rsidRPr="00A73294" w:rsidRDefault="0094187E" w:rsidP="0094187E">
            <w:pPr>
              <w:spacing w:after="0" w:line="240" w:lineRule="auto"/>
              <w:jc w:val="center"/>
              <w:rPr>
                <w:rFonts w:cs="Arial"/>
                <w:b/>
                <w:color w:val="auto"/>
                <w:sz w:val="20"/>
                <w:szCs w:val="20"/>
              </w:rPr>
            </w:pPr>
            <w:r w:rsidRPr="00A73294">
              <w:rPr>
                <w:rFonts w:cs="Arial"/>
                <w:b/>
                <w:color w:val="auto"/>
                <w:sz w:val="20"/>
                <w:szCs w:val="20"/>
              </w:rPr>
              <w:t>Ulica</w:t>
            </w:r>
          </w:p>
        </w:tc>
      </w:tr>
      <w:tr w:rsidR="0094187E" w:rsidRPr="00574B0E" w:rsidTr="00A72EE9">
        <w:trPr>
          <w:trHeight w:val="399"/>
          <w:jc w:val="center"/>
        </w:trPr>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94187E" w:rsidRPr="00A73294" w:rsidRDefault="0094187E" w:rsidP="00A72EE9">
            <w:pPr>
              <w:spacing w:after="0" w:line="240" w:lineRule="auto"/>
              <w:jc w:val="center"/>
              <w:rPr>
                <w:rFonts w:cs="Arial"/>
                <w:color w:val="auto"/>
                <w:sz w:val="20"/>
                <w:szCs w:val="20"/>
                <w:highlight w:val="green"/>
              </w:rPr>
            </w:pPr>
            <w:r w:rsidRPr="00A73294">
              <w:rPr>
                <w:rFonts w:cs="Arial"/>
                <w:color w:val="auto"/>
                <w:sz w:val="20"/>
                <w:szCs w:val="20"/>
              </w:rPr>
              <w:t>Apteka SALUBRIS</w:t>
            </w:r>
          </w:p>
        </w:tc>
        <w:tc>
          <w:tcPr>
            <w:tcW w:w="2806" w:type="dxa"/>
            <w:tcBorders>
              <w:top w:val="nil"/>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rFonts w:cs="Arial"/>
                <w:color w:val="auto"/>
                <w:sz w:val="20"/>
                <w:szCs w:val="20"/>
              </w:rPr>
              <w:t>Dzieci Polskich 28</w:t>
            </w:r>
          </w:p>
        </w:tc>
      </w:tr>
      <w:tr w:rsidR="0094187E" w:rsidRPr="00574B0E" w:rsidTr="00A72EE9">
        <w:trPr>
          <w:trHeight w:val="547"/>
          <w:jc w:val="center"/>
        </w:trPr>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94187E" w:rsidRPr="00A73294" w:rsidRDefault="0094187E" w:rsidP="00A72EE9">
            <w:pPr>
              <w:spacing w:after="0" w:line="240" w:lineRule="auto"/>
              <w:jc w:val="center"/>
              <w:rPr>
                <w:rFonts w:cs="Arial"/>
                <w:color w:val="auto"/>
                <w:sz w:val="20"/>
                <w:szCs w:val="20"/>
                <w:highlight w:val="green"/>
              </w:rPr>
            </w:pPr>
            <w:r w:rsidRPr="00A73294">
              <w:rPr>
                <w:rFonts w:cs="Arial"/>
                <w:color w:val="auto"/>
                <w:sz w:val="20"/>
                <w:szCs w:val="20"/>
              </w:rPr>
              <w:t>Apteka PRIMULA</w:t>
            </w:r>
          </w:p>
        </w:tc>
        <w:tc>
          <w:tcPr>
            <w:tcW w:w="2806" w:type="dxa"/>
            <w:tcBorders>
              <w:top w:val="nil"/>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rFonts w:cs="Arial"/>
                <w:color w:val="auto"/>
                <w:sz w:val="20"/>
                <w:szCs w:val="20"/>
              </w:rPr>
              <w:t>Jana Pawła II 6</w:t>
            </w:r>
          </w:p>
        </w:tc>
      </w:tr>
      <w:tr w:rsidR="0094187E" w:rsidRPr="00574B0E" w:rsidTr="00D94722">
        <w:trPr>
          <w:trHeight w:val="330"/>
          <w:jc w:val="center"/>
        </w:trPr>
        <w:tc>
          <w:tcPr>
            <w:tcW w:w="3877" w:type="dxa"/>
            <w:tcBorders>
              <w:top w:val="nil"/>
              <w:left w:val="single" w:sz="4" w:space="0" w:color="auto"/>
              <w:bottom w:val="single" w:sz="4" w:space="0" w:color="auto"/>
              <w:right w:val="single" w:sz="4" w:space="0" w:color="auto"/>
            </w:tcBorders>
            <w:shd w:val="clear" w:color="auto" w:fill="auto"/>
            <w:noWrap/>
            <w:vAlign w:val="bottom"/>
            <w:hideMark/>
          </w:tcPr>
          <w:p w:rsidR="0094187E" w:rsidRPr="00A73294" w:rsidRDefault="0094187E" w:rsidP="00D94722">
            <w:pPr>
              <w:spacing w:after="0" w:line="240" w:lineRule="auto"/>
              <w:jc w:val="center"/>
              <w:rPr>
                <w:rFonts w:cs="Arial"/>
                <w:color w:val="auto"/>
                <w:sz w:val="20"/>
                <w:szCs w:val="20"/>
              </w:rPr>
            </w:pPr>
            <w:r w:rsidRPr="00A73294">
              <w:rPr>
                <w:rFonts w:cs="Arial"/>
                <w:color w:val="auto"/>
                <w:sz w:val="20"/>
                <w:szCs w:val="20"/>
              </w:rPr>
              <w:t>Apteka CENTRUM</w:t>
            </w:r>
          </w:p>
          <w:p w:rsidR="0094187E" w:rsidRPr="00A73294" w:rsidRDefault="0094187E" w:rsidP="00D94722">
            <w:pPr>
              <w:spacing w:after="0" w:line="240" w:lineRule="auto"/>
              <w:jc w:val="center"/>
              <w:rPr>
                <w:rFonts w:cs="Arial"/>
                <w:color w:val="auto"/>
                <w:sz w:val="20"/>
                <w:szCs w:val="20"/>
                <w:highlight w:val="green"/>
              </w:rPr>
            </w:pPr>
          </w:p>
        </w:tc>
        <w:tc>
          <w:tcPr>
            <w:tcW w:w="2806" w:type="dxa"/>
            <w:tcBorders>
              <w:top w:val="nil"/>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rFonts w:cs="Arial"/>
                <w:color w:val="auto"/>
                <w:sz w:val="20"/>
                <w:szCs w:val="20"/>
              </w:rPr>
              <w:t>Plac Kościuszki 9</w:t>
            </w:r>
          </w:p>
        </w:tc>
      </w:tr>
      <w:tr w:rsidR="0094187E" w:rsidRPr="00574B0E" w:rsidTr="00D94722">
        <w:trPr>
          <w:trHeight w:val="330"/>
          <w:jc w:val="center"/>
        </w:trPr>
        <w:tc>
          <w:tcPr>
            <w:tcW w:w="3877" w:type="dxa"/>
            <w:tcBorders>
              <w:top w:val="nil"/>
              <w:left w:val="single" w:sz="4" w:space="0" w:color="auto"/>
              <w:bottom w:val="single" w:sz="4" w:space="0" w:color="auto"/>
              <w:right w:val="single" w:sz="4" w:space="0" w:color="auto"/>
            </w:tcBorders>
            <w:shd w:val="clear" w:color="auto" w:fill="auto"/>
            <w:noWrap/>
            <w:vAlign w:val="bottom"/>
            <w:hideMark/>
          </w:tcPr>
          <w:p w:rsidR="0094187E" w:rsidRPr="00A73294" w:rsidRDefault="0094187E" w:rsidP="00D94722">
            <w:pPr>
              <w:spacing w:after="0" w:line="240" w:lineRule="auto"/>
              <w:jc w:val="center"/>
              <w:rPr>
                <w:rFonts w:cs="Arial"/>
                <w:color w:val="auto"/>
                <w:sz w:val="20"/>
                <w:szCs w:val="20"/>
              </w:rPr>
            </w:pPr>
            <w:r w:rsidRPr="00A73294">
              <w:rPr>
                <w:rFonts w:cs="Arial"/>
                <w:color w:val="auto"/>
                <w:sz w:val="20"/>
                <w:szCs w:val="20"/>
              </w:rPr>
              <w:t>Apteka KA – MED</w:t>
            </w:r>
          </w:p>
          <w:p w:rsidR="0094187E" w:rsidRPr="00A73294" w:rsidRDefault="0094187E" w:rsidP="00D94722">
            <w:pPr>
              <w:spacing w:after="0" w:line="240" w:lineRule="auto"/>
              <w:jc w:val="center"/>
              <w:rPr>
                <w:rFonts w:cs="Arial"/>
                <w:color w:val="auto"/>
                <w:sz w:val="20"/>
                <w:szCs w:val="20"/>
                <w:highlight w:val="green"/>
              </w:rPr>
            </w:pPr>
          </w:p>
        </w:tc>
        <w:tc>
          <w:tcPr>
            <w:tcW w:w="2806" w:type="dxa"/>
            <w:tcBorders>
              <w:top w:val="nil"/>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rFonts w:cs="Arial"/>
                <w:color w:val="auto"/>
                <w:sz w:val="20"/>
                <w:szCs w:val="20"/>
              </w:rPr>
              <w:t>Dworcowa 1/15</w:t>
            </w:r>
          </w:p>
        </w:tc>
      </w:tr>
      <w:tr w:rsidR="0094187E" w:rsidRPr="00574B0E" w:rsidTr="00D94722">
        <w:trPr>
          <w:trHeight w:val="330"/>
          <w:jc w:val="center"/>
        </w:trPr>
        <w:tc>
          <w:tcPr>
            <w:tcW w:w="3877" w:type="dxa"/>
            <w:tcBorders>
              <w:top w:val="nil"/>
              <w:left w:val="single" w:sz="4" w:space="0" w:color="auto"/>
              <w:bottom w:val="single" w:sz="4" w:space="0" w:color="auto"/>
              <w:right w:val="single" w:sz="4" w:space="0" w:color="auto"/>
            </w:tcBorders>
            <w:shd w:val="clear" w:color="auto" w:fill="auto"/>
            <w:noWrap/>
            <w:vAlign w:val="bottom"/>
            <w:hideMark/>
          </w:tcPr>
          <w:p w:rsidR="0094187E" w:rsidRPr="00A73294" w:rsidRDefault="0094187E" w:rsidP="00D94722">
            <w:pPr>
              <w:spacing w:after="0" w:line="240" w:lineRule="auto"/>
              <w:jc w:val="center"/>
              <w:rPr>
                <w:rFonts w:cs="Arial"/>
                <w:color w:val="auto"/>
                <w:sz w:val="20"/>
                <w:szCs w:val="20"/>
              </w:rPr>
            </w:pPr>
            <w:r w:rsidRPr="00A73294">
              <w:rPr>
                <w:rFonts w:cs="Arial"/>
                <w:color w:val="auto"/>
                <w:sz w:val="20"/>
                <w:szCs w:val="20"/>
              </w:rPr>
              <w:t>Apteka  FLORA II</w:t>
            </w:r>
          </w:p>
          <w:p w:rsidR="0094187E" w:rsidRPr="00A73294" w:rsidRDefault="0094187E" w:rsidP="00D94722">
            <w:pPr>
              <w:spacing w:after="0" w:line="240" w:lineRule="auto"/>
              <w:jc w:val="center"/>
              <w:rPr>
                <w:rFonts w:cs="Arial"/>
                <w:color w:val="auto"/>
                <w:sz w:val="20"/>
                <w:szCs w:val="20"/>
                <w:highlight w:val="green"/>
              </w:rPr>
            </w:pPr>
          </w:p>
        </w:tc>
        <w:tc>
          <w:tcPr>
            <w:tcW w:w="2806" w:type="dxa"/>
            <w:tcBorders>
              <w:top w:val="nil"/>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rFonts w:cs="Arial"/>
                <w:color w:val="auto"/>
                <w:sz w:val="20"/>
                <w:szCs w:val="20"/>
              </w:rPr>
              <w:t>Słowackiego 8/10</w:t>
            </w:r>
          </w:p>
        </w:tc>
      </w:tr>
      <w:tr w:rsidR="0094187E" w:rsidRPr="00574B0E" w:rsidTr="00D94722">
        <w:trPr>
          <w:trHeight w:val="330"/>
          <w:jc w:val="center"/>
        </w:trPr>
        <w:tc>
          <w:tcPr>
            <w:tcW w:w="3877" w:type="dxa"/>
            <w:tcBorders>
              <w:top w:val="nil"/>
              <w:left w:val="single" w:sz="4" w:space="0" w:color="auto"/>
              <w:bottom w:val="single" w:sz="4" w:space="0" w:color="auto"/>
              <w:right w:val="single" w:sz="4" w:space="0" w:color="auto"/>
            </w:tcBorders>
            <w:shd w:val="clear" w:color="auto" w:fill="auto"/>
            <w:noWrap/>
            <w:vAlign w:val="bottom"/>
            <w:hideMark/>
          </w:tcPr>
          <w:p w:rsidR="0094187E" w:rsidRPr="00A73294" w:rsidRDefault="0094187E" w:rsidP="00D94722">
            <w:pPr>
              <w:spacing w:after="0" w:line="240" w:lineRule="auto"/>
              <w:jc w:val="center"/>
              <w:rPr>
                <w:rFonts w:cs="Arial"/>
                <w:color w:val="auto"/>
                <w:sz w:val="20"/>
                <w:szCs w:val="20"/>
              </w:rPr>
            </w:pPr>
            <w:r w:rsidRPr="00A73294">
              <w:rPr>
                <w:rFonts w:cs="Arial"/>
                <w:color w:val="auto"/>
                <w:sz w:val="20"/>
                <w:szCs w:val="20"/>
              </w:rPr>
              <w:t>Apteka PIERWSZA</w:t>
            </w:r>
          </w:p>
          <w:p w:rsidR="0094187E" w:rsidRPr="00A73294" w:rsidRDefault="0094187E" w:rsidP="00D94722">
            <w:pPr>
              <w:spacing w:after="0" w:line="240" w:lineRule="auto"/>
              <w:jc w:val="center"/>
              <w:rPr>
                <w:rFonts w:cs="Arial"/>
                <w:color w:val="auto"/>
                <w:sz w:val="20"/>
                <w:szCs w:val="20"/>
                <w:highlight w:val="green"/>
              </w:rPr>
            </w:pPr>
          </w:p>
        </w:tc>
        <w:tc>
          <w:tcPr>
            <w:tcW w:w="2806" w:type="dxa"/>
            <w:tcBorders>
              <w:top w:val="nil"/>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rFonts w:cs="Arial"/>
                <w:color w:val="auto"/>
                <w:sz w:val="20"/>
                <w:szCs w:val="20"/>
              </w:rPr>
              <w:t>Graniczna 4a</w:t>
            </w:r>
          </w:p>
        </w:tc>
      </w:tr>
      <w:tr w:rsidR="0094187E" w:rsidRPr="00574B0E" w:rsidTr="00D94722">
        <w:trPr>
          <w:trHeight w:val="330"/>
          <w:jc w:val="center"/>
        </w:trPr>
        <w:tc>
          <w:tcPr>
            <w:tcW w:w="3877" w:type="dxa"/>
            <w:tcBorders>
              <w:top w:val="nil"/>
              <w:left w:val="single" w:sz="4" w:space="0" w:color="auto"/>
              <w:bottom w:val="single" w:sz="4" w:space="0" w:color="auto"/>
              <w:right w:val="single" w:sz="4" w:space="0" w:color="auto"/>
            </w:tcBorders>
            <w:shd w:val="clear" w:color="auto" w:fill="auto"/>
            <w:noWrap/>
            <w:vAlign w:val="bottom"/>
            <w:hideMark/>
          </w:tcPr>
          <w:p w:rsidR="0094187E" w:rsidRPr="00A73294" w:rsidRDefault="0094187E" w:rsidP="00D94722">
            <w:pPr>
              <w:spacing w:after="0" w:line="240" w:lineRule="auto"/>
              <w:jc w:val="center"/>
              <w:rPr>
                <w:rFonts w:cs="Arial"/>
                <w:color w:val="auto"/>
                <w:sz w:val="20"/>
                <w:szCs w:val="20"/>
              </w:rPr>
            </w:pPr>
            <w:r w:rsidRPr="00A73294">
              <w:rPr>
                <w:rFonts w:cs="Arial"/>
                <w:color w:val="auto"/>
                <w:sz w:val="20"/>
                <w:szCs w:val="20"/>
              </w:rPr>
              <w:t>Apteka „Dbam o zdrowie”</w:t>
            </w:r>
          </w:p>
          <w:p w:rsidR="0094187E" w:rsidRPr="00A73294" w:rsidRDefault="0094187E" w:rsidP="00D94722">
            <w:pPr>
              <w:spacing w:after="0" w:line="240" w:lineRule="auto"/>
              <w:jc w:val="center"/>
              <w:rPr>
                <w:rFonts w:cs="Arial"/>
                <w:color w:val="auto"/>
                <w:sz w:val="20"/>
                <w:szCs w:val="20"/>
                <w:highlight w:val="green"/>
              </w:rPr>
            </w:pPr>
          </w:p>
        </w:tc>
        <w:tc>
          <w:tcPr>
            <w:tcW w:w="2806" w:type="dxa"/>
            <w:tcBorders>
              <w:top w:val="nil"/>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rFonts w:cs="Arial"/>
                <w:color w:val="auto"/>
                <w:sz w:val="20"/>
                <w:szCs w:val="20"/>
              </w:rPr>
              <w:t>Konstytucji 3-go Maja 1/3</w:t>
            </w:r>
          </w:p>
        </w:tc>
      </w:tr>
      <w:tr w:rsidR="0094187E" w:rsidRPr="00574B0E" w:rsidTr="00A72EE9">
        <w:trPr>
          <w:trHeight w:val="519"/>
          <w:jc w:val="center"/>
        </w:trPr>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94187E" w:rsidRPr="00A73294" w:rsidRDefault="0094187E" w:rsidP="00A72EE9">
            <w:pPr>
              <w:spacing w:after="0" w:line="240" w:lineRule="auto"/>
              <w:jc w:val="center"/>
              <w:rPr>
                <w:rFonts w:cs="Arial"/>
                <w:color w:val="auto"/>
                <w:sz w:val="20"/>
                <w:szCs w:val="20"/>
                <w:highlight w:val="green"/>
              </w:rPr>
            </w:pPr>
            <w:r w:rsidRPr="00A73294">
              <w:rPr>
                <w:color w:val="auto"/>
                <w:sz w:val="20"/>
                <w:szCs w:val="20"/>
              </w:rPr>
              <w:t xml:space="preserve">Apteka PHARMACY Sp. z o. o.  - Apteka </w:t>
            </w:r>
            <w:r w:rsidRPr="00A73294">
              <w:rPr>
                <w:color w:val="auto"/>
                <w:sz w:val="20"/>
                <w:szCs w:val="20"/>
              </w:rPr>
              <w:br/>
              <w:t>z Uśmiechem</w:t>
            </w:r>
          </w:p>
        </w:tc>
        <w:tc>
          <w:tcPr>
            <w:tcW w:w="2806" w:type="dxa"/>
            <w:tcBorders>
              <w:top w:val="nil"/>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color w:val="auto"/>
                <w:sz w:val="20"/>
                <w:szCs w:val="20"/>
              </w:rPr>
              <w:t>B. Głowackiego 23</w:t>
            </w:r>
          </w:p>
        </w:tc>
      </w:tr>
      <w:tr w:rsidR="0094187E" w:rsidRPr="00574B0E" w:rsidTr="00A72EE9">
        <w:trPr>
          <w:trHeight w:val="519"/>
          <w:jc w:val="center"/>
        </w:trPr>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94187E" w:rsidRPr="00A73294" w:rsidRDefault="0094187E" w:rsidP="00A72EE9">
            <w:pPr>
              <w:spacing w:after="0" w:line="240" w:lineRule="auto"/>
              <w:jc w:val="center"/>
              <w:rPr>
                <w:color w:val="auto"/>
                <w:sz w:val="20"/>
                <w:szCs w:val="20"/>
              </w:rPr>
            </w:pPr>
            <w:r w:rsidRPr="00A73294">
              <w:rPr>
                <w:color w:val="auto"/>
                <w:sz w:val="20"/>
                <w:szCs w:val="20"/>
              </w:rPr>
              <w:t>Apteka na szóstkę</w:t>
            </w:r>
          </w:p>
        </w:tc>
        <w:tc>
          <w:tcPr>
            <w:tcW w:w="2806" w:type="dxa"/>
            <w:tcBorders>
              <w:top w:val="nil"/>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color w:val="auto"/>
                <w:sz w:val="20"/>
                <w:szCs w:val="20"/>
              </w:rPr>
            </w:pPr>
            <w:r w:rsidRPr="00A73294">
              <w:rPr>
                <w:color w:val="auto"/>
                <w:sz w:val="20"/>
                <w:szCs w:val="20"/>
              </w:rPr>
              <w:t>Pl. Narutowicza 7</w:t>
            </w:r>
          </w:p>
        </w:tc>
      </w:tr>
      <w:tr w:rsidR="0094187E" w:rsidRPr="00574B0E" w:rsidTr="00A72EE9">
        <w:trPr>
          <w:trHeight w:val="330"/>
          <w:jc w:val="center"/>
        </w:trPr>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94187E" w:rsidRPr="00A73294" w:rsidRDefault="0094187E" w:rsidP="00A72EE9">
            <w:pPr>
              <w:spacing w:after="0" w:line="240" w:lineRule="auto"/>
              <w:jc w:val="center"/>
              <w:rPr>
                <w:rFonts w:cs="Arial"/>
                <w:color w:val="auto"/>
                <w:sz w:val="20"/>
                <w:szCs w:val="20"/>
              </w:rPr>
            </w:pPr>
            <w:r w:rsidRPr="00A73294">
              <w:rPr>
                <w:rFonts w:cs="Arial"/>
                <w:color w:val="auto"/>
                <w:sz w:val="20"/>
                <w:szCs w:val="20"/>
              </w:rPr>
              <w:t>Apteka </w:t>
            </w:r>
            <w:r w:rsidRPr="00A73294">
              <w:rPr>
                <w:color w:val="auto"/>
                <w:sz w:val="20"/>
                <w:szCs w:val="20"/>
              </w:rPr>
              <w:t>FAMILYPHARM DUO</w:t>
            </w:r>
          </w:p>
          <w:p w:rsidR="0094187E" w:rsidRPr="00A73294" w:rsidRDefault="0094187E" w:rsidP="00A72EE9">
            <w:pPr>
              <w:spacing w:after="0" w:line="240" w:lineRule="auto"/>
              <w:jc w:val="center"/>
              <w:rPr>
                <w:rFonts w:cs="Arial"/>
                <w:color w:val="auto"/>
                <w:sz w:val="20"/>
                <w:szCs w:val="20"/>
                <w:highlight w:val="green"/>
              </w:rPr>
            </w:pPr>
          </w:p>
        </w:tc>
        <w:tc>
          <w:tcPr>
            <w:tcW w:w="2806" w:type="dxa"/>
            <w:tcBorders>
              <w:top w:val="nil"/>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rFonts w:cs="Arial"/>
                <w:color w:val="auto"/>
                <w:sz w:val="20"/>
                <w:szCs w:val="20"/>
              </w:rPr>
              <w:t>Mireckiego 88</w:t>
            </w:r>
          </w:p>
        </w:tc>
      </w:tr>
      <w:tr w:rsidR="0094187E" w:rsidRPr="00574B0E" w:rsidTr="00A72EE9">
        <w:trPr>
          <w:trHeight w:val="330"/>
          <w:jc w:val="center"/>
        </w:trPr>
        <w:tc>
          <w:tcPr>
            <w:tcW w:w="3877" w:type="dxa"/>
            <w:tcBorders>
              <w:top w:val="nil"/>
              <w:left w:val="single" w:sz="4" w:space="0" w:color="auto"/>
              <w:bottom w:val="nil"/>
              <w:right w:val="single" w:sz="4" w:space="0" w:color="auto"/>
            </w:tcBorders>
            <w:shd w:val="clear" w:color="auto" w:fill="auto"/>
            <w:noWrap/>
            <w:vAlign w:val="center"/>
            <w:hideMark/>
          </w:tcPr>
          <w:p w:rsidR="0094187E" w:rsidRPr="00A73294" w:rsidRDefault="0094187E" w:rsidP="00A72EE9">
            <w:pPr>
              <w:spacing w:after="0" w:line="240" w:lineRule="auto"/>
              <w:jc w:val="center"/>
              <w:rPr>
                <w:rFonts w:cs="Arial"/>
                <w:color w:val="auto"/>
                <w:sz w:val="20"/>
                <w:szCs w:val="20"/>
              </w:rPr>
            </w:pPr>
            <w:r w:rsidRPr="00A73294">
              <w:rPr>
                <w:rFonts w:cs="Arial"/>
                <w:color w:val="auto"/>
                <w:sz w:val="20"/>
                <w:szCs w:val="20"/>
              </w:rPr>
              <w:t>Apteka Przyjazna</w:t>
            </w:r>
          </w:p>
          <w:p w:rsidR="0094187E" w:rsidRPr="00A73294" w:rsidRDefault="0094187E" w:rsidP="00A72EE9">
            <w:pPr>
              <w:spacing w:after="0" w:line="240" w:lineRule="auto"/>
              <w:jc w:val="center"/>
              <w:rPr>
                <w:rFonts w:cs="Arial"/>
                <w:color w:val="auto"/>
                <w:sz w:val="20"/>
                <w:szCs w:val="20"/>
              </w:rPr>
            </w:pPr>
          </w:p>
        </w:tc>
        <w:tc>
          <w:tcPr>
            <w:tcW w:w="2806" w:type="dxa"/>
            <w:tcBorders>
              <w:top w:val="nil"/>
              <w:left w:val="nil"/>
              <w:bottom w:val="nil"/>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rFonts w:cs="Arial"/>
                <w:color w:val="auto"/>
                <w:sz w:val="20"/>
                <w:szCs w:val="20"/>
              </w:rPr>
              <w:t>Bohaterów 14 Brygady 17</w:t>
            </w:r>
          </w:p>
        </w:tc>
      </w:tr>
      <w:tr w:rsidR="0094187E" w:rsidRPr="00574B0E" w:rsidTr="00A72EE9">
        <w:trPr>
          <w:trHeight w:val="330"/>
          <w:jc w:val="center"/>
        </w:trPr>
        <w:tc>
          <w:tcPr>
            <w:tcW w:w="3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87E" w:rsidRPr="00A73294" w:rsidRDefault="0094187E" w:rsidP="00A72EE9">
            <w:pPr>
              <w:spacing w:after="0" w:line="240" w:lineRule="auto"/>
              <w:jc w:val="center"/>
              <w:rPr>
                <w:rFonts w:cs="Arial"/>
                <w:color w:val="auto"/>
                <w:sz w:val="20"/>
                <w:szCs w:val="20"/>
              </w:rPr>
            </w:pPr>
            <w:r w:rsidRPr="00A73294">
              <w:rPr>
                <w:rFonts w:cs="Arial"/>
                <w:color w:val="auto"/>
                <w:sz w:val="20"/>
                <w:szCs w:val="20"/>
              </w:rPr>
              <w:t>Apteka CEFARM</w:t>
            </w:r>
          </w:p>
          <w:p w:rsidR="0094187E" w:rsidRPr="00A73294" w:rsidRDefault="0094187E" w:rsidP="00A72EE9">
            <w:pPr>
              <w:spacing w:after="0" w:line="240" w:lineRule="auto"/>
              <w:jc w:val="center"/>
              <w:rPr>
                <w:rFonts w:cs="Arial"/>
                <w:color w:val="auto"/>
                <w:sz w:val="20"/>
                <w:szCs w:val="20"/>
              </w:rPr>
            </w:pPr>
          </w:p>
        </w:tc>
        <w:tc>
          <w:tcPr>
            <w:tcW w:w="2806" w:type="dxa"/>
            <w:tcBorders>
              <w:top w:val="single" w:sz="4" w:space="0" w:color="auto"/>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rFonts w:cs="Arial"/>
                <w:color w:val="auto"/>
                <w:sz w:val="20"/>
                <w:szCs w:val="20"/>
              </w:rPr>
              <w:lastRenderedPageBreak/>
              <w:t>Jana Pawła II 22</w:t>
            </w:r>
          </w:p>
        </w:tc>
      </w:tr>
      <w:tr w:rsidR="0094187E" w:rsidRPr="00574B0E" w:rsidTr="00A72EE9">
        <w:trPr>
          <w:trHeight w:val="330"/>
          <w:jc w:val="center"/>
        </w:trPr>
        <w:tc>
          <w:tcPr>
            <w:tcW w:w="3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87E" w:rsidRPr="00A73294" w:rsidRDefault="0094187E" w:rsidP="00A72EE9">
            <w:pPr>
              <w:spacing w:after="0" w:line="240" w:lineRule="auto"/>
              <w:jc w:val="center"/>
              <w:rPr>
                <w:color w:val="auto"/>
                <w:sz w:val="20"/>
                <w:szCs w:val="20"/>
              </w:rPr>
            </w:pPr>
            <w:r w:rsidRPr="00A73294">
              <w:rPr>
                <w:color w:val="auto"/>
                <w:sz w:val="20"/>
                <w:szCs w:val="20"/>
              </w:rPr>
              <w:lastRenderedPageBreak/>
              <w:t>Apteka Zielona Sp. j.</w:t>
            </w:r>
          </w:p>
          <w:p w:rsidR="0094187E" w:rsidRPr="00A73294" w:rsidRDefault="0094187E" w:rsidP="00A72EE9">
            <w:pPr>
              <w:spacing w:after="0" w:line="240" w:lineRule="auto"/>
              <w:jc w:val="center"/>
              <w:rPr>
                <w:rFonts w:cs="Arial"/>
                <w:color w:val="auto"/>
                <w:sz w:val="20"/>
                <w:szCs w:val="20"/>
              </w:rPr>
            </w:pPr>
          </w:p>
        </w:tc>
        <w:tc>
          <w:tcPr>
            <w:tcW w:w="2806" w:type="dxa"/>
            <w:tcBorders>
              <w:top w:val="single" w:sz="4" w:space="0" w:color="auto"/>
              <w:left w:val="nil"/>
              <w:bottom w:val="single" w:sz="4" w:space="0" w:color="auto"/>
              <w:right w:val="single" w:sz="4" w:space="0" w:color="auto"/>
            </w:tcBorders>
            <w:shd w:val="clear" w:color="auto" w:fill="auto"/>
            <w:noWrap/>
            <w:vAlign w:val="center"/>
            <w:hideMark/>
          </w:tcPr>
          <w:p w:rsidR="0094187E" w:rsidRPr="00A73294" w:rsidRDefault="00391658" w:rsidP="0094187E">
            <w:pPr>
              <w:spacing w:after="0" w:line="240" w:lineRule="auto"/>
              <w:jc w:val="center"/>
              <w:rPr>
                <w:rFonts w:cs="Arial"/>
                <w:color w:val="auto"/>
                <w:sz w:val="20"/>
                <w:szCs w:val="20"/>
              </w:rPr>
            </w:pPr>
            <w:r>
              <w:rPr>
                <w:color w:val="auto"/>
                <w:sz w:val="20"/>
                <w:szCs w:val="20"/>
              </w:rPr>
              <w:t>Dr</w:t>
            </w:r>
            <w:r w:rsidR="0094187E" w:rsidRPr="00A73294">
              <w:rPr>
                <w:color w:val="auto"/>
                <w:sz w:val="20"/>
                <w:szCs w:val="20"/>
              </w:rPr>
              <w:t xml:space="preserve"> Karola Benniego 6a</w:t>
            </w:r>
          </w:p>
        </w:tc>
      </w:tr>
      <w:tr w:rsidR="0094187E" w:rsidRPr="00574B0E" w:rsidTr="00A72EE9">
        <w:trPr>
          <w:trHeight w:val="330"/>
          <w:jc w:val="center"/>
        </w:trPr>
        <w:tc>
          <w:tcPr>
            <w:tcW w:w="3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87E" w:rsidRPr="00A73294" w:rsidRDefault="0094187E" w:rsidP="00A72EE9">
            <w:pPr>
              <w:spacing w:after="0" w:line="240" w:lineRule="auto"/>
              <w:jc w:val="center"/>
              <w:rPr>
                <w:color w:val="auto"/>
                <w:sz w:val="20"/>
                <w:szCs w:val="20"/>
              </w:rPr>
            </w:pPr>
            <w:r w:rsidRPr="00A73294">
              <w:rPr>
                <w:color w:val="auto"/>
                <w:sz w:val="20"/>
                <w:szCs w:val="20"/>
              </w:rPr>
              <w:t>AB INITIO Sp. j. M. Matejczyk, C. Stańczyk Apteka Słoneczna Centrum Farmaceutyczne</w:t>
            </w:r>
          </w:p>
          <w:p w:rsidR="0094187E" w:rsidRPr="00A73294" w:rsidRDefault="0094187E" w:rsidP="00A72EE9">
            <w:pPr>
              <w:spacing w:after="0" w:line="240" w:lineRule="auto"/>
              <w:jc w:val="center"/>
              <w:rPr>
                <w:color w:val="auto"/>
                <w:sz w:val="20"/>
                <w:szCs w:val="20"/>
              </w:rPr>
            </w:pPr>
          </w:p>
        </w:tc>
        <w:tc>
          <w:tcPr>
            <w:tcW w:w="2806" w:type="dxa"/>
            <w:tcBorders>
              <w:top w:val="single" w:sz="4" w:space="0" w:color="auto"/>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color w:val="auto"/>
                <w:sz w:val="20"/>
                <w:szCs w:val="20"/>
              </w:rPr>
            </w:pPr>
            <w:r w:rsidRPr="00A73294">
              <w:rPr>
                <w:color w:val="auto"/>
                <w:sz w:val="20"/>
                <w:szCs w:val="20"/>
              </w:rPr>
              <w:t>Plac Kościuszki 5</w:t>
            </w:r>
          </w:p>
        </w:tc>
      </w:tr>
      <w:tr w:rsidR="0094187E" w:rsidRPr="00574B0E" w:rsidTr="00A72EE9">
        <w:trPr>
          <w:trHeight w:val="330"/>
          <w:jc w:val="center"/>
        </w:trPr>
        <w:tc>
          <w:tcPr>
            <w:tcW w:w="3877" w:type="dxa"/>
            <w:tcBorders>
              <w:top w:val="nil"/>
              <w:left w:val="single" w:sz="4" w:space="0" w:color="auto"/>
              <w:bottom w:val="single" w:sz="4" w:space="0" w:color="auto"/>
              <w:right w:val="single" w:sz="4" w:space="0" w:color="auto"/>
            </w:tcBorders>
            <w:shd w:val="clear" w:color="auto" w:fill="auto"/>
            <w:noWrap/>
            <w:vAlign w:val="center"/>
            <w:hideMark/>
          </w:tcPr>
          <w:p w:rsidR="0094187E" w:rsidRPr="00A73294" w:rsidRDefault="0094187E" w:rsidP="00A72EE9">
            <w:pPr>
              <w:spacing w:after="0" w:line="240" w:lineRule="auto"/>
              <w:jc w:val="center"/>
              <w:rPr>
                <w:rFonts w:cs="Arial"/>
                <w:color w:val="auto"/>
                <w:sz w:val="20"/>
                <w:szCs w:val="20"/>
              </w:rPr>
            </w:pPr>
            <w:r w:rsidRPr="00A73294">
              <w:rPr>
                <w:rFonts w:cs="Arial"/>
                <w:color w:val="auto"/>
                <w:sz w:val="20"/>
                <w:szCs w:val="20"/>
              </w:rPr>
              <w:t>Apteka</w:t>
            </w:r>
            <w:r w:rsidRPr="00A73294">
              <w:rPr>
                <w:color w:val="auto"/>
                <w:sz w:val="20"/>
                <w:szCs w:val="20"/>
              </w:rPr>
              <w:t xml:space="preserve"> MAX-Pharma - </w:t>
            </w:r>
            <w:r w:rsidRPr="00A73294">
              <w:rPr>
                <w:rFonts w:cs="Arial"/>
                <w:color w:val="auto"/>
                <w:sz w:val="20"/>
                <w:szCs w:val="20"/>
              </w:rPr>
              <w:t xml:space="preserve"> Dr Max</w:t>
            </w:r>
          </w:p>
          <w:p w:rsidR="0094187E" w:rsidRPr="00A73294" w:rsidRDefault="0094187E" w:rsidP="00A72EE9">
            <w:pPr>
              <w:spacing w:after="0" w:line="240" w:lineRule="auto"/>
              <w:jc w:val="center"/>
              <w:rPr>
                <w:rFonts w:cs="Arial"/>
                <w:color w:val="auto"/>
                <w:sz w:val="20"/>
                <w:szCs w:val="20"/>
              </w:rPr>
            </w:pPr>
          </w:p>
        </w:tc>
        <w:tc>
          <w:tcPr>
            <w:tcW w:w="2806" w:type="dxa"/>
            <w:tcBorders>
              <w:top w:val="nil"/>
              <w:left w:val="nil"/>
              <w:bottom w:val="single" w:sz="4" w:space="0" w:color="auto"/>
              <w:right w:val="single" w:sz="4" w:space="0" w:color="auto"/>
            </w:tcBorders>
            <w:shd w:val="clear" w:color="auto" w:fill="auto"/>
            <w:noWrap/>
            <w:vAlign w:val="center"/>
            <w:hideMark/>
          </w:tcPr>
          <w:p w:rsidR="0094187E" w:rsidRPr="00A73294" w:rsidRDefault="0094187E" w:rsidP="0094187E">
            <w:pPr>
              <w:spacing w:after="0" w:line="240" w:lineRule="auto"/>
              <w:jc w:val="center"/>
              <w:rPr>
                <w:rFonts w:cs="Arial"/>
                <w:color w:val="auto"/>
                <w:sz w:val="20"/>
                <w:szCs w:val="20"/>
              </w:rPr>
            </w:pPr>
            <w:r w:rsidRPr="00A73294">
              <w:rPr>
                <w:rFonts w:cs="Arial"/>
                <w:color w:val="auto"/>
                <w:sz w:val="20"/>
                <w:szCs w:val="20"/>
              </w:rPr>
              <w:t>Warszawska 1</w:t>
            </w:r>
          </w:p>
        </w:tc>
      </w:tr>
    </w:tbl>
    <w:p w:rsidR="0094187E" w:rsidRPr="00574B0E" w:rsidRDefault="0094187E" w:rsidP="006A3AD7">
      <w:pPr>
        <w:pStyle w:val="Bezodstpw"/>
        <w:spacing w:line="360" w:lineRule="auto"/>
        <w:ind w:firstLine="708"/>
        <w:jc w:val="both"/>
        <w:rPr>
          <w:rFonts w:ascii="Times New Roman" w:hAnsi="Times New Roman"/>
          <w:color w:val="00B050"/>
          <w:sz w:val="24"/>
          <w:szCs w:val="24"/>
        </w:rPr>
      </w:pPr>
    </w:p>
    <w:p w:rsidR="00853D82" w:rsidRPr="00A73294" w:rsidRDefault="0094187E" w:rsidP="0094187E">
      <w:pPr>
        <w:pStyle w:val="Bezodstpw"/>
        <w:spacing w:line="360" w:lineRule="auto"/>
        <w:ind w:firstLine="708"/>
        <w:jc w:val="both"/>
        <w:rPr>
          <w:rFonts w:ascii="Times New Roman" w:hAnsi="Times New Roman"/>
          <w:sz w:val="24"/>
          <w:szCs w:val="24"/>
        </w:rPr>
      </w:pPr>
      <w:r w:rsidRPr="00A73294">
        <w:rPr>
          <w:rFonts w:ascii="Times New Roman" w:hAnsi="Times New Roman"/>
          <w:sz w:val="24"/>
          <w:szCs w:val="24"/>
        </w:rPr>
        <w:t xml:space="preserve">Apteka PHARMACY Sp. z o.o. – Apteka z uśmiechem przy ul. Głowackiego 23 </w:t>
      </w:r>
      <w:r w:rsidRPr="00A73294">
        <w:rPr>
          <w:rFonts w:ascii="Times New Roman" w:hAnsi="Times New Roman"/>
          <w:sz w:val="24"/>
          <w:szCs w:val="24"/>
        </w:rPr>
        <w:br/>
        <w:t>w 2018 r. nie przyjmowała przeterminowanych leków (zbiórka prowadzona była w 2017 r.), natomiast Apteka na szóstkę przy Pl. Narutowicza 7 prowadziła bezpłatną zbiórkę przeterminowanych leków w 2018 r.</w:t>
      </w:r>
    </w:p>
    <w:p w:rsidR="000666F4" w:rsidRPr="00A73294" w:rsidRDefault="00853D82" w:rsidP="00853D82">
      <w:pPr>
        <w:pStyle w:val="Bezodstpw"/>
        <w:spacing w:line="360" w:lineRule="auto"/>
        <w:jc w:val="both"/>
        <w:rPr>
          <w:rStyle w:val="Pogrubienie"/>
          <w:rFonts w:ascii="Times New Roman" w:hAnsi="Times New Roman"/>
          <w:b w:val="0"/>
          <w:sz w:val="24"/>
          <w:szCs w:val="24"/>
        </w:rPr>
      </w:pPr>
      <w:r w:rsidRPr="00A73294">
        <w:rPr>
          <w:rStyle w:val="Pogrubienie"/>
          <w:rFonts w:asciiTheme="minorHAnsi" w:hAnsiTheme="minorHAnsi"/>
          <w:sz w:val="24"/>
          <w:szCs w:val="24"/>
        </w:rPr>
        <w:tab/>
      </w:r>
      <w:r w:rsidRPr="00A73294">
        <w:rPr>
          <w:rStyle w:val="Pogrubienie"/>
          <w:rFonts w:ascii="Times New Roman" w:hAnsi="Times New Roman"/>
          <w:b w:val="0"/>
          <w:sz w:val="24"/>
          <w:szCs w:val="24"/>
        </w:rPr>
        <w:t xml:space="preserve">W 2017 r. zebrano we wszystkich aptekach 2,136 Mg przeterminowanych leków, </w:t>
      </w:r>
      <w:r w:rsidRPr="00A73294">
        <w:rPr>
          <w:rStyle w:val="Pogrubienie"/>
          <w:rFonts w:ascii="Times New Roman" w:hAnsi="Times New Roman"/>
          <w:b w:val="0"/>
          <w:sz w:val="24"/>
          <w:szCs w:val="24"/>
        </w:rPr>
        <w:br/>
        <w:t>w 2018 r. zaś łączna ilość przeterminowanych leków zebranych z terenu wszystkich aptek wyniosła 2,671 Mg.</w:t>
      </w:r>
    </w:p>
    <w:p w:rsidR="000666F4" w:rsidRPr="00BE59D6" w:rsidRDefault="000666F4" w:rsidP="00BE59D6">
      <w:pPr>
        <w:pStyle w:val="Bezodstpw"/>
        <w:spacing w:line="360" w:lineRule="auto"/>
        <w:ind w:firstLine="708"/>
        <w:jc w:val="both"/>
        <w:rPr>
          <w:rStyle w:val="Pogrubienie"/>
          <w:rFonts w:ascii="Times New Roman" w:hAnsi="Times New Roman"/>
          <w:b w:val="0"/>
          <w:sz w:val="24"/>
          <w:szCs w:val="24"/>
        </w:rPr>
      </w:pPr>
      <w:r w:rsidRPr="00A73294">
        <w:rPr>
          <w:rFonts w:ascii="Times New Roman" w:hAnsi="Times New Roman"/>
          <w:bCs/>
          <w:sz w:val="24"/>
          <w:szCs w:val="24"/>
        </w:rPr>
        <w:t>Termometry rtęciowe</w:t>
      </w:r>
      <w:r w:rsidRPr="00A73294">
        <w:rPr>
          <w:rFonts w:ascii="Times New Roman" w:hAnsi="Times New Roman"/>
          <w:sz w:val="24"/>
          <w:szCs w:val="24"/>
        </w:rPr>
        <w:t xml:space="preserve"> przyjmowane były nieodpłatnie</w:t>
      </w:r>
      <w:r w:rsidRPr="00A73294">
        <w:rPr>
          <w:rStyle w:val="Pogrubienie"/>
          <w:rFonts w:ascii="Times New Roman" w:hAnsi="Times New Roman"/>
          <w:sz w:val="24"/>
          <w:szCs w:val="24"/>
        </w:rPr>
        <w:t xml:space="preserve"> </w:t>
      </w:r>
      <w:r w:rsidRPr="00A73294">
        <w:rPr>
          <w:rStyle w:val="Pogrubienie"/>
          <w:rFonts w:ascii="Times New Roman" w:hAnsi="Times New Roman"/>
          <w:b w:val="0"/>
          <w:sz w:val="24"/>
          <w:szCs w:val="24"/>
        </w:rPr>
        <w:t>w aptece „CENTRUM” na Placu Kościuszki 9.</w:t>
      </w:r>
    </w:p>
    <w:p w:rsidR="001B3B2F" w:rsidRPr="00A73294" w:rsidRDefault="000666F4" w:rsidP="001B3B2F">
      <w:pPr>
        <w:pStyle w:val="Bezodstpw"/>
        <w:spacing w:line="360" w:lineRule="auto"/>
        <w:ind w:firstLine="708"/>
        <w:jc w:val="both"/>
        <w:rPr>
          <w:rStyle w:val="Pogrubienie"/>
          <w:rFonts w:ascii="Times New Roman" w:hAnsi="Times New Roman"/>
          <w:b w:val="0"/>
          <w:sz w:val="24"/>
          <w:szCs w:val="24"/>
        </w:rPr>
      </w:pPr>
      <w:r w:rsidRPr="00A73294">
        <w:rPr>
          <w:rStyle w:val="Pogrubienie"/>
          <w:rFonts w:ascii="Times New Roman" w:hAnsi="Times New Roman"/>
          <w:b w:val="0"/>
          <w:sz w:val="24"/>
          <w:szCs w:val="24"/>
        </w:rPr>
        <w:t xml:space="preserve">Zużyte baterie można było oddawać do ogólnie dostępnych pojemników, które znajdują się w sklepach zajmujących się sprzedażą urządzeń elektronicznych i elektrycznych, </w:t>
      </w:r>
      <w:r w:rsidRPr="00A73294">
        <w:rPr>
          <w:rStyle w:val="Pogrubienie"/>
          <w:rFonts w:ascii="Times New Roman" w:hAnsi="Times New Roman"/>
          <w:b w:val="0"/>
          <w:sz w:val="24"/>
          <w:szCs w:val="24"/>
        </w:rPr>
        <w:br/>
        <w:t xml:space="preserve">w placówkach oświatowych oraz budynkach użyteczności publicznej, w tym w Urzędzie Miasta.   </w:t>
      </w:r>
    </w:p>
    <w:p w:rsidR="001B3B2F" w:rsidRPr="00D52221" w:rsidRDefault="001B3B2F" w:rsidP="00D52221">
      <w:pPr>
        <w:spacing w:after="5" w:line="356" w:lineRule="auto"/>
        <w:ind w:left="0" w:right="44" w:firstLine="0"/>
        <w:rPr>
          <w:rStyle w:val="Pogrubienie"/>
          <w:b w:val="0"/>
          <w:bCs w:val="0"/>
          <w:color w:val="auto"/>
        </w:rPr>
      </w:pPr>
      <w:r w:rsidRPr="00A73294">
        <w:rPr>
          <w:color w:val="auto"/>
        </w:rPr>
        <w:tab/>
        <w:t xml:space="preserve">Poniższa tabela </w:t>
      </w:r>
      <w:r w:rsidR="00C2799B">
        <w:rPr>
          <w:color w:val="auto"/>
        </w:rPr>
        <w:t xml:space="preserve">5. </w:t>
      </w:r>
      <w:r w:rsidRPr="00A73294">
        <w:rPr>
          <w:color w:val="auto"/>
        </w:rPr>
        <w:t xml:space="preserve">przedstawia zestawienie ilościowe zużytych baterii zebranych </w:t>
      </w:r>
      <w:r w:rsidR="0068793F" w:rsidRPr="00A73294">
        <w:rPr>
          <w:color w:val="auto"/>
        </w:rPr>
        <w:br/>
      </w:r>
      <w:r w:rsidRPr="00A73294">
        <w:rPr>
          <w:color w:val="auto"/>
        </w:rPr>
        <w:t>w latach 2017-2018 w podległych Urzędowi Miasta w Tomaszowie Maz. placówkach oświatowych.</w:t>
      </w:r>
    </w:p>
    <w:p w:rsidR="001B3B2F" w:rsidRPr="00A73294" w:rsidRDefault="001B3B2F" w:rsidP="001B3B2F">
      <w:pPr>
        <w:pStyle w:val="Bezodstpw"/>
        <w:spacing w:line="360" w:lineRule="auto"/>
        <w:ind w:firstLine="708"/>
        <w:jc w:val="center"/>
        <w:rPr>
          <w:rStyle w:val="Pogrubienie"/>
          <w:rFonts w:ascii="Times New Roman" w:hAnsi="Times New Roman"/>
          <w:szCs w:val="24"/>
        </w:rPr>
      </w:pPr>
      <w:r w:rsidRPr="00A73294">
        <w:rPr>
          <w:rStyle w:val="Pogrubienie"/>
          <w:rFonts w:ascii="Times New Roman" w:hAnsi="Times New Roman"/>
          <w:szCs w:val="24"/>
        </w:rPr>
        <w:t xml:space="preserve">Tab. </w:t>
      </w:r>
      <w:r w:rsidR="0068793F" w:rsidRPr="00A73294">
        <w:rPr>
          <w:rStyle w:val="Pogrubienie"/>
          <w:rFonts w:ascii="Times New Roman" w:hAnsi="Times New Roman"/>
          <w:szCs w:val="24"/>
        </w:rPr>
        <w:t xml:space="preserve">5. </w:t>
      </w:r>
      <w:r w:rsidRPr="00A73294">
        <w:rPr>
          <w:rStyle w:val="Pogrubienie"/>
          <w:rFonts w:ascii="Times New Roman" w:hAnsi="Times New Roman"/>
          <w:szCs w:val="24"/>
        </w:rPr>
        <w:t>Ilość zużytych baterii zebranych na terenie placówek oświatowych</w:t>
      </w:r>
      <w:r w:rsidR="00072BBC" w:rsidRPr="00A73294">
        <w:rPr>
          <w:rStyle w:val="Pogrubienie"/>
          <w:rFonts w:ascii="Times New Roman" w:hAnsi="Times New Roman"/>
          <w:szCs w:val="24"/>
        </w:rPr>
        <w:t>.</w:t>
      </w:r>
    </w:p>
    <w:tbl>
      <w:tblPr>
        <w:tblStyle w:val="Tabela-Siatka"/>
        <w:tblW w:w="0" w:type="auto"/>
        <w:tblLook w:val="04A0"/>
      </w:tblPr>
      <w:tblGrid>
        <w:gridCol w:w="3227"/>
        <w:gridCol w:w="2977"/>
        <w:gridCol w:w="2976"/>
      </w:tblGrid>
      <w:tr w:rsidR="001B3B2F" w:rsidRPr="00A73294" w:rsidTr="001B3B2F">
        <w:tc>
          <w:tcPr>
            <w:tcW w:w="3227" w:type="dxa"/>
            <w:shd w:val="clear" w:color="auto" w:fill="FFFF99"/>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Placówka</w:t>
            </w:r>
          </w:p>
        </w:tc>
        <w:tc>
          <w:tcPr>
            <w:tcW w:w="2977" w:type="dxa"/>
            <w:shd w:val="clear" w:color="auto" w:fill="FFFF99"/>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b/>
              </w:rPr>
              <w:t xml:space="preserve">Zebrane zużyte baterie </w:t>
            </w:r>
            <w:r w:rsidRPr="00A73294">
              <w:rPr>
                <w:rFonts w:ascii="Times New Roman" w:hAnsi="Times New Roman"/>
                <w:b/>
              </w:rPr>
              <w:br/>
              <w:t>w 2017 r. [kg]</w:t>
            </w:r>
          </w:p>
        </w:tc>
        <w:tc>
          <w:tcPr>
            <w:tcW w:w="2976" w:type="dxa"/>
            <w:shd w:val="clear" w:color="auto" w:fill="FFFF99"/>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b/>
              </w:rPr>
              <w:t xml:space="preserve">Zebrane zużyte baterie </w:t>
            </w:r>
            <w:r w:rsidRPr="00A73294">
              <w:rPr>
                <w:rFonts w:ascii="Times New Roman" w:hAnsi="Times New Roman"/>
                <w:b/>
              </w:rPr>
              <w:br/>
              <w:t>w 2018 r. [kg]</w:t>
            </w:r>
          </w:p>
        </w:tc>
      </w:tr>
      <w:tr w:rsidR="007E23A2" w:rsidRPr="00A73294" w:rsidTr="007E23A2">
        <w:tc>
          <w:tcPr>
            <w:tcW w:w="3227" w:type="dxa"/>
            <w:shd w:val="clear" w:color="auto" w:fill="auto"/>
            <w:vAlign w:val="center"/>
          </w:tcPr>
          <w:p w:rsidR="007E23A2" w:rsidRPr="00A73294" w:rsidRDefault="007E23A2"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Zespół Przedszkolny</w:t>
            </w:r>
          </w:p>
        </w:tc>
        <w:tc>
          <w:tcPr>
            <w:tcW w:w="2977" w:type="dxa"/>
            <w:shd w:val="clear" w:color="auto" w:fill="auto"/>
            <w:vAlign w:val="center"/>
          </w:tcPr>
          <w:p w:rsidR="007E23A2" w:rsidRPr="007E23A2" w:rsidRDefault="007E23A2" w:rsidP="001B3B2F">
            <w:pPr>
              <w:pStyle w:val="Bezodstpw"/>
              <w:spacing w:line="360" w:lineRule="auto"/>
              <w:jc w:val="center"/>
              <w:rPr>
                <w:rFonts w:ascii="Times New Roman" w:hAnsi="Times New Roman"/>
              </w:rPr>
            </w:pPr>
            <w:r w:rsidRPr="007E23A2">
              <w:rPr>
                <w:rFonts w:ascii="Times New Roman" w:hAnsi="Times New Roman"/>
              </w:rPr>
              <w:t>49</w:t>
            </w:r>
          </w:p>
        </w:tc>
        <w:tc>
          <w:tcPr>
            <w:tcW w:w="2976" w:type="dxa"/>
            <w:shd w:val="clear" w:color="auto" w:fill="auto"/>
            <w:vAlign w:val="center"/>
          </w:tcPr>
          <w:p w:rsidR="007E23A2" w:rsidRPr="007E23A2" w:rsidRDefault="007E23A2" w:rsidP="001B3B2F">
            <w:pPr>
              <w:pStyle w:val="Bezodstpw"/>
              <w:spacing w:line="360" w:lineRule="auto"/>
              <w:jc w:val="center"/>
              <w:rPr>
                <w:rFonts w:ascii="Times New Roman" w:hAnsi="Times New Roman"/>
              </w:rPr>
            </w:pPr>
            <w:r w:rsidRPr="007E23A2">
              <w:rPr>
                <w:rFonts w:ascii="Times New Roman" w:hAnsi="Times New Roman"/>
              </w:rPr>
              <w:t>18</w:t>
            </w:r>
          </w:p>
        </w:tc>
      </w:tr>
      <w:tr w:rsidR="001B3B2F" w:rsidRPr="00A73294" w:rsidTr="001B3B2F">
        <w:tc>
          <w:tcPr>
            <w:tcW w:w="322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rPr>
              <w:t>Zespół Szkolno-Przedszkolny nr 1</w:t>
            </w:r>
          </w:p>
        </w:tc>
        <w:tc>
          <w:tcPr>
            <w:tcW w:w="2977" w:type="dxa"/>
            <w:vAlign w:val="center"/>
          </w:tcPr>
          <w:p w:rsidR="001B3B2F" w:rsidRPr="00A73294" w:rsidRDefault="00527F45"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80</w:t>
            </w:r>
          </w:p>
        </w:tc>
        <w:tc>
          <w:tcPr>
            <w:tcW w:w="2976" w:type="dxa"/>
            <w:vAlign w:val="center"/>
          </w:tcPr>
          <w:p w:rsidR="001B3B2F" w:rsidRPr="00A73294" w:rsidRDefault="00527F45"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95</w:t>
            </w:r>
          </w:p>
        </w:tc>
      </w:tr>
      <w:tr w:rsidR="001B3B2F" w:rsidRPr="00A73294" w:rsidTr="001B3B2F">
        <w:tc>
          <w:tcPr>
            <w:tcW w:w="322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rPr>
              <w:t>Zespół Szkolno-Przedszkolny nr 2</w:t>
            </w:r>
          </w:p>
        </w:tc>
        <w:tc>
          <w:tcPr>
            <w:tcW w:w="2977" w:type="dxa"/>
            <w:vAlign w:val="center"/>
          </w:tcPr>
          <w:p w:rsidR="001B3B2F" w:rsidRPr="00A73294" w:rsidRDefault="00074C1D"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416</w:t>
            </w:r>
          </w:p>
        </w:tc>
        <w:tc>
          <w:tcPr>
            <w:tcW w:w="2976" w:type="dxa"/>
            <w:vAlign w:val="center"/>
          </w:tcPr>
          <w:p w:rsidR="001B3B2F" w:rsidRPr="00A73294" w:rsidRDefault="00074C1D"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21</w:t>
            </w:r>
            <w:r w:rsidR="002B48C5">
              <w:rPr>
                <w:rStyle w:val="Pogrubienie"/>
                <w:rFonts w:ascii="Times New Roman" w:hAnsi="Times New Roman"/>
                <w:b w:val="0"/>
              </w:rPr>
              <w:t>5</w:t>
            </w:r>
          </w:p>
        </w:tc>
      </w:tr>
      <w:tr w:rsidR="001B3B2F" w:rsidRPr="00A73294" w:rsidTr="001B3B2F">
        <w:tc>
          <w:tcPr>
            <w:tcW w:w="322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rPr>
              <w:t>Zespół Szkolno-Przedszkolny nr 3</w:t>
            </w:r>
          </w:p>
        </w:tc>
        <w:tc>
          <w:tcPr>
            <w:tcW w:w="297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20</w:t>
            </w:r>
          </w:p>
        </w:tc>
        <w:tc>
          <w:tcPr>
            <w:tcW w:w="2976"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w:t>
            </w:r>
          </w:p>
        </w:tc>
      </w:tr>
      <w:tr w:rsidR="001B3B2F" w:rsidRPr="00A73294" w:rsidTr="001B3B2F">
        <w:tc>
          <w:tcPr>
            <w:tcW w:w="322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rPr>
              <w:t>Zespół Szkolno-Przedszkolny nr 4</w:t>
            </w:r>
          </w:p>
        </w:tc>
        <w:tc>
          <w:tcPr>
            <w:tcW w:w="2977" w:type="dxa"/>
            <w:vAlign w:val="center"/>
          </w:tcPr>
          <w:p w:rsidR="001B3B2F" w:rsidRPr="00A73294" w:rsidRDefault="002B48C5"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w:t>
            </w:r>
          </w:p>
        </w:tc>
        <w:tc>
          <w:tcPr>
            <w:tcW w:w="2976" w:type="dxa"/>
            <w:vAlign w:val="center"/>
          </w:tcPr>
          <w:p w:rsidR="001B3B2F" w:rsidRPr="00A73294" w:rsidRDefault="002B48C5"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w:t>
            </w:r>
          </w:p>
        </w:tc>
      </w:tr>
      <w:tr w:rsidR="001B3B2F" w:rsidRPr="00A73294" w:rsidTr="001B3B2F">
        <w:tc>
          <w:tcPr>
            <w:tcW w:w="322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rPr>
              <w:t>Zespół Szkolno-Przedszkolny nr 5</w:t>
            </w:r>
          </w:p>
        </w:tc>
        <w:tc>
          <w:tcPr>
            <w:tcW w:w="297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5</w:t>
            </w:r>
          </w:p>
        </w:tc>
        <w:tc>
          <w:tcPr>
            <w:tcW w:w="2976"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w:t>
            </w:r>
          </w:p>
        </w:tc>
      </w:tr>
      <w:tr w:rsidR="001B3B2F" w:rsidRPr="00A73294" w:rsidTr="001B3B2F">
        <w:tc>
          <w:tcPr>
            <w:tcW w:w="322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rPr>
              <w:t>Zespół Szkolno-Przedszkolny nr 6</w:t>
            </w:r>
          </w:p>
        </w:tc>
        <w:tc>
          <w:tcPr>
            <w:tcW w:w="2977" w:type="dxa"/>
            <w:vAlign w:val="center"/>
          </w:tcPr>
          <w:p w:rsidR="001B3B2F" w:rsidRPr="00A73294" w:rsidRDefault="0026715A"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1</w:t>
            </w:r>
            <w:r w:rsidR="007F3395">
              <w:rPr>
                <w:rStyle w:val="Pogrubienie"/>
                <w:rFonts w:ascii="Times New Roman" w:hAnsi="Times New Roman"/>
                <w:b w:val="0"/>
              </w:rPr>
              <w:t>50</w:t>
            </w:r>
          </w:p>
        </w:tc>
        <w:tc>
          <w:tcPr>
            <w:tcW w:w="2976" w:type="dxa"/>
            <w:vAlign w:val="center"/>
          </w:tcPr>
          <w:p w:rsidR="001B3B2F" w:rsidRPr="00A73294" w:rsidRDefault="0026715A"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1</w:t>
            </w:r>
            <w:r w:rsidR="007F3395">
              <w:rPr>
                <w:rStyle w:val="Pogrubienie"/>
                <w:rFonts w:ascii="Times New Roman" w:hAnsi="Times New Roman"/>
                <w:b w:val="0"/>
              </w:rPr>
              <w:t>00</w:t>
            </w:r>
          </w:p>
        </w:tc>
      </w:tr>
      <w:tr w:rsidR="001B3B2F" w:rsidRPr="00A73294" w:rsidTr="001B3B2F">
        <w:tc>
          <w:tcPr>
            <w:tcW w:w="322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rPr>
              <w:t>Zespół Szkolno-Przedszkolny nr 7</w:t>
            </w:r>
          </w:p>
        </w:tc>
        <w:tc>
          <w:tcPr>
            <w:tcW w:w="297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50</w:t>
            </w:r>
          </w:p>
        </w:tc>
        <w:tc>
          <w:tcPr>
            <w:tcW w:w="2976"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58</w:t>
            </w:r>
          </w:p>
        </w:tc>
      </w:tr>
      <w:tr w:rsidR="001B3B2F" w:rsidRPr="00A73294" w:rsidTr="001B3B2F">
        <w:tc>
          <w:tcPr>
            <w:tcW w:w="322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rPr>
              <w:t>Zespół Szkolno-Przedszkolny nr 8</w:t>
            </w:r>
          </w:p>
        </w:tc>
        <w:tc>
          <w:tcPr>
            <w:tcW w:w="297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w:t>
            </w:r>
          </w:p>
        </w:tc>
        <w:tc>
          <w:tcPr>
            <w:tcW w:w="2976"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58</w:t>
            </w:r>
          </w:p>
        </w:tc>
      </w:tr>
      <w:tr w:rsidR="001B3B2F" w:rsidRPr="00A73294" w:rsidTr="001B3B2F">
        <w:tc>
          <w:tcPr>
            <w:tcW w:w="322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rPr>
              <w:t>Zespół Szkolno-Przedszkolny nr 9</w:t>
            </w:r>
          </w:p>
        </w:tc>
        <w:tc>
          <w:tcPr>
            <w:tcW w:w="2977" w:type="dxa"/>
            <w:vAlign w:val="center"/>
          </w:tcPr>
          <w:p w:rsidR="001B3B2F" w:rsidRPr="00A73294" w:rsidRDefault="00074C1D"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21</w:t>
            </w:r>
          </w:p>
        </w:tc>
        <w:tc>
          <w:tcPr>
            <w:tcW w:w="2976" w:type="dxa"/>
            <w:vAlign w:val="center"/>
          </w:tcPr>
          <w:p w:rsidR="001B3B2F" w:rsidRPr="00A73294" w:rsidRDefault="00074C1D"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30</w:t>
            </w:r>
          </w:p>
        </w:tc>
      </w:tr>
      <w:tr w:rsidR="001B3B2F" w:rsidRPr="00A73294" w:rsidTr="001B3B2F">
        <w:tc>
          <w:tcPr>
            <w:tcW w:w="3227" w:type="dxa"/>
            <w:vAlign w:val="center"/>
          </w:tcPr>
          <w:p w:rsidR="001B3B2F" w:rsidRPr="00A73294" w:rsidRDefault="001B3B2F" w:rsidP="001B3B2F">
            <w:pPr>
              <w:pStyle w:val="Bezodstpw"/>
              <w:spacing w:line="360" w:lineRule="auto"/>
              <w:jc w:val="center"/>
              <w:rPr>
                <w:rStyle w:val="Pogrubienie"/>
                <w:rFonts w:ascii="Times New Roman" w:hAnsi="Times New Roman"/>
                <w:b w:val="0"/>
              </w:rPr>
            </w:pPr>
            <w:r w:rsidRPr="00A73294">
              <w:rPr>
                <w:rFonts w:ascii="Times New Roman" w:hAnsi="Times New Roman"/>
              </w:rPr>
              <w:t>Zespół Szkolno-Przedszkolny nr 10</w:t>
            </w:r>
          </w:p>
        </w:tc>
        <w:tc>
          <w:tcPr>
            <w:tcW w:w="2977" w:type="dxa"/>
            <w:vAlign w:val="center"/>
          </w:tcPr>
          <w:p w:rsidR="001B3B2F" w:rsidRPr="00A73294" w:rsidRDefault="00527F45"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150</w:t>
            </w:r>
          </w:p>
        </w:tc>
        <w:tc>
          <w:tcPr>
            <w:tcW w:w="2976" w:type="dxa"/>
            <w:vAlign w:val="center"/>
          </w:tcPr>
          <w:p w:rsidR="001B3B2F" w:rsidRPr="00A73294" w:rsidRDefault="00527F45"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150</w:t>
            </w:r>
          </w:p>
        </w:tc>
      </w:tr>
      <w:tr w:rsidR="0055450B" w:rsidRPr="00A73294" w:rsidTr="001B3B2F">
        <w:tc>
          <w:tcPr>
            <w:tcW w:w="3227" w:type="dxa"/>
            <w:vAlign w:val="center"/>
          </w:tcPr>
          <w:p w:rsidR="0055450B" w:rsidRPr="00A73294" w:rsidRDefault="0055450B" w:rsidP="001B3B2F">
            <w:pPr>
              <w:pStyle w:val="Bezodstpw"/>
              <w:spacing w:line="360" w:lineRule="auto"/>
              <w:jc w:val="center"/>
              <w:rPr>
                <w:rFonts w:ascii="Times New Roman" w:hAnsi="Times New Roman"/>
              </w:rPr>
            </w:pPr>
            <w:r>
              <w:rPr>
                <w:rFonts w:ascii="Times New Roman" w:hAnsi="Times New Roman"/>
              </w:rPr>
              <w:lastRenderedPageBreak/>
              <w:t>Szkoła Podstawowa nr 10</w:t>
            </w:r>
          </w:p>
        </w:tc>
        <w:tc>
          <w:tcPr>
            <w:tcW w:w="2977" w:type="dxa"/>
            <w:vAlign w:val="center"/>
          </w:tcPr>
          <w:p w:rsidR="0055450B" w:rsidRPr="00A73294" w:rsidRDefault="00F16134"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w:t>
            </w:r>
          </w:p>
        </w:tc>
        <w:tc>
          <w:tcPr>
            <w:tcW w:w="2976" w:type="dxa"/>
            <w:vAlign w:val="center"/>
          </w:tcPr>
          <w:p w:rsidR="0055450B" w:rsidRPr="00A73294" w:rsidRDefault="00F16134"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w:t>
            </w:r>
          </w:p>
        </w:tc>
      </w:tr>
      <w:tr w:rsidR="001B3B2F" w:rsidRPr="00A73294" w:rsidTr="001B3B2F">
        <w:tc>
          <w:tcPr>
            <w:tcW w:w="3227" w:type="dxa"/>
            <w:shd w:val="clear" w:color="auto" w:fill="FFFFFF" w:themeFill="background1"/>
            <w:vAlign w:val="center"/>
          </w:tcPr>
          <w:p w:rsidR="001B3B2F" w:rsidRPr="00A73294" w:rsidRDefault="00072BBC" w:rsidP="001B3B2F">
            <w:pPr>
              <w:pStyle w:val="Bezodstpw"/>
              <w:spacing w:line="360" w:lineRule="auto"/>
              <w:jc w:val="center"/>
              <w:rPr>
                <w:rStyle w:val="Pogrubienie"/>
                <w:rFonts w:ascii="Times New Roman" w:hAnsi="Times New Roman"/>
                <w:b w:val="0"/>
              </w:rPr>
            </w:pPr>
            <w:r w:rsidRPr="00A73294">
              <w:rPr>
                <w:rStyle w:val="Pogrubienie"/>
                <w:rFonts w:ascii="Times New Roman" w:hAnsi="Times New Roman"/>
                <w:b w:val="0"/>
              </w:rPr>
              <w:t>Suma</w:t>
            </w:r>
          </w:p>
        </w:tc>
        <w:tc>
          <w:tcPr>
            <w:tcW w:w="2977" w:type="dxa"/>
            <w:shd w:val="clear" w:color="auto" w:fill="FFFFFF" w:themeFill="background1"/>
            <w:vAlign w:val="center"/>
          </w:tcPr>
          <w:p w:rsidR="001B3B2F" w:rsidRPr="00A73294" w:rsidRDefault="00F16134"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941</w:t>
            </w:r>
          </w:p>
        </w:tc>
        <w:tc>
          <w:tcPr>
            <w:tcW w:w="2976" w:type="dxa"/>
            <w:shd w:val="clear" w:color="auto" w:fill="FFFFFF" w:themeFill="background1"/>
            <w:vAlign w:val="center"/>
          </w:tcPr>
          <w:p w:rsidR="001B3B2F" w:rsidRPr="00A73294" w:rsidRDefault="00F16134" w:rsidP="001B3B2F">
            <w:pPr>
              <w:pStyle w:val="Bezodstpw"/>
              <w:spacing w:line="360" w:lineRule="auto"/>
              <w:jc w:val="center"/>
              <w:rPr>
                <w:rStyle w:val="Pogrubienie"/>
                <w:rFonts w:ascii="Times New Roman" w:hAnsi="Times New Roman"/>
                <w:b w:val="0"/>
              </w:rPr>
            </w:pPr>
            <w:r>
              <w:rPr>
                <w:rStyle w:val="Pogrubienie"/>
                <w:rFonts w:ascii="Times New Roman" w:hAnsi="Times New Roman"/>
                <w:b w:val="0"/>
              </w:rPr>
              <w:t>724</w:t>
            </w:r>
          </w:p>
        </w:tc>
      </w:tr>
    </w:tbl>
    <w:p w:rsidR="00710DD1" w:rsidRDefault="00710DD1" w:rsidP="001B3B2F">
      <w:pPr>
        <w:pStyle w:val="Bezodstpw"/>
        <w:spacing w:line="360" w:lineRule="auto"/>
        <w:ind w:firstLine="708"/>
        <w:jc w:val="both"/>
        <w:rPr>
          <w:rStyle w:val="Pogrubienie"/>
          <w:rFonts w:ascii="Times New Roman" w:hAnsi="Times New Roman"/>
          <w:b w:val="0"/>
          <w:color w:val="00B050"/>
          <w:sz w:val="24"/>
          <w:szCs w:val="24"/>
        </w:rPr>
      </w:pPr>
    </w:p>
    <w:p w:rsidR="00710DD1" w:rsidRDefault="001B6772" w:rsidP="00555FEB">
      <w:pPr>
        <w:pStyle w:val="Bezodstpw"/>
        <w:spacing w:line="360" w:lineRule="auto"/>
        <w:ind w:firstLine="708"/>
        <w:jc w:val="both"/>
        <w:rPr>
          <w:rFonts w:ascii="Times New Roman" w:hAnsi="Times New Roman"/>
          <w:sz w:val="24"/>
          <w:szCs w:val="24"/>
        </w:rPr>
      </w:pPr>
      <w:r w:rsidRPr="00A73294">
        <w:rPr>
          <w:rFonts w:ascii="Times New Roman" w:hAnsi="Times New Roman"/>
          <w:sz w:val="24"/>
          <w:szCs w:val="24"/>
        </w:rPr>
        <w:t xml:space="preserve">Ilość odpadów komunalnych wytworzonych na terenie miasta Tomaszowa Mazowieckiego ustalono na podstawie półrocznych sprawozdań złożonych przez przedsiębiorców odbierających odpady komunalne w </w:t>
      </w:r>
      <w:r w:rsidR="0077477B" w:rsidRPr="00A73294">
        <w:rPr>
          <w:rFonts w:ascii="Times New Roman" w:hAnsi="Times New Roman"/>
          <w:sz w:val="24"/>
          <w:szCs w:val="24"/>
        </w:rPr>
        <w:t>latach 2017</w:t>
      </w:r>
      <w:r w:rsidR="009B0058">
        <w:rPr>
          <w:rFonts w:ascii="Times New Roman" w:hAnsi="Times New Roman"/>
          <w:sz w:val="24"/>
          <w:szCs w:val="24"/>
        </w:rPr>
        <w:t>-</w:t>
      </w:r>
      <w:r w:rsidR="0077477B" w:rsidRPr="00A73294">
        <w:rPr>
          <w:rFonts w:ascii="Times New Roman" w:hAnsi="Times New Roman"/>
          <w:sz w:val="24"/>
          <w:szCs w:val="24"/>
        </w:rPr>
        <w:t>2018</w:t>
      </w:r>
      <w:r w:rsidRPr="00A73294">
        <w:rPr>
          <w:rFonts w:ascii="Times New Roman" w:hAnsi="Times New Roman"/>
          <w:sz w:val="24"/>
          <w:szCs w:val="24"/>
        </w:rPr>
        <w:t xml:space="preserve"> od właścicieli</w:t>
      </w:r>
      <w:r w:rsidR="006E7CE5">
        <w:rPr>
          <w:rFonts w:ascii="Times New Roman" w:hAnsi="Times New Roman"/>
          <w:sz w:val="24"/>
          <w:szCs w:val="24"/>
        </w:rPr>
        <w:t xml:space="preserve"> nieruchomości. Poniższe tabele 6</w:t>
      </w:r>
      <w:r w:rsidR="00EC3146">
        <w:rPr>
          <w:rFonts w:ascii="Times New Roman" w:hAnsi="Times New Roman"/>
          <w:sz w:val="24"/>
          <w:szCs w:val="24"/>
        </w:rPr>
        <w:t>.</w:t>
      </w:r>
      <w:r w:rsidR="006E7CE5">
        <w:rPr>
          <w:rFonts w:ascii="Times New Roman" w:hAnsi="Times New Roman"/>
          <w:sz w:val="24"/>
          <w:szCs w:val="24"/>
        </w:rPr>
        <w:t xml:space="preserve"> i 7</w:t>
      </w:r>
      <w:r w:rsidR="00EC3146">
        <w:rPr>
          <w:rFonts w:ascii="Times New Roman" w:hAnsi="Times New Roman"/>
          <w:sz w:val="24"/>
          <w:szCs w:val="24"/>
        </w:rPr>
        <w:t>.</w:t>
      </w:r>
      <w:r w:rsidR="006E7CE5">
        <w:rPr>
          <w:rFonts w:ascii="Times New Roman" w:hAnsi="Times New Roman"/>
          <w:sz w:val="24"/>
          <w:szCs w:val="24"/>
        </w:rPr>
        <w:t xml:space="preserve"> </w:t>
      </w:r>
      <w:r w:rsidRPr="00A73294">
        <w:rPr>
          <w:rFonts w:ascii="Times New Roman" w:hAnsi="Times New Roman"/>
          <w:sz w:val="24"/>
          <w:szCs w:val="24"/>
        </w:rPr>
        <w:t>przedstawia</w:t>
      </w:r>
      <w:r w:rsidR="006E7CE5">
        <w:rPr>
          <w:rFonts w:ascii="Times New Roman" w:hAnsi="Times New Roman"/>
          <w:sz w:val="24"/>
          <w:szCs w:val="24"/>
        </w:rPr>
        <w:t>ją</w:t>
      </w:r>
      <w:r w:rsidRPr="00A73294">
        <w:rPr>
          <w:rFonts w:ascii="Times New Roman" w:hAnsi="Times New Roman"/>
          <w:sz w:val="24"/>
          <w:szCs w:val="24"/>
        </w:rPr>
        <w:t xml:space="preserve"> szczegółowe zesta</w:t>
      </w:r>
      <w:r w:rsidR="006E7CE5">
        <w:rPr>
          <w:rFonts w:ascii="Times New Roman" w:hAnsi="Times New Roman"/>
          <w:sz w:val="24"/>
          <w:szCs w:val="24"/>
        </w:rPr>
        <w:t>wienie odebranych odpadów w latach objętych raportem.</w:t>
      </w:r>
    </w:p>
    <w:p w:rsidR="00833C44" w:rsidRPr="00A73294" w:rsidRDefault="00833C44" w:rsidP="00555FEB">
      <w:pPr>
        <w:pStyle w:val="Bezodstpw"/>
        <w:spacing w:line="360" w:lineRule="auto"/>
        <w:ind w:firstLine="708"/>
        <w:jc w:val="both"/>
        <w:rPr>
          <w:rFonts w:ascii="Times New Roman" w:hAnsi="Times New Roman"/>
          <w:sz w:val="24"/>
          <w:szCs w:val="24"/>
        </w:rPr>
      </w:pPr>
    </w:p>
    <w:p w:rsidR="00710DD1" w:rsidRPr="00A73294" w:rsidRDefault="00710DD1" w:rsidP="00833C44">
      <w:pPr>
        <w:pStyle w:val="Bezodstpw"/>
        <w:jc w:val="center"/>
        <w:rPr>
          <w:rFonts w:ascii="Times New Roman" w:hAnsi="Times New Roman"/>
          <w:b/>
          <w:szCs w:val="24"/>
        </w:rPr>
      </w:pPr>
      <w:r w:rsidRPr="00A73294">
        <w:rPr>
          <w:rFonts w:ascii="Times New Roman" w:hAnsi="Times New Roman"/>
          <w:b/>
          <w:szCs w:val="24"/>
        </w:rPr>
        <w:t>Tab</w:t>
      </w:r>
      <w:r w:rsidR="0068793F" w:rsidRPr="00A73294">
        <w:rPr>
          <w:rFonts w:ascii="Times New Roman" w:hAnsi="Times New Roman"/>
          <w:b/>
          <w:szCs w:val="24"/>
        </w:rPr>
        <w:t>. 6</w:t>
      </w:r>
      <w:r w:rsidRPr="00A73294">
        <w:rPr>
          <w:rFonts w:ascii="Times New Roman" w:hAnsi="Times New Roman"/>
          <w:b/>
          <w:szCs w:val="24"/>
        </w:rPr>
        <w:t xml:space="preserve">. Masa odpadów komunalnych odebranych z terenu miasta Tomaszowa Mazowieckiego w 2017 r. </w:t>
      </w:r>
      <w:r w:rsidRPr="00A73294">
        <w:rPr>
          <w:rFonts w:ascii="Times New Roman" w:hAnsi="Times New Roman"/>
          <w:b/>
          <w:szCs w:val="24"/>
        </w:rPr>
        <w:br/>
        <w:t>z podziałem na poszczególne kody odpadów.</w:t>
      </w:r>
    </w:p>
    <w:tbl>
      <w:tblPr>
        <w:tblW w:w="8659" w:type="dxa"/>
        <w:jc w:val="center"/>
        <w:tblInd w:w="-772" w:type="dxa"/>
        <w:tblCellMar>
          <w:left w:w="70" w:type="dxa"/>
          <w:right w:w="70" w:type="dxa"/>
        </w:tblCellMar>
        <w:tblLook w:val="04A0"/>
      </w:tblPr>
      <w:tblGrid>
        <w:gridCol w:w="1553"/>
        <w:gridCol w:w="5386"/>
        <w:gridCol w:w="1720"/>
      </w:tblGrid>
      <w:tr w:rsidR="00710DD1" w:rsidRPr="00A73294" w:rsidTr="00710DD1">
        <w:trPr>
          <w:trHeight w:val="1200"/>
          <w:jc w:val="center"/>
        </w:trPr>
        <w:tc>
          <w:tcPr>
            <w:tcW w:w="1553"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10DD1" w:rsidRPr="00A73294" w:rsidRDefault="00710DD1" w:rsidP="00710DD1">
            <w:pPr>
              <w:spacing w:after="0" w:line="240" w:lineRule="auto"/>
              <w:jc w:val="center"/>
              <w:rPr>
                <w:b/>
                <w:bCs/>
                <w:color w:val="auto"/>
                <w:sz w:val="20"/>
                <w:szCs w:val="20"/>
              </w:rPr>
            </w:pPr>
            <w:r w:rsidRPr="00A73294">
              <w:rPr>
                <w:b/>
                <w:bCs/>
                <w:color w:val="auto"/>
                <w:sz w:val="20"/>
                <w:szCs w:val="20"/>
              </w:rPr>
              <w:t>Kod odebranych odpadów komunalnych</w:t>
            </w:r>
          </w:p>
        </w:tc>
        <w:tc>
          <w:tcPr>
            <w:tcW w:w="5386" w:type="dxa"/>
            <w:tcBorders>
              <w:top w:val="single" w:sz="4" w:space="0" w:color="auto"/>
              <w:left w:val="nil"/>
              <w:bottom w:val="single" w:sz="4" w:space="0" w:color="auto"/>
              <w:right w:val="single" w:sz="4" w:space="0" w:color="auto"/>
            </w:tcBorders>
            <w:shd w:val="clear" w:color="auto" w:fill="FFFF99"/>
            <w:vAlign w:val="center"/>
            <w:hideMark/>
          </w:tcPr>
          <w:p w:rsidR="00710DD1" w:rsidRPr="00A73294" w:rsidRDefault="00710DD1" w:rsidP="00710DD1">
            <w:pPr>
              <w:spacing w:after="0" w:line="240" w:lineRule="auto"/>
              <w:jc w:val="center"/>
              <w:rPr>
                <w:b/>
                <w:bCs/>
                <w:color w:val="auto"/>
                <w:sz w:val="20"/>
                <w:szCs w:val="20"/>
              </w:rPr>
            </w:pPr>
            <w:r w:rsidRPr="00A73294">
              <w:rPr>
                <w:b/>
                <w:bCs/>
                <w:color w:val="auto"/>
                <w:sz w:val="20"/>
                <w:szCs w:val="20"/>
              </w:rPr>
              <w:t>Rodzaj odebranych odpadów komunalnych</w:t>
            </w:r>
          </w:p>
        </w:tc>
        <w:tc>
          <w:tcPr>
            <w:tcW w:w="1720" w:type="dxa"/>
            <w:tcBorders>
              <w:top w:val="single" w:sz="4" w:space="0" w:color="auto"/>
              <w:left w:val="nil"/>
              <w:bottom w:val="single" w:sz="4" w:space="0" w:color="auto"/>
              <w:right w:val="single" w:sz="4" w:space="0" w:color="auto"/>
            </w:tcBorders>
            <w:shd w:val="clear" w:color="auto" w:fill="FFFF99"/>
            <w:vAlign w:val="center"/>
            <w:hideMark/>
          </w:tcPr>
          <w:p w:rsidR="00710DD1" w:rsidRPr="00A73294" w:rsidRDefault="00710DD1" w:rsidP="00710DD1">
            <w:pPr>
              <w:spacing w:after="0" w:line="240" w:lineRule="auto"/>
              <w:jc w:val="center"/>
              <w:rPr>
                <w:b/>
                <w:bCs/>
                <w:color w:val="auto"/>
                <w:sz w:val="20"/>
                <w:szCs w:val="20"/>
              </w:rPr>
            </w:pPr>
            <w:r w:rsidRPr="00A73294">
              <w:rPr>
                <w:b/>
                <w:bCs/>
                <w:color w:val="auto"/>
                <w:sz w:val="20"/>
                <w:szCs w:val="20"/>
              </w:rPr>
              <w:t>Masa odpadów [Mg]</w:t>
            </w:r>
          </w:p>
        </w:tc>
      </w:tr>
      <w:tr w:rsidR="00710DD1" w:rsidRPr="00A73294" w:rsidTr="00BE0471">
        <w:trPr>
          <w:trHeight w:val="58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15 01 01</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Opakowania z papieru i tektury</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543,192</w:t>
            </w:r>
          </w:p>
        </w:tc>
      </w:tr>
      <w:tr w:rsidR="00710DD1" w:rsidRPr="00A73294" w:rsidTr="00BE0471">
        <w:trPr>
          <w:trHeight w:val="61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15 01 02</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Opakowania z tworzyw sztucznych</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631,160</w:t>
            </w:r>
          </w:p>
        </w:tc>
      </w:tr>
      <w:tr w:rsidR="00710DD1" w:rsidRPr="00A73294" w:rsidTr="00BE0471">
        <w:trPr>
          <w:trHeight w:val="46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15 01 04</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Opakowania z metali</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37,226</w:t>
            </w:r>
          </w:p>
        </w:tc>
      </w:tr>
      <w:tr w:rsidR="00710DD1" w:rsidRPr="00A73294" w:rsidTr="00BE0471">
        <w:trPr>
          <w:trHeight w:val="66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15 01 06</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Zmieszane odpady opakowaniowe</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1502,870</w:t>
            </w:r>
          </w:p>
        </w:tc>
      </w:tr>
      <w:tr w:rsidR="00710DD1" w:rsidRPr="00A73294" w:rsidTr="00BE0471">
        <w:trPr>
          <w:trHeight w:val="58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15 01 07</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Opakowania ze szkła</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657,868</w:t>
            </w:r>
          </w:p>
        </w:tc>
      </w:tr>
      <w:tr w:rsidR="00710DD1" w:rsidRPr="00A73294" w:rsidTr="00BE0471">
        <w:trPr>
          <w:trHeight w:val="58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16 01 03</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Zużyte opony</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66,470</w:t>
            </w:r>
          </w:p>
        </w:tc>
      </w:tr>
      <w:tr w:rsidR="00710DD1" w:rsidRPr="00A73294" w:rsidTr="00BE0471">
        <w:trPr>
          <w:trHeight w:val="82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17 01 01</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Odpady betonu oraz gruz betonowy z rozbiórek i remontów</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12,580</w:t>
            </w:r>
          </w:p>
        </w:tc>
      </w:tr>
      <w:tr w:rsidR="00710DD1" w:rsidRPr="00A73294" w:rsidTr="00BE0471">
        <w:trPr>
          <w:trHeight w:val="1105"/>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17 01 07</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Zmieszane odpady z betonu, gruzu ceglanego, odpadowych materiałów ceramicznych i elementów wyposażenia inne niż wymienione w 17 01 06</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488,470</w:t>
            </w:r>
          </w:p>
        </w:tc>
      </w:tr>
      <w:tr w:rsidR="00710DD1" w:rsidRPr="00A73294" w:rsidTr="00BE0471">
        <w:trPr>
          <w:trHeight w:val="57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17 02 02</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Szkło</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1,180</w:t>
            </w:r>
          </w:p>
        </w:tc>
      </w:tr>
      <w:tr w:rsidR="00710DD1" w:rsidRPr="00A73294" w:rsidTr="00BE0471">
        <w:trPr>
          <w:trHeight w:val="54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17 02 03</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Tworzywa sztuczne</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8,100</w:t>
            </w:r>
          </w:p>
        </w:tc>
      </w:tr>
      <w:tr w:rsidR="00710DD1" w:rsidRPr="00A73294" w:rsidTr="00BE0471">
        <w:trPr>
          <w:trHeight w:val="60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17 04 05</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Żelazo i stal</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14,095</w:t>
            </w:r>
          </w:p>
        </w:tc>
      </w:tr>
      <w:tr w:rsidR="00710DD1" w:rsidRPr="00A73294" w:rsidTr="00BE0471">
        <w:trPr>
          <w:trHeight w:val="60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17 06 04</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Materiały izolacyjne inne niż wymienione w 17 06 01 i 17 06 03</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16,760</w:t>
            </w:r>
          </w:p>
        </w:tc>
      </w:tr>
      <w:tr w:rsidR="00710DD1" w:rsidRPr="00A73294" w:rsidTr="00BE0471">
        <w:trPr>
          <w:trHeight w:val="911"/>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lastRenderedPageBreak/>
              <w:t>17 09 04</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Zmieszane odpady z budowy, remontów i demontażu inne niż wymienione w 17 09 01, 17 09 02 i 17 09 03</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287,440</w:t>
            </w:r>
          </w:p>
        </w:tc>
      </w:tr>
      <w:tr w:rsidR="00710DD1" w:rsidRPr="00A73294" w:rsidTr="00BE0471">
        <w:trPr>
          <w:trHeight w:val="69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20 01 23*</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Urządzenia zawierające freony</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8,474</w:t>
            </w:r>
          </w:p>
        </w:tc>
      </w:tr>
      <w:tr w:rsidR="00710DD1" w:rsidRPr="00A73294" w:rsidTr="00BE0471">
        <w:trPr>
          <w:trHeight w:val="69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20 01 32*</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b/>
                <w:color w:val="auto"/>
                <w:sz w:val="20"/>
                <w:szCs w:val="20"/>
              </w:rPr>
            </w:pPr>
            <w:r w:rsidRPr="00A73294">
              <w:rPr>
                <w:rStyle w:val="Pogrubienie"/>
                <w:b w:val="0"/>
                <w:color w:val="auto"/>
                <w:sz w:val="20"/>
                <w:szCs w:val="20"/>
              </w:rPr>
              <w:t>leki inne niż wymienione w 20 01 31</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2,136</w:t>
            </w:r>
          </w:p>
        </w:tc>
      </w:tr>
      <w:tr w:rsidR="00710DD1" w:rsidRPr="00A73294" w:rsidTr="00BE0471">
        <w:trPr>
          <w:trHeight w:val="1014"/>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20 01 35*</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Zużyte urządzenia elektryczne i elektroniczne inne niż wymienione w 20 01 21 i 20 01 23 zawierające niebezpieczne składniki</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11,155</w:t>
            </w:r>
          </w:p>
        </w:tc>
      </w:tr>
      <w:tr w:rsidR="00710DD1" w:rsidRPr="00A73294" w:rsidTr="00BE0471">
        <w:trPr>
          <w:trHeight w:val="941"/>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20 01 36</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Zużyte urządzenia elektryczne i elektroniczne inne niż wymienione w 20 01 21, 20 01 23 i 20 01 35</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9,304</w:t>
            </w:r>
          </w:p>
        </w:tc>
      </w:tr>
      <w:tr w:rsidR="00710DD1" w:rsidRPr="00A73294" w:rsidTr="00BE0471">
        <w:trPr>
          <w:trHeight w:val="73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20 01 99</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Inne niewymienione frakcje zbierane w sposób selektywny</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194,100</w:t>
            </w:r>
          </w:p>
        </w:tc>
      </w:tr>
      <w:tr w:rsidR="00710DD1" w:rsidRPr="00A73294" w:rsidTr="00BE0471">
        <w:trPr>
          <w:trHeight w:val="612"/>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20 02 01</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Odpady ulegające biodegradacji</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1674,465</w:t>
            </w:r>
          </w:p>
        </w:tc>
      </w:tr>
      <w:tr w:rsidR="00710DD1" w:rsidRPr="00A73294" w:rsidTr="00BE0471">
        <w:trPr>
          <w:trHeight w:val="564"/>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20 02 03</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Inne odpady nieulegające biodegradacji</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464,680</w:t>
            </w:r>
          </w:p>
        </w:tc>
      </w:tr>
      <w:tr w:rsidR="00710DD1" w:rsidRPr="00A73294" w:rsidTr="00BE0471">
        <w:trPr>
          <w:trHeight w:val="572"/>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20 03 01</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Niesegregowane (zmieszane) odpady komunalne</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18601,305</w:t>
            </w:r>
          </w:p>
        </w:tc>
      </w:tr>
      <w:tr w:rsidR="00710DD1" w:rsidRPr="00A73294" w:rsidTr="00BE0471">
        <w:trPr>
          <w:trHeight w:val="732"/>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20 03 03</w:t>
            </w: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Odpady z czyszczenia ulic i placów</w:t>
            </w: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3,290</w:t>
            </w:r>
          </w:p>
        </w:tc>
      </w:tr>
      <w:tr w:rsidR="00710DD1" w:rsidRPr="00A73294" w:rsidTr="00BE0471">
        <w:trPr>
          <w:trHeight w:val="585"/>
          <w:jc w:val="center"/>
        </w:trPr>
        <w:tc>
          <w:tcPr>
            <w:tcW w:w="1553" w:type="dxa"/>
            <w:tcBorders>
              <w:top w:val="nil"/>
              <w:left w:val="single" w:sz="4" w:space="0" w:color="auto"/>
              <w:bottom w:val="nil"/>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20 03 07</w:t>
            </w:r>
          </w:p>
        </w:tc>
        <w:tc>
          <w:tcPr>
            <w:tcW w:w="5386" w:type="dxa"/>
            <w:tcBorders>
              <w:top w:val="nil"/>
              <w:left w:val="nil"/>
              <w:bottom w:val="nil"/>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Odpady wielkogabarytowe</w:t>
            </w:r>
          </w:p>
        </w:tc>
        <w:tc>
          <w:tcPr>
            <w:tcW w:w="1720" w:type="dxa"/>
            <w:tcBorders>
              <w:top w:val="nil"/>
              <w:left w:val="nil"/>
              <w:bottom w:val="nil"/>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634,626</w:t>
            </w:r>
          </w:p>
        </w:tc>
      </w:tr>
      <w:tr w:rsidR="00710DD1" w:rsidRPr="00A73294" w:rsidTr="00BE0471">
        <w:trPr>
          <w:trHeight w:val="80"/>
          <w:jc w:val="center"/>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10DD1" w:rsidRPr="00A73294" w:rsidRDefault="00710DD1" w:rsidP="00710DD1">
            <w:pPr>
              <w:spacing w:after="0" w:line="240" w:lineRule="auto"/>
              <w:jc w:val="center"/>
              <w:rPr>
                <w:color w:val="auto"/>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p>
        </w:tc>
      </w:tr>
      <w:tr w:rsidR="00710DD1" w:rsidRPr="00A73294" w:rsidTr="00BE0471">
        <w:trPr>
          <w:trHeight w:val="450"/>
          <w:jc w:val="center"/>
        </w:trPr>
        <w:tc>
          <w:tcPr>
            <w:tcW w:w="69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DD1" w:rsidRPr="00A73294" w:rsidRDefault="00072BBC" w:rsidP="00710DD1">
            <w:pPr>
              <w:spacing w:after="0" w:line="240" w:lineRule="auto"/>
              <w:jc w:val="right"/>
              <w:rPr>
                <w:color w:val="auto"/>
                <w:sz w:val="20"/>
                <w:szCs w:val="20"/>
              </w:rPr>
            </w:pPr>
            <w:r w:rsidRPr="00A73294">
              <w:rPr>
                <w:color w:val="auto"/>
                <w:sz w:val="20"/>
                <w:szCs w:val="20"/>
              </w:rPr>
              <w:t>Suma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10DD1" w:rsidRPr="00A73294" w:rsidRDefault="00710DD1" w:rsidP="00710DD1">
            <w:pPr>
              <w:spacing w:after="0" w:line="240" w:lineRule="auto"/>
              <w:jc w:val="center"/>
              <w:rPr>
                <w:color w:val="auto"/>
                <w:sz w:val="20"/>
                <w:szCs w:val="20"/>
              </w:rPr>
            </w:pPr>
            <w:r w:rsidRPr="00A73294">
              <w:rPr>
                <w:color w:val="auto"/>
                <w:sz w:val="20"/>
                <w:szCs w:val="20"/>
              </w:rPr>
              <w:t>25868,810</w:t>
            </w:r>
          </w:p>
        </w:tc>
      </w:tr>
    </w:tbl>
    <w:p w:rsidR="00710DD1" w:rsidRDefault="00710DD1" w:rsidP="00555FEB">
      <w:pPr>
        <w:pStyle w:val="Bezodstpw"/>
        <w:spacing w:line="360" w:lineRule="auto"/>
        <w:jc w:val="both"/>
        <w:rPr>
          <w:rFonts w:ascii="Times New Roman" w:hAnsi="Times New Roman"/>
          <w:color w:val="00B050"/>
          <w:sz w:val="24"/>
          <w:szCs w:val="24"/>
        </w:rPr>
      </w:pPr>
    </w:p>
    <w:p w:rsidR="007F73D3" w:rsidRPr="00833C44" w:rsidRDefault="007F73D3" w:rsidP="007F73D3">
      <w:pPr>
        <w:pStyle w:val="Bezodstpw"/>
        <w:jc w:val="center"/>
        <w:rPr>
          <w:rFonts w:ascii="Times New Roman" w:hAnsi="Times New Roman"/>
          <w:b/>
          <w:szCs w:val="24"/>
        </w:rPr>
      </w:pPr>
      <w:r w:rsidRPr="00A73294">
        <w:rPr>
          <w:rFonts w:ascii="Times New Roman" w:hAnsi="Times New Roman"/>
          <w:b/>
          <w:szCs w:val="24"/>
        </w:rPr>
        <w:t>Tab</w:t>
      </w:r>
      <w:r w:rsidR="0068793F" w:rsidRPr="00A73294">
        <w:rPr>
          <w:rFonts w:ascii="Times New Roman" w:hAnsi="Times New Roman"/>
          <w:b/>
          <w:szCs w:val="24"/>
        </w:rPr>
        <w:t>. 7</w:t>
      </w:r>
      <w:r w:rsidRPr="00A73294">
        <w:rPr>
          <w:rFonts w:ascii="Times New Roman" w:hAnsi="Times New Roman"/>
          <w:b/>
          <w:szCs w:val="24"/>
        </w:rPr>
        <w:t xml:space="preserve">. Masa odpadów komunalnych odebranych z terenu miasta Tomaszowa Mazowieckiego w 2018 r. </w:t>
      </w:r>
      <w:r w:rsidRPr="00A73294">
        <w:rPr>
          <w:rFonts w:ascii="Times New Roman" w:hAnsi="Times New Roman"/>
          <w:b/>
          <w:szCs w:val="24"/>
        </w:rPr>
        <w:br/>
        <w:t>z podziałem na poszczególne kody odpadów.</w:t>
      </w:r>
    </w:p>
    <w:tbl>
      <w:tblPr>
        <w:tblW w:w="8492" w:type="dxa"/>
        <w:jc w:val="center"/>
        <w:tblInd w:w="55" w:type="dxa"/>
        <w:tblCellMar>
          <w:left w:w="70" w:type="dxa"/>
          <w:right w:w="70" w:type="dxa"/>
        </w:tblCellMar>
        <w:tblLook w:val="04A0"/>
      </w:tblPr>
      <w:tblGrid>
        <w:gridCol w:w="1640"/>
        <w:gridCol w:w="4592"/>
        <w:gridCol w:w="2260"/>
      </w:tblGrid>
      <w:tr w:rsidR="007F73D3" w:rsidRPr="00A73294" w:rsidTr="00555FEB">
        <w:trPr>
          <w:trHeight w:val="822"/>
          <w:jc w:val="center"/>
        </w:trPr>
        <w:tc>
          <w:tcPr>
            <w:tcW w:w="164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F73D3" w:rsidRPr="00A73294" w:rsidRDefault="007F73D3" w:rsidP="007F73D3">
            <w:pPr>
              <w:spacing w:after="0" w:line="240" w:lineRule="auto"/>
              <w:jc w:val="center"/>
              <w:rPr>
                <w:b/>
                <w:bCs/>
                <w:color w:val="auto"/>
                <w:sz w:val="20"/>
                <w:szCs w:val="20"/>
              </w:rPr>
            </w:pPr>
            <w:r w:rsidRPr="00A73294">
              <w:rPr>
                <w:b/>
                <w:bCs/>
                <w:color w:val="auto"/>
                <w:sz w:val="20"/>
                <w:szCs w:val="20"/>
              </w:rPr>
              <w:t>Kod odpadów</w:t>
            </w:r>
          </w:p>
        </w:tc>
        <w:tc>
          <w:tcPr>
            <w:tcW w:w="4592" w:type="dxa"/>
            <w:tcBorders>
              <w:top w:val="single" w:sz="4" w:space="0" w:color="auto"/>
              <w:left w:val="nil"/>
              <w:bottom w:val="single" w:sz="4" w:space="0" w:color="auto"/>
              <w:right w:val="single" w:sz="4" w:space="0" w:color="auto"/>
            </w:tcBorders>
            <w:shd w:val="clear" w:color="auto" w:fill="FFFF99"/>
            <w:vAlign w:val="center"/>
            <w:hideMark/>
          </w:tcPr>
          <w:p w:rsidR="007F73D3" w:rsidRPr="00A73294" w:rsidRDefault="007F73D3" w:rsidP="007F73D3">
            <w:pPr>
              <w:spacing w:after="0" w:line="240" w:lineRule="auto"/>
              <w:jc w:val="center"/>
              <w:rPr>
                <w:b/>
                <w:bCs/>
                <w:color w:val="auto"/>
                <w:sz w:val="20"/>
                <w:szCs w:val="20"/>
              </w:rPr>
            </w:pPr>
            <w:r w:rsidRPr="00A73294">
              <w:rPr>
                <w:b/>
                <w:bCs/>
                <w:color w:val="auto"/>
                <w:sz w:val="20"/>
                <w:szCs w:val="20"/>
              </w:rPr>
              <w:t>Rodzaj odpadów</w:t>
            </w:r>
          </w:p>
        </w:tc>
        <w:tc>
          <w:tcPr>
            <w:tcW w:w="2260" w:type="dxa"/>
            <w:tcBorders>
              <w:top w:val="single" w:sz="4" w:space="0" w:color="auto"/>
              <w:left w:val="nil"/>
              <w:bottom w:val="single" w:sz="4" w:space="0" w:color="auto"/>
              <w:right w:val="single" w:sz="4" w:space="0" w:color="auto"/>
            </w:tcBorders>
            <w:shd w:val="clear" w:color="auto" w:fill="FFFF99"/>
            <w:vAlign w:val="center"/>
            <w:hideMark/>
          </w:tcPr>
          <w:p w:rsidR="007F73D3" w:rsidRPr="00A73294" w:rsidRDefault="007F73D3" w:rsidP="007F73D3">
            <w:pPr>
              <w:spacing w:after="0" w:line="240" w:lineRule="auto"/>
              <w:jc w:val="center"/>
              <w:rPr>
                <w:b/>
                <w:bCs/>
                <w:color w:val="auto"/>
                <w:sz w:val="20"/>
                <w:szCs w:val="20"/>
              </w:rPr>
            </w:pPr>
            <w:r w:rsidRPr="00A73294">
              <w:rPr>
                <w:b/>
                <w:bCs/>
                <w:color w:val="auto"/>
                <w:sz w:val="20"/>
                <w:szCs w:val="20"/>
              </w:rPr>
              <w:t>Masa odebranych odpadów komunalnych [Mg]</w:t>
            </w:r>
          </w:p>
        </w:tc>
      </w:tr>
      <w:tr w:rsidR="007F73D3" w:rsidRPr="00A73294" w:rsidTr="00555FEB">
        <w:trPr>
          <w:trHeight w:val="529"/>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15 01 01</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Opakowania z papieru i tektury</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463,948</w:t>
            </w:r>
          </w:p>
        </w:tc>
      </w:tr>
      <w:tr w:rsidR="007F73D3" w:rsidRPr="00A73294" w:rsidTr="00555FEB">
        <w:trPr>
          <w:trHeight w:val="799"/>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15 01 02</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Opakowania z tworzyw sztucznych</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752,052</w:t>
            </w:r>
          </w:p>
        </w:tc>
      </w:tr>
      <w:tr w:rsidR="007F73D3" w:rsidRPr="00A73294" w:rsidTr="00555FEB">
        <w:trPr>
          <w:trHeight w:val="604"/>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15 01 04</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Opakowania z metali</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30,741</w:t>
            </w:r>
          </w:p>
        </w:tc>
      </w:tr>
      <w:tr w:rsidR="007F73D3" w:rsidRPr="00A73294" w:rsidTr="00555FEB">
        <w:trPr>
          <w:trHeight w:val="799"/>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15 01 06</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Zmieszane odpady opakowaniowe</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13,980</w:t>
            </w:r>
          </w:p>
        </w:tc>
      </w:tr>
      <w:tr w:rsidR="007F73D3" w:rsidRPr="00A73294" w:rsidTr="00555FEB">
        <w:trPr>
          <w:trHeight w:val="799"/>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15 01 07</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Opakowania ze szkła</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781,830</w:t>
            </w:r>
          </w:p>
        </w:tc>
      </w:tr>
      <w:tr w:rsidR="007F73D3" w:rsidRPr="00A73294" w:rsidTr="00555FEB">
        <w:trPr>
          <w:trHeight w:val="799"/>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lastRenderedPageBreak/>
              <w:t>16 01 03</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Zużyte opony</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33,160</w:t>
            </w:r>
          </w:p>
        </w:tc>
      </w:tr>
      <w:tr w:rsidR="007F73D3" w:rsidRPr="00A73294" w:rsidTr="00555FEB">
        <w:trPr>
          <w:trHeight w:val="127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17 01 07</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Zmieszane odpady z betonu, gruzu ceglanego, odpadowych materiałów ceramicznych i elementów wyposażenia inne niż wymienione w 17 01 06</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260,340</w:t>
            </w:r>
          </w:p>
        </w:tc>
      </w:tr>
      <w:tr w:rsidR="007F73D3" w:rsidRPr="00A73294" w:rsidTr="00555FEB">
        <w:trPr>
          <w:trHeight w:val="799"/>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17 04 05</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Żelazo i stal</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6,420</w:t>
            </w:r>
          </w:p>
        </w:tc>
      </w:tr>
      <w:tr w:rsidR="007F73D3" w:rsidRPr="00A73294" w:rsidTr="00555FEB">
        <w:trPr>
          <w:trHeight w:val="1050"/>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17 09 04</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Zmieszane odpady z budowy, remontów i demontażu inne niż wymienione w 17 09 01, 17 09 02 i 17 09 03</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42,640</w:t>
            </w:r>
          </w:p>
        </w:tc>
      </w:tr>
      <w:tr w:rsidR="007F73D3" w:rsidRPr="00A73294" w:rsidTr="00555FEB">
        <w:trPr>
          <w:trHeight w:val="799"/>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20 01 08</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Odpady kuchenne ulegające biodegradacji</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0,170</w:t>
            </w:r>
          </w:p>
        </w:tc>
      </w:tr>
      <w:tr w:rsidR="007F73D3" w:rsidRPr="00A73294" w:rsidTr="00555FEB">
        <w:trPr>
          <w:trHeight w:val="799"/>
          <w:jc w:val="center"/>
        </w:trPr>
        <w:tc>
          <w:tcPr>
            <w:tcW w:w="1640" w:type="dxa"/>
            <w:tcBorders>
              <w:top w:val="nil"/>
              <w:left w:val="single" w:sz="4" w:space="0" w:color="auto"/>
              <w:bottom w:val="nil"/>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20 01 23*</w:t>
            </w:r>
          </w:p>
        </w:tc>
        <w:tc>
          <w:tcPr>
            <w:tcW w:w="4592" w:type="dxa"/>
            <w:tcBorders>
              <w:top w:val="nil"/>
              <w:left w:val="nil"/>
              <w:bottom w:val="nil"/>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Urządzenia zawierające freony</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7,754</w:t>
            </w:r>
          </w:p>
        </w:tc>
      </w:tr>
      <w:tr w:rsidR="007F73D3" w:rsidRPr="00A73294" w:rsidTr="00555FEB">
        <w:trPr>
          <w:trHeight w:val="1080"/>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20 01 35*</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Zużyte urządzenia elektryczne i elektroniczne inne niż wymienione w 20 01 21 i 20 01 23 zawierające niebezpieczne składniki</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2,423</w:t>
            </w:r>
          </w:p>
        </w:tc>
      </w:tr>
      <w:tr w:rsidR="007F73D3" w:rsidRPr="00A73294" w:rsidTr="00555FEB">
        <w:trPr>
          <w:trHeight w:val="1170"/>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20 01 36</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Zużyte urządzenia elektryczne i elektroniczne inne niż wymienione w 20 01 21, 20 01 23 i 20 01 35</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8,087</w:t>
            </w:r>
          </w:p>
        </w:tc>
      </w:tr>
      <w:tr w:rsidR="007F73D3" w:rsidRPr="00A73294" w:rsidTr="00555FEB">
        <w:trPr>
          <w:trHeight w:val="799"/>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20 01 99</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Inne niewymienione frakcje zbierane w sposób selektywny</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117,300</w:t>
            </w:r>
          </w:p>
        </w:tc>
      </w:tr>
      <w:tr w:rsidR="007F73D3" w:rsidRPr="00A73294" w:rsidTr="00555FEB">
        <w:trPr>
          <w:trHeight w:val="799"/>
          <w:jc w:val="center"/>
        </w:trPr>
        <w:tc>
          <w:tcPr>
            <w:tcW w:w="1640" w:type="dxa"/>
            <w:tcBorders>
              <w:top w:val="nil"/>
              <w:left w:val="single" w:sz="4" w:space="0" w:color="auto"/>
              <w:bottom w:val="nil"/>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20 02 01</w:t>
            </w:r>
          </w:p>
        </w:tc>
        <w:tc>
          <w:tcPr>
            <w:tcW w:w="4592" w:type="dxa"/>
            <w:tcBorders>
              <w:top w:val="nil"/>
              <w:left w:val="nil"/>
              <w:bottom w:val="nil"/>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Odpady ulegające biodegradacji</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1603,346</w:t>
            </w:r>
          </w:p>
        </w:tc>
      </w:tr>
      <w:tr w:rsidR="007F73D3" w:rsidRPr="00A73294" w:rsidTr="00555FEB">
        <w:trPr>
          <w:trHeight w:val="799"/>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20 02 03</w:t>
            </w:r>
          </w:p>
        </w:tc>
        <w:tc>
          <w:tcPr>
            <w:tcW w:w="4592" w:type="dxa"/>
            <w:tcBorders>
              <w:top w:val="single" w:sz="4" w:space="0" w:color="auto"/>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Inne odpady nieulegające biodegradacji</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468,630</w:t>
            </w:r>
          </w:p>
        </w:tc>
      </w:tr>
      <w:tr w:rsidR="007F73D3" w:rsidRPr="00A73294" w:rsidTr="00555FEB">
        <w:trPr>
          <w:trHeight w:val="799"/>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20 03 01</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Niesegregowane (zmieszane) odpady komunalne</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20957,640</w:t>
            </w:r>
          </w:p>
        </w:tc>
      </w:tr>
      <w:tr w:rsidR="007F73D3" w:rsidRPr="00A73294" w:rsidTr="00555FEB">
        <w:trPr>
          <w:trHeight w:val="799"/>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20 03 07</w:t>
            </w:r>
          </w:p>
        </w:tc>
        <w:tc>
          <w:tcPr>
            <w:tcW w:w="4592"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Odpady wielkogabarytowe</w:t>
            </w:r>
          </w:p>
        </w:tc>
        <w:tc>
          <w:tcPr>
            <w:tcW w:w="2260" w:type="dxa"/>
            <w:tcBorders>
              <w:top w:val="nil"/>
              <w:left w:val="nil"/>
              <w:bottom w:val="single" w:sz="4" w:space="0" w:color="auto"/>
              <w:right w:val="single" w:sz="4" w:space="0" w:color="auto"/>
            </w:tcBorders>
            <w:shd w:val="clear" w:color="auto" w:fill="auto"/>
            <w:vAlign w:val="center"/>
            <w:hideMark/>
          </w:tcPr>
          <w:p w:rsidR="007F73D3" w:rsidRPr="00A73294" w:rsidRDefault="007F73D3" w:rsidP="007F73D3">
            <w:pPr>
              <w:spacing w:after="0" w:line="240" w:lineRule="auto"/>
              <w:jc w:val="center"/>
              <w:rPr>
                <w:color w:val="auto"/>
                <w:sz w:val="20"/>
                <w:szCs w:val="20"/>
              </w:rPr>
            </w:pPr>
            <w:r w:rsidRPr="00A73294">
              <w:rPr>
                <w:color w:val="auto"/>
                <w:sz w:val="20"/>
                <w:szCs w:val="20"/>
              </w:rPr>
              <w:t>1080,939</w:t>
            </w:r>
          </w:p>
        </w:tc>
      </w:tr>
      <w:tr w:rsidR="007F73D3" w:rsidRPr="00A73294" w:rsidTr="00555FEB">
        <w:trPr>
          <w:trHeight w:val="545"/>
          <w:jc w:val="center"/>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73D3" w:rsidRPr="00A73294" w:rsidRDefault="00072BBC" w:rsidP="007F73D3">
            <w:pPr>
              <w:spacing w:after="0" w:line="240" w:lineRule="auto"/>
              <w:jc w:val="right"/>
              <w:rPr>
                <w:bCs/>
                <w:color w:val="auto"/>
                <w:sz w:val="20"/>
                <w:szCs w:val="20"/>
              </w:rPr>
            </w:pPr>
            <w:r w:rsidRPr="00A73294">
              <w:rPr>
                <w:bCs/>
                <w:color w:val="auto"/>
                <w:sz w:val="20"/>
                <w:szCs w:val="20"/>
              </w:rPr>
              <w:t>Suma</w:t>
            </w:r>
          </w:p>
        </w:tc>
        <w:tc>
          <w:tcPr>
            <w:tcW w:w="2260" w:type="dxa"/>
            <w:tcBorders>
              <w:top w:val="nil"/>
              <w:left w:val="nil"/>
              <w:bottom w:val="single" w:sz="4" w:space="0" w:color="auto"/>
              <w:right w:val="single" w:sz="4" w:space="0" w:color="auto"/>
            </w:tcBorders>
            <w:shd w:val="clear" w:color="auto" w:fill="auto"/>
            <w:noWrap/>
            <w:vAlign w:val="center"/>
            <w:hideMark/>
          </w:tcPr>
          <w:p w:rsidR="007F73D3" w:rsidRPr="00A73294" w:rsidRDefault="007F73D3" w:rsidP="007F73D3">
            <w:pPr>
              <w:spacing w:after="0" w:line="240" w:lineRule="auto"/>
              <w:jc w:val="center"/>
              <w:rPr>
                <w:bCs/>
                <w:color w:val="auto"/>
                <w:sz w:val="20"/>
                <w:szCs w:val="20"/>
              </w:rPr>
            </w:pPr>
            <w:r w:rsidRPr="00A73294">
              <w:rPr>
                <w:bCs/>
                <w:color w:val="auto"/>
                <w:sz w:val="20"/>
                <w:szCs w:val="20"/>
              </w:rPr>
              <w:t>26631,400</w:t>
            </w:r>
          </w:p>
        </w:tc>
      </w:tr>
    </w:tbl>
    <w:p w:rsidR="00833C44" w:rsidRDefault="00833C44" w:rsidP="001B3B2F">
      <w:pPr>
        <w:pStyle w:val="Bezodstpw"/>
        <w:spacing w:line="360" w:lineRule="auto"/>
        <w:ind w:firstLine="708"/>
        <w:jc w:val="both"/>
        <w:rPr>
          <w:rFonts w:ascii="Times New Roman" w:hAnsi="Times New Roman"/>
          <w:color w:val="00B050"/>
          <w:sz w:val="24"/>
          <w:szCs w:val="24"/>
        </w:rPr>
      </w:pPr>
    </w:p>
    <w:p w:rsidR="00D52221" w:rsidRDefault="00D52221" w:rsidP="001B3B2F">
      <w:pPr>
        <w:pStyle w:val="Bezodstpw"/>
        <w:spacing w:line="360" w:lineRule="auto"/>
        <w:ind w:firstLine="708"/>
        <w:jc w:val="both"/>
        <w:rPr>
          <w:rFonts w:ascii="Times New Roman" w:hAnsi="Times New Roman"/>
          <w:color w:val="00B050"/>
          <w:sz w:val="24"/>
          <w:szCs w:val="24"/>
        </w:rPr>
      </w:pPr>
    </w:p>
    <w:p w:rsidR="00D52221" w:rsidRDefault="00D52221" w:rsidP="001B3B2F">
      <w:pPr>
        <w:pStyle w:val="Bezodstpw"/>
        <w:spacing w:line="360" w:lineRule="auto"/>
        <w:ind w:firstLine="708"/>
        <w:jc w:val="both"/>
        <w:rPr>
          <w:rFonts w:ascii="Times New Roman" w:hAnsi="Times New Roman"/>
          <w:color w:val="00B050"/>
          <w:sz w:val="24"/>
          <w:szCs w:val="24"/>
        </w:rPr>
      </w:pPr>
    </w:p>
    <w:p w:rsidR="00D52221" w:rsidRPr="00DD591E" w:rsidRDefault="00D52221" w:rsidP="001B3B2F">
      <w:pPr>
        <w:pStyle w:val="Bezodstpw"/>
        <w:spacing w:line="360" w:lineRule="auto"/>
        <w:ind w:firstLine="708"/>
        <w:jc w:val="both"/>
        <w:rPr>
          <w:rFonts w:ascii="Times New Roman" w:hAnsi="Times New Roman"/>
          <w:color w:val="00B050"/>
          <w:sz w:val="24"/>
          <w:szCs w:val="24"/>
        </w:rPr>
      </w:pPr>
    </w:p>
    <w:p w:rsidR="00433076" w:rsidRPr="00A73294" w:rsidRDefault="006957F9" w:rsidP="00433076">
      <w:pPr>
        <w:autoSpaceDE w:val="0"/>
        <w:autoSpaceDN w:val="0"/>
        <w:adjustRightInd w:val="0"/>
        <w:spacing w:after="0" w:line="360" w:lineRule="auto"/>
        <w:rPr>
          <w:color w:val="auto"/>
          <w:szCs w:val="24"/>
        </w:rPr>
      </w:pPr>
      <w:r>
        <w:rPr>
          <w:color w:val="00B050"/>
          <w:szCs w:val="24"/>
        </w:rPr>
        <w:lastRenderedPageBreak/>
        <w:tab/>
      </w:r>
      <w:r w:rsidR="00433076" w:rsidRPr="00A73294">
        <w:rPr>
          <w:color w:val="auto"/>
          <w:szCs w:val="24"/>
        </w:rPr>
        <w:t>W roku 2017 przetwarzaniu poddano następujące ilości odpadów:</w:t>
      </w:r>
    </w:p>
    <w:p w:rsidR="00433076" w:rsidRPr="00A73294" w:rsidRDefault="00433076" w:rsidP="00685305">
      <w:pPr>
        <w:pStyle w:val="Akapitzlist"/>
        <w:numPr>
          <w:ilvl w:val="0"/>
          <w:numId w:val="1"/>
        </w:numPr>
        <w:autoSpaceDE w:val="0"/>
        <w:autoSpaceDN w:val="0"/>
        <w:adjustRightInd w:val="0"/>
        <w:spacing w:after="0" w:line="360" w:lineRule="auto"/>
        <w:jc w:val="both"/>
        <w:rPr>
          <w:rFonts w:ascii="Times New Roman" w:hAnsi="Times New Roman"/>
          <w:sz w:val="24"/>
          <w:szCs w:val="24"/>
        </w:rPr>
      </w:pPr>
      <w:r w:rsidRPr="00A73294">
        <w:rPr>
          <w:rFonts w:ascii="Times New Roman" w:hAnsi="Times New Roman"/>
          <w:sz w:val="24"/>
          <w:szCs w:val="24"/>
        </w:rPr>
        <w:t>Niesegregowan</w:t>
      </w:r>
      <w:r w:rsidR="00AF59F7" w:rsidRPr="00A73294">
        <w:rPr>
          <w:rFonts w:ascii="Times New Roman" w:hAnsi="Times New Roman"/>
          <w:sz w:val="24"/>
          <w:szCs w:val="24"/>
        </w:rPr>
        <w:t xml:space="preserve">e (zmieszane) odpady komunalne </w:t>
      </w:r>
      <w:r w:rsidRPr="00A73294">
        <w:rPr>
          <w:rFonts w:ascii="Times New Roman" w:hAnsi="Times New Roman"/>
          <w:sz w:val="24"/>
          <w:szCs w:val="24"/>
        </w:rPr>
        <w:t xml:space="preserve">w łącznej ilości 18 601,31 Mg, </w:t>
      </w:r>
      <w:r w:rsidR="00AF59F7" w:rsidRPr="00A73294">
        <w:rPr>
          <w:rFonts w:ascii="Times New Roman" w:hAnsi="Times New Roman"/>
          <w:sz w:val="24"/>
          <w:szCs w:val="24"/>
        </w:rPr>
        <w:br/>
      </w:r>
      <w:r w:rsidRPr="00A73294">
        <w:rPr>
          <w:rFonts w:ascii="Times New Roman" w:hAnsi="Times New Roman"/>
          <w:sz w:val="24"/>
          <w:szCs w:val="24"/>
        </w:rPr>
        <w:t>z czego:</w:t>
      </w:r>
    </w:p>
    <w:p w:rsidR="00433076" w:rsidRPr="00A73294" w:rsidRDefault="00433076" w:rsidP="00685305">
      <w:pPr>
        <w:pStyle w:val="Akapitzlist"/>
        <w:numPr>
          <w:ilvl w:val="0"/>
          <w:numId w:val="32"/>
        </w:numPr>
        <w:autoSpaceDE w:val="0"/>
        <w:autoSpaceDN w:val="0"/>
        <w:adjustRightInd w:val="0"/>
        <w:spacing w:after="0" w:line="360" w:lineRule="auto"/>
        <w:jc w:val="both"/>
        <w:rPr>
          <w:rFonts w:ascii="Times New Roman" w:hAnsi="Times New Roman"/>
          <w:sz w:val="24"/>
          <w:szCs w:val="24"/>
        </w:rPr>
      </w:pPr>
      <w:r w:rsidRPr="00A73294">
        <w:rPr>
          <w:rFonts w:ascii="Times New Roman" w:hAnsi="Times New Roman"/>
          <w:sz w:val="24"/>
          <w:szCs w:val="24"/>
        </w:rPr>
        <w:t>składowaniu poddano: 0,00 Mg</w:t>
      </w:r>
    </w:p>
    <w:p w:rsidR="00433076" w:rsidRPr="00A73294" w:rsidRDefault="00433076" w:rsidP="00685305">
      <w:pPr>
        <w:pStyle w:val="Akapitzlist"/>
        <w:numPr>
          <w:ilvl w:val="0"/>
          <w:numId w:val="32"/>
        </w:numPr>
        <w:autoSpaceDE w:val="0"/>
        <w:autoSpaceDN w:val="0"/>
        <w:adjustRightInd w:val="0"/>
        <w:spacing w:after="0" w:line="360" w:lineRule="auto"/>
        <w:jc w:val="both"/>
        <w:rPr>
          <w:rFonts w:ascii="Times New Roman" w:hAnsi="Times New Roman"/>
          <w:sz w:val="24"/>
          <w:szCs w:val="24"/>
        </w:rPr>
      </w:pPr>
      <w:r w:rsidRPr="00A73294">
        <w:rPr>
          <w:rFonts w:ascii="Times New Roman" w:hAnsi="Times New Roman"/>
          <w:sz w:val="24"/>
          <w:szCs w:val="24"/>
        </w:rPr>
        <w:t>innym procesom niż składowanie poddano: 18 601,31 Mg,</w:t>
      </w:r>
    </w:p>
    <w:p w:rsidR="00433076" w:rsidRPr="00A73294" w:rsidRDefault="00433076" w:rsidP="00685305">
      <w:pPr>
        <w:pStyle w:val="Akapitzlist"/>
        <w:numPr>
          <w:ilvl w:val="0"/>
          <w:numId w:val="1"/>
        </w:numPr>
        <w:autoSpaceDE w:val="0"/>
        <w:autoSpaceDN w:val="0"/>
        <w:adjustRightInd w:val="0"/>
        <w:spacing w:after="0" w:line="360" w:lineRule="auto"/>
        <w:jc w:val="both"/>
        <w:rPr>
          <w:rFonts w:ascii="Times New Roman" w:hAnsi="Times New Roman"/>
          <w:sz w:val="24"/>
          <w:szCs w:val="24"/>
        </w:rPr>
      </w:pPr>
      <w:r w:rsidRPr="00A73294">
        <w:rPr>
          <w:rFonts w:ascii="Times New Roman" w:hAnsi="Times New Roman"/>
          <w:sz w:val="24"/>
          <w:szCs w:val="24"/>
        </w:rPr>
        <w:t xml:space="preserve">Odpady ulegające biodegradacji w łącznej ilości 1 674,47 Mg w całości poddano procesom odzysku R3, czyli kompostowaniu. W roku 2017 zgodnie </w:t>
      </w:r>
      <w:r w:rsidRPr="00A73294">
        <w:rPr>
          <w:rFonts w:ascii="Times New Roman" w:hAnsi="Times New Roman"/>
          <w:sz w:val="24"/>
          <w:szCs w:val="24"/>
        </w:rPr>
        <w:br/>
        <w:t>z obowiązującym prawem, nie składowano odpadów zielonych.</w:t>
      </w:r>
    </w:p>
    <w:p w:rsidR="00AF59F7" w:rsidRPr="00A73294" w:rsidRDefault="00AF59F7" w:rsidP="00433076">
      <w:pPr>
        <w:autoSpaceDE w:val="0"/>
        <w:autoSpaceDN w:val="0"/>
        <w:adjustRightInd w:val="0"/>
        <w:spacing w:after="0" w:line="360" w:lineRule="auto"/>
        <w:ind w:firstLine="215"/>
        <w:rPr>
          <w:color w:val="auto"/>
          <w:szCs w:val="24"/>
        </w:rPr>
      </w:pPr>
    </w:p>
    <w:p w:rsidR="006957F9" w:rsidRPr="00A73294" w:rsidRDefault="00433076" w:rsidP="00433076">
      <w:pPr>
        <w:autoSpaceDE w:val="0"/>
        <w:autoSpaceDN w:val="0"/>
        <w:adjustRightInd w:val="0"/>
        <w:spacing w:after="0" w:line="360" w:lineRule="auto"/>
        <w:ind w:firstLine="215"/>
        <w:rPr>
          <w:color w:val="auto"/>
          <w:szCs w:val="24"/>
        </w:rPr>
      </w:pPr>
      <w:r w:rsidRPr="00A73294">
        <w:rPr>
          <w:color w:val="auto"/>
          <w:szCs w:val="24"/>
        </w:rPr>
        <w:t>W roku 2018 przetwarzaniu poddano następujące ilości odpadów:</w:t>
      </w:r>
    </w:p>
    <w:p w:rsidR="00433076" w:rsidRPr="00A73294" w:rsidRDefault="00433076" w:rsidP="00685305">
      <w:pPr>
        <w:pStyle w:val="Akapitzlist"/>
        <w:numPr>
          <w:ilvl w:val="0"/>
          <w:numId w:val="34"/>
        </w:numPr>
        <w:autoSpaceDE w:val="0"/>
        <w:autoSpaceDN w:val="0"/>
        <w:adjustRightInd w:val="0"/>
        <w:spacing w:after="0" w:line="360" w:lineRule="auto"/>
        <w:jc w:val="both"/>
        <w:rPr>
          <w:szCs w:val="24"/>
        </w:rPr>
      </w:pPr>
      <w:r w:rsidRPr="00A73294">
        <w:rPr>
          <w:rFonts w:ascii="Times New Roman" w:hAnsi="Times New Roman"/>
          <w:sz w:val="24"/>
          <w:szCs w:val="24"/>
        </w:rPr>
        <w:t xml:space="preserve">Niesegregowane (zmieszane) odpady komunalne w łącznej ilości 20 957,64 Mg, </w:t>
      </w:r>
      <w:r w:rsidR="00AF59F7" w:rsidRPr="00A73294">
        <w:rPr>
          <w:rFonts w:ascii="Times New Roman" w:hAnsi="Times New Roman"/>
          <w:sz w:val="24"/>
          <w:szCs w:val="24"/>
        </w:rPr>
        <w:br/>
      </w:r>
      <w:r w:rsidRPr="00A73294">
        <w:rPr>
          <w:rFonts w:ascii="Times New Roman" w:hAnsi="Times New Roman"/>
          <w:sz w:val="24"/>
          <w:szCs w:val="24"/>
        </w:rPr>
        <w:t>z czego:</w:t>
      </w:r>
    </w:p>
    <w:p w:rsidR="00433076" w:rsidRPr="00A73294" w:rsidRDefault="00433076" w:rsidP="00685305">
      <w:pPr>
        <w:pStyle w:val="Akapitzlist"/>
        <w:numPr>
          <w:ilvl w:val="0"/>
          <w:numId w:val="33"/>
        </w:numPr>
        <w:autoSpaceDE w:val="0"/>
        <w:autoSpaceDN w:val="0"/>
        <w:adjustRightInd w:val="0"/>
        <w:spacing w:after="0" w:line="360" w:lineRule="auto"/>
        <w:jc w:val="both"/>
        <w:rPr>
          <w:rFonts w:ascii="Times New Roman" w:hAnsi="Times New Roman"/>
          <w:sz w:val="24"/>
          <w:szCs w:val="24"/>
        </w:rPr>
      </w:pPr>
      <w:r w:rsidRPr="00A73294">
        <w:rPr>
          <w:rFonts w:ascii="Times New Roman" w:hAnsi="Times New Roman"/>
          <w:sz w:val="24"/>
          <w:szCs w:val="24"/>
        </w:rPr>
        <w:t>składowaniu poddano: 0,00 Mg,</w:t>
      </w:r>
    </w:p>
    <w:p w:rsidR="00433076" w:rsidRPr="00A73294" w:rsidRDefault="00433076" w:rsidP="00685305">
      <w:pPr>
        <w:pStyle w:val="Akapitzlist"/>
        <w:numPr>
          <w:ilvl w:val="0"/>
          <w:numId w:val="33"/>
        </w:numPr>
        <w:autoSpaceDE w:val="0"/>
        <w:autoSpaceDN w:val="0"/>
        <w:adjustRightInd w:val="0"/>
        <w:spacing w:after="0" w:line="360" w:lineRule="auto"/>
        <w:jc w:val="both"/>
        <w:rPr>
          <w:rFonts w:ascii="Times New Roman" w:hAnsi="Times New Roman"/>
          <w:sz w:val="24"/>
          <w:szCs w:val="24"/>
        </w:rPr>
      </w:pPr>
      <w:r w:rsidRPr="00A73294">
        <w:rPr>
          <w:rFonts w:ascii="Times New Roman" w:hAnsi="Times New Roman"/>
          <w:sz w:val="24"/>
          <w:szCs w:val="24"/>
        </w:rPr>
        <w:t>innym procesom niż składowanie poddano: 20 957,64 Mg,</w:t>
      </w:r>
    </w:p>
    <w:p w:rsidR="00433076" w:rsidRDefault="00433076" w:rsidP="00685305">
      <w:pPr>
        <w:pStyle w:val="Akapitzlist"/>
        <w:numPr>
          <w:ilvl w:val="0"/>
          <w:numId w:val="34"/>
        </w:numPr>
        <w:autoSpaceDE w:val="0"/>
        <w:autoSpaceDN w:val="0"/>
        <w:adjustRightInd w:val="0"/>
        <w:spacing w:after="0" w:line="360" w:lineRule="auto"/>
        <w:jc w:val="both"/>
        <w:rPr>
          <w:rFonts w:ascii="Times New Roman" w:hAnsi="Times New Roman"/>
          <w:sz w:val="24"/>
          <w:szCs w:val="24"/>
        </w:rPr>
      </w:pPr>
      <w:r w:rsidRPr="00A73294">
        <w:rPr>
          <w:rFonts w:ascii="Times New Roman" w:hAnsi="Times New Roman"/>
          <w:sz w:val="24"/>
          <w:szCs w:val="24"/>
        </w:rPr>
        <w:t xml:space="preserve">Odpady ulegające biodegradacji w łącznej ilości </w:t>
      </w:r>
      <w:r w:rsidRPr="00A73294">
        <w:rPr>
          <w:rFonts w:ascii="Times New Roman" w:eastAsia="Times New Roman" w:hAnsi="Times New Roman"/>
          <w:sz w:val="24"/>
          <w:szCs w:val="24"/>
          <w:lang w:eastAsia="pl-PL"/>
        </w:rPr>
        <w:t xml:space="preserve">1 603,346 </w:t>
      </w:r>
      <w:r w:rsidRPr="00A73294">
        <w:rPr>
          <w:rFonts w:ascii="Times New Roman" w:hAnsi="Times New Roman"/>
          <w:sz w:val="24"/>
          <w:szCs w:val="24"/>
        </w:rPr>
        <w:t xml:space="preserve">Mg w całości poddano procesom odzysku R3, czyli kompostowaniu. W roku 2018 zgodnie </w:t>
      </w:r>
      <w:r w:rsidRPr="00A73294">
        <w:rPr>
          <w:rFonts w:ascii="Times New Roman" w:hAnsi="Times New Roman"/>
          <w:sz w:val="24"/>
          <w:szCs w:val="24"/>
        </w:rPr>
        <w:br/>
        <w:t>z obowiązującym prawem, nie składowano odpadów zielonych.</w:t>
      </w:r>
    </w:p>
    <w:p w:rsidR="00BB3531" w:rsidRPr="00A73294" w:rsidRDefault="00BB3531" w:rsidP="001B6772">
      <w:pPr>
        <w:rPr>
          <w:rFonts w:ascii="Arial Black" w:hAnsi="Arial Black"/>
          <w:color w:val="auto"/>
        </w:rPr>
      </w:pPr>
    </w:p>
    <w:p w:rsidR="00072BBC" w:rsidRDefault="00072BBC" w:rsidP="0001042E">
      <w:pPr>
        <w:spacing w:before="240"/>
        <w:jc w:val="center"/>
        <w:rPr>
          <w:b/>
          <w:color w:val="auto"/>
        </w:rPr>
      </w:pPr>
      <w:r w:rsidRPr="00282DC0">
        <w:rPr>
          <w:b/>
          <w:color w:val="auto"/>
        </w:rPr>
        <w:t>DZIKIE WYSYPISKA</w:t>
      </w:r>
    </w:p>
    <w:p w:rsidR="00282DC0" w:rsidRPr="00282DC0" w:rsidRDefault="00282DC0" w:rsidP="0001042E">
      <w:pPr>
        <w:jc w:val="center"/>
        <w:rPr>
          <w:b/>
          <w:color w:val="auto"/>
        </w:rPr>
      </w:pPr>
    </w:p>
    <w:p w:rsidR="00282DC0" w:rsidRDefault="00072BBC" w:rsidP="0001042E">
      <w:pPr>
        <w:spacing w:line="360" w:lineRule="auto"/>
        <w:rPr>
          <w:color w:val="auto"/>
        </w:rPr>
      </w:pPr>
      <w:r w:rsidRPr="00A73294">
        <w:rPr>
          <w:color w:val="auto"/>
        </w:rPr>
        <w:tab/>
      </w:r>
      <w:r w:rsidRPr="00A73294">
        <w:rPr>
          <w:color w:val="auto"/>
        </w:rPr>
        <w:tab/>
        <w:t xml:space="preserve">W 2017-2018 na terenie miasta stwierdzono występowanie „dzikich wysypisk” </w:t>
      </w:r>
      <w:r w:rsidR="00A73294">
        <w:rPr>
          <w:color w:val="auto"/>
        </w:rPr>
        <w:br/>
      </w:r>
      <w:r w:rsidRPr="00A73294">
        <w:rPr>
          <w:color w:val="auto"/>
        </w:rPr>
        <w:t>w ilości 30 szt., z których usunięto masę odpadów w objętości wynoszącej 125 m</w:t>
      </w:r>
      <w:r w:rsidRPr="00A73294">
        <w:rPr>
          <w:color w:val="auto"/>
          <w:vertAlign w:val="superscript"/>
        </w:rPr>
        <w:t>2</w:t>
      </w:r>
      <w:r w:rsidRPr="00A73294">
        <w:rPr>
          <w:color w:val="auto"/>
        </w:rPr>
        <w:t xml:space="preserve">. Koszty ich likwidacji wyniosły 21 500,00 i zostały pokryte przez Zarząd Dróg i Utrzymania Miasta </w:t>
      </w:r>
      <w:r w:rsidRPr="00A73294">
        <w:rPr>
          <w:color w:val="auto"/>
        </w:rPr>
        <w:br/>
        <w:t>w ramach zadań własnych.</w:t>
      </w:r>
    </w:p>
    <w:p w:rsidR="00164655" w:rsidRPr="00A73294" w:rsidRDefault="00164655" w:rsidP="00164655">
      <w:pPr>
        <w:spacing w:line="360" w:lineRule="auto"/>
        <w:jc w:val="center"/>
        <w:rPr>
          <w:rFonts w:ascii="Arial Black" w:hAnsi="Arial Black"/>
          <w:b/>
          <w:color w:val="auto"/>
        </w:rPr>
      </w:pPr>
    </w:p>
    <w:p w:rsidR="00A73294" w:rsidRDefault="00164655" w:rsidP="0001042E">
      <w:pPr>
        <w:spacing w:line="360" w:lineRule="auto"/>
        <w:jc w:val="center"/>
        <w:rPr>
          <w:b/>
          <w:color w:val="auto"/>
        </w:rPr>
      </w:pPr>
      <w:r w:rsidRPr="00282DC0">
        <w:rPr>
          <w:b/>
          <w:color w:val="auto"/>
        </w:rPr>
        <w:t>MATERIAŁY ZAWIERAJĄCE AZBEST</w:t>
      </w:r>
    </w:p>
    <w:p w:rsidR="00282DC0" w:rsidRPr="00282DC0" w:rsidRDefault="00282DC0" w:rsidP="00282DC0">
      <w:pPr>
        <w:spacing w:after="0" w:line="240" w:lineRule="auto"/>
        <w:jc w:val="center"/>
        <w:rPr>
          <w:b/>
          <w:color w:val="auto"/>
        </w:rPr>
      </w:pPr>
    </w:p>
    <w:p w:rsidR="00DE5419" w:rsidRPr="00A73294" w:rsidRDefault="00F50AEE" w:rsidP="00282DC0">
      <w:pPr>
        <w:spacing w:after="0" w:line="360" w:lineRule="auto"/>
        <w:ind w:firstLine="683"/>
        <w:rPr>
          <w:color w:val="auto"/>
        </w:rPr>
      </w:pPr>
      <w:r w:rsidRPr="00A73294">
        <w:rPr>
          <w:color w:val="auto"/>
        </w:rPr>
        <w:t xml:space="preserve">We </w:t>
      </w:r>
      <w:r w:rsidR="00654413" w:rsidRPr="00A73294">
        <w:rPr>
          <w:color w:val="auto"/>
        </w:rPr>
        <w:t>wrześniu</w:t>
      </w:r>
      <w:r w:rsidR="00237B76" w:rsidRPr="00A73294">
        <w:rPr>
          <w:color w:val="auto"/>
        </w:rPr>
        <w:t xml:space="preserve"> </w:t>
      </w:r>
      <w:r w:rsidR="009A3368" w:rsidRPr="00A73294">
        <w:rPr>
          <w:color w:val="auto"/>
        </w:rPr>
        <w:t>2015 r. został opracowany Program usuwania wyrobów zawierających azbest z terenu</w:t>
      </w:r>
      <w:r w:rsidR="00237B76" w:rsidRPr="00A73294">
        <w:rPr>
          <w:color w:val="auto"/>
        </w:rPr>
        <w:t xml:space="preserve"> Miasta Tomaszowa Mazowieckiego, który przyjęto uchwałą </w:t>
      </w:r>
      <w:r w:rsidR="00282DC0">
        <w:rPr>
          <w:color w:val="auto"/>
        </w:rPr>
        <w:br/>
      </w:r>
      <w:r w:rsidR="00237B76" w:rsidRPr="00A73294">
        <w:rPr>
          <w:color w:val="auto"/>
        </w:rPr>
        <w:t xml:space="preserve">nr </w:t>
      </w:r>
      <w:r w:rsidR="006911B1" w:rsidRPr="00A73294">
        <w:rPr>
          <w:color w:val="auto"/>
        </w:rPr>
        <w:t>XXII/221/2016</w:t>
      </w:r>
      <w:r w:rsidR="00282DC0">
        <w:rPr>
          <w:color w:val="auto"/>
        </w:rPr>
        <w:t xml:space="preserve"> </w:t>
      </w:r>
      <w:r w:rsidR="00237B76" w:rsidRPr="00A73294">
        <w:rPr>
          <w:color w:val="auto"/>
        </w:rPr>
        <w:t>Rady Miejskiej To</w:t>
      </w:r>
      <w:r w:rsidR="006911B1" w:rsidRPr="00A73294">
        <w:rPr>
          <w:color w:val="auto"/>
        </w:rPr>
        <w:t xml:space="preserve">maszowa Mazowieckiego z </w:t>
      </w:r>
      <w:r w:rsidR="00160BAD" w:rsidRPr="00A73294">
        <w:rPr>
          <w:color w:val="auto"/>
        </w:rPr>
        <w:t>dnia 21 stycznia 2016 r.</w:t>
      </w:r>
      <w:r w:rsidR="006911B1" w:rsidRPr="00A73294">
        <w:rPr>
          <w:color w:val="auto"/>
        </w:rPr>
        <w:t xml:space="preserve"> </w:t>
      </w:r>
      <w:r w:rsidR="00072BBC" w:rsidRPr="00A73294">
        <w:rPr>
          <w:color w:val="auto"/>
        </w:rPr>
        <w:br/>
      </w:r>
      <w:r w:rsidR="00237B76" w:rsidRPr="00A73294">
        <w:rPr>
          <w:color w:val="auto"/>
        </w:rPr>
        <w:t>w sprawie</w:t>
      </w:r>
      <w:r w:rsidR="006911B1" w:rsidRPr="00A73294">
        <w:rPr>
          <w:color w:val="auto"/>
        </w:rPr>
        <w:t xml:space="preserve"> uchwalenia Programu usuwania wyrobów zawierających azbest z terenu miasta Tomaszowa Mazowieckiego.</w:t>
      </w:r>
    </w:p>
    <w:p w:rsidR="00164655" w:rsidRPr="00A73294" w:rsidRDefault="00654413">
      <w:pPr>
        <w:spacing w:line="374" w:lineRule="auto"/>
        <w:ind w:left="-15" w:right="0" w:firstLine="708"/>
        <w:rPr>
          <w:color w:val="auto"/>
        </w:rPr>
      </w:pPr>
      <w:r w:rsidRPr="00A73294">
        <w:rPr>
          <w:color w:val="auto"/>
        </w:rPr>
        <w:t xml:space="preserve">W 2017 r. utylizacji odpadów azbestowych z terenu </w:t>
      </w:r>
      <w:r w:rsidR="00A01827" w:rsidRPr="00A73294">
        <w:rPr>
          <w:color w:val="auto"/>
        </w:rPr>
        <w:t xml:space="preserve">Tomaszowa Mazowieckiego dokonała firma </w:t>
      </w:r>
      <w:r w:rsidRPr="00A73294">
        <w:rPr>
          <w:color w:val="auto"/>
        </w:rPr>
        <w:t>„Ekotop” Renata Kazibudzka</w:t>
      </w:r>
      <w:r w:rsidR="00164655" w:rsidRPr="00A73294">
        <w:rPr>
          <w:color w:val="auto"/>
        </w:rPr>
        <w:t xml:space="preserve">, z siedzibą w Strzyżowie. W 2017 r. </w:t>
      </w:r>
      <w:r w:rsidR="00164655" w:rsidRPr="00A73294">
        <w:rPr>
          <w:color w:val="auto"/>
        </w:rPr>
        <w:lastRenderedPageBreak/>
        <w:t>unieszkodliwionych zostało łącznie 161 143 kg odpadów azbestowych</w:t>
      </w:r>
      <w:r w:rsidR="00557FF2" w:rsidRPr="00A73294">
        <w:rPr>
          <w:color w:val="auto"/>
        </w:rPr>
        <w:t xml:space="preserve">, w tym 160 893 kg </w:t>
      </w:r>
      <w:r w:rsidR="00557FF2" w:rsidRPr="00A73294">
        <w:rPr>
          <w:color w:val="auto"/>
        </w:rPr>
        <w:br/>
        <w:t>z terenu nieruchomości, będących własnością osób fizycznych oraz 250 kg z terenu nieruchomości, będących w posiadaniu osób prawnych.</w:t>
      </w:r>
    </w:p>
    <w:p w:rsidR="00654413" w:rsidRPr="00A73294" w:rsidRDefault="00557FF2">
      <w:pPr>
        <w:spacing w:line="374" w:lineRule="auto"/>
        <w:ind w:left="-15" w:right="0" w:firstLine="708"/>
        <w:rPr>
          <w:color w:val="auto"/>
        </w:rPr>
      </w:pPr>
      <w:r w:rsidRPr="00A73294">
        <w:rPr>
          <w:color w:val="auto"/>
        </w:rPr>
        <w:t>W</w:t>
      </w:r>
      <w:r w:rsidR="00A47981" w:rsidRPr="00A73294">
        <w:rPr>
          <w:color w:val="auto"/>
        </w:rPr>
        <w:t xml:space="preserve"> 2018 r. </w:t>
      </w:r>
      <w:r w:rsidRPr="00A73294">
        <w:rPr>
          <w:color w:val="auto"/>
        </w:rPr>
        <w:t xml:space="preserve">utylizacją wyrobów zawierających azbest zajęła się </w:t>
      </w:r>
      <w:r w:rsidR="00A47981" w:rsidRPr="00A73294">
        <w:rPr>
          <w:color w:val="auto"/>
        </w:rPr>
        <w:t xml:space="preserve">firma „Środowisko </w:t>
      </w:r>
      <w:r w:rsidRPr="00A73294">
        <w:rPr>
          <w:color w:val="auto"/>
        </w:rPr>
        <w:br/>
      </w:r>
      <w:r w:rsidR="00A47981" w:rsidRPr="00A73294">
        <w:rPr>
          <w:color w:val="auto"/>
        </w:rPr>
        <w:t xml:space="preserve">i innowacje”, z siedzibą w Warszawie. </w:t>
      </w:r>
      <w:r w:rsidRPr="00A73294">
        <w:rPr>
          <w:color w:val="auto"/>
        </w:rPr>
        <w:t>Zutylizowała ona łącznie 244 328 kg wyrobów azbestowych, w tym 242 228 kg z ternu nieruchomości, będących własnością osób fizycznych oraz 2100 kg z terenu nieruchomości, będących w posiadaniu osób prawnych.</w:t>
      </w:r>
    </w:p>
    <w:p w:rsidR="00EE7E38" w:rsidRDefault="00EE7E38" w:rsidP="00EE7E38">
      <w:pPr>
        <w:spacing w:line="374" w:lineRule="auto"/>
        <w:ind w:left="-15" w:right="0" w:firstLine="708"/>
        <w:rPr>
          <w:color w:val="auto"/>
        </w:rPr>
      </w:pPr>
      <w:r w:rsidRPr="00A73294">
        <w:rPr>
          <w:color w:val="auto"/>
        </w:rPr>
        <w:t>W latach 2017-2018 u</w:t>
      </w:r>
      <w:r w:rsidR="00A01827" w:rsidRPr="00A73294">
        <w:rPr>
          <w:color w:val="auto"/>
        </w:rPr>
        <w:t xml:space="preserve">suwania materiałów azbestowych z terenu miasta Tomaszowa Mazowieckiego </w:t>
      </w:r>
      <w:r w:rsidR="00B6233A" w:rsidRPr="00A73294">
        <w:rPr>
          <w:color w:val="auto"/>
        </w:rPr>
        <w:t>podjęła się</w:t>
      </w:r>
      <w:r w:rsidR="00A01827" w:rsidRPr="00A73294">
        <w:rPr>
          <w:color w:val="auto"/>
        </w:rPr>
        <w:t xml:space="preserve"> również firma ENERIS Surowce S.A., Oddział w To</w:t>
      </w:r>
      <w:r w:rsidR="0077197C">
        <w:rPr>
          <w:color w:val="auto"/>
        </w:rPr>
        <w:t>maszowie Maz., ul. Majowa 87/89 we współpracy z kontrahentami.</w:t>
      </w:r>
      <w:r w:rsidRPr="00A73294">
        <w:rPr>
          <w:color w:val="auto"/>
        </w:rPr>
        <w:t xml:space="preserve"> </w:t>
      </w:r>
      <w:r w:rsidR="00251780" w:rsidRPr="00A73294">
        <w:rPr>
          <w:color w:val="auto"/>
        </w:rPr>
        <w:t>W rezultacie odebrano łącznie ponad tonę m</w:t>
      </w:r>
      <w:r w:rsidR="0077197C">
        <w:rPr>
          <w:color w:val="auto"/>
        </w:rPr>
        <w:t>ateriałów zawierających azbest (tab. 8).</w:t>
      </w:r>
    </w:p>
    <w:p w:rsidR="0035673E" w:rsidRPr="0035673E" w:rsidRDefault="0035673E" w:rsidP="00EE7E38">
      <w:pPr>
        <w:spacing w:line="374" w:lineRule="auto"/>
        <w:ind w:left="-15" w:right="0" w:firstLine="708"/>
        <w:rPr>
          <w:color w:val="auto"/>
        </w:rPr>
      </w:pPr>
    </w:p>
    <w:p w:rsidR="00210818" w:rsidRPr="00A73294" w:rsidRDefault="00EE7E38" w:rsidP="00210818">
      <w:pPr>
        <w:spacing w:line="240" w:lineRule="auto"/>
        <w:ind w:left="-15" w:right="0" w:firstLine="708"/>
        <w:jc w:val="center"/>
        <w:rPr>
          <w:b/>
          <w:color w:val="auto"/>
          <w:sz w:val="20"/>
        </w:rPr>
      </w:pPr>
      <w:r w:rsidRPr="00A73294">
        <w:rPr>
          <w:b/>
          <w:color w:val="auto"/>
          <w:sz w:val="20"/>
        </w:rPr>
        <w:t>Tab</w:t>
      </w:r>
      <w:r w:rsidR="0068793F" w:rsidRPr="00A73294">
        <w:rPr>
          <w:b/>
          <w:color w:val="auto"/>
          <w:sz w:val="20"/>
        </w:rPr>
        <w:t>. 8</w:t>
      </w:r>
      <w:r w:rsidRPr="00A73294">
        <w:rPr>
          <w:b/>
          <w:color w:val="auto"/>
          <w:sz w:val="20"/>
        </w:rPr>
        <w:t>. Ilość odebranych materiałów azbestowych z terenu miasta Tomaszowa Mazowieckiego [Mg].</w:t>
      </w:r>
    </w:p>
    <w:tbl>
      <w:tblPr>
        <w:tblStyle w:val="Tabela-Siatka"/>
        <w:tblW w:w="0" w:type="auto"/>
        <w:tblInd w:w="1573" w:type="dxa"/>
        <w:tblLook w:val="04A0"/>
      </w:tblPr>
      <w:tblGrid>
        <w:gridCol w:w="1378"/>
        <w:gridCol w:w="1713"/>
        <w:gridCol w:w="1542"/>
        <w:gridCol w:w="1318"/>
      </w:tblGrid>
      <w:tr w:rsidR="0077197C" w:rsidRPr="00A73294" w:rsidTr="0077197C">
        <w:tc>
          <w:tcPr>
            <w:tcW w:w="1378" w:type="dxa"/>
            <w:shd w:val="clear" w:color="auto" w:fill="FFFF99"/>
            <w:vAlign w:val="center"/>
          </w:tcPr>
          <w:p w:rsidR="0077197C" w:rsidRPr="00A73294" w:rsidRDefault="0077197C" w:rsidP="00EE7E38">
            <w:pPr>
              <w:spacing w:after="0" w:line="374" w:lineRule="auto"/>
              <w:ind w:left="0" w:right="0" w:firstLine="0"/>
              <w:jc w:val="center"/>
              <w:rPr>
                <w:b/>
                <w:color w:val="auto"/>
                <w:sz w:val="20"/>
              </w:rPr>
            </w:pPr>
            <w:r w:rsidRPr="00A73294">
              <w:rPr>
                <w:b/>
                <w:color w:val="auto"/>
                <w:sz w:val="20"/>
              </w:rPr>
              <w:t>Kod odpadu</w:t>
            </w:r>
          </w:p>
        </w:tc>
        <w:tc>
          <w:tcPr>
            <w:tcW w:w="1713" w:type="dxa"/>
            <w:shd w:val="clear" w:color="auto" w:fill="FFFF99"/>
            <w:vAlign w:val="center"/>
          </w:tcPr>
          <w:p w:rsidR="0077197C" w:rsidRPr="00A73294" w:rsidRDefault="0077197C" w:rsidP="00EE7E38">
            <w:pPr>
              <w:spacing w:after="0" w:line="374" w:lineRule="auto"/>
              <w:ind w:left="0" w:right="0" w:firstLine="0"/>
              <w:jc w:val="center"/>
              <w:rPr>
                <w:b/>
                <w:color w:val="auto"/>
                <w:sz w:val="20"/>
              </w:rPr>
            </w:pPr>
            <w:r w:rsidRPr="00A73294">
              <w:rPr>
                <w:b/>
                <w:color w:val="auto"/>
                <w:sz w:val="20"/>
              </w:rPr>
              <w:t>Rodzaj odpadu</w:t>
            </w:r>
          </w:p>
        </w:tc>
        <w:tc>
          <w:tcPr>
            <w:tcW w:w="1542" w:type="dxa"/>
            <w:shd w:val="clear" w:color="auto" w:fill="FFFF99"/>
            <w:vAlign w:val="center"/>
          </w:tcPr>
          <w:p w:rsidR="0077197C" w:rsidRPr="00A73294" w:rsidRDefault="0077197C" w:rsidP="00EE7E38">
            <w:pPr>
              <w:spacing w:after="0" w:line="374" w:lineRule="auto"/>
              <w:ind w:left="0" w:right="0" w:firstLine="0"/>
              <w:jc w:val="center"/>
              <w:rPr>
                <w:b/>
                <w:color w:val="auto"/>
                <w:sz w:val="20"/>
              </w:rPr>
            </w:pPr>
            <w:r w:rsidRPr="00A73294">
              <w:rPr>
                <w:b/>
                <w:color w:val="auto"/>
                <w:sz w:val="20"/>
              </w:rPr>
              <w:t>Data odbioru</w:t>
            </w:r>
          </w:p>
        </w:tc>
        <w:tc>
          <w:tcPr>
            <w:tcW w:w="1318" w:type="dxa"/>
            <w:shd w:val="clear" w:color="auto" w:fill="FFFF99"/>
            <w:vAlign w:val="center"/>
          </w:tcPr>
          <w:p w:rsidR="0077197C" w:rsidRPr="00A73294" w:rsidRDefault="0077197C" w:rsidP="00EE7E38">
            <w:pPr>
              <w:spacing w:after="0" w:line="374" w:lineRule="auto"/>
              <w:ind w:left="0" w:right="0" w:firstLine="0"/>
              <w:jc w:val="center"/>
              <w:rPr>
                <w:b/>
                <w:color w:val="auto"/>
                <w:sz w:val="20"/>
              </w:rPr>
            </w:pPr>
            <w:r w:rsidRPr="00A73294">
              <w:rPr>
                <w:b/>
                <w:color w:val="auto"/>
                <w:sz w:val="20"/>
              </w:rPr>
              <w:t>Ilość [Mg]</w:t>
            </w:r>
          </w:p>
        </w:tc>
      </w:tr>
      <w:tr w:rsidR="0077197C" w:rsidRPr="00A73294" w:rsidTr="0077197C">
        <w:tc>
          <w:tcPr>
            <w:tcW w:w="1378" w:type="dxa"/>
            <w:vAlign w:val="center"/>
          </w:tcPr>
          <w:p w:rsidR="0077197C" w:rsidRPr="00A73294" w:rsidRDefault="0077197C" w:rsidP="00EE7E38">
            <w:pPr>
              <w:spacing w:after="0" w:line="240" w:lineRule="auto"/>
              <w:ind w:left="0" w:right="0" w:firstLine="0"/>
              <w:jc w:val="center"/>
              <w:rPr>
                <w:color w:val="auto"/>
                <w:sz w:val="20"/>
              </w:rPr>
            </w:pPr>
            <w:r w:rsidRPr="00A73294">
              <w:rPr>
                <w:color w:val="auto"/>
                <w:sz w:val="20"/>
              </w:rPr>
              <w:t>17 06 05*</w:t>
            </w:r>
          </w:p>
        </w:tc>
        <w:tc>
          <w:tcPr>
            <w:tcW w:w="1713"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Materiały budowlane zawierające azbest</w:t>
            </w:r>
          </w:p>
        </w:tc>
        <w:tc>
          <w:tcPr>
            <w:tcW w:w="1542"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01.06.2017</w:t>
            </w:r>
          </w:p>
        </w:tc>
        <w:tc>
          <w:tcPr>
            <w:tcW w:w="1318"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0,580</w:t>
            </w:r>
          </w:p>
        </w:tc>
      </w:tr>
      <w:tr w:rsidR="0077197C" w:rsidRPr="00A73294" w:rsidTr="0077197C">
        <w:tc>
          <w:tcPr>
            <w:tcW w:w="1378"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17 06 05*</w:t>
            </w:r>
          </w:p>
        </w:tc>
        <w:tc>
          <w:tcPr>
            <w:tcW w:w="1713"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Materiały budowlane zawierające azbest</w:t>
            </w:r>
          </w:p>
        </w:tc>
        <w:tc>
          <w:tcPr>
            <w:tcW w:w="1542"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30.08.2017</w:t>
            </w:r>
          </w:p>
        </w:tc>
        <w:tc>
          <w:tcPr>
            <w:tcW w:w="1318"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0,030</w:t>
            </w:r>
          </w:p>
        </w:tc>
      </w:tr>
      <w:tr w:rsidR="0077197C" w:rsidRPr="00A73294" w:rsidTr="0077197C">
        <w:tc>
          <w:tcPr>
            <w:tcW w:w="1378"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17 06 05*</w:t>
            </w:r>
          </w:p>
        </w:tc>
        <w:tc>
          <w:tcPr>
            <w:tcW w:w="1713"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Materiały budowlane zawierające azbest</w:t>
            </w:r>
          </w:p>
        </w:tc>
        <w:tc>
          <w:tcPr>
            <w:tcW w:w="1542"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23.04.2018</w:t>
            </w:r>
          </w:p>
        </w:tc>
        <w:tc>
          <w:tcPr>
            <w:tcW w:w="1318"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0,110</w:t>
            </w:r>
          </w:p>
        </w:tc>
      </w:tr>
      <w:tr w:rsidR="0077197C" w:rsidRPr="00A73294" w:rsidTr="0077197C">
        <w:tc>
          <w:tcPr>
            <w:tcW w:w="1378"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17 06 05*</w:t>
            </w:r>
          </w:p>
        </w:tc>
        <w:tc>
          <w:tcPr>
            <w:tcW w:w="1713"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Materiały budowlane zawierające azbest</w:t>
            </w:r>
          </w:p>
        </w:tc>
        <w:tc>
          <w:tcPr>
            <w:tcW w:w="1542"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23.04.2018</w:t>
            </w:r>
          </w:p>
        </w:tc>
        <w:tc>
          <w:tcPr>
            <w:tcW w:w="1318"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0,290</w:t>
            </w:r>
          </w:p>
        </w:tc>
      </w:tr>
      <w:tr w:rsidR="0077197C" w:rsidRPr="00A73294" w:rsidTr="0077197C">
        <w:tc>
          <w:tcPr>
            <w:tcW w:w="1378"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17 06 05*</w:t>
            </w:r>
          </w:p>
        </w:tc>
        <w:tc>
          <w:tcPr>
            <w:tcW w:w="1713"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Materiały budowlane zawierające azbest</w:t>
            </w:r>
          </w:p>
        </w:tc>
        <w:tc>
          <w:tcPr>
            <w:tcW w:w="1542"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31.10.2018</w:t>
            </w:r>
          </w:p>
        </w:tc>
        <w:tc>
          <w:tcPr>
            <w:tcW w:w="1318" w:type="dxa"/>
            <w:vAlign w:val="center"/>
          </w:tcPr>
          <w:p w:rsidR="0077197C" w:rsidRPr="00A73294" w:rsidRDefault="0077197C" w:rsidP="00EE7E38">
            <w:pPr>
              <w:spacing w:line="240" w:lineRule="auto"/>
              <w:ind w:left="0" w:right="0" w:firstLine="0"/>
              <w:jc w:val="center"/>
              <w:rPr>
                <w:color w:val="auto"/>
                <w:sz w:val="20"/>
              </w:rPr>
            </w:pPr>
            <w:r w:rsidRPr="00A73294">
              <w:rPr>
                <w:color w:val="auto"/>
                <w:sz w:val="20"/>
              </w:rPr>
              <w:t>0,030</w:t>
            </w:r>
          </w:p>
        </w:tc>
      </w:tr>
      <w:tr w:rsidR="0077197C" w:rsidRPr="00A73294" w:rsidTr="00AA7409">
        <w:tc>
          <w:tcPr>
            <w:tcW w:w="4633" w:type="dxa"/>
            <w:gridSpan w:val="3"/>
            <w:vAlign w:val="center"/>
          </w:tcPr>
          <w:p w:rsidR="0077197C" w:rsidRPr="00A73294" w:rsidRDefault="0077197C" w:rsidP="0077197C">
            <w:pPr>
              <w:spacing w:line="240" w:lineRule="auto"/>
              <w:ind w:left="0" w:right="0" w:firstLine="0"/>
              <w:jc w:val="right"/>
              <w:rPr>
                <w:color w:val="auto"/>
                <w:sz w:val="20"/>
              </w:rPr>
            </w:pPr>
            <w:r>
              <w:rPr>
                <w:color w:val="auto"/>
                <w:sz w:val="20"/>
              </w:rPr>
              <w:t>Suma</w:t>
            </w:r>
          </w:p>
        </w:tc>
        <w:tc>
          <w:tcPr>
            <w:tcW w:w="1318" w:type="dxa"/>
            <w:vAlign w:val="center"/>
          </w:tcPr>
          <w:p w:rsidR="0077197C" w:rsidRPr="00A73294" w:rsidRDefault="0077197C" w:rsidP="00EE7E38">
            <w:pPr>
              <w:spacing w:line="240" w:lineRule="auto"/>
              <w:ind w:left="0" w:right="0" w:firstLine="0"/>
              <w:jc w:val="center"/>
              <w:rPr>
                <w:color w:val="auto"/>
                <w:sz w:val="20"/>
              </w:rPr>
            </w:pPr>
            <w:r>
              <w:rPr>
                <w:color w:val="auto"/>
                <w:sz w:val="20"/>
              </w:rPr>
              <w:t>1,04</w:t>
            </w:r>
          </w:p>
        </w:tc>
      </w:tr>
    </w:tbl>
    <w:p w:rsidR="000724BA" w:rsidRDefault="000724BA" w:rsidP="000724BA">
      <w:pPr>
        <w:spacing w:line="383" w:lineRule="auto"/>
        <w:ind w:left="-5" w:right="0"/>
        <w:jc w:val="center"/>
        <w:rPr>
          <w:b/>
          <w:color w:val="auto"/>
          <w:szCs w:val="20"/>
        </w:rPr>
      </w:pPr>
    </w:p>
    <w:p w:rsidR="00833C44" w:rsidRPr="000724BA" w:rsidRDefault="00833C44" w:rsidP="000724BA">
      <w:pPr>
        <w:spacing w:line="383" w:lineRule="auto"/>
        <w:ind w:left="-5" w:right="0"/>
        <w:jc w:val="center"/>
        <w:rPr>
          <w:b/>
          <w:color w:val="auto"/>
          <w:szCs w:val="20"/>
        </w:rPr>
      </w:pPr>
    </w:p>
    <w:p w:rsidR="00C9686A" w:rsidRDefault="000724BA" w:rsidP="00833C44">
      <w:pPr>
        <w:spacing w:after="0" w:line="383" w:lineRule="auto"/>
        <w:ind w:left="-5" w:right="0"/>
        <w:jc w:val="center"/>
        <w:rPr>
          <w:b/>
          <w:color w:val="auto"/>
          <w:szCs w:val="20"/>
        </w:rPr>
      </w:pPr>
      <w:r w:rsidRPr="000724BA">
        <w:rPr>
          <w:b/>
          <w:color w:val="auto"/>
          <w:szCs w:val="20"/>
        </w:rPr>
        <w:t xml:space="preserve">GOSPODARKA WODNO </w:t>
      </w:r>
      <w:r w:rsidR="00C9686A">
        <w:rPr>
          <w:b/>
          <w:color w:val="auto"/>
          <w:szCs w:val="20"/>
        </w:rPr>
        <w:t>–</w:t>
      </w:r>
      <w:r w:rsidRPr="000724BA">
        <w:rPr>
          <w:b/>
          <w:color w:val="auto"/>
          <w:szCs w:val="20"/>
        </w:rPr>
        <w:t xml:space="preserve"> ŚCIEKOWA</w:t>
      </w:r>
    </w:p>
    <w:p w:rsidR="00833C44" w:rsidRPr="000724BA" w:rsidRDefault="00833C44" w:rsidP="00833C44">
      <w:pPr>
        <w:spacing w:after="0" w:line="383" w:lineRule="auto"/>
        <w:ind w:left="-5" w:right="0"/>
        <w:jc w:val="center"/>
        <w:rPr>
          <w:b/>
          <w:color w:val="auto"/>
          <w:szCs w:val="20"/>
        </w:rPr>
      </w:pPr>
    </w:p>
    <w:p w:rsidR="000724BA" w:rsidRPr="006E7CE5" w:rsidRDefault="000724BA" w:rsidP="00833C44">
      <w:pPr>
        <w:spacing w:after="0" w:line="383" w:lineRule="auto"/>
        <w:ind w:left="-5" w:right="0"/>
        <w:rPr>
          <w:color w:val="auto"/>
        </w:rPr>
      </w:pPr>
      <w:r w:rsidRPr="000724BA">
        <w:rPr>
          <w:color w:val="auto"/>
        </w:rPr>
        <w:tab/>
      </w:r>
      <w:r w:rsidRPr="000724BA">
        <w:rPr>
          <w:color w:val="auto"/>
        </w:rPr>
        <w:tab/>
      </w:r>
      <w:r w:rsidRPr="000724BA">
        <w:rPr>
          <w:color w:val="auto"/>
        </w:rPr>
        <w:tab/>
      </w:r>
      <w:r w:rsidR="006E7CE5" w:rsidRPr="006E7CE5">
        <w:rPr>
          <w:color w:val="auto"/>
        </w:rPr>
        <w:t>W latach objętych niniejszym raportem na terenie miasta Tomaszowa Mazowieckiego wybudowano szereg nowych odcinków sieci wodociągowej oraz sieci kanalizacji sanitarnej wraz z przykanalikami. Rozbudowy sieci dokonał Zakład Gospodarki Wodno-Kanalizacyjnej Sp. z o.o. w</w:t>
      </w:r>
      <w:r w:rsidR="00564A13">
        <w:rPr>
          <w:color w:val="auto"/>
        </w:rPr>
        <w:t xml:space="preserve"> Tomaszowie Maz. Poniższe tabele</w:t>
      </w:r>
      <w:r w:rsidR="006E7CE5" w:rsidRPr="006E7CE5">
        <w:rPr>
          <w:color w:val="auto"/>
        </w:rPr>
        <w:t xml:space="preserve"> 9</w:t>
      </w:r>
      <w:r w:rsidR="00EC3146">
        <w:rPr>
          <w:color w:val="auto"/>
        </w:rPr>
        <w:t>.</w:t>
      </w:r>
      <w:r w:rsidR="006E7CE5" w:rsidRPr="006E7CE5">
        <w:rPr>
          <w:color w:val="auto"/>
        </w:rPr>
        <w:t>-12</w:t>
      </w:r>
      <w:r w:rsidR="00EC3146">
        <w:rPr>
          <w:color w:val="auto"/>
        </w:rPr>
        <w:t>.</w:t>
      </w:r>
      <w:r w:rsidR="006E7CE5" w:rsidRPr="006E7CE5">
        <w:rPr>
          <w:color w:val="auto"/>
        </w:rPr>
        <w:t xml:space="preserve"> zawierają zestawienie danych dotyczących budowy odcinków sieci wodociągowej oraz przyłączy wodociągowych w latach </w:t>
      </w:r>
      <w:r w:rsidR="006E7CE5" w:rsidRPr="006E7CE5">
        <w:rPr>
          <w:color w:val="auto"/>
        </w:rPr>
        <w:lastRenderedPageBreak/>
        <w:t>2017-2018. W tabelach 13</w:t>
      </w:r>
      <w:r w:rsidR="00EC3146">
        <w:rPr>
          <w:color w:val="auto"/>
        </w:rPr>
        <w:t>.</w:t>
      </w:r>
      <w:r w:rsidR="006E7CE5" w:rsidRPr="006E7CE5">
        <w:rPr>
          <w:color w:val="auto"/>
        </w:rPr>
        <w:t>-16</w:t>
      </w:r>
      <w:r w:rsidR="00EC3146">
        <w:rPr>
          <w:color w:val="auto"/>
        </w:rPr>
        <w:t>.</w:t>
      </w:r>
      <w:r w:rsidR="006E7CE5" w:rsidRPr="006E7CE5">
        <w:rPr>
          <w:color w:val="auto"/>
        </w:rPr>
        <w:t xml:space="preserve"> zawarte zostały informacje dotyczące budowy odcinków </w:t>
      </w:r>
      <w:r w:rsidR="006E7CE5" w:rsidRPr="006E7CE5">
        <w:rPr>
          <w:color w:val="auto"/>
        </w:rPr>
        <w:br/>
        <w:t>i przyłączy sieci kanalizacji sanitarnej na terenie miasta w analizowanym okresie.</w:t>
      </w:r>
    </w:p>
    <w:p w:rsidR="007514E0" w:rsidRPr="007514E0" w:rsidRDefault="007514E0" w:rsidP="007514E0">
      <w:pPr>
        <w:spacing w:line="383" w:lineRule="auto"/>
        <w:ind w:left="-5" w:right="0"/>
        <w:jc w:val="center"/>
        <w:rPr>
          <w:b/>
          <w:color w:val="auto"/>
          <w:sz w:val="20"/>
        </w:rPr>
      </w:pPr>
    </w:p>
    <w:p w:rsidR="007514E0" w:rsidRDefault="007514E0" w:rsidP="007514E0">
      <w:pPr>
        <w:spacing w:line="383" w:lineRule="auto"/>
        <w:ind w:left="-5" w:right="0"/>
        <w:jc w:val="center"/>
        <w:rPr>
          <w:b/>
          <w:color w:val="auto"/>
          <w:sz w:val="20"/>
        </w:rPr>
      </w:pPr>
      <w:r w:rsidRPr="007514E0">
        <w:rPr>
          <w:b/>
          <w:color w:val="auto"/>
          <w:sz w:val="20"/>
        </w:rPr>
        <w:t>Tab. 9</w:t>
      </w:r>
      <w:r>
        <w:rPr>
          <w:b/>
          <w:color w:val="auto"/>
          <w:sz w:val="20"/>
        </w:rPr>
        <w:t>.</w:t>
      </w:r>
      <w:r w:rsidRPr="007514E0">
        <w:rPr>
          <w:b/>
          <w:color w:val="auto"/>
          <w:sz w:val="20"/>
        </w:rPr>
        <w:t xml:space="preserve"> Odcinki sieci wodociągowej </w:t>
      </w:r>
      <w:r w:rsidR="00567A60">
        <w:rPr>
          <w:b/>
          <w:color w:val="auto"/>
          <w:sz w:val="20"/>
        </w:rPr>
        <w:t>wybudowane</w:t>
      </w:r>
      <w:r w:rsidR="00833C44">
        <w:rPr>
          <w:b/>
          <w:color w:val="auto"/>
          <w:sz w:val="20"/>
        </w:rPr>
        <w:t xml:space="preserve"> w 2017 r.</w:t>
      </w:r>
    </w:p>
    <w:tbl>
      <w:tblPr>
        <w:tblStyle w:val="Tabela-Siatka"/>
        <w:tblW w:w="9327" w:type="dxa"/>
        <w:tblInd w:w="-5" w:type="dxa"/>
        <w:tblLayout w:type="fixed"/>
        <w:tblLook w:val="04A0"/>
      </w:tblPr>
      <w:tblGrid>
        <w:gridCol w:w="681"/>
        <w:gridCol w:w="2693"/>
        <w:gridCol w:w="2693"/>
        <w:gridCol w:w="1701"/>
        <w:gridCol w:w="1559"/>
      </w:tblGrid>
      <w:tr w:rsidR="00FA42EB" w:rsidTr="00DE2A1C">
        <w:tc>
          <w:tcPr>
            <w:tcW w:w="681" w:type="dxa"/>
            <w:shd w:val="clear" w:color="auto" w:fill="FFFF99"/>
            <w:vAlign w:val="center"/>
          </w:tcPr>
          <w:p w:rsidR="00FA42EB" w:rsidRDefault="00FA42EB" w:rsidP="00FA42EB">
            <w:pPr>
              <w:spacing w:line="383" w:lineRule="auto"/>
              <w:ind w:left="0" w:right="0" w:firstLine="0"/>
              <w:jc w:val="center"/>
              <w:rPr>
                <w:b/>
                <w:color w:val="auto"/>
                <w:sz w:val="20"/>
              </w:rPr>
            </w:pPr>
            <w:r>
              <w:rPr>
                <w:b/>
                <w:color w:val="auto"/>
                <w:sz w:val="20"/>
              </w:rPr>
              <w:t>Lp.</w:t>
            </w:r>
          </w:p>
        </w:tc>
        <w:tc>
          <w:tcPr>
            <w:tcW w:w="2693" w:type="dxa"/>
            <w:shd w:val="clear" w:color="auto" w:fill="FFFF99"/>
            <w:vAlign w:val="center"/>
          </w:tcPr>
          <w:p w:rsidR="00FA42EB" w:rsidRDefault="00FA42EB" w:rsidP="00FA42EB">
            <w:pPr>
              <w:spacing w:line="383" w:lineRule="auto"/>
              <w:ind w:left="0" w:right="0" w:firstLine="0"/>
              <w:jc w:val="center"/>
              <w:rPr>
                <w:b/>
                <w:color w:val="auto"/>
                <w:sz w:val="20"/>
              </w:rPr>
            </w:pPr>
            <w:r>
              <w:rPr>
                <w:b/>
                <w:color w:val="auto"/>
                <w:sz w:val="20"/>
              </w:rPr>
              <w:t>Nazwa zadania</w:t>
            </w:r>
          </w:p>
        </w:tc>
        <w:tc>
          <w:tcPr>
            <w:tcW w:w="2693" w:type="dxa"/>
            <w:shd w:val="clear" w:color="auto" w:fill="FFFF99"/>
            <w:vAlign w:val="center"/>
          </w:tcPr>
          <w:p w:rsidR="00FA42EB" w:rsidRDefault="00FA42EB" w:rsidP="00FA42EB">
            <w:pPr>
              <w:spacing w:line="383" w:lineRule="auto"/>
              <w:ind w:left="0" w:right="0" w:firstLine="0"/>
              <w:jc w:val="center"/>
              <w:rPr>
                <w:b/>
                <w:color w:val="auto"/>
                <w:sz w:val="20"/>
              </w:rPr>
            </w:pPr>
            <w:r>
              <w:rPr>
                <w:b/>
                <w:color w:val="auto"/>
                <w:sz w:val="20"/>
              </w:rPr>
              <w:t>Lokalizacja (ulica)</w:t>
            </w:r>
          </w:p>
        </w:tc>
        <w:tc>
          <w:tcPr>
            <w:tcW w:w="1701" w:type="dxa"/>
            <w:shd w:val="clear" w:color="auto" w:fill="FFFF99"/>
            <w:vAlign w:val="center"/>
          </w:tcPr>
          <w:p w:rsidR="00FA42EB" w:rsidRDefault="00FA42EB" w:rsidP="00FA42EB">
            <w:pPr>
              <w:spacing w:line="240" w:lineRule="auto"/>
              <w:ind w:left="0" w:right="0" w:firstLine="0"/>
              <w:jc w:val="center"/>
              <w:rPr>
                <w:b/>
                <w:color w:val="auto"/>
                <w:sz w:val="20"/>
              </w:rPr>
            </w:pPr>
            <w:r>
              <w:rPr>
                <w:b/>
                <w:color w:val="auto"/>
                <w:sz w:val="20"/>
              </w:rPr>
              <w:t>Długość sieci/przyłącza [m]</w:t>
            </w:r>
          </w:p>
        </w:tc>
        <w:tc>
          <w:tcPr>
            <w:tcW w:w="1559" w:type="dxa"/>
            <w:shd w:val="clear" w:color="auto" w:fill="FFFF99"/>
            <w:vAlign w:val="center"/>
          </w:tcPr>
          <w:p w:rsidR="00FA42EB" w:rsidRDefault="00FA42EB" w:rsidP="00FA42EB">
            <w:pPr>
              <w:spacing w:line="240" w:lineRule="auto"/>
              <w:ind w:left="0" w:right="0" w:firstLine="0"/>
              <w:jc w:val="center"/>
              <w:rPr>
                <w:b/>
                <w:color w:val="auto"/>
                <w:sz w:val="20"/>
              </w:rPr>
            </w:pPr>
            <w:r>
              <w:rPr>
                <w:b/>
                <w:color w:val="auto"/>
                <w:sz w:val="20"/>
              </w:rPr>
              <w:t>Średnica sieci/przyłącza</w:t>
            </w:r>
          </w:p>
        </w:tc>
      </w:tr>
      <w:tr w:rsidR="00FA42EB" w:rsidTr="00FA42EB">
        <w:tc>
          <w:tcPr>
            <w:tcW w:w="681" w:type="dxa"/>
          </w:tcPr>
          <w:p w:rsidR="00FA42EB" w:rsidRPr="00FA42EB" w:rsidRDefault="00FA42EB" w:rsidP="007514E0">
            <w:pPr>
              <w:spacing w:line="383" w:lineRule="auto"/>
              <w:ind w:left="0" w:right="0" w:firstLine="0"/>
              <w:jc w:val="center"/>
              <w:rPr>
                <w:color w:val="auto"/>
                <w:sz w:val="20"/>
              </w:rPr>
            </w:pPr>
            <w:r w:rsidRPr="00FA42EB">
              <w:rPr>
                <w:color w:val="auto"/>
                <w:sz w:val="20"/>
              </w:rPr>
              <w:t>1</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Budowa sieci wodociągowej</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Wodna 60</w:t>
            </w:r>
          </w:p>
        </w:tc>
        <w:tc>
          <w:tcPr>
            <w:tcW w:w="1701" w:type="dxa"/>
          </w:tcPr>
          <w:p w:rsidR="00FA42EB" w:rsidRPr="00DA1FF2" w:rsidRDefault="00FA42EB" w:rsidP="00FA42EB">
            <w:pPr>
              <w:spacing w:line="240" w:lineRule="auto"/>
              <w:ind w:left="0" w:right="0" w:firstLine="0"/>
              <w:jc w:val="center"/>
              <w:rPr>
                <w:color w:val="auto"/>
                <w:sz w:val="20"/>
              </w:rPr>
            </w:pPr>
            <w:r w:rsidRPr="00DA1FF2">
              <w:rPr>
                <w:color w:val="auto"/>
                <w:sz w:val="20"/>
              </w:rPr>
              <w:t>20</w:t>
            </w:r>
          </w:p>
        </w:tc>
        <w:tc>
          <w:tcPr>
            <w:tcW w:w="1559" w:type="dxa"/>
          </w:tcPr>
          <w:p w:rsidR="00FA42EB" w:rsidRPr="00DA1FF2" w:rsidRDefault="00FA42EB" w:rsidP="00FA42EB">
            <w:pPr>
              <w:spacing w:line="240" w:lineRule="auto"/>
              <w:ind w:left="0" w:right="0" w:firstLine="0"/>
              <w:jc w:val="center"/>
              <w:rPr>
                <w:color w:val="auto"/>
                <w:sz w:val="20"/>
              </w:rPr>
            </w:pPr>
            <w:r w:rsidRPr="00DA1FF2">
              <w:rPr>
                <w:color w:val="auto"/>
                <w:sz w:val="20"/>
              </w:rPr>
              <w:t>110</w:t>
            </w:r>
          </w:p>
        </w:tc>
      </w:tr>
      <w:tr w:rsidR="00FA42EB" w:rsidTr="00FA42EB">
        <w:tc>
          <w:tcPr>
            <w:tcW w:w="681" w:type="dxa"/>
          </w:tcPr>
          <w:p w:rsidR="00FA42EB" w:rsidRPr="00FA42EB" w:rsidRDefault="00FA42EB" w:rsidP="007514E0">
            <w:pPr>
              <w:spacing w:line="383" w:lineRule="auto"/>
              <w:ind w:left="0" w:right="0" w:firstLine="0"/>
              <w:jc w:val="center"/>
              <w:rPr>
                <w:color w:val="auto"/>
                <w:sz w:val="20"/>
              </w:rPr>
            </w:pPr>
            <w:r w:rsidRPr="00FA42EB">
              <w:rPr>
                <w:color w:val="auto"/>
                <w:sz w:val="20"/>
              </w:rPr>
              <w:t>2</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Budowa sieci wodociągowej</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Torowa – od Gminnej do pos. 6</w:t>
            </w:r>
          </w:p>
        </w:tc>
        <w:tc>
          <w:tcPr>
            <w:tcW w:w="1701" w:type="dxa"/>
          </w:tcPr>
          <w:p w:rsidR="00FA42EB" w:rsidRPr="00DA1FF2" w:rsidRDefault="00FA42EB" w:rsidP="00FA42EB">
            <w:pPr>
              <w:spacing w:line="240" w:lineRule="auto"/>
              <w:ind w:left="0" w:right="0" w:firstLine="0"/>
              <w:jc w:val="center"/>
              <w:rPr>
                <w:color w:val="auto"/>
                <w:sz w:val="20"/>
              </w:rPr>
            </w:pPr>
            <w:r w:rsidRPr="00DA1FF2">
              <w:rPr>
                <w:color w:val="auto"/>
                <w:sz w:val="20"/>
              </w:rPr>
              <w:t>54</w:t>
            </w:r>
          </w:p>
        </w:tc>
        <w:tc>
          <w:tcPr>
            <w:tcW w:w="1559" w:type="dxa"/>
          </w:tcPr>
          <w:p w:rsidR="00FA42EB" w:rsidRPr="00DA1FF2" w:rsidRDefault="00FA42EB" w:rsidP="00FA42EB">
            <w:pPr>
              <w:spacing w:line="240" w:lineRule="auto"/>
              <w:ind w:left="0" w:right="0" w:firstLine="0"/>
              <w:jc w:val="center"/>
              <w:rPr>
                <w:color w:val="auto"/>
                <w:sz w:val="20"/>
              </w:rPr>
            </w:pPr>
            <w:r w:rsidRPr="00DA1FF2">
              <w:rPr>
                <w:color w:val="auto"/>
                <w:sz w:val="20"/>
              </w:rPr>
              <w:t>90</w:t>
            </w:r>
          </w:p>
        </w:tc>
      </w:tr>
      <w:tr w:rsidR="00FA42EB" w:rsidTr="00FA42EB">
        <w:tc>
          <w:tcPr>
            <w:tcW w:w="681" w:type="dxa"/>
          </w:tcPr>
          <w:p w:rsidR="00FA42EB" w:rsidRPr="00FA42EB" w:rsidRDefault="00FA42EB" w:rsidP="007514E0">
            <w:pPr>
              <w:spacing w:line="383" w:lineRule="auto"/>
              <w:ind w:left="0" w:right="0" w:firstLine="0"/>
              <w:jc w:val="center"/>
              <w:rPr>
                <w:color w:val="auto"/>
                <w:sz w:val="20"/>
              </w:rPr>
            </w:pPr>
            <w:r w:rsidRPr="00FA42EB">
              <w:rPr>
                <w:color w:val="auto"/>
                <w:sz w:val="20"/>
              </w:rPr>
              <w:t>3</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Budowa sieci wodociągowej</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Piaskowa</w:t>
            </w:r>
          </w:p>
        </w:tc>
        <w:tc>
          <w:tcPr>
            <w:tcW w:w="1701" w:type="dxa"/>
          </w:tcPr>
          <w:p w:rsidR="00FA42EB" w:rsidRPr="00DA1FF2" w:rsidRDefault="00FA42EB" w:rsidP="00FA42EB">
            <w:pPr>
              <w:spacing w:line="240" w:lineRule="auto"/>
              <w:ind w:left="0" w:right="0" w:firstLine="0"/>
              <w:jc w:val="center"/>
              <w:rPr>
                <w:color w:val="auto"/>
                <w:sz w:val="20"/>
              </w:rPr>
            </w:pPr>
            <w:r w:rsidRPr="00DA1FF2">
              <w:rPr>
                <w:color w:val="auto"/>
                <w:sz w:val="20"/>
              </w:rPr>
              <w:t>32,5</w:t>
            </w:r>
          </w:p>
        </w:tc>
        <w:tc>
          <w:tcPr>
            <w:tcW w:w="1559" w:type="dxa"/>
          </w:tcPr>
          <w:p w:rsidR="00FA42EB" w:rsidRPr="00DA1FF2" w:rsidRDefault="00FA42EB" w:rsidP="00FA42EB">
            <w:pPr>
              <w:spacing w:line="240" w:lineRule="auto"/>
              <w:ind w:left="0" w:right="0" w:firstLine="0"/>
              <w:jc w:val="center"/>
              <w:rPr>
                <w:color w:val="auto"/>
                <w:sz w:val="20"/>
              </w:rPr>
            </w:pPr>
            <w:r w:rsidRPr="00DA1FF2">
              <w:rPr>
                <w:color w:val="auto"/>
                <w:sz w:val="20"/>
              </w:rPr>
              <w:t>160x7,7</w:t>
            </w:r>
          </w:p>
        </w:tc>
      </w:tr>
      <w:tr w:rsidR="00FA42EB" w:rsidTr="00FA42EB">
        <w:tc>
          <w:tcPr>
            <w:tcW w:w="681" w:type="dxa"/>
          </w:tcPr>
          <w:p w:rsidR="00FA42EB" w:rsidRPr="00FA42EB" w:rsidRDefault="00FA42EB" w:rsidP="007514E0">
            <w:pPr>
              <w:spacing w:line="383" w:lineRule="auto"/>
              <w:ind w:left="0" w:right="0" w:firstLine="0"/>
              <w:jc w:val="center"/>
              <w:rPr>
                <w:color w:val="auto"/>
                <w:sz w:val="20"/>
              </w:rPr>
            </w:pPr>
            <w:r w:rsidRPr="00FA42EB">
              <w:rPr>
                <w:color w:val="auto"/>
                <w:sz w:val="20"/>
              </w:rPr>
              <w:t>4</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Przebudowa sieci wodociągowej</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Słowackiego</w:t>
            </w:r>
          </w:p>
        </w:tc>
        <w:tc>
          <w:tcPr>
            <w:tcW w:w="1701" w:type="dxa"/>
          </w:tcPr>
          <w:p w:rsidR="00FA42EB" w:rsidRPr="00DA1FF2" w:rsidRDefault="00FA42EB" w:rsidP="00FA42EB">
            <w:pPr>
              <w:spacing w:line="240" w:lineRule="auto"/>
              <w:ind w:left="0" w:right="0" w:firstLine="0"/>
              <w:jc w:val="center"/>
              <w:rPr>
                <w:color w:val="auto"/>
                <w:sz w:val="20"/>
              </w:rPr>
            </w:pPr>
            <w:r w:rsidRPr="00DA1FF2">
              <w:rPr>
                <w:color w:val="auto"/>
                <w:sz w:val="20"/>
              </w:rPr>
              <w:t>253</w:t>
            </w:r>
          </w:p>
        </w:tc>
        <w:tc>
          <w:tcPr>
            <w:tcW w:w="1559" w:type="dxa"/>
          </w:tcPr>
          <w:p w:rsidR="00FA42EB" w:rsidRPr="00DA1FF2" w:rsidRDefault="00FA42EB" w:rsidP="00FA42EB">
            <w:pPr>
              <w:spacing w:line="240" w:lineRule="auto"/>
              <w:ind w:left="0" w:right="0" w:firstLine="0"/>
              <w:jc w:val="center"/>
              <w:rPr>
                <w:color w:val="auto"/>
                <w:sz w:val="20"/>
              </w:rPr>
            </w:pPr>
            <w:r w:rsidRPr="00DA1FF2">
              <w:rPr>
                <w:color w:val="auto"/>
                <w:sz w:val="20"/>
              </w:rPr>
              <w:t>110x6,6</w:t>
            </w:r>
          </w:p>
        </w:tc>
      </w:tr>
      <w:tr w:rsidR="00FA42EB" w:rsidTr="00FA42EB">
        <w:tc>
          <w:tcPr>
            <w:tcW w:w="681" w:type="dxa"/>
          </w:tcPr>
          <w:p w:rsidR="00FA42EB" w:rsidRPr="00FA42EB" w:rsidRDefault="00FA42EB" w:rsidP="007514E0">
            <w:pPr>
              <w:spacing w:line="383" w:lineRule="auto"/>
              <w:ind w:left="0" w:right="0" w:firstLine="0"/>
              <w:jc w:val="center"/>
              <w:rPr>
                <w:color w:val="auto"/>
                <w:sz w:val="20"/>
              </w:rPr>
            </w:pPr>
            <w:r w:rsidRPr="00FA42EB">
              <w:rPr>
                <w:color w:val="auto"/>
                <w:sz w:val="20"/>
              </w:rPr>
              <w:t>5</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Budowa sieci wodociągowej</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Kolejowa II etap – wzdłuż torów PKP</w:t>
            </w:r>
          </w:p>
        </w:tc>
        <w:tc>
          <w:tcPr>
            <w:tcW w:w="1701" w:type="dxa"/>
          </w:tcPr>
          <w:p w:rsidR="00FA42EB" w:rsidRPr="00DA1FF2" w:rsidRDefault="00FA42EB" w:rsidP="00FA42EB">
            <w:pPr>
              <w:spacing w:line="240" w:lineRule="auto"/>
              <w:ind w:left="0" w:right="0" w:firstLine="0"/>
              <w:jc w:val="center"/>
              <w:rPr>
                <w:color w:val="auto"/>
                <w:sz w:val="20"/>
              </w:rPr>
            </w:pPr>
            <w:r w:rsidRPr="00DA1FF2">
              <w:rPr>
                <w:color w:val="auto"/>
                <w:sz w:val="20"/>
              </w:rPr>
              <w:t>376,5</w:t>
            </w:r>
          </w:p>
        </w:tc>
        <w:tc>
          <w:tcPr>
            <w:tcW w:w="1559" w:type="dxa"/>
          </w:tcPr>
          <w:p w:rsidR="00FA42EB" w:rsidRPr="00DA1FF2" w:rsidRDefault="00FA42EB" w:rsidP="00FA42EB">
            <w:pPr>
              <w:spacing w:line="240" w:lineRule="auto"/>
              <w:ind w:left="0" w:right="0" w:firstLine="0"/>
              <w:jc w:val="center"/>
              <w:rPr>
                <w:color w:val="auto"/>
                <w:sz w:val="20"/>
              </w:rPr>
            </w:pPr>
            <w:r w:rsidRPr="00DA1FF2">
              <w:rPr>
                <w:color w:val="auto"/>
                <w:sz w:val="20"/>
              </w:rPr>
              <w:t>110x6,6</w:t>
            </w:r>
          </w:p>
        </w:tc>
      </w:tr>
      <w:tr w:rsidR="00FA42EB" w:rsidTr="00FA42EB">
        <w:tc>
          <w:tcPr>
            <w:tcW w:w="681" w:type="dxa"/>
          </w:tcPr>
          <w:p w:rsidR="00FA42EB" w:rsidRPr="00FA42EB" w:rsidRDefault="00FA42EB" w:rsidP="007514E0">
            <w:pPr>
              <w:spacing w:line="383" w:lineRule="auto"/>
              <w:ind w:left="0" w:right="0" w:firstLine="0"/>
              <w:jc w:val="center"/>
              <w:rPr>
                <w:color w:val="auto"/>
                <w:sz w:val="20"/>
              </w:rPr>
            </w:pPr>
            <w:r w:rsidRPr="00FA42EB">
              <w:rPr>
                <w:color w:val="auto"/>
                <w:sz w:val="20"/>
              </w:rPr>
              <w:t>6</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Budowa sieci wodociągowej</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Przejazd Dąbrowski</w:t>
            </w:r>
          </w:p>
        </w:tc>
        <w:tc>
          <w:tcPr>
            <w:tcW w:w="1701" w:type="dxa"/>
          </w:tcPr>
          <w:p w:rsidR="00FA42EB" w:rsidRPr="00DA1FF2" w:rsidRDefault="00FA42EB" w:rsidP="00FA42EB">
            <w:pPr>
              <w:spacing w:line="240" w:lineRule="auto"/>
              <w:ind w:left="0" w:right="0" w:firstLine="0"/>
              <w:jc w:val="center"/>
              <w:rPr>
                <w:color w:val="auto"/>
                <w:sz w:val="20"/>
              </w:rPr>
            </w:pPr>
            <w:r w:rsidRPr="00DA1FF2">
              <w:rPr>
                <w:color w:val="auto"/>
                <w:sz w:val="20"/>
              </w:rPr>
              <w:t>138,43</w:t>
            </w:r>
          </w:p>
        </w:tc>
        <w:tc>
          <w:tcPr>
            <w:tcW w:w="1559" w:type="dxa"/>
          </w:tcPr>
          <w:p w:rsidR="00FA42EB" w:rsidRPr="00DA1FF2" w:rsidRDefault="00FA42EB" w:rsidP="00FA42EB">
            <w:pPr>
              <w:spacing w:line="240" w:lineRule="auto"/>
              <w:ind w:left="0" w:right="0" w:firstLine="0"/>
              <w:jc w:val="center"/>
              <w:rPr>
                <w:color w:val="auto"/>
                <w:sz w:val="20"/>
              </w:rPr>
            </w:pPr>
            <w:r w:rsidRPr="00DA1FF2">
              <w:rPr>
                <w:color w:val="auto"/>
                <w:sz w:val="20"/>
              </w:rPr>
              <w:t>110x6,6</w:t>
            </w:r>
          </w:p>
        </w:tc>
      </w:tr>
      <w:tr w:rsidR="00FA42EB" w:rsidTr="00FA42EB">
        <w:tc>
          <w:tcPr>
            <w:tcW w:w="681" w:type="dxa"/>
          </w:tcPr>
          <w:p w:rsidR="00FA42EB" w:rsidRPr="00FA42EB" w:rsidRDefault="00FA42EB" w:rsidP="007514E0">
            <w:pPr>
              <w:spacing w:line="383" w:lineRule="auto"/>
              <w:ind w:left="0" w:right="0" w:firstLine="0"/>
              <w:jc w:val="center"/>
              <w:rPr>
                <w:color w:val="auto"/>
                <w:sz w:val="20"/>
              </w:rPr>
            </w:pPr>
            <w:r w:rsidRPr="00FA42EB">
              <w:rPr>
                <w:color w:val="auto"/>
                <w:sz w:val="20"/>
              </w:rPr>
              <w:t>7</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Budowa sieci wodociągowej</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Szczęśliwa od pos. 125/127 do Majowej</w:t>
            </w:r>
          </w:p>
        </w:tc>
        <w:tc>
          <w:tcPr>
            <w:tcW w:w="1701" w:type="dxa"/>
          </w:tcPr>
          <w:p w:rsidR="00FA42EB" w:rsidRPr="00DA1FF2" w:rsidRDefault="00FA42EB" w:rsidP="00FA42EB">
            <w:pPr>
              <w:spacing w:line="240" w:lineRule="auto"/>
              <w:ind w:left="0" w:right="0" w:firstLine="0"/>
              <w:jc w:val="center"/>
              <w:rPr>
                <w:color w:val="auto"/>
                <w:sz w:val="20"/>
              </w:rPr>
            </w:pPr>
            <w:r w:rsidRPr="00DA1FF2">
              <w:rPr>
                <w:color w:val="auto"/>
                <w:sz w:val="20"/>
              </w:rPr>
              <w:t>179,99</w:t>
            </w:r>
          </w:p>
        </w:tc>
        <w:tc>
          <w:tcPr>
            <w:tcW w:w="1559" w:type="dxa"/>
          </w:tcPr>
          <w:p w:rsidR="00FA42EB" w:rsidRPr="00DA1FF2" w:rsidRDefault="00FA42EB" w:rsidP="00FA42EB">
            <w:pPr>
              <w:spacing w:line="240" w:lineRule="auto"/>
              <w:ind w:left="0" w:right="0" w:firstLine="0"/>
              <w:jc w:val="center"/>
              <w:rPr>
                <w:color w:val="auto"/>
                <w:sz w:val="20"/>
              </w:rPr>
            </w:pPr>
            <w:r w:rsidRPr="00DA1FF2">
              <w:rPr>
                <w:color w:val="auto"/>
                <w:sz w:val="20"/>
              </w:rPr>
              <w:t>110x6,6</w:t>
            </w:r>
          </w:p>
        </w:tc>
      </w:tr>
      <w:tr w:rsidR="00FA42EB" w:rsidTr="00FA42EB">
        <w:tc>
          <w:tcPr>
            <w:tcW w:w="681" w:type="dxa"/>
          </w:tcPr>
          <w:p w:rsidR="00FA42EB" w:rsidRPr="00FA42EB" w:rsidRDefault="00FA42EB" w:rsidP="007514E0">
            <w:pPr>
              <w:spacing w:line="383" w:lineRule="auto"/>
              <w:ind w:left="0" w:right="0" w:firstLine="0"/>
              <w:jc w:val="center"/>
              <w:rPr>
                <w:color w:val="auto"/>
                <w:sz w:val="20"/>
              </w:rPr>
            </w:pPr>
            <w:r>
              <w:rPr>
                <w:color w:val="auto"/>
                <w:sz w:val="20"/>
              </w:rPr>
              <w:t>8</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Budowa sieci wodociągowej</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Dziubałtowskiego</w:t>
            </w:r>
          </w:p>
        </w:tc>
        <w:tc>
          <w:tcPr>
            <w:tcW w:w="1701" w:type="dxa"/>
          </w:tcPr>
          <w:p w:rsidR="00FA42EB" w:rsidRPr="00DA1FF2" w:rsidRDefault="00FA42EB" w:rsidP="00FA42EB">
            <w:pPr>
              <w:spacing w:line="240" w:lineRule="auto"/>
              <w:ind w:left="0" w:right="0" w:firstLine="0"/>
              <w:jc w:val="center"/>
              <w:rPr>
                <w:color w:val="auto"/>
                <w:sz w:val="20"/>
              </w:rPr>
            </w:pPr>
            <w:r w:rsidRPr="00DA1FF2">
              <w:rPr>
                <w:color w:val="auto"/>
                <w:sz w:val="20"/>
              </w:rPr>
              <w:t>356</w:t>
            </w:r>
          </w:p>
        </w:tc>
        <w:tc>
          <w:tcPr>
            <w:tcW w:w="1559" w:type="dxa"/>
          </w:tcPr>
          <w:p w:rsidR="00FA42EB" w:rsidRPr="00DA1FF2" w:rsidRDefault="00FA42EB" w:rsidP="00FA42EB">
            <w:pPr>
              <w:spacing w:line="240" w:lineRule="auto"/>
              <w:ind w:left="0" w:right="0" w:firstLine="0"/>
              <w:jc w:val="center"/>
              <w:rPr>
                <w:color w:val="auto"/>
                <w:sz w:val="20"/>
              </w:rPr>
            </w:pPr>
            <w:r w:rsidRPr="00DA1FF2">
              <w:rPr>
                <w:color w:val="auto"/>
                <w:sz w:val="20"/>
              </w:rPr>
              <w:t>110x6,6</w:t>
            </w:r>
          </w:p>
        </w:tc>
      </w:tr>
      <w:tr w:rsidR="00FA42EB" w:rsidTr="00FA42EB">
        <w:tc>
          <w:tcPr>
            <w:tcW w:w="681" w:type="dxa"/>
          </w:tcPr>
          <w:p w:rsidR="00FA42EB" w:rsidRPr="00FA42EB" w:rsidRDefault="00FA42EB" w:rsidP="007514E0">
            <w:pPr>
              <w:spacing w:line="383" w:lineRule="auto"/>
              <w:ind w:left="0" w:right="0" w:firstLine="0"/>
              <w:jc w:val="center"/>
              <w:rPr>
                <w:color w:val="auto"/>
                <w:sz w:val="20"/>
              </w:rPr>
            </w:pPr>
            <w:r>
              <w:rPr>
                <w:color w:val="auto"/>
                <w:sz w:val="20"/>
              </w:rPr>
              <w:t>9</w:t>
            </w:r>
          </w:p>
        </w:tc>
        <w:tc>
          <w:tcPr>
            <w:tcW w:w="2693" w:type="dxa"/>
          </w:tcPr>
          <w:p w:rsidR="00FA42EB" w:rsidRPr="00DA1FF2" w:rsidRDefault="00FA42EB" w:rsidP="00FA42EB">
            <w:pPr>
              <w:spacing w:after="0" w:line="240" w:lineRule="auto"/>
              <w:ind w:left="0" w:right="0" w:firstLine="0"/>
              <w:jc w:val="center"/>
              <w:rPr>
                <w:color w:val="auto"/>
                <w:sz w:val="20"/>
              </w:rPr>
            </w:pPr>
            <w:r w:rsidRPr="00DA1FF2">
              <w:rPr>
                <w:color w:val="auto"/>
                <w:sz w:val="20"/>
              </w:rPr>
              <w:t>Przebudowa sieci wodociągowej</w:t>
            </w:r>
          </w:p>
        </w:tc>
        <w:tc>
          <w:tcPr>
            <w:tcW w:w="2693" w:type="dxa"/>
          </w:tcPr>
          <w:p w:rsidR="00FA42EB" w:rsidRPr="00DA1FF2" w:rsidRDefault="00FA42EB" w:rsidP="00FA42EB">
            <w:pPr>
              <w:spacing w:line="240" w:lineRule="auto"/>
              <w:ind w:left="0" w:right="0" w:firstLine="0"/>
              <w:jc w:val="center"/>
              <w:rPr>
                <w:color w:val="auto"/>
                <w:sz w:val="20"/>
              </w:rPr>
            </w:pPr>
            <w:r w:rsidRPr="00DA1FF2">
              <w:rPr>
                <w:color w:val="auto"/>
                <w:sz w:val="20"/>
              </w:rPr>
              <w:t>Spalska – przejście pod torami</w:t>
            </w:r>
          </w:p>
        </w:tc>
        <w:tc>
          <w:tcPr>
            <w:tcW w:w="1701" w:type="dxa"/>
          </w:tcPr>
          <w:p w:rsidR="00FA42EB" w:rsidRPr="00DA1FF2" w:rsidRDefault="00FA42EB" w:rsidP="00FA42EB">
            <w:pPr>
              <w:spacing w:line="240" w:lineRule="auto"/>
              <w:ind w:left="0" w:right="0" w:firstLine="0"/>
              <w:jc w:val="center"/>
              <w:rPr>
                <w:color w:val="auto"/>
                <w:sz w:val="20"/>
              </w:rPr>
            </w:pPr>
            <w:r w:rsidRPr="00DA1FF2">
              <w:rPr>
                <w:color w:val="auto"/>
                <w:sz w:val="20"/>
              </w:rPr>
              <w:t>130,49</w:t>
            </w:r>
          </w:p>
        </w:tc>
        <w:tc>
          <w:tcPr>
            <w:tcW w:w="1559" w:type="dxa"/>
          </w:tcPr>
          <w:p w:rsidR="00FA42EB" w:rsidRPr="00DA1FF2" w:rsidRDefault="00FA42EB" w:rsidP="00FA42EB">
            <w:pPr>
              <w:spacing w:line="240" w:lineRule="auto"/>
              <w:ind w:left="0" w:right="0" w:firstLine="0"/>
              <w:jc w:val="center"/>
              <w:rPr>
                <w:color w:val="auto"/>
                <w:sz w:val="20"/>
              </w:rPr>
            </w:pPr>
            <w:r w:rsidRPr="00DA1FF2">
              <w:rPr>
                <w:color w:val="auto"/>
                <w:sz w:val="20"/>
              </w:rPr>
              <w:t>280x16,6</w:t>
            </w:r>
          </w:p>
        </w:tc>
      </w:tr>
      <w:tr w:rsidR="00FA42EB" w:rsidTr="00567A60">
        <w:tc>
          <w:tcPr>
            <w:tcW w:w="6067" w:type="dxa"/>
            <w:gridSpan w:val="3"/>
          </w:tcPr>
          <w:p w:rsidR="00FA42EB" w:rsidRPr="00DA1FF2" w:rsidRDefault="00FA42EB" w:rsidP="00FA42EB">
            <w:pPr>
              <w:spacing w:line="383" w:lineRule="auto"/>
              <w:ind w:left="0" w:right="0" w:firstLine="0"/>
              <w:jc w:val="right"/>
              <w:rPr>
                <w:color w:val="auto"/>
                <w:sz w:val="20"/>
              </w:rPr>
            </w:pPr>
            <w:r w:rsidRPr="00DA1FF2">
              <w:rPr>
                <w:color w:val="auto"/>
                <w:sz w:val="20"/>
              </w:rPr>
              <w:t>Suma</w:t>
            </w:r>
          </w:p>
        </w:tc>
        <w:tc>
          <w:tcPr>
            <w:tcW w:w="1701" w:type="dxa"/>
          </w:tcPr>
          <w:p w:rsidR="00FA42EB" w:rsidRPr="00DA1FF2" w:rsidRDefault="00FA42EB" w:rsidP="007514E0">
            <w:pPr>
              <w:spacing w:line="383" w:lineRule="auto"/>
              <w:ind w:left="0" w:right="0" w:firstLine="0"/>
              <w:jc w:val="center"/>
              <w:rPr>
                <w:color w:val="auto"/>
                <w:sz w:val="20"/>
              </w:rPr>
            </w:pPr>
            <w:r w:rsidRPr="00DA1FF2">
              <w:rPr>
                <w:color w:val="auto"/>
                <w:sz w:val="20"/>
              </w:rPr>
              <w:t>1554,41</w:t>
            </w:r>
          </w:p>
        </w:tc>
        <w:tc>
          <w:tcPr>
            <w:tcW w:w="1559" w:type="dxa"/>
          </w:tcPr>
          <w:p w:rsidR="00FA42EB" w:rsidRPr="00DA1FF2" w:rsidRDefault="00FA42EB" w:rsidP="007514E0">
            <w:pPr>
              <w:spacing w:line="383" w:lineRule="auto"/>
              <w:ind w:left="0" w:right="0" w:firstLine="0"/>
              <w:jc w:val="center"/>
              <w:rPr>
                <w:color w:val="auto"/>
                <w:sz w:val="20"/>
              </w:rPr>
            </w:pPr>
          </w:p>
        </w:tc>
      </w:tr>
    </w:tbl>
    <w:p w:rsidR="007514E0" w:rsidRPr="007514E0" w:rsidRDefault="007514E0" w:rsidP="007514E0">
      <w:pPr>
        <w:spacing w:line="383" w:lineRule="auto"/>
        <w:ind w:left="-5" w:right="0"/>
        <w:jc w:val="center"/>
        <w:rPr>
          <w:b/>
          <w:color w:val="auto"/>
          <w:sz w:val="20"/>
        </w:rPr>
      </w:pPr>
    </w:p>
    <w:p w:rsidR="00567A60" w:rsidRPr="007514E0" w:rsidRDefault="00567A60" w:rsidP="007514E0">
      <w:pPr>
        <w:spacing w:line="383" w:lineRule="auto"/>
        <w:ind w:left="-5" w:right="0"/>
        <w:jc w:val="center"/>
        <w:rPr>
          <w:b/>
          <w:color w:val="auto"/>
          <w:sz w:val="20"/>
        </w:rPr>
      </w:pPr>
      <w:r>
        <w:rPr>
          <w:b/>
          <w:color w:val="auto"/>
          <w:sz w:val="20"/>
        </w:rPr>
        <w:t>Tab. 10. Odcinki sieci wodociągowej wybudowane w 2018 r.</w:t>
      </w:r>
    </w:p>
    <w:tbl>
      <w:tblPr>
        <w:tblStyle w:val="Tabela-Siatka"/>
        <w:tblW w:w="9327" w:type="dxa"/>
        <w:tblInd w:w="-5" w:type="dxa"/>
        <w:tblLayout w:type="fixed"/>
        <w:tblLook w:val="04A0"/>
      </w:tblPr>
      <w:tblGrid>
        <w:gridCol w:w="681"/>
        <w:gridCol w:w="2693"/>
        <w:gridCol w:w="2693"/>
        <w:gridCol w:w="1701"/>
        <w:gridCol w:w="1559"/>
      </w:tblGrid>
      <w:tr w:rsidR="00567A60" w:rsidTr="00DE2A1C">
        <w:tc>
          <w:tcPr>
            <w:tcW w:w="681" w:type="dxa"/>
            <w:shd w:val="clear" w:color="auto" w:fill="FFFF99"/>
            <w:vAlign w:val="center"/>
          </w:tcPr>
          <w:p w:rsidR="00567A60" w:rsidRDefault="00567A60" w:rsidP="00567A60">
            <w:pPr>
              <w:spacing w:line="383" w:lineRule="auto"/>
              <w:ind w:left="0" w:right="0" w:firstLine="0"/>
              <w:jc w:val="center"/>
              <w:rPr>
                <w:b/>
                <w:color w:val="auto"/>
                <w:sz w:val="20"/>
              </w:rPr>
            </w:pPr>
            <w:r>
              <w:rPr>
                <w:b/>
                <w:color w:val="auto"/>
                <w:sz w:val="20"/>
              </w:rPr>
              <w:t>Lp.</w:t>
            </w:r>
          </w:p>
        </w:tc>
        <w:tc>
          <w:tcPr>
            <w:tcW w:w="2693" w:type="dxa"/>
            <w:shd w:val="clear" w:color="auto" w:fill="FFFF99"/>
            <w:vAlign w:val="center"/>
          </w:tcPr>
          <w:p w:rsidR="00567A60" w:rsidRDefault="00567A60" w:rsidP="00567A60">
            <w:pPr>
              <w:spacing w:line="383" w:lineRule="auto"/>
              <w:ind w:left="0" w:right="0" w:firstLine="0"/>
              <w:jc w:val="center"/>
              <w:rPr>
                <w:b/>
                <w:color w:val="auto"/>
                <w:sz w:val="20"/>
              </w:rPr>
            </w:pPr>
            <w:r>
              <w:rPr>
                <w:b/>
                <w:color w:val="auto"/>
                <w:sz w:val="20"/>
              </w:rPr>
              <w:t>Nazwa zadania</w:t>
            </w:r>
          </w:p>
        </w:tc>
        <w:tc>
          <w:tcPr>
            <w:tcW w:w="2693" w:type="dxa"/>
            <w:shd w:val="clear" w:color="auto" w:fill="FFFF99"/>
            <w:vAlign w:val="center"/>
          </w:tcPr>
          <w:p w:rsidR="00567A60" w:rsidRDefault="00567A60" w:rsidP="00567A60">
            <w:pPr>
              <w:spacing w:line="383" w:lineRule="auto"/>
              <w:ind w:left="0" w:right="0" w:firstLine="0"/>
              <w:jc w:val="center"/>
              <w:rPr>
                <w:b/>
                <w:color w:val="auto"/>
                <w:sz w:val="20"/>
              </w:rPr>
            </w:pPr>
            <w:r>
              <w:rPr>
                <w:b/>
                <w:color w:val="auto"/>
                <w:sz w:val="20"/>
              </w:rPr>
              <w:t>Lokalizacja (ulica)</w:t>
            </w:r>
          </w:p>
        </w:tc>
        <w:tc>
          <w:tcPr>
            <w:tcW w:w="1701" w:type="dxa"/>
            <w:shd w:val="clear" w:color="auto" w:fill="FFFF99"/>
            <w:vAlign w:val="center"/>
          </w:tcPr>
          <w:p w:rsidR="00567A60" w:rsidRDefault="00567A60" w:rsidP="00567A60">
            <w:pPr>
              <w:spacing w:line="240" w:lineRule="auto"/>
              <w:ind w:left="0" w:right="0" w:firstLine="0"/>
              <w:jc w:val="center"/>
              <w:rPr>
                <w:b/>
                <w:color w:val="auto"/>
                <w:sz w:val="20"/>
              </w:rPr>
            </w:pPr>
            <w:r>
              <w:rPr>
                <w:b/>
                <w:color w:val="auto"/>
                <w:sz w:val="20"/>
              </w:rPr>
              <w:t>Długość sieci/przyłącza [m]</w:t>
            </w:r>
          </w:p>
        </w:tc>
        <w:tc>
          <w:tcPr>
            <w:tcW w:w="1559" w:type="dxa"/>
            <w:shd w:val="clear" w:color="auto" w:fill="FFFF99"/>
            <w:vAlign w:val="center"/>
          </w:tcPr>
          <w:p w:rsidR="00567A60" w:rsidRDefault="00567A60" w:rsidP="00567A60">
            <w:pPr>
              <w:spacing w:line="240" w:lineRule="auto"/>
              <w:ind w:left="0" w:right="0" w:firstLine="0"/>
              <w:jc w:val="center"/>
              <w:rPr>
                <w:b/>
                <w:color w:val="auto"/>
                <w:sz w:val="20"/>
              </w:rPr>
            </w:pPr>
            <w:r>
              <w:rPr>
                <w:b/>
                <w:color w:val="auto"/>
                <w:sz w:val="20"/>
              </w:rPr>
              <w:t>Średnica sieci/przyłącza</w:t>
            </w:r>
          </w:p>
        </w:tc>
      </w:tr>
      <w:tr w:rsidR="00567A60" w:rsidTr="00567A60">
        <w:tc>
          <w:tcPr>
            <w:tcW w:w="681" w:type="dxa"/>
          </w:tcPr>
          <w:p w:rsidR="00567A60" w:rsidRPr="00FA42EB" w:rsidRDefault="00567A60" w:rsidP="00567A60">
            <w:pPr>
              <w:spacing w:line="383" w:lineRule="auto"/>
              <w:ind w:left="0" w:right="0" w:firstLine="0"/>
              <w:jc w:val="center"/>
              <w:rPr>
                <w:color w:val="auto"/>
                <w:sz w:val="20"/>
              </w:rPr>
            </w:pPr>
            <w:r>
              <w:rPr>
                <w:color w:val="auto"/>
                <w:sz w:val="20"/>
              </w:rPr>
              <w:t>1</w:t>
            </w:r>
          </w:p>
        </w:tc>
        <w:tc>
          <w:tcPr>
            <w:tcW w:w="2693" w:type="dxa"/>
          </w:tcPr>
          <w:p w:rsidR="00567A60" w:rsidRPr="000E3DFC" w:rsidRDefault="00DA1FF2" w:rsidP="00567A60">
            <w:pPr>
              <w:spacing w:line="240" w:lineRule="auto"/>
              <w:ind w:left="0" w:right="0" w:firstLine="0"/>
              <w:jc w:val="center"/>
              <w:rPr>
                <w:color w:val="auto"/>
                <w:sz w:val="20"/>
              </w:rPr>
            </w:pPr>
            <w:r w:rsidRPr="000E3DFC">
              <w:rPr>
                <w:color w:val="auto"/>
                <w:sz w:val="20"/>
              </w:rPr>
              <w:t>Budowa sieci wodociągowej</w:t>
            </w:r>
          </w:p>
        </w:tc>
        <w:tc>
          <w:tcPr>
            <w:tcW w:w="2693" w:type="dxa"/>
          </w:tcPr>
          <w:p w:rsidR="00567A60" w:rsidRPr="000E3DFC" w:rsidRDefault="00DA1FF2" w:rsidP="00567A60">
            <w:pPr>
              <w:spacing w:line="240" w:lineRule="auto"/>
              <w:ind w:left="0" w:right="0" w:firstLine="0"/>
              <w:jc w:val="center"/>
              <w:rPr>
                <w:color w:val="auto"/>
                <w:sz w:val="20"/>
              </w:rPr>
            </w:pPr>
            <w:r w:rsidRPr="000E3DFC">
              <w:rPr>
                <w:color w:val="auto"/>
                <w:sz w:val="20"/>
              </w:rPr>
              <w:t>Armii Krajowej</w:t>
            </w:r>
          </w:p>
        </w:tc>
        <w:tc>
          <w:tcPr>
            <w:tcW w:w="1701" w:type="dxa"/>
          </w:tcPr>
          <w:p w:rsidR="00567A60" w:rsidRPr="000E3DFC" w:rsidRDefault="00DA1FF2" w:rsidP="00567A60">
            <w:pPr>
              <w:spacing w:line="240" w:lineRule="auto"/>
              <w:ind w:left="0" w:right="0" w:firstLine="0"/>
              <w:jc w:val="center"/>
              <w:rPr>
                <w:color w:val="auto"/>
                <w:sz w:val="20"/>
              </w:rPr>
            </w:pPr>
            <w:r w:rsidRPr="000E3DFC">
              <w:rPr>
                <w:color w:val="auto"/>
                <w:sz w:val="20"/>
              </w:rPr>
              <w:t>50</w:t>
            </w:r>
          </w:p>
        </w:tc>
        <w:tc>
          <w:tcPr>
            <w:tcW w:w="1559" w:type="dxa"/>
          </w:tcPr>
          <w:p w:rsidR="00567A60"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val="restart"/>
          </w:tcPr>
          <w:p w:rsidR="00DA1FF2" w:rsidRPr="00FA42EB" w:rsidRDefault="00DA1FF2" w:rsidP="00567A60">
            <w:pPr>
              <w:spacing w:line="383" w:lineRule="auto"/>
              <w:ind w:left="0" w:right="0" w:firstLine="0"/>
              <w:jc w:val="center"/>
              <w:rPr>
                <w:color w:val="auto"/>
                <w:sz w:val="20"/>
              </w:rPr>
            </w:pPr>
            <w:r>
              <w:rPr>
                <w:color w:val="auto"/>
                <w:sz w:val="20"/>
              </w:rPr>
              <w:t>2</w:t>
            </w:r>
          </w:p>
        </w:tc>
        <w:tc>
          <w:tcPr>
            <w:tcW w:w="2693" w:type="dxa"/>
            <w:vMerge w:val="restart"/>
          </w:tcPr>
          <w:p w:rsidR="00DA1FF2" w:rsidRPr="000E3DFC" w:rsidRDefault="00DA1FF2" w:rsidP="00567A60">
            <w:pPr>
              <w:spacing w:line="240" w:lineRule="auto"/>
              <w:ind w:left="0" w:right="0" w:firstLine="0"/>
              <w:jc w:val="center"/>
              <w:rPr>
                <w:color w:val="auto"/>
                <w:sz w:val="20"/>
              </w:rPr>
            </w:pPr>
            <w:r w:rsidRPr="000E3DFC">
              <w:rPr>
                <w:color w:val="auto"/>
                <w:sz w:val="20"/>
              </w:rPr>
              <w:t xml:space="preserve">Budowa sieci wodociągowej </w:t>
            </w:r>
            <w:r w:rsidR="000E3DFC">
              <w:rPr>
                <w:color w:val="auto"/>
                <w:sz w:val="20"/>
              </w:rPr>
              <w:br/>
            </w:r>
            <w:r w:rsidRPr="000E3DFC">
              <w:rPr>
                <w:color w:val="auto"/>
                <w:sz w:val="20"/>
              </w:rPr>
              <w:t>i sieci kanalizacji sanitarnej na osiedlu Ludwików – Etap IV</w:t>
            </w:r>
          </w:p>
        </w:tc>
        <w:tc>
          <w:tcPr>
            <w:tcW w:w="2693" w:type="dxa"/>
            <w:vMerge w:val="restart"/>
          </w:tcPr>
          <w:p w:rsidR="00DA1FF2" w:rsidRPr="000E3DFC" w:rsidRDefault="00DA1FF2" w:rsidP="00567A60">
            <w:pPr>
              <w:spacing w:line="240" w:lineRule="auto"/>
              <w:ind w:left="0" w:right="0" w:firstLine="0"/>
              <w:jc w:val="center"/>
              <w:rPr>
                <w:color w:val="auto"/>
                <w:sz w:val="20"/>
              </w:rPr>
            </w:pPr>
            <w:r w:rsidRPr="000E3DFC">
              <w:rPr>
                <w:color w:val="auto"/>
                <w:sz w:val="20"/>
              </w:rPr>
              <w:t>Sypka</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145,97</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1,65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90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14,17</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40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2693" w:type="dxa"/>
            <w:vMerge w:val="restart"/>
          </w:tcPr>
          <w:p w:rsidR="00DA1FF2" w:rsidRPr="000E3DFC" w:rsidRDefault="00DA1FF2" w:rsidP="00567A60">
            <w:pPr>
              <w:spacing w:line="240" w:lineRule="auto"/>
              <w:ind w:left="0" w:right="0" w:firstLine="0"/>
              <w:jc w:val="center"/>
              <w:rPr>
                <w:color w:val="auto"/>
                <w:sz w:val="20"/>
              </w:rPr>
            </w:pPr>
            <w:r w:rsidRPr="000E3DFC">
              <w:rPr>
                <w:color w:val="auto"/>
                <w:sz w:val="20"/>
              </w:rPr>
              <w:t>Kopalna</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116,68</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1,83</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90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11,68</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40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2693" w:type="dxa"/>
            <w:vMerge w:val="restart"/>
          </w:tcPr>
          <w:p w:rsidR="00DA1FF2" w:rsidRPr="000E3DFC" w:rsidRDefault="00DA1FF2" w:rsidP="00567A60">
            <w:pPr>
              <w:spacing w:line="240" w:lineRule="auto"/>
              <w:ind w:left="0" w:right="0" w:firstLine="0"/>
              <w:jc w:val="center"/>
              <w:rPr>
                <w:color w:val="auto"/>
                <w:sz w:val="20"/>
              </w:rPr>
            </w:pPr>
            <w:r w:rsidRPr="000E3DFC">
              <w:rPr>
                <w:color w:val="auto"/>
                <w:sz w:val="20"/>
              </w:rPr>
              <w:t>Ziemowita</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156,22</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1,97</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90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6,22</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40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vMerge w:val="restart"/>
          </w:tcPr>
          <w:p w:rsidR="00DA1FF2" w:rsidRPr="000E3DFC" w:rsidRDefault="00DA1FF2" w:rsidP="00567A60">
            <w:pPr>
              <w:spacing w:line="240" w:lineRule="auto"/>
              <w:ind w:left="0" w:right="0" w:firstLine="0"/>
              <w:jc w:val="center"/>
              <w:rPr>
                <w:color w:val="auto"/>
                <w:sz w:val="20"/>
              </w:rPr>
            </w:pPr>
            <w:r w:rsidRPr="000E3DFC">
              <w:rPr>
                <w:color w:val="auto"/>
                <w:sz w:val="20"/>
              </w:rPr>
              <w:t>Wacława</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12,95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4,77</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40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vMerge w:val="restart"/>
          </w:tcPr>
          <w:p w:rsidR="00DA1FF2" w:rsidRPr="000E3DFC" w:rsidRDefault="00DA1FF2" w:rsidP="00567A60">
            <w:pPr>
              <w:spacing w:line="240" w:lineRule="auto"/>
              <w:ind w:left="0" w:right="0" w:firstLine="0"/>
              <w:jc w:val="center"/>
              <w:rPr>
                <w:color w:val="auto"/>
                <w:sz w:val="20"/>
              </w:rPr>
            </w:pPr>
            <w:r w:rsidRPr="000E3DFC">
              <w:rPr>
                <w:color w:val="auto"/>
                <w:sz w:val="20"/>
              </w:rPr>
              <w:t>Tomasza</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207,44</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3,56</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90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vMerge/>
          </w:tcPr>
          <w:p w:rsidR="00DA1FF2" w:rsidRPr="000E3DFC" w:rsidRDefault="00DA1FF2" w:rsidP="00567A60">
            <w:pPr>
              <w:spacing w:line="240" w:lineRule="auto"/>
              <w:ind w:left="0" w:right="0" w:firstLine="0"/>
              <w:jc w:val="center"/>
              <w:rPr>
                <w:color w:val="auto"/>
                <w:sz w:val="20"/>
              </w:rPr>
            </w:pP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13,93</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40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Robotnicza</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12,5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val="restart"/>
          </w:tcPr>
          <w:p w:rsidR="00DA1FF2" w:rsidRPr="00FA42EB" w:rsidRDefault="00DA1FF2" w:rsidP="00567A60">
            <w:pPr>
              <w:spacing w:line="383" w:lineRule="auto"/>
              <w:ind w:left="0" w:right="0" w:firstLine="0"/>
              <w:jc w:val="center"/>
              <w:rPr>
                <w:color w:val="auto"/>
                <w:sz w:val="20"/>
              </w:rPr>
            </w:pPr>
            <w:r>
              <w:rPr>
                <w:color w:val="auto"/>
                <w:sz w:val="20"/>
              </w:rPr>
              <w:t>3</w:t>
            </w:r>
          </w:p>
        </w:tc>
        <w:tc>
          <w:tcPr>
            <w:tcW w:w="2693" w:type="dxa"/>
            <w:vMerge w:val="restart"/>
          </w:tcPr>
          <w:p w:rsidR="00DA1FF2" w:rsidRPr="000E3DFC" w:rsidRDefault="00DA1FF2" w:rsidP="00567A60">
            <w:pPr>
              <w:spacing w:after="0" w:line="240" w:lineRule="auto"/>
              <w:ind w:left="0" w:right="0" w:firstLine="0"/>
              <w:jc w:val="center"/>
              <w:rPr>
                <w:color w:val="auto"/>
                <w:sz w:val="20"/>
              </w:rPr>
            </w:pPr>
            <w:r w:rsidRPr="000E3DFC">
              <w:rPr>
                <w:color w:val="auto"/>
                <w:sz w:val="20"/>
              </w:rPr>
              <w:t xml:space="preserve">Budowa sieci wodociągowej </w:t>
            </w:r>
            <w:r w:rsidR="000E3DFC">
              <w:rPr>
                <w:color w:val="auto"/>
                <w:sz w:val="20"/>
              </w:rPr>
              <w:br/>
            </w:r>
            <w:r w:rsidRPr="000E3DFC">
              <w:rPr>
                <w:color w:val="auto"/>
                <w:sz w:val="20"/>
              </w:rPr>
              <w:t>i kanalizacji sanitarnej osiedle Ludwików – Etap I</w:t>
            </w: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Jana</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184,5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Jadwigi</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392</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Grażyny</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414,5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Flory</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158</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Celiny</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186,5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val="restart"/>
          </w:tcPr>
          <w:p w:rsidR="00DA1FF2" w:rsidRPr="00FA42EB" w:rsidRDefault="00DA1FF2" w:rsidP="00567A60">
            <w:pPr>
              <w:spacing w:line="383" w:lineRule="auto"/>
              <w:ind w:left="0" w:right="0" w:firstLine="0"/>
              <w:jc w:val="center"/>
              <w:rPr>
                <w:color w:val="auto"/>
                <w:sz w:val="20"/>
              </w:rPr>
            </w:pPr>
            <w:r>
              <w:rPr>
                <w:color w:val="auto"/>
                <w:sz w:val="20"/>
              </w:rPr>
              <w:t>4</w:t>
            </w:r>
          </w:p>
        </w:tc>
        <w:tc>
          <w:tcPr>
            <w:tcW w:w="2693" w:type="dxa"/>
            <w:vMerge w:val="restart"/>
          </w:tcPr>
          <w:p w:rsidR="00DA1FF2" w:rsidRPr="000E3DFC" w:rsidRDefault="00DA1FF2" w:rsidP="00567A60">
            <w:pPr>
              <w:spacing w:after="0" w:line="240" w:lineRule="auto"/>
              <w:ind w:left="0" w:right="0" w:firstLine="0"/>
              <w:jc w:val="center"/>
              <w:rPr>
                <w:color w:val="auto"/>
                <w:sz w:val="20"/>
              </w:rPr>
            </w:pPr>
            <w:r w:rsidRPr="000E3DFC">
              <w:rPr>
                <w:color w:val="auto"/>
                <w:sz w:val="20"/>
              </w:rPr>
              <w:t xml:space="preserve">Budowa sieci wodociągowej </w:t>
            </w:r>
            <w:r w:rsidR="000E3DFC">
              <w:rPr>
                <w:color w:val="auto"/>
                <w:sz w:val="20"/>
              </w:rPr>
              <w:br/>
            </w:r>
            <w:r w:rsidRPr="000E3DFC">
              <w:rPr>
                <w:color w:val="auto"/>
                <w:sz w:val="20"/>
              </w:rPr>
              <w:t>i kanalizacji sanitarnej osiedle Ludwików – Etap II</w:t>
            </w: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Sabiny</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130,5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Renaty</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147,5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Pauliny</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174,5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Olgi</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214,5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Natalii</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305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Na Skarpie</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426,5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Macieja</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305</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DA1FF2" w:rsidTr="00567A60">
        <w:tc>
          <w:tcPr>
            <w:tcW w:w="681" w:type="dxa"/>
            <w:vMerge/>
          </w:tcPr>
          <w:p w:rsidR="00DA1FF2" w:rsidRPr="00FA42EB" w:rsidRDefault="00DA1FF2" w:rsidP="00567A60">
            <w:pPr>
              <w:spacing w:line="383" w:lineRule="auto"/>
              <w:ind w:left="0" w:right="0" w:firstLine="0"/>
              <w:jc w:val="center"/>
              <w:rPr>
                <w:color w:val="auto"/>
                <w:sz w:val="20"/>
              </w:rPr>
            </w:pPr>
          </w:p>
        </w:tc>
        <w:tc>
          <w:tcPr>
            <w:tcW w:w="2693" w:type="dxa"/>
            <w:vMerge/>
          </w:tcPr>
          <w:p w:rsidR="00DA1FF2" w:rsidRPr="000E3DFC" w:rsidRDefault="00DA1FF2" w:rsidP="00567A60">
            <w:pPr>
              <w:spacing w:after="0" w:line="240" w:lineRule="auto"/>
              <w:ind w:left="0" w:right="0" w:firstLine="0"/>
              <w:jc w:val="center"/>
              <w:rPr>
                <w:color w:val="auto"/>
                <w:sz w:val="20"/>
              </w:rPr>
            </w:pPr>
          </w:p>
        </w:tc>
        <w:tc>
          <w:tcPr>
            <w:tcW w:w="2693" w:type="dxa"/>
          </w:tcPr>
          <w:p w:rsidR="00DA1FF2" w:rsidRPr="000E3DFC" w:rsidRDefault="00DA1FF2" w:rsidP="00567A60">
            <w:pPr>
              <w:spacing w:line="240" w:lineRule="auto"/>
              <w:ind w:left="0" w:right="0" w:firstLine="0"/>
              <w:jc w:val="center"/>
              <w:rPr>
                <w:color w:val="auto"/>
                <w:sz w:val="20"/>
              </w:rPr>
            </w:pPr>
            <w:r w:rsidRPr="000E3DFC">
              <w:rPr>
                <w:color w:val="auto"/>
                <w:sz w:val="20"/>
              </w:rPr>
              <w:t>Na Skarpie</w:t>
            </w:r>
          </w:p>
        </w:tc>
        <w:tc>
          <w:tcPr>
            <w:tcW w:w="1701" w:type="dxa"/>
          </w:tcPr>
          <w:p w:rsidR="00DA1FF2" w:rsidRPr="000E3DFC" w:rsidRDefault="00DA1FF2" w:rsidP="00567A60">
            <w:pPr>
              <w:spacing w:line="240" w:lineRule="auto"/>
              <w:ind w:left="0" w:right="0" w:firstLine="0"/>
              <w:jc w:val="center"/>
              <w:rPr>
                <w:color w:val="auto"/>
                <w:sz w:val="20"/>
              </w:rPr>
            </w:pPr>
            <w:r w:rsidRPr="000E3DFC">
              <w:rPr>
                <w:color w:val="auto"/>
                <w:sz w:val="20"/>
              </w:rPr>
              <w:t>42</w:t>
            </w:r>
          </w:p>
        </w:tc>
        <w:tc>
          <w:tcPr>
            <w:tcW w:w="1559" w:type="dxa"/>
          </w:tcPr>
          <w:p w:rsidR="00DA1FF2" w:rsidRPr="000E3DFC" w:rsidRDefault="00DA1FF2" w:rsidP="00567A60">
            <w:pPr>
              <w:spacing w:line="240" w:lineRule="auto"/>
              <w:ind w:left="0" w:right="0" w:firstLine="0"/>
              <w:jc w:val="center"/>
              <w:rPr>
                <w:color w:val="auto"/>
                <w:sz w:val="20"/>
              </w:rPr>
            </w:pPr>
            <w:r w:rsidRPr="000E3DFC">
              <w:rPr>
                <w:color w:val="auto"/>
                <w:sz w:val="20"/>
              </w:rPr>
              <w:t>110</w:t>
            </w:r>
          </w:p>
        </w:tc>
      </w:tr>
      <w:tr w:rsidR="000E3DFC" w:rsidTr="00567A60">
        <w:tc>
          <w:tcPr>
            <w:tcW w:w="681" w:type="dxa"/>
            <w:vMerge w:val="restart"/>
          </w:tcPr>
          <w:p w:rsidR="000E3DFC" w:rsidRPr="00FA42EB" w:rsidRDefault="000E3DFC" w:rsidP="00567A60">
            <w:pPr>
              <w:spacing w:line="383" w:lineRule="auto"/>
              <w:ind w:left="0" w:right="0" w:firstLine="0"/>
              <w:jc w:val="center"/>
              <w:rPr>
                <w:color w:val="auto"/>
                <w:sz w:val="20"/>
              </w:rPr>
            </w:pPr>
            <w:r>
              <w:rPr>
                <w:color w:val="auto"/>
                <w:sz w:val="20"/>
              </w:rPr>
              <w:t>5</w:t>
            </w:r>
          </w:p>
        </w:tc>
        <w:tc>
          <w:tcPr>
            <w:tcW w:w="2693" w:type="dxa"/>
            <w:vMerge w:val="restart"/>
          </w:tcPr>
          <w:p w:rsidR="000E3DFC" w:rsidRPr="000E3DFC" w:rsidRDefault="000E3DFC" w:rsidP="00567A60">
            <w:pPr>
              <w:spacing w:after="0" w:line="240" w:lineRule="auto"/>
              <w:ind w:left="0" w:right="0" w:firstLine="0"/>
              <w:jc w:val="center"/>
              <w:rPr>
                <w:color w:val="auto"/>
                <w:sz w:val="20"/>
              </w:rPr>
            </w:pPr>
            <w:r w:rsidRPr="000E3DFC">
              <w:rPr>
                <w:color w:val="auto"/>
                <w:sz w:val="20"/>
              </w:rPr>
              <w:t xml:space="preserve">Budowa sieci wodociągowej </w:t>
            </w:r>
            <w:r>
              <w:rPr>
                <w:color w:val="auto"/>
                <w:sz w:val="20"/>
              </w:rPr>
              <w:br/>
            </w:r>
            <w:r w:rsidRPr="000E3DFC">
              <w:rPr>
                <w:color w:val="auto"/>
                <w:sz w:val="20"/>
              </w:rPr>
              <w:t>i kanalizacji sanitarnej osiedle Ludwików – Etap II</w:t>
            </w:r>
          </w:p>
        </w:tc>
        <w:tc>
          <w:tcPr>
            <w:tcW w:w="2693" w:type="dxa"/>
          </w:tcPr>
          <w:p w:rsidR="000E3DFC" w:rsidRPr="000E3DFC" w:rsidRDefault="000E3DFC" w:rsidP="00567A60">
            <w:pPr>
              <w:spacing w:line="240" w:lineRule="auto"/>
              <w:ind w:left="0" w:right="0" w:firstLine="0"/>
              <w:jc w:val="center"/>
              <w:rPr>
                <w:color w:val="auto"/>
                <w:sz w:val="20"/>
              </w:rPr>
            </w:pPr>
            <w:r w:rsidRPr="000E3DFC">
              <w:rPr>
                <w:color w:val="auto"/>
                <w:sz w:val="20"/>
              </w:rPr>
              <w:t>Stefana</w:t>
            </w:r>
          </w:p>
        </w:tc>
        <w:tc>
          <w:tcPr>
            <w:tcW w:w="1701" w:type="dxa"/>
          </w:tcPr>
          <w:p w:rsidR="000E3DFC" w:rsidRPr="000E3DFC" w:rsidRDefault="000E3DFC" w:rsidP="00567A60">
            <w:pPr>
              <w:spacing w:line="240" w:lineRule="auto"/>
              <w:ind w:left="0" w:right="0" w:firstLine="0"/>
              <w:jc w:val="center"/>
              <w:rPr>
                <w:color w:val="auto"/>
                <w:sz w:val="20"/>
              </w:rPr>
            </w:pPr>
            <w:r w:rsidRPr="000E3DFC">
              <w:rPr>
                <w:color w:val="auto"/>
                <w:sz w:val="20"/>
              </w:rPr>
              <w:t>192,5</w:t>
            </w:r>
          </w:p>
        </w:tc>
        <w:tc>
          <w:tcPr>
            <w:tcW w:w="1559" w:type="dxa"/>
          </w:tcPr>
          <w:p w:rsidR="000E3DFC" w:rsidRPr="000E3DFC" w:rsidRDefault="000E3DFC" w:rsidP="00567A60">
            <w:pPr>
              <w:spacing w:line="240" w:lineRule="auto"/>
              <w:ind w:left="0" w:right="0" w:firstLine="0"/>
              <w:jc w:val="center"/>
              <w:rPr>
                <w:color w:val="auto"/>
                <w:sz w:val="20"/>
              </w:rPr>
            </w:pPr>
            <w:r w:rsidRPr="000E3DFC">
              <w:rPr>
                <w:color w:val="auto"/>
                <w:sz w:val="20"/>
              </w:rPr>
              <w:t>110</w:t>
            </w:r>
          </w:p>
        </w:tc>
      </w:tr>
      <w:tr w:rsidR="000E3DFC" w:rsidTr="00567A60">
        <w:tc>
          <w:tcPr>
            <w:tcW w:w="681" w:type="dxa"/>
            <w:vMerge/>
          </w:tcPr>
          <w:p w:rsidR="000E3DFC" w:rsidRPr="00FA42EB" w:rsidRDefault="000E3DFC" w:rsidP="00567A60">
            <w:pPr>
              <w:spacing w:line="383" w:lineRule="auto"/>
              <w:ind w:left="0" w:right="0" w:firstLine="0"/>
              <w:jc w:val="center"/>
              <w:rPr>
                <w:color w:val="auto"/>
                <w:sz w:val="20"/>
              </w:rPr>
            </w:pPr>
          </w:p>
        </w:tc>
        <w:tc>
          <w:tcPr>
            <w:tcW w:w="2693" w:type="dxa"/>
            <w:vMerge/>
          </w:tcPr>
          <w:p w:rsidR="000E3DFC" w:rsidRPr="000E3DFC" w:rsidRDefault="000E3DFC" w:rsidP="00567A60">
            <w:pPr>
              <w:spacing w:after="0" w:line="240" w:lineRule="auto"/>
              <w:ind w:left="0" w:right="0" w:firstLine="0"/>
              <w:jc w:val="center"/>
              <w:rPr>
                <w:color w:val="auto"/>
                <w:sz w:val="20"/>
              </w:rPr>
            </w:pPr>
          </w:p>
        </w:tc>
        <w:tc>
          <w:tcPr>
            <w:tcW w:w="2693" w:type="dxa"/>
          </w:tcPr>
          <w:p w:rsidR="000E3DFC" w:rsidRPr="000E3DFC" w:rsidRDefault="000E3DFC" w:rsidP="00567A60">
            <w:pPr>
              <w:spacing w:line="240" w:lineRule="auto"/>
              <w:ind w:left="0" w:right="0" w:firstLine="0"/>
              <w:jc w:val="center"/>
              <w:rPr>
                <w:color w:val="auto"/>
                <w:sz w:val="20"/>
              </w:rPr>
            </w:pPr>
            <w:r w:rsidRPr="000E3DFC">
              <w:rPr>
                <w:color w:val="auto"/>
                <w:sz w:val="20"/>
              </w:rPr>
              <w:t>Romana</w:t>
            </w:r>
          </w:p>
        </w:tc>
        <w:tc>
          <w:tcPr>
            <w:tcW w:w="1701" w:type="dxa"/>
          </w:tcPr>
          <w:p w:rsidR="000E3DFC" w:rsidRPr="000E3DFC" w:rsidRDefault="000E3DFC" w:rsidP="00567A60">
            <w:pPr>
              <w:spacing w:line="240" w:lineRule="auto"/>
              <w:ind w:left="0" w:right="0" w:firstLine="0"/>
              <w:jc w:val="center"/>
              <w:rPr>
                <w:color w:val="auto"/>
                <w:sz w:val="20"/>
              </w:rPr>
            </w:pPr>
            <w:r w:rsidRPr="000E3DFC">
              <w:rPr>
                <w:color w:val="auto"/>
                <w:sz w:val="20"/>
              </w:rPr>
              <w:t>178</w:t>
            </w:r>
          </w:p>
        </w:tc>
        <w:tc>
          <w:tcPr>
            <w:tcW w:w="1559" w:type="dxa"/>
          </w:tcPr>
          <w:p w:rsidR="000E3DFC" w:rsidRPr="000E3DFC" w:rsidRDefault="000E3DFC" w:rsidP="00567A60">
            <w:pPr>
              <w:spacing w:line="240" w:lineRule="auto"/>
              <w:ind w:left="0" w:right="0" w:firstLine="0"/>
              <w:jc w:val="center"/>
              <w:rPr>
                <w:color w:val="auto"/>
                <w:sz w:val="20"/>
              </w:rPr>
            </w:pPr>
            <w:r w:rsidRPr="000E3DFC">
              <w:rPr>
                <w:color w:val="auto"/>
                <w:sz w:val="20"/>
              </w:rPr>
              <w:t>110</w:t>
            </w:r>
          </w:p>
        </w:tc>
      </w:tr>
      <w:tr w:rsidR="000E3DFC" w:rsidTr="00567A60">
        <w:tc>
          <w:tcPr>
            <w:tcW w:w="681" w:type="dxa"/>
            <w:vMerge/>
          </w:tcPr>
          <w:p w:rsidR="000E3DFC" w:rsidRPr="00FA42EB" w:rsidRDefault="000E3DFC" w:rsidP="00567A60">
            <w:pPr>
              <w:spacing w:line="383" w:lineRule="auto"/>
              <w:ind w:left="0" w:right="0" w:firstLine="0"/>
              <w:jc w:val="center"/>
              <w:rPr>
                <w:color w:val="auto"/>
                <w:sz w:val="20"/>
              </w:rPr>
            </w:pPr>
          </w:p>
        </w:tc>
        <w:tc>
          <w:tcPr>
            <w:tcW w:w="2693" w:type="dxa"/>
            <w:vMerge/>
          </w:tcPr>
          <w:p w:rsidR="000E3DFC" w:rsidRPr="000E3DFC" w:rsidRDefault="000E3DFC" w:rsidP="00567A60">
            <w:pPr>
              <w:spacing w:after="0" w:line="240" w:lineRule="auto"/>
              <w:ind w:left="0" w:right="0" w:firstLine="0"/>
              <w:jc w:val="center"/>
              <w:rPr>
                <w:color w:val="auto"/>
                <w:sz w:val="20"/>
              </w:rPr>
            </w:pPr>
          </w:p>
        </w:tc>
        <w:tc>
          <w:tcPr>
            <w:tcW w:w="2693" w:type="dxa"/>
          </w:tcPr>
          <w:p w:rsidR="000E3DFC" w:rsidRPr="000E3DFC" w:rsidRDefault="000E3DFC" w:rsidP="00567A60">
            <w:pPr>
              <w:spacing w:line="240" w:lineRule="auto"/>
              <w:ind w:left="0" w:right="0" w:firstLine="0"/>
              <w:jc w:val="center"/>
              <w:rPr>
                <w:color w:val="auto"/>
                <w:sz w:val="20"/>
              </w:rPr>
            </w:pPr>
            <w:r w:rsidRPr="000E3DFC">
              <w:rPr>
                <w:color w:val="auto"/>
                <w:sz w:val="20"/>
              </w:rPr>
              <w:t>Pawła</w:t>
            </w:r>
          </w:p>
        </w:tc>
        <w:tc>
          <w:tcPr>
            <w:tcW w:w="1701" w:type="dxa"/>
          </w:tcPr>
          <w:p w:rsidR="000E3DFC" w:rsidRPr="000E3DFC" w:rsidRDefault="000E3DFC" w:rsidP="00567A60">
            <w:pPr>
              <w:spacing w:line="240" w:lineRule="auto"/>
              <w:ind w:left="0" w:right="0" w:firstLine="0"/>
              <w:jc w:val="center"/>
              <w:rPr>
                <w:color w:val="auto"/>
                <w:sz w:val="20"/>
              </w:rPr>
            </w:pPr>
            <w:r w:rsidRPr="000E3DFC">
              <w:rPr>
                <w:color w:val="auto"/>
                <w:sz w:val="20"/>
              </w:rPr>
              <w:t>171,5</w:t>
            </w:r>
          </w:p>
        </w:tc>
        <w:tc>
          <w:tcPr>
            <w:tcW w:w="1559" w:type="dxa"/>
          </w:tcPr>
          <w:p w:rsidR="000E3DFC" w:rsidRPr="000E3DFC" w:rsidRDefault="000E3DFC" w:rsidP="00567A60">
            <w:pPr>
              <w:spacing w:line="240" w:lineRule="auto"/>
              <w:ind w:left="0" w:right="0" w:firstLine="0"/>
              <w:jc w:val="center"/>
              <w:rPr>
                <w:color w:val="auto"/>
                <w:sz w:val="20"/>
              </w:rPr>
            </w:pPr>
            <w:r w:rsidRPr="000E3DFC">
              <w:rPr>
                <w:color w:val="auto"/>
                <w:sz w:val="20"/>
              </w:rPr>
              <w:t>110</w:t>
            </w:r>
          </w:p>
        </w:tc>
      </w:tr>
      <w:tr w:rsidR="000E3DFC" w:rsidTr="000E3DFC">
        <w:trPr>
          <w:trHeight w:val="70"/>
        </w:trPr>
        <w:tc>
          <w:tcPr>
            <w:tcW w:w="6067" w:type="dxa"/>
            <w:gridSpan w:val="3"/>
          </w:tcPr>
          <w:p w:rsidR="000E3DFC" w:rsidRPr="000E3DFC" w:rsidRDefault="000E3DFC" w:rsidP="000E3DFC">
            <w:pPr>
              <w:spacing w:line="240" w:lineRule="auto"/>
              <w:ind w:left="0" w:right="0" w:firstLine="0"/>
              <w:jc w:val="right"/>
              <w:rPr>
                <w:color w:val="auto"/>
                <w:sz w:val="20"/>
              </w:rPr>
            </w:pPr>
            <w:r w:rsidRPr="000E3DFC">
              <w:rPr>
                <w:color w:val="auto"/>
                <w:sz w:val="20"/>
              </w:rPr>
              <w:t>Suma</w:t>
            </w:r>
          </w:p>
        </w:tc>
        <w:tc>
          <w:tcPr>
            <w:tcW w:w="1701" w:type="dxa"/>
          </w:tcPr>
          <w:p w:rsidR="000E3DFC" w:rsidRPr="000E3DFC" w:rsidRDefault="000E3DFC" w:rsidP="00567A60">
            <w:pPr>
              <w:spacing w:line="240" w:lineRule="auto"/>
              <w:ind w:left="0" w:right="0" w:firstLine="0"/>
              <w:jc w:val="center"/>
              <w:rPr>
                <w:color w:val="auto"/>
                <w:sz w:val="20"/>
              </w:rPr>
            </w:pPr>
            <w:r w:rsidRPr="000E3DFC">
              <w:rPr>
                <w:color w:val="auto"/>
                <w:sz w:val="20"/>
              </w:rPr>
              <w:t>4384,54</w:t>
            </w:r>
          </w:p>
        </w:tc>
        <w:tc>
          <w:tcPr>
            <w:tcW w:w="1559" w:type="dxa"/>
          </w:tcPr>
          <w:p w:rsidR="000E3DFC" w:rsidRPr="000E3DFC" w:rsidRDefault="000E3DFC" w:rsidP="00567A60">
            <w:pPr>
              <w:spacing w:line="240" w:lineRule="auto"/>
              <w:ind w:left="0" w:right="0" w:firstLine="0"/>
              <w:jc w:val="center"/>
              <w:rPr>
                <w:color w:val="auto"/>
                <w:sz w:val="20"/>
              </w:rPr>
            </w:pPr>
          </w:p>
        </w:tc>
      </w:tr>
    </w:tbl>
    <w:p w:rsidR="007514E0" w:rsidRPr="000724BA" w:rsidRDefault="007514E0" w:rsidP="006164FD">
      <w:pPr>
        <w:spacing w:line="383" w:lineRule="auto"/>
        <w:ind w:left="-5" w:right="0"/>
        <w:rPr>
          <w:color w:val="auto"/>
        </w:rPr>
      </w:pPr>
    </w:p>
    <w:p w:rsidR="007A558F" w:rsidRPr="007A558F" w:rsidRDefault="000E3DFC" w:rsidP="007A558F">
      <w:pPr>
        <w:spacing w:after="0" w:line="259" w:lineRule="auto"/>
        <w:ind w:left="0" w:right="0" w:firstLine="0"/>
        <w:jc w:val="center"/>
        <w:rPr>
          <w:b/>
          <w:color w:val="auto"/>
          <w:sz w:val="20"/>
        </w:rPr>
      </w:pPr>
      <w:r w:rsidRPr="007A558F">
        <w:rPr>
          <w:b/>
          <w:color w:val="auto"/>
          <w:sz w:val="20"/>
        </w:rPr>
        <w:t>Tab. 11. Przyłącza wodociągowe wybudowane w 2017 r.</w:t>
      </w:r>
    </w:p>
    <w:tbl>
      <w:tblPr>
        <w:tblStyle w:val="Tabela-Siatka"/>
        <w:tblW w:w="9327" w:type="dxa"/>
        <w:tblInd w:w="-5" w:type="dxa"/>
        <w:tblLayout w:type="fixed"/>
        <w:tblLook w:val="04A0"/>
      </w:tblPr>
      <w:tblGrid>
        <w:gridCol w:w="681"/>
        <w:gridCol w:w="2693"/>
        <w:gridCol w:w="2693"/>
        <w:gridCol w:w="1701"/>
        <w:gridCol w:w="1559"/>
      </w:tblGrid>
      <w:tr w:rsidR="007A558F" w:rsidTr="00DE2A1C">
        <w:tc>
          <w:tcPr>
            <w:tcW w:w="681" w:type="dxa"/>
            <w:shd w:val="clear" w:color="auto" w:fill="FFFF99"/>
            <w:vAlign w:val="center"/>
          </w:tcPr>
          <w:p w:rsidR="007A558F" w:rsidRDefault="007A558F" w:rsidP="007A558F">
            <w:pPr>
              <w:spacing w:line="383" w:lineRule="auto"/>
              <w:ind w:left="0" w:right="0" w:firstLine="0"/>
              <w:jc w:val="center"/>
              <w:rPr>
                <w:b/>
                <w:color w:val="auto"/>
                <w:sz w:val="20"/>
              </w:rPr>
            </w:pPr>
            <w:r>
              <w:rPr>
                <w:b/>
                <w:color w:val="auto"/>
                <w:sz w:val="20"/>
              </w:rPr>
              <w:t>Lp.</w:t>
            </w:r>
          </w:p>
        </w:tc>
        <w:tc>
          <w:tcPr>
            <w:tcW w:w="2693" w:type="dxa"/>
            <w:shd w:val="clear" w:color="auto" w:fill="FFFF99"/>
            <w:vAlign w:val="center"/>
          </w:tcPr>
          <w:p w:rsidR="007A558F" w:rsidRDefault="007A558F" w:rsidP="007A558F">
            <w:pPr>
              <w:spacing w:line="383" w:lineRule="auto"/>
              <w:ind w:left="0" w:right="0" w:firstLine="0"/>
              <w:jc w:val="center"/>
              <w:rPr>
                <w:b/>
                <w:color w:val="auto"/>
                <w:sz w:val="20"/>
              </w:rPr>
            </w:pPr>
            <w:r>
              <w:rPr>
                <w:b/>
                <w:color w:val="auto"/>
                <w:sz w:val="20"/>
              </w:rPr>
              <w:t>Nazwa zadania</w:t>
            </w:r>
          </w:p>
        </w:tc>
        <w:tc>
          <w:tcPr>
            <w:tcW w:w="2693" w:type="dxa"/>
            <w:shd w:val="clear" w:color="auto" w:fill="FFFF99"/>
            <w:vAlign w:val="center"/>
          </w:tcPr>
          <w:p w:rsidR="007A558F" w:rsidRDefault="007A558F" w:rsidP="007A558F">
            <w:pPr>
              <w:spacing w:line="383" w:lineRule="auto"/>
              <w:ind w:left="0" w:right="0" w:firstLine="0"/>
              <w:jc w:val="center"/>
              <w:rPr>
                <w:b/>
                <w:color w:val="auto"/>
                <w:sz w:val="20"/>
              </w:rPr>
            </w:pPr>
            <w:r>
              <w:rPr>
                <w:b/>
                <w:color w:val="auto"/>
                <w:sz w:val="20"/>
              </w:rPr>
              <w:t>Lokalizacja (ulica)</w:t>
            </w:r>
          </w:p>
        </w:tc>
        <w:tc>
          <w:tcPr>
            <w:tcW w:w="1701" w:type="dxa"/>
            <w:shd w:val="clear" w:color="auto" w:fill="FFFF99"/>
            <w:vAlign w:val="center"/>
          </w:tcPr>
          <w:p w:rsidR="007A558F" w:rsidRDefault="007A558F" w:rsidP="007A558F">
            <w:pPr>
              <w:spacing w:line="240" w:lineRule="auto"/>
              <w:ind w:left="0" w:right="0" w:firstLine="0"/>
              <w:jc w:val="center"/>
              <w:rPr>
                <w:b/>
                <w:color w:val="auto"/>
                <w:sz w:val="20"/>
              </w:rPr>
            </w:pPr>
            <w:r>
              <w:rPr>
                <w:b/>
                <w:color w:val="auto"/>
                <w:sz w:val="20"/>
              </w:rPr>
              <w:t>Długość sieci/przyłącza [m]</w:t>
            </w:r>
          </w:p>
        </w:tc>
        <w:tc>
          <w:tcPr>
            <w:tcW w:w="1559" w:type="dxa"/>
            <w:shd w:val="clear" w:color="auto" w:fill="FFFF99"/>
            <w:vAlign w:val="center"/>
          </w:tcPr>
          <w:p w:rsidR="007A558F" w:rsidRDefault="007A558F" w:rsidP="007A558F">
            <w:pPr>
              <w:spacing w:line="240" w:lineRule="auto"/>
              <w:ind w:left="0" w:right="0" w:firstLine="0"/>
              <w:jc w:val="center"/>
              <w:rPr>
                <w:b/>
                <w:color w:val="auto"/>
                <w:sz w:val="20"/>
              </w:rPr>
            </w:pPr>
            <w:r>
              <w:rPr>
                <w:b/>
                <w:color w:val="auto"/>
                <w:sz w:val="20"/>
              </w:rPr>
              <w:t>Średnica sieci/przyłącza</w:t>
            </w:r>
          </w:p>
        </w:tc>
      </w:tr>
      <w:tr w:rsidR="007A558F" w:rsidRPr="00DA1FF2" w:rsidTr="007A558F">
        <w:tc>
          <w:tcPr>
            <w:tcW w:w="681" w:type="dxa"/>
          </w:tcPr>
          <w:p w:rsidR="007A558F" w:rsidRPr="00FA42EB" w:rsidRDefault="007A558F" w:rsidP="007A558F">
            <w:pPr>
              <w:spacing w:line="383" w:lineRule="auto"/>
              <w:ind w:left="0" w:right="0" w:firstLine="0"/>
              <w:jc w:val="center"/>
              <w:rPr>
                <w:color w:val="auto"/>
                <w:sz w:val="20"/>
              </w:rPr>
            </w:pPr>
            <w:r w:rsidRPr="00FA42EB">
              <w:rPr>
                <w:color w:val="auto"/>
                <w:sz w:val="20"/>
              </w:rPr>
              <w:t>1</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Budowa przyłącza</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Adama 4a</w:t>
            </w:r>
          </w:p>
        </w:tc>
        <w:tc>
          <w:tcPr>
            <w:tcW w:w="1701" w:type="dxa"/>
          </w:tcPr>
          <w:p w:rsidR="007A558F" w:rsidRPr="00DA1FF2" w:rsidRDefault="007A558F" w:rsidP="007A558F">
            <w:pPr>
              <w:spacing w:line="240" w:lineRule="auto"/>
              <w:ind w:left="0" w:right="0" w:firstLine="0"/>
              <w:jc w:val="center"/>
              <w:rPr>
                <w:color w:val="auto"/>
                <w:sz w:val="20"/>
              </w:rPr>
            </w:pPr>
            <w:r>
              <w:rPr>
                <w:color w:val="auto"/>
                <w:sz w:val="20"/>
              </w:rPr>
              <w:t>102</w:t>
            </w:r>
          </w:p>
        </w:tc>
        <w:tc>
          <w:tcPr>
            <w:tcW w:w="1559" w:type="dxa"/>
          </w:tcPr>
          <w:p w:rsidR="007A558F" w:rsidRPr="00DA1FF2"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Pr="00FA42EB" w:rsidRDefault="007A558F" w:rsidP="007A558F">
            <w:pPr>
              <w:spacing w:line="383" w:lineRule="auto"/>
              <w:ind w:left="0" w:right="0" w:firstLine="0"/>
              <w:jc w:val="center"/>
              <w:rPr>
                <w:color w:val="auto"/>
                <w:sz w:val="20"/>
              </w:rPr>
            </w:pPr>
            <w:r w:rsidRPr="00FA42EB">
              <w:rPr>
                <w:color w:val="auto"/>
                <w:sz w:val="20"/>
              </w:rPr>
              <w:t>2</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Budowa przyłącza</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Głowackiego 58</w:t>
            </w:r>
          </w:p>
        </w:tc>
        <w:tc>
          <w:tcPr>
            <w:tcW w:w="1701" w:type="dxa"/>
          </w:tcPr>
          <w:p w:rsidR="007A558F" w:rsidRPr="00DA1FF2" w:rsidRDefault="007A558F" w:rsidP="007A558F">
            <w:pPr>
              <w:spacing w:line="240" w:lineRule="auto"/>
              <w:ind w:left="0" w:right="0" w:firstLine="0"/>
              <w:jc w:val="center"/>
              <w:rPr>
                <w:color w:val="auto"/>
                <w:sz w:val="20"/>
              </w:rPr>
            </w:pPr>
            <w:r>
              <w:rPr>
                <w:color w:val="auto"/>
                <w:sz w:val="20"/>
              </w:rPr>
              <w:t>12</w:t>
            </w:r>
          </w:p>
        </w:tc>
        <w:tc>
          <w:tcPr>
            <w:tcW w:w="1559" w:type="dxa"/>
          </w:tcPr>
          <w:p w:rsidR="007A558F" w:rsidRPr="00DA1FF2"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Pr="00FA42EB" w:rsidRDefault="007A558F" w:rsidP="007A558F">
            <w:pPr>
              <w:spacing w:line="383" w:lineRule="auto"/>
              <w:ind w:left="0" w:right="0" w:firstLine="0"/>
              <w:jc w:val="center"/>
              <w:rPr>
                <w:color w:val="auto"/>
                <w:sz w:val="20"/>
              </w:rPr>
            </w:pPr>
            <w:r w:rsidRPr="00FA42EB">
              <w:rPr>
                <w:color w:val="auto"/>
                <w:sz w:val="20"/>
              </w:rPr>
              <w:t>3</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Budowa przyłącza</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Chopina 50</w:t>
            </w:r>
          </w:p>
        </w:tc>
        <w:tc>
          <w:tcPr>
            <w:tcW w:w="1701" w:type="dxa"/>
          </w:tcPr>
          <w:p w:rsidR="007A558F" w:rsidRPr="00DA1FF2" w:rsidRDefault="007A558F" w:rsidP="007A558F">
            <w:pPr>
              <w:spacing w:line="240" w:lineRule="auto"/>
              <w:ind w:left="0" w:right="0" w:firstLine="0"/>
              <w:jc w:val="center"/>
              <w:rPr>
                <w:color w:val="auto"/>
                <w:sz w:val="20"/>
              </w:rPr>
            </w:pPr>
            <w:r>
              <w:rPr>
                <w:color w:val="auto"/>
                <w:sz w:val="20"/>
              </w:rPr>
              <w:t>14</w:t>
            </w:r>
          </w:p>
        </w:tc>
        <w:tc>
          <w:tcPr>
            <w:tcW w:w="1559" w:type="dxa"/>
          </w:tcPr>
          <w:p w:rsidR="007A558F" w:rsidRPr="00DA1FF2"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Pr="00FA42EB" w:rsidRDefault="007A558F" w:rsidP="007A558F">
            <w:pPr>
              <w:spacing w:line="383" w:lineRule="auto"/>
              <w:ind w:left="0" w:right="0" w:firstLine="0"/>
              <w:jc w:val="center"/>
              <w:rPr>
                <w:color w:val="auto"/>
                <w:sz w:val="20"/>
              </w:rPr>
            </w:pPr>
            <w:r w:rsidRPr="00FA42EB">
              <w:rPr>
                <w:color w:val="auto"/>
                <w:sz w:val="20"/>
              </w:rPr>
              <w:t>4</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Budowa przyłącza</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Ciasna 10</w:t>
            </w:r>
          </w:p>
        </w:tc>
        <w:tc>
          <w:tcPr>
            <w:tcW w:w="1701" w:type="dxa"/>
          </w:tcPr>
          <w:p w:rsidR="007A558F" w:rsidRPr="00DA1FF2" w:rsidRDefault="007A558F" w:rsidP="007A558F">
            <w:pPr>
              <w:spacing w:line="240" w:lineRule="auto"/>
              <w:ind w:left="0" w:right="0" w:firstLine="0"/>
              <w:jc w:val="center"/>
              <w:rPr>
                <w:color w:val="auto"/>
                <w:sz w:val="20"/>
              </w:rPr>
            </w:pPr>
            <w:r>
              <w:rPr>
                <w:color w:val="auto"/>
                <w:sz w:val="20"/>
              </w:rPr>
              <w:t>8</w:t>
            </w:r>
          </w:p>
        </w:tc>
        <w:tc>
          <w:tcPr>
            <w:tcW w:w="1559" w:type="dxa"/>
          </w:tcPr>
          <w:p w:rsidR="007A558F" w:rsidRPr="00DA1FF2"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Pr="00FA42EB" w:rsidRDefault="007A558F" w:rsidP="007A558F">
            <w:pPr>
              <w:spacing w:line="383" w:lineRule="auto"/>
              <w:ind w:left="0" w:right="0" w:firstLine="0"/>
              <w:jc w:val="center"/>
              <w:rPr>
                <w:color w:val="auto"/>
                <w:sz w:val="20"/>
              </w:rPr>
            </w:pPr>
            <w:r w:rsidRPr="00FA42EB">
              <w:rPr>
                <w:color w:val="auto"/>
                <w:sz w:val="20"/>
              </w:rPr>
              <w:t>5</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Budowa przyłącza</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Ciasna 5/7</w:t>
            </w:r>
          </w:p>
        </w:tc>
        <w:tc>
          <w:tcPr>
            <w:tcW w:w="1701" w:type="dxa"/>
          </w:tcPr>
          <w:p w:rsidR="007A558F" w:rsidRPr="00DA1FF2" w:rsidRDefault="007A558F" w:rsidP="007A558F">
            <w:pPr>
              <w:spacing w:line="240" w:lineRule="auto"/>
              <w:ind w:left="0" w:right="0" w:firstLine="0"/>
              <w:jc w:val="center"/>
              <w:rPr>
                <w:color w:val="auto"/>
                <w:sz w:val="20"/>
              </w:rPr>
            </w:pPr>
            <w:r>
              <w:rPr>
                <w:color w:val="auto"/>
                <w:sz w:val="20"/>
              </w:rPr>
              <w:t>5</w:t>
            </w:r>
          </w:p>
        </w:tc>
        <w:tc>
          <w:tcPr>
            <w:tcW w:w="1559" w:type="dxa"/>
          </w:tcPr>
          <w:p w:rsidR="007A558F" w:rsidRPr="00DA1FF2"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Pr="00FA42EB" w:rsidRDefault="007A558F" w:rsidP="007A558F">
            <w:pPr>
              <w:spacing w:line="383" w:lineRule="auto"/>
              <w:ind w:left="0" w:right="0" w:firstLine="0"/>
              <w:jc w:val="center"/>
              <w:rPr>
                <w:color w:val="auto"/>
                <w:sz w:val="20"/>
              </w:rPr>
            </w:pPr>
            <w:r w:rsidRPr="00FA42EB">
              <w:rPr>
                <w:color w:val="auto"/>
                <w:sz w:val="20"/>
              </w:rPr>
              <w:t>6</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Budowa przyłącza</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Ciasna 6</w:t>
            </w:r>
          </w:p>
        </w:tc>
        <w:tc>
          <w:tcPr>
            <w:tcW w:w="1701" w:type="dxa"/>
          </w:tcPr>
          <w:p w:rsidR="007A558F" w:rsidRPr="00DA1FF2" w:rsidRDefault="007A558F" w:rsidP="007A558F">
            <w:pPr>
              <w:spacing w:line="240" w:lineRule="auto"/>
              <w:ind w:left="0" w:right="0" w:firstLine="0"/>
              <w:jc w:val="center"/>
              <w:rPr>
                <w:color w:val="auto"/>
                <w:sz w:val="20"/>
              </w:rPr>
            </w:pPr>
            <w:r>
              <w:rPr>
                <w:color w:val="auto"/>
                <w:sz w:val="20"/>
              </w:rPr>
              <w:t>7</w:t>
            </w:r>
          </w:p>
        </w:tc>
        <w:tc>
          <w:tcPr>
            <w:tcW w:w="1559" w:type="dxa"/>
          </w:tcPr>
          <w:p w:rsidR="007A558F" w:rsidRPr="00DA1FF2"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Pr="00FA42EB" w:rsidRDefault="007A558F" w:rsidP="007A558F">
            <w:pPr>
              <w:spacing w:line="383" w:lineRule="auto"/>
              <w:ind w:left="0" w:right="0" w:firstLine="0"/>
              <w:jc w:val="center"/>
              <w:rPr>
                <w:color w:val="auto"/>
                <w:sz w:val="20"/>
              </w:rPr>
            </w:pPr>
            <w:r w:rsidRPr="00FA42EB">
              <w:rPr>
                <w:color w:val="auto"/>
                <w:sz w:val="20"/>
              </w:rPr>
              <w:t>7</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Budowa przyłącza</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Damazego 8</w:t>
            </w:r>
          </w:p>
        </w:tc>
        <w:tc>
          <w:tcPr>
            <w:tcW w:w="1701" w:type="dxa"/>
          </w:tcPr>
          <w:p w:rsidR="007A558F" w:rsidRPr="00DA1FF2" w:rsidRDefault="007A558F" w:rsidP="007A558F">
            <w:pPr>
              <w:spacing w:line="240" w:lineRule="auto"/>
              <w:ind w:left="0" w:right="0" w:firstLine="0"/>
              <w:jc w:val="center"/>
              <w:rPr>
                <w:color w:val="auto"/>
                <w:sz w:val="20"/>
              </w:rPr>
            </w:pPr>
            <w:r>
              <w:rPr>
                <w:color w:val="auto"/>
                <w:sz w:val="20"/>
              </w:rPr>
              <w:t>13</w:t>
            </w:r>
          </w:p>
        </w:tc>
        <w:tc>
          <w:tcPr>
            <w:tcW w:w="1559" w:type="dxa"/>
          </w:tcPr>
          <w:p w:rsidR="007A558F" w:rsidRPr="00DA1FF2"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Pr="00FA42EB" w:rsidRDefault="007A558F" w:rsidP="007A558F">
            <w:pPr>
              <w:spacing w:line="383" w:lineRule="auto"/>
              <w:ind w:left="0" w:right="0" w:firstLine="0"/>
              <w:jc w:val="center"/>
              <w:rPr>
                <w:color w:val="auto"/>
                <w:sz w:val="20"/>
              </w:rPr>
            </w:pPr>
            <w:r>
              <w:rPr>
                <w:color w:val="auto"/>
                <w:sz w:val="20"/>
              </w:rPr>
              <w:t>8</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Budowa przyłącza</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Edwarda 19</w:t>
            </w:r>
          </w:p>
        </w:tc>
        <w:tc>
          <w:tcPr>
            <w:tcW w:w="1701" w:type="dxa"/>
          </w:tcPr>
          <w:p w:rsidR="007A558F" w:rsidRPr="00DA1FF2" w:rsidRDefault="007A558F" w:rsidP="007A558F">
            <w:pPr>
              <w:spacing w:line="240" w:lineRule="auto"/>
              <w:ind w:left="0" w:right="0" w:firstLine="0"/>
              <w:jc w:val="center"/>
              <w:rPr>
                <w:color w:val="auto"/>
                <w:sz w:val="20"/>
              </w:rPr>
            </w:pPr>
            <w:r>
              <w:rPr>
                <w:color w:val="auto"/>
                <w:sz w:val="20"/>
              </w:rPr>
              <w:t>25</w:t>
            </w:r>
          </w:p>
        </w:tc>
        <w:tc>
          <w:tcPr>
            <w:tcW w:w="1559" w:type="dxa"/>
          </w:tcPr>
          <w:p w:rsidR="007A558F" w:rsidRPr="00DA1FF2"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Pr="00FA42EB" w:rsidRDefault="007A558F" w:rsidP="007A558F">
            <w:pPr>
              <w:spacing w:line="383" w:lineRule="auto"/>
              <w:ind w:left="0" w:right="0" w:firstLine="0"/>
              <w:jc w:val="center"/>
              <w:rPr>
                <w:color w:val="auto"/>
                <w:sz w:val="20"/>
              </w:rPr>
            </w:pPr>
            <w:r>
              <w:rPr>
                <w:color w:val="auto"/>
                <w:sz w:val="20"/>
              </w:rPr>
              <w:t>9</w:t>
            </w:r>
          </w:p>
        </w:tc>
        <w:tc>
          <w:tcPr>
            <w:tcW w:w="2693" w:type="dxa"/>
          </w:tcPr>
          <w:p w:rsidR="007A558F" w:rsidRPr="00DA1FF2" w:rsidRDefault="007A558F" w:rsidP="007A558F">
            <w:pPr>
              <w:spacing w:after="0" w:line="240" w:lineRule="auto"/>
              <w:ind w:left="0" w:right="0" w:firstLine="0"/>
              <w:jc w:val="center"/>
              <w:rPr>
                <w:color w:val="auto"/>
                <w:sz w:val="20"/>
              </w:rPr>
            </w:pPr>
            <w:r>
              <w:rPr>
                <w:color w:val="auto"/>
                <w:sz w:val="20"/>
              </w:rPr>
              <w:t>Budowa przyłącza</w:t>
            </w:r>
          </w:p>
        </w:tc>
        <w:tc>
          <w:tcPr>
            <w:tcW w:w="2693" w:type="dxa"/>
          </w:tcPr>
          <w:p w:rsidR="007A558F" w:rsidRPr="00DA1FF2" w:rsidRDefault="007A558F" w:rsidP="007A558F">
            <w:pPr>
              <w:spacing w:line="240" w:lineRule="auto"/>
              <w:ind w:left="0" w:right="0" w:firstLine="0"/>
              <w:jc w:val="center"/>
              <w:rPr>
                <w:color w:val="auto"/>
                <w:sz w:val="20"/>
              </w:rPr>
            </w:pPr>
            <w:r>
              <w:rPr>
                <w:color w:val="auto"/>
                <w:sz w:val="20"/>
              </w:rPr>
              <w:t>Edwarda 3</w:t>
            </w:r>
          </w:p>
        </w:tc>
        <w:tc>
          <w:tcPr>
            <w:tcW w:w="1701" w:type="dxa"/>
          </w:tcPr>
          <w:p w:rsidR="007A558F" w:rsidRPr="00DA1FF2" w:rsidRDefault="007A558F" w:rsidP="007A558F">
            <w:pPr>
              <w:spacing w:line="240" w:lineRule="auto"/>
              <w:ind w:left="0" w:right="0" w:firstLine="0"/>
              <w:jc w:val="center"/>
              <w:rPr>
                <w:color w:val="auto"/>
                <w:sz w:val="20"/>
              </w:rPr>
            </w:pPr>
            <w:r>
              <w:rPr>
                <w:color w:val="auto"/>
                <w:sz w:val="20"/>
              </w:rPr>
              <w:t>15,5</w:t>
            </w:r>
          </w:p>
        </w:tc>
        <w:tc>
          <w:tcPr>
            <w:tcW w:w="1559" w:type="dxa"/>
          </w:tcPr>
          <w:p w:rsidR="007A558F" w:rsidRPr="00DA1FF2"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7A558F">
            <w:pPr>
              <w:spacing w:line="383" w:lineRule="auto"/>
              <w:ind w:left="0" w:right="0" w:firstLine="0"/>
              <w:jc w:val="center"/>
              <w:rPr>
                <w:color w:val="auto"/>
                <w:sz w:val="20"/>
              </w:rPr>
            </w:pPr>
            <w:r>
              <w:rPr>
                <w:color w:val="auto"/>
                <w:sz w:val="20"/>
              </w:rPr>
              <w:t>10</w:t>
            </w:r>
          </w:p>
        </w:tc>
        <w:tc>
          <w:tcPr>
            <w:tcW w:w="2693" w:type="dxa"/>
          </w:tcPr>
          <w:p w:rsidR="007A558F" w:rsidRDefault="007A558F" w:rsidP="007A558F">
            <w:pPr>
              <w:spacing w:after="0" w:line="240" w:lineRule="auto"/>
              <w:ind w:left="0" w:right="0" w:firstLine="0"/>
              <w:jc w:val="center"/>
              <w:rPr>
                <w:color w:val="auto"/>
                <w:sz w:val="20"/>
              </w:rPr>
            </w:pPr>
            <w:r>
              <w:rPr>
                <w:color w:val="auto"/>
                <w:sz w:val="20"/>
              </w:rPr>
              <w:t>Budowa przyłącza</w:t>
            </w:r>
          </w:p>
        </w:tc>
        <w:tc>
          <w:tcPr>
            <w:tcW w:w="2693" w:type="dxa"/>
          </w:tcPr>
          <w:p w:rsidR="007A558F" w:rsidRDefault="007A558F" w:rsidP="007A558F">
            <w:pPr>
              <w:spacing w:line="240" w:lineRule="auto"/>
              <w:ind w:left="0" w:right="0" w:firstLine="0"/>
              <w:jc w:val="center"/>
              <w:rPr>
                <w:color w:val="auto"/>
                <w:sz w:val="20"/>
              </w:rPr>
            </w:pPr>
            <w:r>
              <w:rPr>
                <w:color w:val="auto"/>
                <w:sz w:val="20"/>
              </w:rPr>
              <w:t>Główna 51</w:t>
            </w:r>
          </w:p>
        </w:tc>
        <w:tc>
          <w:tcPr>
            <w:tcW w:w="1701" w:type="dxa"/>
          </w:tcPr>
          <w:p w:rsidR="007A558F" w:rsidRDefault="007A558F" w:rsidP="007A558F">
            <w:pPr>
              <w:spacing w:line="240" w:lineRule="auto"/>
              <w:ind w:left="0" w:right="0" w:firstLine="0"/>
              <w:jc w:val="center"/>
              <w:rPr>
                <w:color w:val="auto"/>
                <w:sz w:val="20"/>
              </w:rPr>
            </w:pPr>
            <w:r>
              <w:rPr>
                <w:color w:val="auto"/>
                <w:sz w:val="20"/>
              </w:rPr>
              <w:t>3,5</w:t>
            </w:r>
          </w:p>
        </w:tc>
        <w:tc>
          <w:tcPr>
            <w:tcW w:w="1559" w:type="dxa"/>
          </w:tcPr>
          <w:p w:rsidR="007A558F"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7A558F">
            <w:pPr>
              <w:spacing w:line="383" w:lineRule="auto"/>
              <w:ind w:left="0" w:right="0" w:firstLine="0"/>
              <w:jc w:val="center"/>
              <w:rPr>
                <w:color w:val="auto"/>
                <w:sz w:val="20"/>
              </w:rPr>
            </w:pPr>
            <w:r>
              <w:rPr>
                <w:color w:val="auto"/>
                <w:sz w:val="20"/>
              </w:rPr>
              <w:t>11</w:t>
            </w:r>
          </w:p>
        </w:tc>
        <w:tc>
          <w:tcPr>
            <w:tcW w:w="2693" w:type="dxa"/>
          </w:tcPr>
          <w:p w:rsidR="007A558F" w:rsidRDefault="007A558F" w:rsidP="007A558F">
            <w:pPr>
              <w:spacing w:after="0" w:line="240" w:lineRule="auto"/>
              <w:ind w:left="0" w:right="0" w:firstLine="0"/>
              <w:jc w:val="center"/>
              <w:rPr>
                <w:color w:val="auto"/>
                <w:sz w:val="20"/>
              </w:rPr>
            </w:pPr>
            <w:r>
              <w:rPr>
                <w:color w:val="auto"/>
                <w:sz w:val="20"/>
              </w:rPr>
              <w:t>Budowa przyłącza</w:t>
            </w:r>
          </w:p>
        </w:tc>
        <w:tc>
          <w:tcPr>
            <w:tcW w:w="2693" w:type="dxa"/>
          </w:tcPr>
          <w:p w:rsidR="007A558F" w:rsidRDefault="007A558F" w:rsidP="007A558F">
            <w:pPr>
              <w:spacing w:line="240" w:lineRule="auto"/>
              <w:ind w:left="0" w:right="0" w:firstLine="0"/>
              <w:jc w:val="center"/>
              <w:rPr>
                <w:color w:val="auto"/>
                <w:sz w:val="20"/>
              </w:rPr>
            </w:pPr>
            <w:r>
              <w:rPr>
                <w:color w:val="auto"/>
                <w:sz w:val="20"/>
              </w:rPr>
              <w:t>Grota-Roweckiego 34</w:t>
            </w:r>
          </w:p>
        </w:tc>
        <w:tc>
          <w:tcPr>
            <w:tcW w:w="1701" w:type="dxa"/>
          </w:tcPr>
          <w:p w:rsidR="007A558F" w:rsidRDefault="007A558F" w:rsidP="007A558F">
            <w:pPr>
              <w:spacing w:line="240" w:lineRule="auto"/>
              <w:ind w:left="0" w:right="0" w:firstLine="0"/>
              <w:jc w:val="center"/>
              <w:rPr>
                <w:color w:val="auto"/>
                <w:sz w:val="20"/>
              </w:rPr>
            </w:pPr>
            <w:r>
              <w:rPr>
                <w:color w:val="auto"/>
                <w:sz w:val="20"/>
              </w:rPr>
              <w:t>8,5</w:t>
            </w:r>
          </w:p>
        </w:tc>
        <w:tc>
          <w:tcPr>
            <w:tcW w:w="1559" w:type="dxa"/>
          </w:tcPr>
          <w:p w:rsidR="007A558F"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7A558F">
            <w:pPr>
              <w:spacing w:line="383" w:lineRule="auto"/>
              <w:ind w:left="0" w:right="0" w:firstLine="0"/>
              <w:jc w:val="center"/>
              <w:rPr>
                <w:color w:val="auto"/>
                <w:sz w:val="20"/>
              </w:rPr>
            </w:pPr>
            <w:r>
              <w:rPr>
                <w:color w:val="auto"/>
                <w:sz w:val="20"/>
              </w:rPr>
              <w:t>12</w:t>
            </w:r>
          </w:p>
        </w:tc>
        <w:tc>
          <w:tcPr>
            <w:tcW w:w="2693" w:type="dxa"/>
          </w:tcPr>
          <w:p w:rsidR="007A558F" w:rsidRDefault="007A558F" w:rsidP="007A558F">
            <w:pPr>
              <w:spacing w:after="0" w:line="240" w:lineRule="auto"/>
              <w:ind w:left="0" w:right="0" w:firstLine="0"/>
              <w:jc w:val="center"/>
              <w:rPr>
                <w:color w:val="auto"/>
                <w:sz w:val="20"/>
              </w:rPr>
            </w:pPr>
            <w:r>
              <w:rPr>
                <w:color w:val="auto"/>
                <w:sz w:val="20"/>
              </w:rPr>
              <w:t>Budowa przyłącza</w:t>
            </w:r>
          </w:p>
        </w:tc>
        <w:tc>
          <w:tcPr>
            <w:tcW w:w="2693" w:type="dxa"/>
          </w:tcPr>
          <w:p w:rsidR="007A558F" w:rsidRDefault="007A558F" w:rsidP="007A558F">
            <w:pPr>
              <w:spacing w:line="240" w:lineRule="auto"/>
              <w:ind w:left="0" w:right="0" w:firstLine="0"/>
              <w:jc w:val="center"/>
              <w:rPr>
                <w:color w:val="auto"/>
                <w:sz w:val="20"/>
              </w:rPr>
            </w:pPr>
            <w:r>
              <w:rPr>
                <w:color w:val="auto"/>
                <w:sz w:val="20"/>
              </w:rPr>
              <w:t>Grota-Roweckiego 57</w:t>
            </w:r>
          </w:p>
        </w:tc>
        <w:tc>
          <w:tcPr>
            <w:tcW w:w="1701" w:type="dxa"/>
          </w:tcPr>
          <w:p w:rsidR="007A558F" w:rsidRDefault="007A558F" w:rsidP="007A558F">
            <w:pPr>
              <w:spacing w:line="240" w:lineRule="auto"/>
              <w:ind w:left="0" w:right="0" w:firstLine="0"/>
              <w:jc w:val="center"/>
              <w:rPr>
                <w:color w:val="auto"/>
                <w:sz w:val="20"/>
              </w:rPr>
            </w:pPr>
            <w:r>
              <w:rPr>
                <w:color w:val="auto"/>
                <w:sz w:val="20"/>
              </w:rPr>
              <w:t>7</w:t>
            </w:r>
          </w:p>
        </w:tc>
        <w:tc>
          <w:tcPr>
            <w:tcW w:w="1559" w:type="dxa"/>
          </w:tcPr>
          <w:p w:rsidR="007A558F" w:rsidRDefault="007A558F" w:rsidP="007A558F">
            <w:pPr>
              <w:spacing w:line="240" w:lineRule="auto"/>
              <w:ind w:left="0" w:right="0" w:firstLine="0"/>
              <w:jc w:val="center"/>
              <w:rPr>
                <w:color w:val="auto"/>
                <w:sz w:val="20"/>
              </w:rPr>
            </w:pPr>
            <w:r>
              <w:rPr>
                <w:color w:val="auto"/>
                <w:sz w:val="20"/>
              </w:rPr>
              <w:t>63</w:t>
            </w:r>
          </w:p>
        </w:tc>
      </w:tr>
      <w:tr w:rsidR="007A558F" w:rsidRPr="00DA1FF2" w:rsidTr="007A558F">
        <w:tc>
          <w:tcPr>
            <w:tcW w:w="681" w:type="dxa"/>
          </w:tcPr>
          <w:p w:rsidR="007A558F" w:rsidRDefault="007A558F" w:rsidP="007A558F">
            <w:pPr>
              <w:spacing w:line="383" w:lineRule="auto"/>
              <w:ind w:left="0" w:right="0" w:firstLine="0"/>
              <w:jc w:val="center"/>
              <w:rPr>
                <w:color w:val="auto"/>
                <w:sz w:val="20"/>
              </w:rPr>
            </w:pPr>
            <w:r>
              <w:rPr>
                <w:color w:val="auto"/>
                <w:sz w:val="20"/>
              </w:rPr>
              <w:t>13</w:t>
            </w:r>
          </w:p>
        </w:tc>
        <w:tc>
          <w:tcPr>
            <w:tcW w:w="2693" w:type="dxa"/>
          </w:tcPr>
          <w:p w:rsidR="007A558F" w:rsidRDefault="007A558F" w:rsidP="007A558F">
            <w:pPr>
              <w:spacing w:after="0" w:line="240" w:lineRule="auto"/>
              <w:ind w:left="0" w:right="0" w:firstLine="0"/>
              <w:jc w:val="center"/>
              <w:rPr>
                <w:color w:val="auto"/>
                <w:sz w:val="20"/>
              </w:rPr>
            </w:pPr>
            <w:r>
              <w:rPr>
                <w:color w:val="auto"/>
                <w:sz w:val="20"/>
              </w:rPr>
              <w:t>Budowa przyłącza</w:t>
            </w:r>
          </w:p>
        </w:tc>
        <w:tc>
          <w:tcPr>
            <w:tcW w:w="2693" w:type="dxa"/>
          </w:tcPr>
          <w:p w:rsidR="007A558F" w:rsidRDefault="007A558F" w:rsidP="007A558F">
            <w:pPr>
              <w:spacing w:line="240" w:lineRule="auto"/>
              <w:ind w:left="0" w:right="0" w:firstLine="0"/>
              <w:jc w:val="center"/>
              <w:rPr>
                <w:color w:val="auto"/>
                <w:sz w:val="20"/>
              </w:rPr>
            </w:pPr>
            <w:r>
              <w:rPr>
                <w:color w:val="auto"/>
                <w:sz w:val="20"/>
              </w:rPr>
              <w:t>Grzegorza 5</w:t>
            </w:r>
          </w:p>
        </w:tc>
        <w:tc>
          <w:tcPr>
            <w:tcW w:w="1701" w:type="dxa"/>
          </w:tcPr>
          <w:p w:rsidR="007A558F" w:rsidRDefault="007A558F" w:rsidP="007A558F">
            <w:pPr>
              <w:spacing w:line="240" w:lineRule="auto"/>
              <w:ind w:left="0" w:right="0" w:firstLine="0"/>
              <w:jc w:val="center"/>
              <w:rPr>
                <w:color w:val="auto"/>
                <w:sz w:val="20"/>
              </w:rPr>
            </w:pPr>
            <w:r>
              <w:rPr>
                <w:color w:val="auto"/>
                <w:sz w:val="20"/>
              </w:rPr>
              <w:t>9</w:t>
            </w:r>
          </w:p>
        </w:tc>
        <w:tc>
          <w:tcPr>
            <w:tcW w:w="1559" w:type="dxa"/>
          </w:tcPr>
          <w:p w:rsidR="007A558F"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7A558F">
            <w:pPr>
              <w:spacing w:line="383" w:lineRule="auto"/>
              <w:ind w:left="0" w:right="0" w:firstLine="0"/>
              <w:jc w:val="center"/>
              <w:rPr>
                <w:color w:val="auto"/>
                <w:sz w:val="20"/>
              </w:rPr>
            </w:pPr>
            <w:r>
              <w:rPr>
                <w:color w:val="auto"/>
                <w:sz w:val="20"/>
              </w:rPr>
              <w:t>14</w:t>
            </w:r>
          </w:p>
        </w:tc>
        <w:tc>
          <w:tcPr>
            <w:tcW w:w="2693" w:type="dxa"/>
          </w:tcPr>
          <w:p w:rsidR="007A558F" w:rsidRDefault="007A558F" w:rsidP="007A558F">
            <w:pPr>
              <w:spacing w:after="0" w:line="240" w:lineRule="auto"/>
              <w:ind w:left="0" w:right="0" w:firstLine="0"/>
              <w:jc w:val="center"/>
              <w:rPr>
                <w:color w:val="auto"/>
                <w:sz w:val="20"/>
              </w:rPr>
            </w:pPr>
            <w:r>
              <w:rPr>
                <w:color w:val="auto"/>
                <w:sz w:val="20"/>
              </w:rPr>
              <w:t>Budowa przyłącza</w:t>
            </w:r>
          </w:p>
        </w:tc>
        <w:tc>
          <w:tcPr>
            <w:tcW w:w="2693" w:type="dxa"/>
          </w:tcPr>
          <w:p w:rsidR="007A558F" w:rsidRDefault="007A558F" w:rsidP="007A558F">
            <w:pPr>
              <w:spacing w:line="240" w:lineRule="auto"/>
              <w:ind w:left="0" w:right="0" w:firstLine="0"/>
              <w:jc w:val="center"/>
              <w:rPr>
                <w:color w:val="auto"/>
                <w:sz w:val="20"/>
              </w:rPr>
            </w:pPr>
            <w:r>
              <w:rPr>
                <w:color w:val="auto"/>
                <w:sz w:val="20"/>
              </w:rPr>
              <w:t>Jadwigi 10</w:t>
            </w:r>
          </w:p>
        </w:tc>
        <w:tc>
          <w:tcPr>
            <w:tcW w:w="1701" w:type="dxa"/>
          </w:tcPr>
          <w:p w:rsidR="007A558F" w:rsidRDefault="007A558F" w:rsidP="007A558F">
            <w:pPr>
              <w:spacing w:line="240" w:lineRule="auto"/>
              <w:ind w:left="0" w:right="0" w:firstLine="0"/>
              <w:jc w:val="center"/>
              <w:rPr>
                <w:color w:val="auto"/>
                <w:sz w:val="20"/>
              </w:rPr>
            </w:pPr>
            <w:r>
              <w:rPr>
                <w:color w:val="auto"/>
                <w:sz w:val="20"/>
              </w:rPr>
              <w:t>1,4</w:t>
            </w:r>
          </w:p>
        </w:tc>
        <w:tc>
          <w:tcPr>
            <w:tcW w:w="1559" w:type="dxa"/>
          </w:tcPr>
          <w:p w:rsidR="007A558F"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7A558F">
            <w:pPr>
              <w:spacing w:line="383" w:lineRule="auto"/>
              <w:ind w:left="0" w:right="0" w:firstLine="0"/>
              <w:jc w:val="center"/>
              <w:rPr>
                <w:color w:val="auto"/>
                <w:sz w:val="20"/>
              </w:rPr>
            </w:pPr>
            <w:r>
              <w:rPr>
                <w:color w:val="auto"/>
                <w:sz w:val="20"/>
              </w:rPr>
              <w:t>15</w:t>
            </w:r>
          </w:p>
        </w:tc>
        <w:tc>
          <w:tcPr>
            <w:tcW w:w="2693" w:type="dxa"/>
          </w:tcPr>
          <w:p w:rsidR="007A558F" w:rsidRDefault="007A558F" w:rsidP="007A558F">
            <w:pPr>
              <w:spacing w:after="0" w:line="240" w:lineRule="auto"/>
              <w:ind w:left="0" w:right="0" w:firstLine="0"/>
              <w:jc w:val="center"/>
              <w:rPr>
                <w:color w:val="auto"/>
                <w:sz w:val="20"/>
              </w:rPr>
            </w:pPr>
            <w:r>
              <w:rPr>
                <w:color w:val="auto"/>
                <w:sz w:val="20"/>
              </w:rPr>
              <w:t>Budowa przyłącza</w:t>
            </w:r>
          </w:p>
        </w:tc>
        <w:tc>
          <w:tcPr>
            <w:tcW w:w="2693" w:type="dxa"/>
          </w:tcPr>
          <w:p w:rsidR="007A558F" w:rsidRDefault="00E4514A" w:rsidP="007A558F">
            <w:pPr>
              <w:spacing w:line="240" w:lineRule="auto"/>
              <w:ind w:left="0" w:right="0" w:firstLine="0"/>
              <w:jc w:val="center"/>
              <w:rPr>
                <w:color w:val="auto"/>
                <w:sz w:val="20"/>
              </w:rPr>
            </w:pPr>
            <w:r>
              <w:rPr>
                <w:color w:val="auto"/>
                <w:sz w:val="20"/>
              </w:rPr>
              <w:t xml:space="preserve">Kilińskiego </w:t>
            </w:r>
            <w:r w:rsidR="007A558F">
              <w:rPr>
                <w:color w:val="auto"/>
                <w:sz w:val="20"/>
              </w:rPr>
              <w:t>1a</w:t>
            </w:r>
          </w:p>
        </w:tc>
        <w:tc>
          <w:tcPr>
            <w:tcW w:w="1701" w:type="dxa"/>
          </w:tcPr>
          <w:p w:rsidR="007A558F" w:rsidRDefault="007A558F" w:rsidP="007A558F">
            <w:pPr>
              <w:spacing w:line="240" w:lineRule="auto"/>
              <w:ind w:left="0" w:right="0" w:firstLine="0"/>
              <w:jc w:val="center"/>
              <w:rPr>
                <w:color w:val="auto"/>
                <w:sz w:val="20"/>
              </w:rPr>
            </w:pPr>
            <w:r>
              <w:rPr>
                <w:color w:val="auto"/>
                <w:sz w:val="20"/>
              </w:rPr>
              <w:t>8,5</w:t>
            </w:r>
          </w:p>
        </w:tc>
        <w:tc>
          <w:tcPr>
            <w:tcW w:w="1559" w:type="dxa"/>
          </w:tcPr>
          <w:p w:rsidR="007A558F"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7A558F">
            <w:pPr>
              <w:spacing w:line="383" w:lineRule="auto"/>
              <w:ind w:left="0" w:right="0" w:firstLine="0"/>
              <w:jc w:val="center"/>
              <w:rPr>
                <w:color w:val="auto"/>
                <w:sz w:val="20"/>
              </w:rPr>
            </w:pPr>
            <w:r>
              <w:rPr>
                <w:color w:val="auto"/>
                <w:sz w:val="20"/>
              </w:rPr>
              <w:t>16</w:t>
            </w:r>
          </w:p>
        </w:tc>
        <w:tc>
          <w:tcPr>
            <w:tcW w:w="2693" w:type="dxa"/>
          </w:tcPr>
          <w:p w:rsidR="007A558F" w:rsidRDefault="007A558F" w:rsidP="007A558F">
            <w:pPr>
              <w:spacing w:after="0" w:line="240" w:lineRule="auto"/>
              <w:ind w:left="0" w:right="0" w:firstLine="0"/>
              <w:jc w:val="center"/>
              <w:rPr>
                <w:color w:val="auto"/>
                <w:sz w:val="20"/>
              </w:rPr>
            </w:pPr>
            <w:r>
              <w:rPr>
                <w:color w:val="auto"/>
                <w:sz w:val="20"/>
              </w:rPr>
              <w:t>Budowa przyłącza</w:t>
            </w:r>
          </w:p>
        </w:tc>
        <w:tc>
          <w:tcPr>
            <w:tcW w:w="2693" w:type="dxa"/>
          </w:tcPr>
          <w:p w:rsidR="007A558F" w:rsidRDefault="007A558F" w:rsidP="007A558F">
            <w:pPr>
              <w:spacing w:line="240" w:lineRule="auto"/>
              <w:ind w:left="0" w:right="0" w:firstLine="0"/>
              <w:jc w:val="center"/>
              <w:rPr>
                <w:color w:val="auto"/>
                <w:sz w:val="20"/>
              </w:rPr>
            </w:pPr>
            <w:r>
              <w:rPr>
                <w:color w:val="auto"/>
                <w:sz w:val="20"/>
              </w:rPr>
              <w:t>Kolejowa 18</w:t>
            </w:r>
          </w:p>
        </w:tc>
        <w:tc>
          <w:tcPr>
            <w:tcW w:w="1701" w:type="dxa"/>
          </w:tcPr>
          <w:p w:rsidR="007A558F" w:rsidRDefault="007A558F" w:rsidP="007A558F">
            <w:pPr>
              <w:spacing w:line="240" w:lineRule="auto"/>
              <w:ind w:left="0" w:right="0" w:firstLine="0"/>
              <w:jc w:val="center"/>
              <w:rPr>
                <w:color w:val="auto"/>
                <w:sz w:val="20"/>
              </w:rPr>
            </w:pPr>
            <w:r>
              <w:rPr>
                <w:color w:val="auto"/>
                <w:sz w:val="20"/>
              </w:rPr>
              <w:t>10</w:t>
            </w:r>
          </w:p>
        </w:tc>
        <w:tc>
          <w:tcPr>
            <w:tcW w:w="1559" w:type="dxa"/>
          </w:tcPr>
          <w:p w:rsidR="007A558F"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7A558F">
            <w:pPr>
              <w:spacing w:line="383" w:lineRule="auto"/>
              <w:ind w:left="0" w:right="0" w:firstLine="0"/>
              <w:jc w:val="center"/>
              <w:rPr>
                <w:color w:val="auto"/>
                <w:sz w:val="20"/>
              </w:rPr>
            </w:pPr>
            <w:r>
              <w:rPr>
                <w:color w:val="auto"/>
                <w:sz w:val="20"/>
              </w:rPr>
              <w:t>17</w:t>
            </w:r>
          </w:p>
        </w:tc>
        <w:tc>
          <w:tcPr>
            <w:tcW w:w="2693" w:type="dxa"/>
          </w:tcPr>
          <w:p w:rsidR="007A558F" w:rsidRDefault="007A558F" w:rsidP="007A558F">
            <w:pPr>
              <w:spacing w:after="0" w:line="240" w:lineRule="auto"/>
              <w:ind w:left="0" w:right="0" w:firstLine="0"/>
              <w:jc w:val="center"/>
              <w:rPr>
                <w:color w:val="auto"/>
                <w:sz w:val="20"/>
              </w:rPr>
            </w:pPr>
            <w:r>
              <w:rPr>
                <w:color w:val="auto"/>
                <w:sz w:val="20"/>
              </w:rPr>
              <w:t>Budowa przyłącza</w:t>
            </w:r>
          </w:p>
        </w:tc>
        <w:tc>
          <w:tcPr>
            <w:tcW w:w="2693" w:type="dxa"/>
          </w:tcPr>
          <w:p w:rsidR="007A558F" w:rsidRDefault="007A558F" w:rsidP="007A558F">
            <w:pPr>
              <w:spacing w:line="240" w:lineRule="auto"/>
              <w:ind w:left="0" w:right="0" w:firstLine="0"/>
              <w:jc w:val="center"/>
              <w:rPr>
                <w:color w:val="auto"/>
                <w:sz w:val="20"/>
              </w:rPr>
            </w:pPr>
            <w:r>
              <w:rPr>
                <w:color w:val="auto"/>
                <w:sz w:val="20"/>
              </w:rPr>
              <w:t>Koszykowa 3</w:t>
            </w:r>
          </w:p>
        </w:tc>
        <w:tc>
          <w:tcPr>
            <w:tcW w:w="1701" w:type="dxa"/>
          </w:tcPr>
          <w:p w:rsidR="007A558F" w:rsidRDefault="007A558F" w:rsidP="007A558F">
            <w:pPr>
              <w:spacing w:line="240" w:lineRule="auto"/>
              <w:ind w:left="0" w:right="0" w:firstLine="0"/>
              <w:jc w:val="center"/>
              <w:rPr>
                <w:color w:val="auto"/>
                <w:sz w:val="20"/>
              </w:rPr>
            </w:pPr>
            <w:r>
              <w:rPr>
                <w:color w:val="auto"/>
                <w:sz w:val="20"/>
              </w:rPr>
              <w:t>10</w:t>
            </w:r>
          </w:p>
        </w:tc>
        <w:tc>
          <w:tcPr>
            <w:tcW w:w="1559" w:type="dxa"/>
          </w:tcPr>
          <w:p w:rsidR="007A558F"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7A558F">
            <w:pPr>
              <w:spacing w:line="383" w:lineRule="auto"/>
              <w:ind w:left="0" w:right="0" w:firstLine="0"/>
              <w:jc w:val="center"/>
              <w:rPr>
                <w:color w:val="auto"/>
                <w:sz w:val="20"/>
              </w:rPr>
            </w:pPr>
            <w:r>
              <w:rPr>
                <w:color w:val="auto"/>
                <w:sz w:val="20"/>
              </w:rPr>
              <w:t>18</w:t>
            </w:r>
          </w:p>
        </w:tc>
        <w:tc>
          <w:tcPr>
            <w:tcW w:w="2693" w:type="dxa"/>
          </w:tcPr>
          <w:p w:rsidR="007A558F" w:rsidRDefault="007A558F" w:rsidP="007A558F">
            <w:pPr>
              <w:spacing w:after="0" w:line="240" w:lineRule="auto"/>
              <w:ind w:left="0" w:right="0" w:firstLine="0"/>
              <w:jc w:val="center"/>
              <w:rPr>
                <w:color w:val="auto"/>
                <w:sz w:val="20"/>
              </w:rPr>
            </w:pPr>
            <w:r>
              <w:rPr>
                <w:color w:val="auto"/>
                <w:sz w:val="20"/>
              </w:rPr>
              <w:t>Budowa przyłącza</w:t>
            </w:r>
          </w:p>
        </w:tc>
        <w:tc>
          <w:tcPr>
            <w:tcW w:w="2693" w:type="dxa"/>
          </w:tcPr>
          <w:p w:rsidR="007A558F" w:rsidRDefault="007A558F" w:rsidP="007A558F">
            <w:pPr>
              <w:spacing w:line="240" w:lineRule="auto"/>
              <w:ind w:left="0" w:right="0" w:firstLine="0"/>
              <w:jc w:val="center"/>
              <w:rPr>
                <w:color w:val="auto"/>
                <w:sz w:val="20"/>
              </w:rPr>
            </w:pPr>
            <w:r>
              <w:rPr>
                <w:color w:val="auto"/>
                <w:sz w:val="20"/>
              </w:rPr>
              <w:t>Koszykowa 4</w:t>
            </w:r>
          </w:p>
        </w:tc>
        <w:tc>
          <w:tcPr>
            <w:tcW w:w="1701" w:type="dxa"/>
          </w:tcPr>
          <w:p w:rsidR="007A558F" w:rsidRDefault="007A558F" w:rsidP="007A558F">
            <w:pPr>
              <w:spacing w:line="240" w:lineRule="auto"/>
              <w:ind w:left="0" w:right="0" w:firstLine="0"/>
              <w:jc w:val="center"/>
              <w:rPr>
                <w:color w:val="auto"/>
                <w:sz w:val="20"/>
              </w:rPr>
            </w:pPr>
            <w:r>
              <w:rPr>
                <w:color w:val="auto"/>
                <w:sz w:val="20"/>
              </w:rPr>
              <w:t>4,5</w:t>
            </w:r>
          </w:p>
        </w:tc>
        <w:tc>
          <w:tcPr>
            <w:tcW w:w="1559" w:type="dxa"/>
          </w:tcPr>
          <w:p w:rsidR="007A558F"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7A558F">
            <w:pPr>
              <w:spacing w:line="383" w:lineRule="auto"/>
              <w:ind w:left="0" w:right="0" w:firstLine="0"/>
              <w:jc w:val="center"/>
              <w:rPr>
                <w:color w:val="auto"/>
                <w:sz w:val="20"/>
              </w:rPr>
            </w:pPr>
            <w:r>
              <w:rPr>
                <w:color w:val="auto"/>
                <w:sz w:val="20"/>
              </w:rPr>
              <w:t>19</w:t>
            </w:r>
          </w:p>
        </w:tc>
        <w:tc>
          <w:tcPr>
            <w:tcW w:w="2693" w:type="dxa"/>
          </w:tcPr>
          <w:p w:rsidR="007A558F" w:rsidRDefault="007A558F" w:rsidP="007A558F">
            <w:pPr>
              <w:spacing w:after="0" w:line="240" w:lineRule="auto"/>
              <w:ind w:left="0" w:right="0" w:firstLine="0"/>
              <w:jc w:val="center"/>
              <w:rPr>
                <w:color w:val="auto"/>
                <w:sz w:val="20"/>
              </w:rPr>
            </w:pPr>
            <w:r>
              <w:rPr>
                <w:color w:val="auto"/>
                <w:sz w:val="20"/>
              </w:rPr>
              <w:t>Budowa przyłącza</w:t>
            </w:r>
          </w:p>
        </w:tc>
        <w:tc>
          <w:tcPr>
            <w:tcW w:w="2693" w:type="dxa"/>
          </w:tcPr>
          <w:p w:rsidR="007A558F" w:rsidRDefault="007A558F" w:rsidP="007A558F">
            <w:pPr>
              <w:spacing w:line="240" w:lineRule="auto"/>
              <w:ind w:left="0" w:right="0" w:firstLine="0"/>
              <w:jc w:val="center"/>
              <w:rPr>
                <w:color w:val="auto"/>
                <w:sz w:val="20"/>
              </w:rPr>
            </w:pPr>
            <w:r>
              <w:rPr>
                <w:color w:val="auto"/>
                <w:sz w:val="20"/>
              </w:rPr>
              <w:t>Ludowa 25/27</w:t>
            </w:r>
          </w:p>
        </w:tc>
        <w:tc>
          <w:tcPr>
            <w:tcW w:w="1701" w:type="dxa"/>
          </w:tcPr>
          <w:p w:rsidR="007A558F" w:rsidRDefault="007A558F" w:rsidP="007A558F">
            <w:pPr>
              <w:spacing w:line="240" w:lineRule="auto"/>
              <w:ind w:left="0" w:right="0" w:firstLine="0"/>
              <w:jc w:val="center"/>
              <w:rPr>
                <w:color w:val="auto"/>
                <w:sz w:val="20"/>
              </w:rPr>
            </w:pPr>
            <w:r>
              <w:rPr>
                <w:color w:val="auto"/>
                <w:sz w:val="20"/>
              </w:rPr>
              <w:t>10</w:t>
            </w:r>
          </w:p>
        </w:tc>
        <w:tc>
          <w:tcPr>
            <w:tcW w:w="1559" w:type="dxa"/>
          </w:tcPr>
          <w:p w:rsidR="007A558F" w:rsidRDefault="007A558F" w:rsidP="007A558F">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20</w:t>
            </w:r>
          </w:p>
        </w:tc>
        <w:tc>
          <w:tcPr>
            <w:tcW w:w="2693" w:type="dxa"/>
          </w:tcPr>
          <w:p w:rsidR="007A558F" w:rsidRDefault="007A558F" w:rsidP="005F5336">
            <w:pPr>
              <w:jc w:val="center"/>
            </w:pPr>
            <w:r w:rsidRPr="00981209">
              <w:rPr>
                <w:color w:val="auto"/>
                <w:sz w:val="20"/>
              </w:rPr>
              <w:t>Budowa przyłącza</w:t>
            </w:r>
          </w:p>
        </w:tc>
        <w:tc>
          <w:tcPr>
            <w:tcW w:w="2693" w:type="dxa"/>
          </w:tcPr>
          <w:p w:rsidR="007A558F" w:rsidRDefault="007A558F" w:rsidP="005F5336">
            <w:pPr>
              <w:spacing w:line="240" w:lineRule="auto"/>
              <w:ind w:left="0" w:right="0" w:firstLine="0"/>
              <w:jc w:val="center"/>
              <w:rPr>
                <w:color w:val="auto"/>
                <w:sz w:val="20"/>
              </w:rPr>
            </w:pPr>
            <w:r>
              <w:rPr>
                <w:color w:val="auto"/>
                <w:sz w:val="20"/>
              </w:rPr>
              <w:t>Ludwikowska 116</w:t>
            </w:r>
          </w:p>
        </w:tc>
        <w:tc>
          <w:tcPr>
            <w:tcW w:w="1701" w:type="dxa"/>
          </w:tcPr>
          <w:p w:rsidR="007A558F" w:rsidRDefault="007A558F" w:rsidP="005F5336">
            <w:pPr>
              <w:spacing w:line="240" w:lineRule="auto"/>
              <w:ind w:left="0" w:right="0" w:firstLine="0"/>
              <w:jc w:val="center"/>
              <w:rPr>
                <w:color w:val="auto"/>
                <w:sz w:val="20"/>
              </w:rPr>
            </w:pPr>
            <w:r>
              <w:rPr>
                <w:color w:val="auto"/>
                <w:sz w:val="20"/>
              </w:rPr>
              <w:t>12</w:t>
            </w:r>
          </w:p>
        </w:tc>
        <w:tc>
          <w:tcPr>
            <w:tcW w:w="1559" w:type="dxa"/>
          </w:tcPr>
          <w:p w:rsidR="007A558F" w:rsidRDefault="007A558F"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21</w:t>
            </w:r>
          </w:p>
        </w:tc>
        <w:tc>
          <w:tcPr>
            <w:tcW w:w="2693" w:type="dxa"/>
          </w:tcPr>
          <w:p w:rsidR="007A558F" w:rsidRDefault="007A558F" w:rsidP="005F5336">
            <w:pPr>
              <w:jc w:val="center"/>
            </w:pPr>
            <w:r w:rsidRPr="00981209">
              <w:rPr>
                <w:color w:val="auto"/>
                <w:sz w:val="20"/>
              </w:rPr>
              <w:t>Budowa przyłącza</w:t>
            </w:r>
          </w:p>
        </w:tc>
        <w:tc>
          <w:tcPr>
            <w:tcW w:w="2693" w:type="dxa"/>
          </w:tcPr>
          <w:p w:rsidR="007A558F" w:rsidRDefault="007A558F" w:rsidP="005F5336">
            <w:pPr>
              <w:spacing w:line="240" w:lineRule="auto"/>
              <w:ind w:left="0" w:right="0" w:firstLine="0"/>
              <w:jc w:val="center"/>
              <w:rPr>
                <w:color w:val="auto"/>
                <w:sz w:val="20"/>
              </w:rPr>
            </w:pPr>
            <w:r>
              <w:rPr>
                <w:color w:val="auto"/>
                <w:sz w:val="20"/>
              </w:rPr>
              <w:t>Ludwikowska 93 d, e</w:t>
            </w:r>
          </w:p>
        </w:tc>
        <w:tc>
          <w:tcPr>
            <w:tcW w:w="1701" w:type="dxa"/>
          </w:tcPr>
          <w:p w:rsidR="007A558F" w:rsidRDefault="007A558F" w:rsidP="005F5336">
            <w:pPr>
              <w:spacing w:line="240" w:lineRule="auto"/>
              <w:ind w:left="0" w:right="0" w:firstLine="0"/>
              <w:jc w:val="center"/>
              <w:rPr>
                <w:color w:val="auto"/>
                <w:sz w:val="20"/>
              </w:rPr>
            </w:pPr>
            <w:r>
              <w:rPr>
                <w:color w:val="auto"/>
                <w:sz w:val="20"/>
              </w:rPr>
              <w:t>5</w:t>
            </w:r>
          </w:p>
        </w:tc>
        <w:tc>
          <w:tcPr>
            <w:tcW w:w="1559" w:type="dxa"/>
          </w:tcPr>
          <w:p w:rsidR="007A558F" w:rsidRDefault="007A558F"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22</w:t>
            </w:r>
          </w:p>
        </w:tc>
        <w:tc>
          <w:tcPr>
            <w:tcW w:w="2693" w:type="dxa"/>
          </w:tcPr>
          <w:p w:rsidR="007A558F" w:rsidRDefault="007A558F" w:rsidP="005F5336">
            <w:pPr>
              <w:jc w:val="center"/>
            </w:pPr>
            <w:r w:rsidRPr="00981209">
              <w:rPr>
                <w:color w:val="auto"/>
                <w:sz w:val="20"/>
              </w:rPr>
              <w:t>Budowa przyłącza</w:t>
            </w:r>
          </w:p>
        </w:tc>
        <w:tc>
          <w:tcPr>
            <w:tcW w:w="2693" w:type="dxa"/>
          </w:tcPr>
          <w:p w:rsidR="007A558F" w:rsidRDefault="007A558F" w:rsidP="005F5336">
            <w:pPr>
              <w:spacing w:line="240" w:lineRule="auto"/>
              <w:ind w:left="0" w:right="0" w:firstLine="0"/>
              <w:jc w:val="center"/>
              <w:rPr>
                <w:color w:val="auto"/>
                <w:sz w:val="20"/>
              </w:rPr>
            </w:pPr>
            <w:r>
              <w:rPr>
                <w:color w:val="auto"/>
                <w:sz w:val="20"/>
              </w:rPr>
              <w:t>Łukasza 28</w:t>
            </w:r>
          </w:p>
        </w:tc>
        <w:tc>
          <w:tcPr>
            <w:tcW w:w="1701" w:type="dxa"/>
          </w:tcPr>
          <w:p w:rsidR="007A558F" w:rsidRDefault="007A558F" w:rsidP="005F5336">
            <w:pPr>
              <w:spacing w:line="240" w:lineRule="auto"/>
              <w:ind w:left="0" w:right="0" w:firstLine="0"/>
              <w:jc w:val="center"/>
              <w:rPr>
                <w:color w:val="auto"/>
                <w:sz w:val="20"/>
              </w:rPr>
            </w:pPr>
            <w:r>
              <w:rPr>
                <w:color w:val="auto"/>
                <w:sz w:val="20"/>
              </w:rPr>
              <w:t>16</w:t>
            </w:r>
          </w:p>
        </w:tc>
        <w:tc>
          <w:tcPr>
            <w:tcW w:w="1559" w:type="dxa"/>
          </w:tcPr>
          <w:p w:rsidR="007A558F" w:rsidRDefault="007A558F"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23</w:t>
            </w:r>
          </w:p>
        </w:tc>
        <w:tc>
          <w:tcPr>
            <w:tcW w:w="2693" w:type="dxa"/>
          </w:tcPr>
          <w:p w:rsidR="007A558F" w:rsidRDefault="007A558F" w:rsidP="005F5336">
            <w:pPr>
              <w:jc w:val="center"/>
            </w:pPr>
            <w:r w:rsidRPr="00981209">
              <w:rPr>
                <w:color w:val="auto"/>
                <w:sz w:val="20"/>
              </w:rPr>
              <w:t>Budowa przyłącza</w:t>
            </w:r>
          </w:p>
        </w:tc>
        <w:tc>
          <w:tcPr>
            <w:tcW w:w="2693" w:type="dxa"/>
          </w:tcPr>
          <w:p w:rsidR="007A558F" w:rsidRDefault="007A558F" w:rsidP="005F5336">
            <w:pPr>
              <w:spacing w:line="240" w:lineRule="auto"/>
              <w:ind w:left="0" w:right="0" w:firstLine="0"/>
              <w:jc w:val="center"/>
              <w:rPr>
                <w:color w:val="auto"/>
                <w:sz w:val="20"/>
              </w:rPr>
            </w:pPr>
            <w:r>
              <w:rPr>
                <w:color w:val="auto"/>
                <w:sz w:val="20"/>
              </w:rPr>
              <w:t>Michałowska 42</w:t>
            </w:r>
          </w:p>
        </w:tc>
        <w:tc>
          <w:tcPr>
            <w:tcW w:w="1701" w:type="dxa"/>
          </w:tcPr>
          <w:p w:rsidR="007A558F" w:rsidRDefault="007A558F" w:rsidP="005F5336">
            <w:pPr>
              <w:spacing w:line="240" w:lineRule="auto"/>
              <w:ind w:left="0" w:right="0" w:firstLine="0"/>
              <w:jc w:val="center"/>
              <w:rPr>
                <w:color w:val="auto"/>
                <w:sz w:val="20"/>
              </w:rPr>
            </w:pPr>
            <w:r>
              <w:rPr>
                <w:color w:val="auto"/>
                <w:sz w:val="20"/>
              </w:rPr>
              <w:t>8</w:t>
            </w:r>
          </w:p>
        </w:tc>
        <w:tc>
          <w:tcPr>
            <w:tcW w:w="1559" w:type="dxa"/>
          </w:tcPr>
          <w:p w:rsidR="007A558F" w:rsidRDefault="007A558F"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24</w:t>
            </w:r>
          </w:p>
        </w:tc>
        <w:tc>
          <w:tcPr>
            <w:tcW w:w="2693" w:type="dxa"/>
          </w:tcPr>
          <w:p w:rsidR="007A558F" w:rsidRDefault="007A558F" w:rsidP="005F5336">
            <w:pPr>
              <w:jc w:val="center"/>
            </w:pPr>
            <w:r w:rsidRPr="00981209">
              <w:rPr>
                <w:color w:val="auto"/>
                <w:sz w:val="20"/>
              </w:rPr>
              <w:t>Budowa przyłącza</w:t>
            </w:r>
          </w:p>
        </w:tc>
        <w:tc>
          <w:tcPr>
            <w:tcW w:w="2693" w:type="dxa"/>
          </w:tcPr>
          <w:p w:rsidR="007A558F" w:rsidRDefault="00206B4C" w:rsidP="005F5336">
            <w:pPr>
              <w:spacing w:line="240" w:lineRule="auto"/>
              <w:ind w:left="0" w:right="0" w:firstLine="0"/>
              <w:jc w:val="center"/>
              <w:rPr>
                <w:color w:val="auto"/>
                <w:sz w:val="20"/>
              </w:rPr>
            </w:pPr>
            <w:r>
              <w:rPr>
                <w:color w:val="auto"/>
                <w:sz w:val="20"/>
              </w:rPr>
              <w:t>Myśliwska 12</w:t>
            </w:r>
          </w:p>
        </w:tc>
        <w:tc>
          <w:tcPr>
            <w:tcW w:w="1701" w:type="dxa"/>
          </w:tcPr>
          <w:p w:rsidR="007A558F" w:rsidRDefault="00206B4C" w:rsidP="005F5336">
            <w:pPr>
              <w:spacing w:line="240" w:lineRule="auto"/>
              <w:ind w:left="0" w:right="0" w:firstLine="0"/>
              <w:jc w:val="center"/>
              <w:rPr>
                <w:color w:val="auto"/>
                <w:sz w:val="20"/>
              </w:rPr>
            </w:pPr>
            <w:r>
              <w:rPr>
                <w:color w:val="auto"/>
                <w:sz w:val="20"/>
              </w:rPr>
              <w:t>11,5</w:t>
            </w:r>
          </w:p>
        </w:tc>
        <w:tc>
          <w:tcPr>
            <w:tcW w:w="1559" w:type="dxa"/>
          </w:tcPr>
          <w:p w:rsidR="007A558F" w:rsidRDefault="00206B4C"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25</w:t>
            </w:r>
          </w:p>
        </w:tc>
        <w:tc>
          <w:tcPr>
            <w:tcW w:w="2693" w:type="dxa"/>
          </w:tcPr>
          <w:p w:rsidR="007A558F" w:rsidRDefault="007A558F" w:rsidP="005F5336">
            <w:pPr>
              <w:jc w:val="center"/>
            </w:pPr>
            <w:r w:rsidRPr="00981209">
              <w:rPr>
                <w:color w:val="auto"/>
                <w:sz w:val="20"/>
              </w:rPr>
              <w:t>Budowa przyłącza</w:t>
            </w:r>
          </w:p>
        </w:tc>
        <w:tc>
          <w:tcPr>
            <w:tcW w:w="2693" w:type="dxa"/>
          </w:tcPr>
          <w:p w:rsidR="007A558F" w:rsidRDefault="00206B4C" w:rsidP="005F5336">
            <w:pPr>
              <w:spacing w:line="240" w:lineRule="auto"/>
              <w:ind w:left="0" w:right="0" w:firstLine="0"/>
              <w:jc w:val="center"/>
              <w:rPr>
                <w:color w:val="auto"/>
                <w:sz w:val="20"/>
              </w:rPr>
            </w:pPr>
            <w:r>
              <w:rPr>
                <w:color w:val="auto"/>
                <w:sz w:val="20"/>
              </w:rPr>
              <w:t>Nagórzycka 142</w:t>
            </w:r>
          </w:p>
        </w:tc>
        <w:tc>
          <w:tcPr>
            <w:tcW w:w="1701" w:type="dxa"/>
          </w:tcPr>
          <w:p w:rsidR="007A558F" w:rsidRDefault="00206B4C" w:rsidP="005F5336">
            <w:pPr>
              <w:spacing w:line="240" w:lineRule="auto"/>
              <w:ind w:left="0" w:right="0" w:firstLine="0"/>
              <w:jc w:val="center"/>
              <w:rPr>
                <w:color w:val="auto"/>
                <w:sz w:val="20"/>
              </w:rPr>
            </w:pPr>
            <w:r>
              <w:rPr>
                <w:color w:val="auto"/>
                <w:sz w:val="20"/>
              </w:rPr>
              <w:t>5</w:t>
            </w:r>
          </w:p>
        </w:tc>
        <w:tc>
          <w:tcPr>
            <w:tcW w:w="1559" w:type="dxa"/>
          </w:tcPr>
          <w:p w:rsidR="007A558F" w:rsidRDefault="00206B4C"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26</w:t>
            </w:r>
          </w:p>
        </w:tc>
        <w:tc>
          <w:tcPr>
            <w:tcW w:w="2693" w:type="dxa"/>
          </w:tcPr>
          <w:p w:rsidR="007A558F" w:rsidRDefault="007A558F" w:rsidP="005F5336">
            <w:pPr>
              <w:jc w:val="center"/>
            </w:pPr>
            <w:r w:rsidRPr="00981209">
              <w:rPr>
                <w:color w:val="auto"/>
                <w:sz w:val="20"/>
              </w:rPr>
              <w:t>Budowa przyłącza</w:t>
            </w:r>
          </w:p>
        </w:tc>
        <w:tc>
          <w:tcPr>
            <w:tcW w:w="2693" w:type="dxa"/>
          </w:tcPr>
          <w:p w:rsidR="007A558F" w:rsidRDefault="00206B4C" w:rsidP="005F5336">
            <w:pPr>
              <w:spacing w:line="240" w:lineRule="auto"/>
              <w:ind w:left="0" w:right="0" w:firstLine="0"/>
              <w:jc w:val="center"/>
              <w:rPr>
                <w:color w:val="auto"/>
                <w:sz w:val="20"/>
              </w:rPr>
            </w:pPr>
            <w:r>
              <w:rPr>
                <w:color w:val="auto"/>
                <w:sz w:val="20"/>
              </w:rPr>
              <w:t>Nowa 55/57</w:t>
            </w:r>
          </w:p>
        </w:tc>
        <w:tc>
          <w:tcPr>
            <w:tcW w:w="1701" w:type="dxa"/>
          </w:tcPr>
          <w:p w:rsidR="007A558F" w:rsidRDefault="00206B4C" w:rsidP="005F5336">
            <w:pPr>
              <w:spacing w:line="240" w:lineRule="auto"/>
              <w:ind w:left="0" w:right="0" w:firstLine="0"/>
              <w:jc w:val="center"/>
              <w:rPr>
                <w:color w:val="auto"/>
                <w:sz w:val="20"/>
              </w:rPr>
            </w:pPr>
            <w:r>
              <w:rPr>
                <w:color w:val="auto"/>
                <w:sz w:val="20"/>
              </w:rPr>
              <w:t>7</w:t>
            </w:r>
          </w:p>
        </w:tc>
        <w:tc>
          <w:tcPr>
            <w:tcW w:w="1559" w:type="dxa"/>
          </w:tcPr>
          <w:p w:rsidR="007A558F" w:rsidRDefault="00206B4C"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27</w:t>
            </w:r>
          </w:p>
        </w:tc>
        <w:tc>
          <w:tcPr>
            <w:tcW w:w="2693" w:type="dxa"/>
          </w:tcPr>
          <w:p w:rsidR="007A558F" w:rsidRDefault="007A558F" w:rsidP="005F5336">
            <w:pPr>
              <w:jc w:val="center"/>
            </w:pPr>
            <w:r w:rsidRPr="000A6EA0">
              <w:rPr>
                <w:color w:val="auto"/>
                <w:sz w:val="20"/>
              </w:rPr>
              <w:t>Budowa przyłącza</w:t>
            </w:r>
          </w:p>
        </w:tc>
        <w:tc>
          <w:tcPr>
            <w:tcW w:w="2693" w:type="dxa"/>
          </w:tcPr>
          <w:p w:rsidR="007A558F" w:rsidRDefault="00206B4C" w:rsidP="005F5336">
            <w:pPr>
              <w:spacing w:line="240" w:lineRule="auto"/>
              <w:ind w:left="0" w:right="0" w:firstLine="0"/>
              <w:jc w:val="center"/>
              <w:rPr>
                <w:color w:val="auto"/>
                <w:sz w:val="20"/>
              </w:rPr>
            </w:pPr>
            <w:r>
              <w:rPr>
                <w:color w:val="auto"/>
                <w:sz w:val="20"/>
              </w:rPr>
              <w:t>Nowowiejska 4/6</w:t>
            </w:r>
          </w:p>
        </w:tc>
        <w:tc>
          <w:tcPr>
            <w:tcW w:w="1701" w:type="dxa"/>
          </w:tcPr>
          <w:p w:rsidR="007A558F" w:rsidRDefault="00206B4C" w:rsidP="005F5336">
            <w:pPr>
              <w:spacing w:line="240" w:lineRule="auto"/>
              <w:ind w:left="0" w:right="0" w:firstLine="0"/>
              <w:jc w:val="center"/>
              <w:rPr>
                <w:color w:val="auto"/>
                <w:sz w:val="20"/>
              </w:rPr>
            </w:pPr>
            <w:r>
              <w:rPr>
                <w:color w:val="auto"/>
                <w:sz w:val="20"/>
              </w:rPr>
              <w:t>45</w:t>
            </w:r>
          </w:p>
        </w:tc>
        <w:tc>
          <w:tcPr>
            <w:tcW w:w="1559" w:type="dxa"/>
          </w:tcPr>
          <w:p w:rsidR="007A558F" w:rsidRDefault="00206B4C"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lastRenderedPageBreak/>
              <w:t>28</w:t>
            </w:r>
          </w:p>
        </w:tc>
        <w:tc>
          <w:tcPr>
            <w:tcW w:w="2693" w:type="dxa"/>
          </w:tcPr>
          <w:p w:rsidR="007A558F" w:rsidRDefault="007A558F" w:rsidP="005F5336">
            <w:pPr>
              <w:jc w:val="center"/>
            </w:pPr>
            <w:r w:rsidRPr="000A6EA0">
              <w:rPr>
                <w:color w:val="auto"/>
                <w:sz w:val="20"/>
              </w:rPr>
              <w:t>Budowa przyłącza</w:t>
            </w:r>
          </w:p>
        </w:tc>
        <w:tc>
          <w:tcPr>
            <w:tcW w:w="2693" w:type="dxa"/>
          </w:tcPr>
          <w:p w:rsidR="007A558F" w:rsidRDefault="00206B4C" w:rsidP="005F5336">
            <w:pPr>
              <w:spacing w:line="240" w:lineRule="auto"/>
              <w:ind w:left="0" w:right="0" w:firstLine="0"/>
              <w:jc w:val="center"/>
              <w:rPr>
                <w:color w:val="auto"/>
                <w:sz w:val="20"/>
              </w:rPr>
            </w:pPr>
            <w:r>
              <w:rPr>
                <w:color w:val="auto"/>
                <w:sz w:val="20"/>
              </w:rPr>
              <w:t>Nowy Port 48</w:t>
            </w:r>
          </w:p>
        </w:tc>
        <w:tc>
          <w:tcPr>
            <w:tcW w:w="1701" w:type="dxa"/>
          </w:tcPr>
          <w:p w:rsidR="007A558F" w:rsidRDefault="00206B4C" w:rsidP="005F5336">
            <w:pPr>
              <w:spacing w:line="240" w:lineRule="auto"/>
              <w:ind w:left="0" w:right="0" w:firstLine="0"/>
              <w:jc w:val="center"/>
              <w:rPr>
                <w:color w:val="auto"/>
                <w:sz w:val="20"/>
              </w:rPr>
            </w:pPr>
            <w:r>
              <w:rPr>
                <w:color w:val="auto"/>
                <w:sz w:val="20"/>
              </w:rPr>
              <w:t>15</w:t>
            </w:r>
          </w:p>
        </w:tc>
        <w:tc>
          <w:tcPr>
            <w:tcW w:w="1559" w:type="dxa"/>
          </w:tcPr>
          <w:p w:rsidR="007A558F" w:rsidRDefault="00206B4C"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29</w:t>
            </w:r>
          </w:p>
        </w:tc>
        <w:tc>
          <w:tcPr>
            <w:tcW w:w="2693" w:type="dxa"/>
          </w:tcPr>
          <w:p w:rsidR="007A558F" w:rsidRDefault="007A558F" w:rsidP="005F5336">
            <w:pPr>
              <w:jc w:val="center"/>
            </w:pPr>
            <w:r w:rsidRPr="000A6EA0">
              <w:rPr>
                <w:color w:val="auto"/>
                <w:sz w:val="20"/>
              </w:rPr>
              <w:t>Budowa przyłącza</w:t>
            </w:r>
          </w:p>
        </w:tc>
        <w:tc>
          <w:tcPr>
            <w:tcW w:w="2693" w:type="dxa"/>
          </w:tcPr>
          <w:p w:rsidR="007A558F" w:rsidRDefault="00206B4C" w:rsidP="005F5336">
            <w:pPr>
              <w:spacing w:line="240" w:lineRule="auto"/>
              <w:ind w:left="0" w:right="0" w:firstLine="0"/>
              <w:jc w:val="center"/>
              <w:rPr>
                <w:color w:val="auto"/>
                <w:sz w:val="20"/>
              </w:rPr>
            </w:pPr>
            <w:r>
              <w:rPr>
                <w:color w:val="auto"/>
                <w:sz w:val="20"/>
              </w:rPr>
              <w:t>Obwodowa 6</w:t>
            </w:r>
          </w:p>
        </w:tc>
        <w:tc>
          <w:tcPr>
            <w:tcW w:w="1701" w:type="dxa"/>
          </w:tcPr>
          <w:p w:rsidR="007A558F" w:rsidRDefault="005F5336" w:rsidP="005F5336">
            <w:pPr>
              <w:spacing w:line="240" w:lineRule="auto"/>
              <w:ind w:left="0" w:right="0" w:firstLine="0"/>
              <w:jc w:val="center"/>
              <w:rPr>
                <w:color w:val="auto"/>
                <w:sz w:val="20"/>
              </w:rPr>
            </w:pPr>
            <w:r>
              <w:rPr>
                <w:color w:val="auto"/>
                <w:sz w:val="20"/>
              </w:rPr>
              <w:t>-</w:t>
            </w:r>
          </w:p>
        </w:tc>
        <w:tc>
          <w:tcPr>
            <w:tcW w:w="1559" w:type="dxa"/>
          </w:tcPr>
          <w:p w:rsidR="007A558F" w:rsidRDefault="00206B4C"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30</w:t>
            </w:r>
          </w:p>
        </w:tc>
        <w:tc>
          <w:tcPr>
            <w:tcW w:w="2693" w:type="dxa"/>
          </w:tcPr>
          <w:p w:rsidR="007A558F" w:rsidRDefault="007A558F" w:rsidP="005F5336">
            <w:pPr>
              <w:jc w:val="center"/>
            </w:pPr>
            <w:r w:rsidRPr="000A6EA0">
              <w:rPr>
                <w:color w:val="auto"/>
                <w:sz w:val="20"/>
              </w:rPr>
              <w:t>Budowa przyłącza</w:t>
            </w:r>
          </w:p>
        </w:tc>
        <w:tc>
          <w:tcPr>
            <w:tcW w:w="2693" w:type="dxa"/>
          </w:tcPr>
          <w:p w:rsidR="007A558F" w:rsidRDefault="00206B4C" w:rsidP="005F5336">
            <w:pPr>
              <w:spacing w:line="240" w:lineRule="auto"/>
              <w:ind w:left="0" w:right="0" w:firstLine="0"/>
              <w:jc w:val="center"/>
              <w:rPr>
                <w:color w:val="auto"/>
                <w:sz w:val="20"/>
              </w:rPr>
            </w:pPr>
            <w:r>
              <w:rPr>
                <w:color w:val="auto"/>
                <w:sz w:val="20"/>
              </w:rPr>
              <w:t>Przyłącze wodociągowe Okopowa 1</w:t>
            </w:r>
          </w:p>
        </w:tc>
        <w:tc>
          <w:tcPr>
            <w:tcW w:w="1701" w:type="dxa"/>
          </w:tcPr>
          <w:p w:rsidR="007A558F" w:rsidRDefault="00206B4C" w:rsidP="005F5336">
            <w:pPr>
              <w:spacing w:line="240" w:lineRule="auto"/>
              <w:ind w:left="0" w:right="0" w:firstLine="0"/>
              <w:jc w:val="center"/>
              <w:rPr>
                <w:color w:val="auto"/>
                <w:sz w:val="20"/>
              </w:rPr>
            </w:pPr>
            <w:r>
              <w:rPr>
                <w:color w:val="auto"/>
                <w:sz w:val="20"/>
              </w:rPr>
              <w:t>15</w:t>
            </w:r>
          </w:p>
        </w:tc>
        <w:tc>
          <w:tcPr>
            <w:tcW w:w="1559" w:type="dxa"/>
          </w:tcPr>
          <w:p w:rsidR="007A558F" w:rsidRDefault="00206B4C"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31</w:t>
            </w:r>
          </w:p>
        </w:tc>
        <w:tc>
          <w:tcPr>
            <w:tcW w:w="2693" w:type="dxa"/>
          </w:tcPr>
          <w:p w:rsidR="007A558F" w:rsidRDefault="007A558F" w:rsidP="005F5336">
            <w:pPr>
              <w:jc w:val="center"/>
            </w:pPr>
            <w:r w:rsidRPr="000A6EA0">
              <w:rPr>
                <w:color w:val="auto"/>
                <w:sz w:val="20"/>
              </w:rPr>
              <w:t>Budowa przyłącza</w:t>
            </w:r>
          </w:p>
        </w:tc>
        <w:tc>
          <w:tcPr>
            <w:tcW w:w="2693" w:type="dxa"/>
          </w:tcPr>
          <w:p w:rsidR="007A558F" w:rsidRDefault="00206B4C" w:rsidP="005F5336">
            <w:pPr>
              <w:spacing w:line="240" w:lineRule="auto"/>
              <w:ind w:left="0" w:right="0" w:firstLine="0"/>
              <w:jc w:val="center"/>
              <w:rPr>
                <w:color w:val="auto"/>
                <w:sz w:val="20"/>
              </w:rPr>
            </w:pPr>
            <w:r>
              <w:rPr>
                <w:color w:val="auto"/>
                <w:sz w:val="20"/>
              </w:rPr>
              <w:t>Opoczyńska 153</w:t>
            </w:r>
          </w:p>
        </w:tc>
        <w:tc>
          <w:tcPr>
            <w:tcW w:w="1701" w:type="dxa"/>
          </w:tcPr>
          <w:p w:rsidR="007A558F" w:rsidRDefault="00206B4C" w:rsidP="005F5336">
            <w:pPr>
              <w:spacing w:line="240" w:lineRule="auto"/>
              <w:ind w:left="0" w:right="0" w:firstLine="0"/>
              <w:jc w:val="center"/>
              <w:rPr>
                <w:color w:val="auto"/>
                <w:sz w:val="20"/>
              </w:rPr>
            </w:pPr>
            <w:r>
              <w:rPr>
                <w:color w:val="auto"/>
                <w:sz w:val="20"/>
              </w:rPr>
              <w:t>14</w:t>
            </w:r>
          </w:p>
        </w:tc>
        <w:tc>
          <w:tcPr>
            <w:tcW w:w="1559" w:type="dxa"/>
          </w:tcPr>
          <w:p w:rsidR="007A558F" w:rsidRDefault="00206B4C"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32</w:t>
            </w:r>
          </w:p>
        </w:tc>
        <w:tc>
          <w:tcPr>
            <w:tcW w:w="2693" w:type="dxa"/>
          </w:tcPr>
          <w:p w:rsidR="007A558F" w:rsidRDefault="007A558F" w:rsidP="005F5336">
            <w:pPr>
              <w:jc w:val="center"/>
            </w:pPr>
            <w:r w:rsidRPr="000A6EA0">
              <w:rPr>
                <w:color w:val="auto"/>
                <w:sz w:val="20"/>
              </w:rPr>
              <w:t>Budowa przyłącza</w:t>
            </w:r>
          </w:p>
        </w:tc>
        <w:tc>
          <w:tcPr>
            <w:tcW w:w="2693" w:type="dxa"/>
          </w:tcPr>
          <w:p w:rsidR="007A558F" w:rsidRDefault="00206B4C" w:rsidP="005F5336">
            <w:pPr>
              <w:spacing w:line="240" w:lineRule="auto"/>
              <w:ind w:left="0" w:right="0" w:firstLine="0"/>
              <w:jc w:val="center"/>
              <w:rPr>
                <w:color w:val="auto"/>
                <w:sz w:val="20"/>
              </w:rPr>
            </w:pPr>
            <w:r>
              <w:rPr>
                <w:color w:val="auto"/>
                <w:sz w:val="20"/>
              </w:rPr>
              <w:t>Pawła 6</w:t>
            </w:r>
          </w:p>
        </w:tc>
        <w:tc>
          <w:tcPr>
            <w:tcW w:w="1701" w:type="dxa"/>
          </w:tcPr>
          <w:p w:rsidR="007A558F" w:rsidRDefault="00206B4C" w:rsidP="005F5336">
            <w:pPr>
              <w:spacing w:line="240" w:lineRule="auto"/>
              <w:ind w:left="0" w:right="0" w:firstLine="0"/>
              <w:jc w:val="center"/>
              <w:rPr>
                <w:color w:val="auto"/>
                <w:sz w:val="20"/>
              </w:rPr>
            </w:pPr>
            <w:r>
              <w:rPr>
                <w:color w:val="auto"/>
                <w:sz w:val="20"/>
              </w:rPr>
              <w:t>15</w:t>
            </w:r>
          </w:p>
        </w:tc>
        <w:tc>
          <w:tcPr>
            <w:tcW w:w="1559" w:type="dxa"/>
          </w:tcPr>
          <w:p w:rsidR="007A558F" w:rsidRDefault="00206B4C" w:rsidP="005F5336">
            <w:pPr>
              <w:spacing w:line="240" w:lineRule="auto"/>
              <w:ind w:left="0" w:right="0" w:firstLine="0"/>
              <w:jc w:val="center"/>
              <w:rPr>
                <w:color w:val="auto"/>
                <w:sz w:val="20"/>
              </w:rPr>
            </w:pPr>
            <w:r>
              <w:rPr>
                <w:color w:val="auto"/>
                <w:sz w:val="20"/>
              </w:rPr>
              <w:t>40</w:t>
            </w:r>
          </w:p>
        </w:tc>
      </w:tr>
      <w:tr w:rsidR="007A558F" w:rsidRPr="00DA1FF2" w:rsidTr="007A558F">
        <w:tc>
          <w:tcPr>
            <w:tcW w:w="681" w:type="dxa"/>
          </w:tcPr>
          <w:p w:rsidR="007A558F" w:rsidRDefault="007A558F" w:rsidP="005F5336">
            <w:pPr>
              <w:spacing w:line="383" w:lineRule="auto"/>
              <w:ind w:left="0" w:right="0" w:firstLine="0"/>
              <w:jc w:val="center"/>
              <w:rPr>
                <w:color w:val="auto"/>
                <w:sz w:val="20"/>
              </w:rPr>
            </w:pPr>
            <w:r>
              <w:rPr>
                <w:color w:val="auto"/>
                <w:sz w:val="20"/>
              </w:rPr>
              <w:t>33</w:t>
            </w:r>
          </w:p>
        </w:tc>
        <w:tc>
          <w:tcPr>
            <w:tcW w:w="2693" w:type="dxa"/>
          </w:tcPr>
          <w:p w:rsidR="007A558F" w:rsidRDefault="007A558F" w:rsidP="005F5336">
            <w:pPr>
              <w:jc w:val="center"/>
            </w:pPr>
            <w:r w:rsidRPr="000A6EA0">
              <w:rPr>
                <w:color w:val="auto"/>
                <w:sz w:val="20"/>
              </w:rPr>
              <w:t>Budowa przyłącza</w:t>
            </w:r>
          </w:p>
        </w:tc>
        <w:tc>
          <w:tcPr>
            <w:tcW w:w="2693" w:type="dxa"/>
          </w:tcPr>
          <w:p w:rsidR="007A558F" w:rsidRDefault="00206B4C" w:rsidP="005F5336">
            <w:pPr>
              <w:spacing w:line="240" w:lineRule="auto"/>
              <w:ind w:left="0" w:right="0" w:firstLine="0"/>
              <w:jc w:val="center"/>
              <w:rPr>
                <w:color w:val="auto"/>
                <w:sz w:val="20"/>
              </w:rPr>
            </w:pPr>
            <w:r>
              <w:rPr>
                <w:color w:val="auto"/>
                <w:sz w:val="20"/>
              </w:rPr>
              <w:t>Piaskowa 37</w:t>
            </w:r>
          </w:p>
        </w:tc>
        <w:tc>
          <w:tcPr>
            <w:tcW w:w="1701" w:type="dxa"/>
          </w:tcPr>
          <w:p w:rsidR="007A558F" w:rsidRDefault="00206B4C" w:rsidP="005F5336">
            <w:pPr>
              <w:spacing w:line="240" w:lineRule="auto"/>
              <w:ind w:left="0" w:right="0" w:firstLine="0"/>
              <w:jc w:val="center"/>
              <w:rPr>
                <w:color w:val="auto"/>
                <w:sz w:val="20"/>
              </w:rPr>
            </w:pPr>
            <w:r>
              <w:rPr>
                <w:color w:val="auto"/>
                <w:sz w:val="20"/>
              </w:rPr>
              <w:t>34</w:t>
            </w:r>
          </w:p>
        </w:tc>
        <w:tc>
          <w:tcPr>
            <w:tcW w:w="1559" w:type="dxa"/>
          </w:tcPr>
          <w:p w:rsidR="007A558F" w:rsidRDefault="00206B4C" w:rsidP="005F5336">
            <w:pPr>
              <w:spacing w:line="240" w:lineRule="auto"/>
              <w:ind w:left="0" w:right="0" w:firstLine="0"/>
              <w:jc w:val="center"/>
              <w:rPr>
                <w:color w:val="auto"/>
                <w:sz w:val="20"/>
              </w:rPr>
            </w:pPr>
            <w:r>
              <w:rPr>
                <w:color w:val="auto"/>
                <w:sz w:val="20"/>
              </w:rPr>
              <w:t>40</w:t>
            </w:r>
          </w:p>
        </w:tc>
      </w:tr>
      <w:tr w:rsidR="00206B4C" w:rsidRPr="00DA1FF2" w:rsidTr="007A558F">
        <w:tc>
          <w:tcPr>
            <w:tcW w:w="681" w:type="dxa"/>
          </w:tcPr>
          <w:p w:rsidR="00206B4C" w:rsidRDefault="005F5336" w:rsidP="005F5336">
            <w:pPr>
              <w:spacing w:line="383" w:lineRule="auto"/>
              <w:ind w:left="0" w:right="0" w:firstLine="0"/>
              <w:jc w:val="center"/>
              <w:rPr>
                <w:color w:val="auto"/>
                <w:sz w:val="20"/>
              </w:rPr>
            </w:pPr>
            <w:r>
              <w:rPr>
                <w:color w:val="auto"/>
                <w:sz w:val="20"/>
              </w:rPr>
              <w:t>34</w:t>
            </w:r>
          </w:p>
        </w:tc>
        <w:tc>
          <w:tcPr>
            <w:tcW w:w="2693" w:type="dxa"/>
          </w:tcPr>
          <w:p w:rsidR="00206B4C" w:rsidRDefault="00206B4C" w:rsidP="005F5336">
            <w:pPr>
              <w:jc w:val="center"/>
            </w:pPr>
            <w:r w:rsidRPr="000A6EA0">
              <w:rPr>
                <w:color w:val="auto"/>
                <w:sz w:val="20"/>
              </w:rPr>
              <w:t>Budowa przyłącza</w:t>
            </w:r>
          </w:p>
        </w:tc>
        <w:tc>
          <w:tcPr>
            <w:tcW w:w="2693" w:type="dxa"/>
          </w:tcPr>
          <w:p w:rsidR="00206B4C" w:rsidRDefault="00206B4C" w:rsidP="005F5336">
            <w:pPr>
              <w:spacing w:line="240" w:lineRule="auto"/>
              <w:ind w:left="0" w:right="0" w:firstLine="0"/>
              <w:jc w:val="center"/>
              <w:rPr>
                <w:color w:val="auto"/>
                <w:sz w:val="20"/>
              </w:rPr>
            </w:pPr>
            <w:r>
              <w:rPr>
                <w:color w:val="auto"/>
                <w:sz w:val="20"/>
              </w:rPr>
              <w:t>Piaskowa 85</w:t>
            </w:r>
          </w:p>
        </w:tc>
        <w:tc>
          <w:tcPr>
            <w:tcW w:w="1701" w:type="dxa"/>
          </w:tcPr>
          <w:p w:rsidR="00206B4C" w:rsidRDefault="00206B4C" w:rsidP="005F5336">
            <w:pPr>
              <w:spacing w:line="240" w:lineRule="auto"/>
              <w:ind w:left="0" w:right="0" w:firstLine="0"/>
              <w:jc w:val="center"/>
              <w:rPr>
                <w:color w:val="auto"/>
                <w:sz w:val="20"/>
              </w:rPr>
            </w:pPr>
            <w:r>
              <w:rPr>
                <w:color w:val="auto"/>
                <w:sz w:val="20"/>
              </w:rPr>
              <w:t>5,5</w:t>
            </w:r>
          </w:p>
        </w:tc>
        <w:tc>
          <w:tcPr>
            <w:tcW w:w="1559" w:type="dxa"/>
          </w:tcPr>
          <w:p w:rsidR="00206B4C" w:rsidRDefault="00206B4C" w:rsidP="005F5336">
            <w:pPr>
              <w:spacing w:line="240" w:lineRule="auto"/>
              <w:ind w:left="0" w:right="0" w:firstLine="0"/>
              <w:jc w:val="center"/>
              <w:rPr>
                <w:color w:val="auto"/>
                <w:sz w:val="20"/>
              </w:rPr>
            </w:pPr>
            <w:r>
              <w:rPr>
                <w:color w:val="auto"/>
                <w:sz w:val="20"/>
              </w:rPr>
              <w:t>40</w:t>
            </w:r>
          </w:p>
        </w:tc>
      </w:tr>
      <w:tr w:rsidR="00206B4C" w:rsidRPr="00DA1FF2" w:rsidTr="007A558F">
        <w:tc>
          <w:tcPr>
            <w:tcW w:w="681" w:type="dxa"/>
          </w:tcPr>
          <w:p w:rsidR="00206B4C" w:rsidRDefault="005F5336" w:rsidP="005F5336">
            <w:pPr>
              <w:spacing w:line="383" w:lineRule="auto"/>
              <w:ind w:left="0" w:right="0" w:firstLine="0"/>
              <w:jc w:val="center"/>
              <w:rPr>
                <w:color w:val="auto"/>
                <w:sz w:val="20"/>
              </w:rPr>
            </w:pPr>
            <w:r>
              <w:rPr>
                <w:color w:val="auto"/>
                <w:sz w:val="20"/>
              </w:rPr>
              <w:t>35</w:t>
            </w:r>
          </w:p>
        </w:tc>
        <w:tc>
          <w:tcPr>
            <w:tcW w:w="2693" w:type="dxa"/>
          </w:tcPr>
          <w:p w:rsidR="00206B4C" w:rsidRDefault="00206B4C" w:rsidP="005F5336">
            <w:pPr>
              <w:jc w:val="center"/>
            </w:pPr>
            <w:r w:rsidRPr="000A6EA0">
              <w:rPr>
                <w:color w:val="auto"/>
                <w:sz w:val="20"/>
              </w:rPr>
              <w:t>Budowa przyłącza</w:t>
            </w:r>
          </w:p>
        </w:tc>
        <w:tc>
          <w:tcPr>
            <w:tcW w:w="2693" w:type="dxa"/>
          </w:tcPr>
          <w:p w:rsidR="00206B4C" w:rsidRDefault="00206B4C" w:rsidP="005F5336">
            <w:pPr>
              <w:spacing w:line="240" w:lineRule="auto"/>
              <w:ind w:left="0" w:right="0" w:firstLine="0"/>
              <w:jc w:val="center"/>
              <w:rPr>
                <w:color w:val="auto"/>
                <w:sz w:val="20"/>
              </w:rPr>
            </w:pPr>
            <w:r>
              <w:rPr>
                <w:color w:val="auto"/>
                <w:sz w:val="20"/>
              </w:rPr>
              <w:t>Pl. Kościuszki dz. ewid. 130/3</w:t>
            </w:r>
          </w:p>
        </w:tc>
        <w:tc>
          <w:tcPr>
            <w:tcW w:w="1701" w:type="dxa"/>
          </w:tcPr>
          <w:p w:rsidR="00206B4C" w:rsidRDefault="00206B4C" w:rsidP="005F5336">
            <w:pPr>
              <w:spacing w:line="240" w:lineRule="auto"/>
              <w:ind w:left="0" w:right="0" w:firstLine="0"/>
              <w:jc w:val="center"/>
              <w:rPr>
                <w:color w:val="auto"/>
                <w:sz w:val="20"/>
              </w:rPr>
            </w:pPr>
            <w:r>
              <w:rPr>
                <w:color w:val="auto"/>
                <w:sz w:val="20"/>
              </w:rPr>
              <w:t>13</w:t>
            </w:r>
          </w:p>
        </w:tc>
        <w:tc>
          <w:tcPr>
            <w:tcW w:w="1559" w:type="dxa"/>
          </w:tcPr>
          <w:p w:rsidR="00206B4C" w:rsidRDefault="00206B4C" w:rsidP="005F5336">
            <w:pPr>
              <w:spacing w:line="240" w:lineRule="auto"/>
              <w:ind w:left="0" w:right="0" w:firstLine="0"/>
              <w:jc w:val="center"/>
              <w:rPr>
                <w:color w:val="auto"/>
                <w:sz w:val="20"/>
              </w:rPr>
            </w:pPr>
            <w:r>
              <w:rPr>
                <w:color w:val="auto"/>
                <w:sz w:val="20"/>
              </w:rPr>
              <w:t>40</w:t>
            </w:r>
          </w:p>
        </w:tc>
      </w:tr>
      <w:tr w:rsidR="00206B4C" w:rsidRPr="00DA1FF2" w:rsidTr="007A558F">
        <w:tc>
          <w:tcPr>
            <w:tcW w:w="681" w:type="dxa"/>
          </w:tcPr>
          <w:p w:rsidR="00206B4C" w:rsidRDefault="005F5336" w:rsidP="005F5336">
            <w:pPr>
              <w:spacing w:line="383" w:lineRule="auto"/>
              <w:ind w:left="0" w:right="0" w:firstLine="0"/>
              <w:jc w:val="center"/>
              <w:rPr>
                <w:color w:val="auto"/>
                <w:sz w:val="20"/>
              </w:rPr>
            </w:pPr>
            <w:r>
              <w:rPr>
                <w:color w:val="auto"/>
                <w:sz w:val="20"/>
              </w:rPr>
              <w:t>36</w:t>
            </w:r>
          </w:p>
        </w:tc>
        <w:tc>
          <w:tcPr>
            <w:tcW w:w="2693" w:type="dxa"/>
          </w:tcPr>
          <w:p w:rsidR="00206B4C" w:rsidRDefault="00206B4C" w:rsidP="005F5336">
            <w:pPr>
              <w:jc w:val="center"/>
            </w:pPr>
            <w:r w:rsidRPr="000A6EA0">
              <w:rPr>
                <w:color w:val="auto"/>
                <w:sz w:val="20"/>
              </w:rPr>
              <w:t>Budowa przyłącza</w:t>
            </w:r>
          </w:p>
        </w:tc>
        <w:tc>
          <w:tcPr>
            <w:tcW w:w="2693" w:type="dxa"/>
          </w:tcPr>
          <w:p w:rsidR="00206B4C" w:rsidRDefault="00206B4C" w:rsidP="005F5336">
            <w:pPr>
              <w:spacing w:line="240" w:lineRule="auto"/>
              <w:ind w:left="0" w:right="0" w:firstLine="0"/>
              <w:jc w:val="center"/>
              <w:rPr>
                <w:color w:val="auto"/>
                <w:sz w:val="20"/>
              </w:rPr>
            </w:pPr>
            <w:r>
              <w:rPr>
                <w:color w:val="auto"/>
                <w:sz w:val="20"/>
              </w:rPr>
              <w:t>Podoba 46/48</w:t>
            </w:r>
          </w:p>
        </w:tc>
        <w:tc>
          <w:tcPr>
            <w:tcW w:w="1701" w:type="dxa"/>
          </w:tcPr>
          <w:p w:rsidR="00206B4C" w:rsidRDefault="00206B4C" w:rsidP="005F5336">
            <w:pPr>
              <w:spacing w:line="240" w:lineRule="auto"/>
              <w:ind w:left="0" w:right="0" w:firstLine="0"/>
              <w:jc w:val="center"/>
              <w:rPr>
                <w:color w:val="auto"/>
                <w:sz w:val="20"/>
              </w:rPr>
            </w:pPr>
            <w:r>
              <w:rPr>
                <w:color w:val="auto"/>
                <w:sz w:val="20"/>
              </w:rPr>
              <w:t>5,5</w:t>
            </w:r>
          </w:p>
        </w:tc>
        <w:tc>
          <w:tcPr>
            <w:tcW w:w="1559" w:type="dxa"/>
          </w:tcPr>
          <w:p w:rsidR="00206B4C" w:rsidRDefault="00206B4C" w:rsidP="005F5336">
            <w:pPr>
              <w:spacing w:line="240" w:lineRule="auto"/>
              <w:ind w:left="0" w:right="0" w:firstLine="0"/>
              <w:jc w:val="center"/>
              <w:rPr>
                <w:color w:val="auto"/>
                <w:sz w:val="20"/>
              </w:rPr>
            </w:pPr>
            <w:r>
              <w:rPr>
                <w:color w:val="auto"/>
                <w:sz w:val="20"/>
              </w:rPr>
              <w:t>40</w:t>
            </w:r>
          </w:p>
        </w:tc>
      </w:tr>
      <w:tr w:rsidR="00206B4C" w:rsidRPr="00DA1FF2" w:rsidTr="007A558F">
        <w:tc>
          <w:tcPr>
            <w:tcW w:w="681" w:type="dxa"/>
          </w:tcPr>
          <w:p w:rsidR="00206B4C" w:rsidRDefault="005F5336" w:rsidP="005F5336">
            <w:pPr>
              <w:spacing w:line="383" w:lineRule="auto"/>
              <w:ind w:left="0" w:right="0" w:firstLine="0"/>
              <w:jc w:val="center"/>
              <w:rPr>
                <w:color w:val="auto"/>
                <w:sz w:val="20"/>
              </w:rPr>
            </w:pPr>
            <w:r>
              <w:rPr>
                <w:color w:val="auto"/>
                <w:sz w:val="20"/>
              </w:rPr>
              <w:t>37</w:t>
            </w:r>
          </w:p>
        </w:tc>
        <w:tc>
          <w:tcPr>
            <w:tcW w:w="2693" w:type="dxa"/>
          </w:tcPr>
          <w:p w:rsidR="00206B4C" w:rsidRDefault="00206B4C" w:rsidP="005F5336">
            <w:pPr>
              <w:jc w:val="center"/>
            </w:pPr>
            <w:r w:rsidRPr="000A6EA0">
              <w:rPr>
                <w:color w:val="auto"/>
                <w:sz w:val="20"/>
              </w:rPr>
              <w:t>Budowa przyłącza</w:t>
            </w:r>
          </w:p>
        </w:tc>
        <w:tc>
          <w:tcPr>
            <w:tcW w:w="2693" w:type="dxa"/>
          </w:tcPr>
          <w:p w:rsidR="00206B4C" w:rsidRDefault="00206B4C" w:rsidP="005F5336">
            <w:pPr>
              <w:spacing w:line="240" w:lineRule="auto"/>
              <w:ind w:left="0" w:right="0" w:firstLine="0"/>
              <w:jc w:val="center"/>
              <w:rPr>
                <w:color w:val="auto"/>
                <w:sz w:val="20"/>
              </w:rPr>
            </w:pPr>
            <w:r>
              <w:rPr>
                <w:color w:val="auto"/>
                <w:sz w:val="20"/>
              </w:rPr>
              <w:t>Poprzeczna 4</w:t>
            </w:r>
          </w:p>
        </w:tc>
        <w:tc>
          <w:tcPr>
            <w:tcW w:w="1701" w:type="dxa"/>
          </w:tcPr>
          <w:p w:rsidR="00206B4C" w:rsidRDefault="00206B4C" w:rsidP="005F5336">
            <w:pPr>
              <w:spacing w:line="240" w:lineRule="auto"/>
              <w:ind w:left="0" w:right="0" w:firstLine="0"/>
              <w:jc w:val="center"/>
              <w:rPr>
                <w:color w:val="auto"/>
                <w:sz w:val="20"/>
              </w:rPr>
            </w:pPr>
            <w:r>
              <w:rPr>
                <w:color w:val="auto"/>
                <w:sz w:val="20"/>
              </w:rPr>
              <w:t>4,2</w:t>
            </w:r>
          </w:p>
        </w:tc>
        <w:tc>
          <w:tcPr>
            <w:tcW w:w="1559" w:type="dxa"/>
          </w:tcPr>
          <w:p w:rsidR="00206B4C" w:rsidRDefault="00206B4C" w:rsidP="005F5336">
            <w:pPr>
              <w:spacing w:line="240" w:lineRule="auto"/>
              <w:ind w:left="0" w:right="0" w:firstLine="0"/>
              <w:jc w:val="center"/>
              <w:rPr>
                <w:color w:val="auto"/>
                <w:sz w:val="20"/>
              </w:rPr>
            </w:pPr>
            <w:r>
              <w:rPr>
                <w:color w:val="auto"/>
                <w:sz w:val="20"/>
              </w:rPr>
              <w:t>40</w:t>
            </w:r>
          </w:p>
        </w:tc>
      </w:tr>
      <w:tr w:rsidR="00206B4C" w:rsidRPr="00DA1FF2" w:rsidTr="007A558F">
        <w:tc>
          <w:tcPr>
            <w:tcW w:w="681" w:type="dxa"/>
          </w:tcPr>
          <w:p w:rsidR="00206B4C" w:rsidRDefault="005F5336" w:rsidP="005F5336">
            <w:pPr>
              <w:spacing w:line="383" w:lineRule="auto"/>
              <w:ind w:left="0" w:right="0" w:firstLine="0"/>
              <w:jc w:val="center"/>
              <w:rPr>
                <w:color w:val="auto"/>
                <w:sz w:val="20"/>
              </w:rPr>
            </w:pPr>
            <w:r>
              <w:rPr>
                <w:color w:val="auto"/>
                <w:sz w:val="20"/>
              </w:rPr>
              <w:t>38</w:t>
            </w:r>
          </w:p>
        </w:tc>
        <w:tc>
          <w:tcPr>
            <w:tcW w:w="2693" w:type="dxa"/>
          </w:tcPr>
          <w:p w:rsidR="00206B4C" w:rsidRDefault="00206B4C" w:rsidP="005F5336">
            <w:pPr>
              <w:jc w:val="center"/>
            </w:pPr>
            <w:r w:rsidRPr="000A6EA0">
              <w:rPr>
                <w:color w:val="auto"/>
                <w:sz w:val="20"/>
              </w:rPr>
              <w:t>Budowa przyłącza</w:t>
            </w:r>
          </w:p>
        </w:tc>
        <w:tc>
          <w:tcPr>
            <w:tcW w:w="2693" w:type="dxa"/>
          </w:tcPr>
          <w:p w:rsidR="00206B4C" w:rsidRDefault="00206B4C" w:rsidP="005F5336">
            <w:pPr>
              <w:spacing w:line="240" w:lineRule="auto"/>
              <w:ind w:left="0" w:right="0" w:firstLine="0"/>
              <w:jc w:val="center"/>
              <w:rPr>
                <w:color w:val="auto"/>
                <w:sz w:val="20"/>
              </w:rPr>
            </w:pPr>
            <w:r>
              <w:rPr>
                <w:color w:val="auto"/>
                <w:sz w:val="20"/>
              </w:rPr>
              <w:t>Północna 15</w:t>
            </w:r>
          </w:p>
        </w:tc>
        <w:tc>
          <w:tcPr>
            <w:tcW w:w="1701" w:type="dxa"/>
          </w:tcPr>
          <w:p w:rsidR="00206B4C" w:rsidRDefault="005F5336" w:rsidP="005F5336">
            <w:pPr>
              <w:spacing w:line="240" w:lineRule="auto"/>
              <w:ind w:left="0" w:right="0" w:firstLine="0"/>
              <w:jc w:val="center"/>
              <w:rPr>
                <w:color w:val="auto"/>
                <w:sz w:val="20"/>
              </w:rPr>
            </w:pPr>
            <w:r>
              <w:rPr>
                <w:color w:val="auto"/>
                <w:sz w:val="20"/>
              </w:rPr>
              <w:t>-</w:t>
            </w:r>
          </w:p>
        </w:tc>
        <w:tc>
          <w:tcPr>
            <w:tcW w:w="1559" w:type="dxa"/>
          </w:tcPr>
          <w:p w:rsidR="00206B4C" w:rsidRDefault="00206B4C" w:rsidP="005F5336">
            <w:pPr>
              <w:spacing w:line="240" w:lineRule="auto"/>
              <w:ind w:left="0" w:right="0" w:firstLine="0"/>
              <w:jc w:val="center"/>
              <w:rPr>
                <w:color w:val="auto"/>
                <w:sz w:val="20"/>
              </w:rPr>
            </w:pPr>
            <w:r>
              <w:rPr>
                <w:color w:val="auto"/>
                <w:sz w:val="20"/>
              </w:rPr>
              <w:t>40</w:t>
            </w:r>
          </w:p>
        </w:tc>
      </w:tr>
      <w:tr w:rsidR="00206B4C" w:rsidRPr="00DA1FF2" w:rsidTr="007A558F">
        <w:tc>
          <w:tcPr>
            <w:tcW w:w="681" w:type="dxa"/>
          </w:tcPr>
          <w:p w:rsidR="00206B4C" w:rsidRDefault="005F5336" w:rsidP="005F5336">
            <w:pPr>
              <w:spacing w:line="383" w:lineRule="auto"/>
              <w:ind w:left="0" w:right="0" w:firstLine="0"/>
              <w:jc w:val="center"/>
              <w:rPr>
                <w:color w:val="auto"/>
                <w:sz w:val="20"/>
              </w:rPr>
            </w:pPr>
            <w:r>
              <w:rPr>
                <w:color w:val="auto"/>
                <w:sz w:val="20"/>
              </w:rPr>
              <w:t>39</w:t>
            </w:r>
          </w:p>
        </w:tc>
        <w:tc>
          <w:tcPr>
            <w:tcW w:w="2693" w:type="dxa"/>
          </w:tcPr>
          <w:p w:rsidR="00206B4C" w:rsidRDefault="00206B4C" w:rsidP="005F5336">
            <w:pPr>
              <w:jc w:val="center"/>
            </w:pPr>
            <w:r w:rsidRPr="000A6EA0">
              <w:rPr>
                <w:color w:val="auto"/>
                <w:sz w:val="20"/>
              </w:rPr>
              <w:t>Budowa przyłącza</w:t>
            </w:r>
          </w:p>
        </w:tc>
        <w:tc>
          <w:tcPr>
            <w:tcW w:w="2693" w:type="dxa"/>
          </w:tcPr>
          <w:p w:rsidR="00206B4C" w:rsidRDefault="005F5336" w:rsidP="005F5336">
            <w:pPr>
              <w:spacing w:line="240" w:lineRule="auto"/>
              <w:ind w:left="0" w:right="0" w:firstLine="0"/>
              <w:jc w:val="center"/>
              <w:rPr>
                <w:color w:val="auto"/>
                <w:sz w:val="20"/>
              </w:rPr>
            </w:pPr>
            <w:r>
              <w:rPr>
                <w:color w:val="auto"/>
                <w:sz w:val="20"/>
              </w:rPr>
              <w:t>Rolna 40</w:t>
            </w:r>
          </w:p>
        </w:tc>
        <w:tc>
          <w:tcPr>
            <w:tcW w:w="1701" w:type="dxa"/>
          </w:tcPr>
          <w:p w:rsidR="00206B4C" w:rsidRDefault="005F5336" w:rsidP="005F5336">
            <w:pPr>
              <w:spacing w:line="240" w:lineRule="auto"/>
              <w:ind w:left="0" w:right="0" w:firstLine="0"/>
              <w:jc w:val="center"/>
              <w:rPr>
                <w:color w:val="auto"/>
                <w:sz w:val="20"/>
              </w:rPr>
            </w:pPr>
            <w:r>
              <w:rPr>
                <w:color w:val="auto"/>
                <w:sz w:val="20"/>
              </w:rPr>
              <w:t>15</w:t>
            </w:r>
          </w:p>
        </w:tc>
        <w:tc>
          <w:tcPr>
            <w:tcW w:w="1559" w:type="dxa"/>
          </w:tcPr>
          <w:p w:rsidR="00206B4C" w:rsidRDefault="005F5336" w:rsidP="005F5336">
            <w:pPr>
              <w:spacing w:line="240" w:lineRule="auto"/>
              <w:ind w:left="0" w:right="0" w:firstLine="0"/>
              <w:jc w:val="center"/>
              <w:rPr>
                <w:color w:val="auto"/>
                <w:sz w:val="20"/>
              </w:rPr>
            </w:pPr>
            <w:r>
              <w:rPr>
                <w:color w:val="auto"/>
                <w:sz w:val="20"/>
              </w:rPr>
              <w:t>32</w:t>
            </w:r>
          </w:p>
        </w:tc>
      </w:tr>
      <w:tr w:rsidR="005F5336" w:rsidRPr="00DA1FF2" w:rsidTr="007A558F">
        <w:tc>
          <w:tcPr>
            <w:tcW w:w="681" w:type="dxa"/>
          </w:tcPr>
          <w:p w:rsidR="005F5336" w:rsidRDefault="005F5336" w:rsidP="005F5336">
            <w:pPr>
              <w:spacing w:line="383" w:lineRule="auto"/>
              <w:ind w:left="0" w:right="0" w:firstLine="0"/>
              <w:jc w:val="center"/>
              <w:rPr>
                <w:color w:val="auto"/>
                <w:sz w:val="20"/>
              </w:rPr>
            </w:pPr>
            <w:r>
              <w:rPr>
                <w:color w:val="auto"/>
                <w:sz w:val="20"/>
              </w:rPr>
              <w:t>40</w:t>
            </w:r>
          </w:p>
        </w:tc>
        <w:tc>
          <w:tcPr>
            <w:tcW w:w="2693" w:type="dxa"/>
          </w:tcPr>
          <w:p w:rsidR="005F5336" w:rsidRDefault="005F5336" w:rsidP="005F5336">
            <w:pPr>
              <w:jc w:val="center"/>
            </w:pPr>
            <w:r w:rsidRPr="000A6EA0">
              <w:rPr>
                <w:color w:val="auto"/>
                <w:sz w:val="20"/>
              </w:rPr>
              <w:t>Budowa przyłącza</w:t>
            </w:r>
          </w:p>
        </w:tc>
        <w:tc>
          <w:tcPr>
            <w:tcW w:w="2693" w:type="dxa"/>
          </w:tcPr>
          <w:p w:rsidR="005F5336" w:rsidRDefault="005F5336" w:rsidP="005F5336">
            <w:pPr>
              <w:spacing w:line="240" w:lineRule="auto"/>
              <w:ind w:left="0" w:right="0" w:firstLine="0"/>
              <w:jc w:val="center"/>
              <w:rPr>
                <w:color w:val="auto"/>
                <w:sz w:val="20"/>
              </w:rPr>
            </w:pPr>
            <w:r>
              <w:rPr>
                <w:color w:val="auto"/>
                <w:sz w:val="20"/>
              </w:rPr>
              <w:t>Spalska 110</w:t>
            </w:r>
          </w:p>
        </w:tc>
        <w:tc>
          <w:tcPr>
            <w:tcW w:w="1701" w:type="dxa"/>
          </w:tcPr>
          <w:p w:rsidR="005F5336" w:rsidRDefault="005F5336" w:rsidP="005F5336">
            <w:pPr>
              <w:spacing w:line="240" w:lineRule="auto"/>
              <w:ind w:left="0" w:right="0" w:firstLine="0"/>
              <w:jc w:val="center"/>
              <w:rPr>
                <w:color w:val="auto"/>
                <w:sz w:val="20"/>
              </w:rPr>
            </w:pPr>
            <w:r>
              <w:rPr>
                <w:color w:val="auto"/>
                <w:sz w:val="20"/>
              </w:rPr>
              <w:t>16</w:t>
            </w:r>
          </w:p>
        </w:tc>
        <w:tc>
          <w:tcPr>
            <w:tcW w:w="1559" w:type="dxa"/>
          </w:tcPr>
          <w:p w:rsidR="005F5336" w:rsidRDefault="005F5336" w:rsidP="005F5336">
            <w:pPr>
              <w:spacing w:line="240" w:lineRule="auto"/>
              <w:ind w:left="0" w:right="0" w:firstLine="0"/>
              <w:jc w:val="center"/>
              <w:rPr>
                <w:color w:val="auto"/>
                <w:sz w:val="20"/>
              </w:rPr>
            </w:pPr>
            <w:r>
              <w:rPr>
                <w:color w:val="auto"/>
                <w:sz w:val="20"/>
              </w:rPr>
              <w:t>63</w:t>
            </w:r>
          </w:p>
        </w:tc>
      </w:tr>
      <w:tr w:rsidR="005F5336" w:rsidRPr="00DA1FF2" w:rsidTr="007A558F">
        <w:tc>
          <w:tcPr>
            <w:tcW w:w="681" w:type="dxa"/>
          </w:tcPr>
          <w:p w:rsidR="005F5336" w:rsidRDefault="005F5336" w:rsidP="005F5336">
            <w:pPr>
              <w:spacing w:line="383" w:lineRule="auto"/>
              <w:ind w:left="0" w:right="0" w:firstLine="0"/>
              <w:jc w:val="center"/>
              <w:rPr>
                <w:color w:val="auto"/>
                <w:sz w:val="20"/>
              </w:rPr>
            </w:pPr>
            <w:r>
              <w:rPr>
                <w:color w:val="auto"/>
                <w:sz w:val="20"/>
              </w:rPr>
              <w:t>41</w:t>
            </w:r>
          </w:p>
        </w:tc>
        <w:tc>
          <w:tcPr>
            <w:tcW w:w="2693" w:type="dxa"/>
          </w:tcPr>
          <w:p w:rsidR="005F5336" w:rsidRDefault="005F5336" w:rsidP="005F5336">
            <w:pPr>
              <w:jc w:val="center"/>
            </w:pPr>
            <w:r w:rsidRPr="000A6EA0">
              <w:rPr>
                <w:color w:val="auto"/>
                <w:sz w:val="20"/>
              </w:rPr>
              <w:t>Budowa przyłącza</w:t>
            </w:r>
          </w:p>
        </w:tc>
        <w:tc>
          <w:tcPr>
            <w:tcW w:w="2693" w:type="dxa"/>
          </w:tcPr>
          <w:p w:rsidR="005F5336" w:rsidRDefault="005F5336" w:rsidP="005F5336">
            <w:pPr>
              <w:spacing w:line="240" w:lineRule="auto"/>
              <w:ind w:left="0" w:right="0" w:firstLine="0"/>
              <w:jc w:val="center"/>
              <w:rPr>
                <w:color w:val="auto"/>
                <w:sz w:val="20"/>
              </w:rPr>
            </w:pPr>
            <w:r>
              <w:rPr>
                <w:color w:val="auto"/>
                <w:sz w:val="20"/>
              </w:rPr>
              <w:t>Stolarska 33</w:t>
            </w:r>
          </w:p>
        </w:tc>
        <w:tc>
          <w:tcPr>
            <w:tcW w:w="1701" w:type="dxa"/>
          </w:tcPr>
          <w:p w:rsidR="005F5336" w:rsidRDefault="005F5336" w:rsidP="005F5336">
            <w:pPr>
              <w:spacing w:line="240" w:lineRule="auto"/>
              <w:ind w:left="0" w:right="0" w:firstLine="0"/>
              <w:jc w:val="center"/>
              <w:rPr>
                <w:color w:val="auto"/>
                <w:sz w:val="20"/>
              </w:rPr>
            </w:pPr>
            <w:r>
              <w:rPr>
                <w:color w:val="auto"/>
                <w:sz w:val="20"/>
              </w:rPr>
              <w:t>12,9</w:t>
            </w:r>
          </w:p>
        </w:tc>
        <w:tc>
          <w:tcPr>
            <w:tcW w:w="1559" w:type="dxa"/>
          </w:tcPr>
          <w:p w:rsidR="005F5336" w:rsidRDefault="005F5336" w:rsidP="005F5336">
            <w:pPr>
              <w:spacing w:line="240" w:lineRule="auto"/>
              <w:ind w:left="0" w:right="0" w:firstLine="0"/>
              <w:jc w:val="center"/>
              <w:rPr>
                <w:color w:val="auto"/>
                <w:sz w:val="20"/>
              </w:rPr>
            </w:pPr>
            <w:r>
              <w:rPr>
                <w:color w:val="auto"/>
                <w:sz w:val="20"/>
              </w:rPr>
              <w:t>63</w:t>
            </w:r>
          </w:p>
        </w:tc>
      </w:tr>
      <w:tr w:rsidR="005F5336" w:rsidRPr="00DA1FF2" w:rsidTr="007A558F">
        <w:tc>
          <w:tcPr>
            <w:tcW w:w="681" w:type="dxa"/>
          </w:tcPr>
          <w:p w:rsidR="005F5336" w:rsidRDefault="005F5336" w:rsidP="005F5336">
            <w:pPr>
              <w:spacing w:line="383" w:lineRule="auto"/>
              <w:ind w:left="0" w:right="0" w:firstLine="0"/>
              <w:jc w:val="center"/>
              <w:rPr>
                <w:color w:val="auto"/>
                <w:sz w:val="20"/>
              </w:rPr>
            </w:pPr>
            <w:r>
              <w:rPr>
                <w:color w:val="auto"/>
                <w:sz w:val="20"/>
              </w:rPr>
              <w:t>42</w:t>
            </w:r>
          </w:p>
        </w:tc>
        <w:tc>
          <w:tcPr>
            <w:tcW w:w="2693" w:type="dxa"/>
          </w:tcPr>
          <w:p w:rsidR="005F5336" w:rsidRDefault="005F5336" w:rsidP="005F5336">
            <w:pPr>
              <w:jc w:val="center"/>
            </w:pPr>
            <w:r w:rsidRPr="000A6EA0">
              <w:rPr>
                <w:color w:val="auto"/>
                <w:sz w:val="20"/>
              </w:rPr>
              <w:t>Budowa przyłącza</w:t>
            </w:r>
          </w:p>
        </w:tc>
        <w:tc>
          <w:tcPr>
            <w:tcW w:w="2693" w:type="dxa"/>
          </w:tcPr>
          <w:p w:rsidR="005F5336" w:rsidRDefault="005F5336" w:rsidP="005F5336">
            <w:pPr>
              <w:spacing w:line="240" w:lineRule="auto"/>
              <w:ind w:left="0" w:right="0" w:firstLine="0"/>
              <w:jc w:val="center"/>
              <w:rPr>
                <w:color w:val="auto"/>
                <w:sz w:val="20"/>
              </w:rPr>
            </w:pPr>
            <w:r>
              <w:rPr>
                <w:color w:val="auto"/>
                <w:sz w:val="20"/>
              </w:rPr>
              <w:t>Torowa 40</w:t>
            </w:r>
          </w:p>
        </w:tc>
        <w:tc>
          <w:tcPr>
            <w:tcW w:w="1701" w:type="dxa"/>
          </w:tcPr>
          <w:p w:rsidR="005F5336" w:rsidRDefault="005F5336" w:rsidP="005F5336">
            <w:pPr>
              <w:spacing w:line="240" w:lineRule="auto"/>
              <w:ind w:left="0" w:right="0" w:firstLine="0"/>
              <w:jc w:val="center"/>
              <w:rPr>
                <w:color w:val="auto"/>
                <w:sz w:val="20"/>
              </w:rPr>
            </w:pPr>
            <w:r>
              <w:rPr>
                <w:color w:val="auto"/>
                <w:sz w:val="20"/>
              </w:rPr>
              <w:t>32</w:t>
            </w:r>
          </w:p>
        </w:tc>
        <w:tc>
          <w:tcPr>
            <w:tcW w:w="1559" w:type="dxa"/>
          </w:tcPr>
          <w:p w:rsidR="005F5336" w:rsidRDefault="005F5336" w:rsidP="005F5336">
            <w:pPr>
              <w:spacing w:line="240" w:lineRule="auto"/>
              <w:ind w:left="0" w:right="0" w:firstLine="0"/>
              <w:jc w:val="center"/>
              <w:rPr>
                <w:color w:val="auto"/>
                <w:sz w:val="20"/>
              </w:rPr>
            </w:pPr>
            <w:r>
              <w:rPr>
                <w:color w:val="auto"/>
                <w:sz w:val="20"/>
              </w:rPr>
              <w:t>40</w:t>
            </w:r>
          </w:p>
        </w:tc>
      </w:tr>
      <w:tr w:rsidR="005F5336" w:rsidRPr="00DA1FF2" w:rsidTr="007A558F">
        <w:tc>
          <w:tcPr>
            <w:tcW w:w="681" w:type="dxa"/>
          </w:tcPr>
          <w:p w:rsidR="005F5336" w:rsidRDefault="005F5336" w:rsidP="005F5336">
            <w:pPr>
              <w:spacing w:line="383" w:lineRule="auto"/>
              <w:ind w:left="0" w:right="0" w:firstLine="0"/>
              <w:jc w:val="center"/>
              <w:rPr>
                <w:color w:val="auto"/>
                <w:sz w:val="20"/>
              </w:rPr>
            </w:pPr>
            <w:r>
              <w:rPr>
                <w:color w:val="auto"/>
                <w:sz w:val="20"/>
              </w:rPr>
              <w:t>43</w:t>
            </w:r>
          </w:p>
        </w:tc>
        <w:tc>
          <w:tcPr>
            <w:tcW w:w="2693" w:type="dxa"/>
          </w:tcPr>
          <w:p w:rsidR="005F5336" w:rsidRDefault="005F5336" w:rsidP="005F5336">
            <w:pPr>
              <w:jc w:val="center"/>
            </w:pPr>
            <w:r w:rsidRPr="000A6EA0">
              <w:rPr>
                <w:color w:val="auto"/>
                <w:sz w:val="20"/>
              </w:rPr>
              <w:t>Budowa przyłącza</w:t>
            </w:r>
          </w:p>
        </w:tc>
        <w:tc>
          <w:tcPr>
            <w:tcW w:w="2693" w:type="dxa"/>
          </w:tcPr>
          <w:p w:rsidR="005F5336" w:rsidRDefault="005F5336" w:rsidP="005F5336">
            <w:pPr>
              <w:spacing w:line="240" w:lineRule="auto"/>
              <w:ind w:left="0" w:right="0" w:firstLine="0"/>
              <w:jc w:val="center"/>
              <w:rPr>
                <w:color w:val="auto"/>
                <w:sz w:val="20"/>
              </w:rPr>
            </w:pPr>
            <w:r>
              <w:rPr>
                <w:color w:val="auto"/>
                <w:sz w:val="20"/>
              </w:rPr>
              <w:t>Torowa 99/101</w:t>
            </w:r>
          </w:p>
        </w:tc>
        <w:tc>
          <w:tcPr>
            <w:tcW w:w="1701" w:type="dxa"/>
          </w:tcPr>
          <w:p w:rsidR="005F5336" w:rsidRDefault="005F5336" w:rsidP="005F5336">
            <w:pPr>
              <w:spacing w:line="240" w:lineRule="auto"/>
              <w:ind w:left="0" w:right="0" w:firstLine="0"/>
              <w:jc w:val="center"/>
              <w:rPr>
                <w:color w:val="auto"/>
                <w:sz w:val="20"/>
              </w:rPr>
            </w:pPr>
            <w:r>
              <w:rPr>
                <w:color w:val="auto"/>
                <w:sz w:val="20"/>
              </w:rPr>
              <w:t>5,5</w:t>
            </w:r>
          </w:p>
        </w:tc>
        <w:tc>
          <w:tcPr>
            <w:tcW w:w="1559" w:type="dxa"/>
          </w:tcPr>
          <w:p w:rsidR="005F5336" w:rsidRDefault="005F5336" w:rsidP="005F5336">
            <w:pPr>
              <w:spacing w:line="240" w:lineRule="auto"/>
              <w:ind w:left="0" w:right="0" w:firstLine="0"/>
              <w:jc w:val="center"/>
              <w:rPr>
                <w:color w:val="auto"/>
                <w:sz w:val="20"/>
              </w:rPr>
            </w:pPr>
            <w:r>
              <w:rPr>
                <w:color w:val="auto"/>
                <w:sz w:val="20"/>
              </w:rPr>
              <w:t>40</w:t>
            </w:r>
          </w:p>
        </w:tc>
      </w:tr>
      <w:tr w:rsidR="005F5336" w:rsidRPr="00DA1FF2" w:rsidTr="007A558F">
        <w:tc>
          <w:tcPr>
            <w:tcW w:w="681" w:type="dxa"/>
          </w:tcPr>
          <w:p w:rsidR="005F5336" w:rsidRDefault="005F5336" w:rsidP="005F5336">
            <w:pPr>
              <w:spacing w:line="383" w:lineRule="auto"/>
              <w:ind w:left="0" w:right="0" w:firstLine="0"/>
              <w:jc w:val="center"/>
              <w:rPr>
                <w:color w:val="auto"/>
                <w:sz w:val="20"/>
              </w:rPr>
            </w:pPr>
            <w:r>
              <w:rPr>
                <w:color w:val="auto"/>
                <w:sz w:val="20"/>
              </w:rPr>
              <w:t>44</w:t>
            </w:r>
          </w:p>
        </w:tc>
        <w:tc>
          <w:tcPr>
            <w:tcW w:w="2693" w:type="dxa"/>
          </w:tcPr>
          <w:p w:rsidR="005F5336" w:rsidRDefault="005F5336" w:rsidP="005F5336">
            <w:pPr>
              <w:jc w:val="center"/>
            </w:pPr>
            <w:r w:rsidRPr="000A6EA0">
              <w:rPr>
                <w:color w:val="auto"/>
                <w:sz w:val="20"/>
              </w:rPr>
              <w:t>Budowa przyłącza</w:t>
            </w:r>
          </w:p>
        </w:tc>
        <w:tc>
          <w:tcPr>
            <w:tcW w:w="2693" w:type="dxa"/>
          </w:tcPr>
          <w:p w:rsidR="005F5336" w:rsidRDefault="005F5336" w:rsidP="005F5336">
            <w:pPr>
              <w:spacing w:line="240" w:lineRule="auto"/>
              <w:ind w:left="0" w:right="0" w:firstLine="0"/>
              <w:jc w:val="center"/>
              <w:rPr>
                <w:color w:val="auto"/>
                <w:sz w:val="20"/>
              </w:rPr>
            </w:pPr>
            <w:r>
              <w:rPr>
                <w:color w:val="auto"/>
                <w:sz w:val="20"/>
              </w:rPr>
              <w:t>Wąwalska 31a</w:t>
            </w:r>
          </w:p>
        </w:tc>
        <w:tc>
          <w:tcPr>
            <w:tcW w:w="1701" w:type="dxa"/>
          </w:tcPr>
          <w:p w:rsidR="005F5336" w:rsidRDefault="005F5336" w:rsidP="005F5336">
            <w:pPr>
              <w:spacing w:line="240" w:lineRule="auto"/>
              <w:ind w:left="0" w:right="0" w:firstLine="0"/>
              <w:jc w:val="center"/>
              <w:rPr>
                <w:color w:val="auto"/>
                <w:sz w:val="20"/>
              </w:rPr>
            </w:pPr>
            <w:r>
              <w:rPr>
                <w:color w:val="auto"/>
                <w:sz w:val="20"/>
              </w:rPr>
              <w:t>9,5</w:t>
            </w:r>
          </w:p>
        </w:tc>
        <w:tc>
          <w:tcPr>
            <w:tcW w:w="1559" w:type="dxa"/>
          </w:tcPr>
          <w:p w:rsidR="005F5336" w:rsidRDefault="005F5336" w:rsidP="005F5336">
            <w:pPr>
              <w:spacing w:line="240" w:lineRule="auto"/>
              <w:ind w:left="0" w:right="0" w:firstLine="0"/>
              <w:jc w:val="center"/>
              <w:rPr>
                <w:color w:val="auto"/>
                <w:sz w:val="20"/>
              </w:rPr>
            </w:pPr>
            <w:r>
              <w:rPr>
                <w:color w:val="auto"/>
                <w:sz w:val="20"/>
              </w:rPr>
              <w:t>80</w:t>
            </w:r>
          </w:p>
        </w:tc>
      </w:tr>
      <w:tr w:rsidR="005F5336" w:rsidRPr="00DA1FF2" w:rsidTr="007A558F">
        <w:tc>
          <w:tcPr>
            <w:tcW w:w="681" w:type="dxa"/>
          </w:tcPr>
          <w:p w:rsidR="005F5336" w:rsidRDefault="005F5336" w:rsidP="005F5336">
            <w:pPr>
              <w:spacing w:line="383" w:lineRule="auto"/>
              <w:ind w:left="0" w:right="0" w:firstLine="0"/>
              <w:jc w:val="center"/>
              <w:rPr>
                <w:color w:val="auto"/>
                <w:sz w:val="20"/>
              </w:rPr>
            </w:pPr>
            <w:r>
              <w:rPr>
                <w:color w:val="auto"/>
                <w:sz w:val="20"/>
              </w:rPr>
              <w:t>45</w:t>
            </w:r>
          </w:p>
        </w:tc>
        <w:tc>
          <w:tcPr>
            <w:tcW w:w="2693" w:type="dxa"/>
          </w:tcPr>
          <w:p w:rsidR="005F5336" w:rsidRDefault="005F5336" w:rsidP="005F5336">
            <w:pPr>
              <w:jc w:val="center"/>
            </w:pPr>
            <w:r w:rsidRPr="000A6EA0">
              <w:rPr>
                <w:color w:val="auto"/>
                <w:sz w:val="20"/>
              </w:rPr>
              <w:t>Budowa przyłącza</w:t>
            </w:r>
          </w:p>
        </w:tc>
        <w:tc>
          <w:tcPr>
            <w:tcW w:w="2693" w:type="dxa"/>
          </w:tcPr>
          <w:p w:rsidR="005F5336" w:rsidRDefault="005F5336" w:rsidP="005F5336">
            <w:pPr>
              <w:spacing w:line="240" w:lineRule="auto"/>
              <w:ind w:left="0" w:right="0" w:firstLine="0"/>
              <w:jc w:val="center"/>
              <w:rPr>
                <w:color w:val="auto"/>
                <w:sz w:val="20"/>
              </w:rPr>
            </w:pPr>
            <w:r>
              <w:rPr>
                <w:color w:val="auto"/>
                <w:sz w:val="20"/>
              </w:rPr>
              <w:t>Wilcza 102</w:t>
            </w:r>
          </w:p>
        </w:tc>
        <w:tc>
          <w:tcPr>
            <w:tcW w:w="1701" w:type="dxa"/>
          </w:tcPr>
          <w:p w:rsidR="005F5336" w:rsidRDefault="005F5336" w:rsidP="005F5336">
            <w:pPr>
              <w:spacing w:line="240" w:lineRule="auto"/>
              <w:ind w:left="0" w:right="0" w:firstLine="0"/>
              <w:jc w:val="center"/>
              <w:rPr>
                <w:color w:val="auto"/>
                <w:sz w:val="20"/>
              </w:rPr>
            </w:pPr>
            <w:r>
              <w:rPr>
                <w:color w:val="auto"/>
                <w:sz w:val="20"/>
              </w:rPr>
              <w:t>8</w:t>
            </w:r>
          </w:p>
        </w:tc>
        <w:tc>
          <w:tcPr>
            <w:tcW w:w="1559" w:type="dxa"/>
          </w:tcPr>
          <w:p w:rsidR="005F5336" w:rsidRDefault="005F5336" w:rsidP="005F5336">
            <w:pPr>
              <w:spacing w:line="240" w:lineRule="auto"/>
              <w:ind w:left="0" w:right="0" w:firstLine="0"/>
              <w:jc w:val="center"/>
              <w:rPr>
                <w:color w:val="auto"/>
                <w:sz w:val="20"/>
              </w:rPr>
            </w:pPr>
            <w:r>
              <w:rPr>
                <w:color w:val="auto"/>
                <w:sz w:val="20"/>
              </w:rPr>
              <w:t>40</w:t>
            </w:r>
          </w:p>
        </w:tc>
      </w:tr>
      <w:tr w:rsidR="005F5336" w:rsidRPr="00DA1FF2" w:rsidTr="007A558F">
        <w:tc>
          <w:tcPr>
            <w:tcW w:w="681" w:type="dxa"/>
          </w:tcPr>
          <w:p w:rsidR="005F5336" w:rsidRDefault="005F5336" w:rsidP="005F5336">
            <w:pPr>
              <w:spacing w:line="383" w:lineRule="auto"/>
              <w:ind w:left="0" w:right="0" w:firstLine="0"/>
              <w:jc w:val="center"/>
              <w:rPr>
                <w:color w:val="auto"/>
                <w:sz w:val="20"/>
              </w:rPr>
            </w:pPr>
            <w:r>
              <w:rPr>
                <w:color w:val="auto"/>
                <w:sz w:val="20"/>
              </w:rPr>
              <w:t>46</w:t>
            </w:r>
          </w:p>
        </w:tc>
        <w:tc>
          <w:tcPr>
            <w:tcW w:w="2693" w:type="dxa"/>
          </w:tcPr>
          <w:p w:rsidR="005F5336" w:rsidRDefault="005F5336" w:rsidP="005F5336">
            <w:pPr>
              <w:jc w:val="center"/>
            </w:pPr>
            <w:r w:rsidRPr="000A6EA0">
              <w:rPr>
                <w:color w:val="auto"/>
                <w:sz w:val="20"/>
              </w:rPr>
              <w:t>Budowa przyłącza</w:t>
            </w:r>
          </w:p>
        </w:tc>
        <w:tc>
          <w:tcPr>
            <w:tcW w:w="2693" w:type="dxa"/>
          </w:tcPr>
          <w:p w:rsidR="005F5336" w:rsidRDefault="005F5336" w:rsidP="005F5336">
            <w:pPr>
              <w:spacing w:line="240" w:lineRule="auto"/>
              <w:ind w:left="0" w:right="0" w:firstLine="0"/>
              <w:jc w:val="center"/>
              <w:rPr>
                <w:color w:val="auto"/>
                <w:sz w:val="20"/>
              </w:rPr>
            </w:pPr>
            <w:r>
              <w:rPr>
                <w:color w:val="auto"/>
                <w:sz w:val="20"/>
              </w:rPr>
              <w:t>Wola Wiaderna 16</w:t>
            </w:r>
          </w:p>
        </w:tc>
        <w:tc>
          <w:tcPr>
            <w:tcW w:w="1701" w:type="dxa"/>
          </w:tcPr>
          <w:p w:rsidR="005F5336" w:rsidRDefault="005F5336" w:rsidP="005F5336">
            <w:pPr>
              <w:spacing w:line="240" w:lineRule="auto"/>
              <w:ind w:left="0" w:right="0" w:firstLine="0"/>
              <w:jc w:val="center"/>
              <w:rPr>
                <w:color w:val="auto"/>
                <w:sz w:val="20"/>
              </w:rPr>
            </w:pPr>
            <w:r>
              <w:rPr>
                <w:color w:val="auto"/>
                <w:sz w:val="20"/>
              </w:rPr>
              <w:t>6</w:t>
            </w:r>
          </w:p>
        </w:tc>
        <w:tc>
          <w:tcPr>
            <w:tcW w:w="1559" w:type="dxa"/>
          </w:tcPr>
          <w:p w:rsidR="005F5336" w:rsidRDefault="005F5336" w:rsidP="005F5336">
            <w:pPr>
              <w:spacing w:line="240" w:lineRule="auto"/>
              <w:ind w:left="0" w:right="0" w:firstLine="0"/>
              <w:jc w:val="center"/>
              <w:rPr>
                <w:color w:val="auto"/>
                <w:sz w:val="20"/>
              </w:rPr>
            </w:pPr>
            <w:r>
              <w:rPr>
                <w:color w:val="auto"/>
                <w:sz w:val="20"/>
              </w:rPr>
              <w:t>40</w:t>
            </w:r>
          </w:p>
        </w:tc>
      </w:tr>
      <w:tr w:rsidR="005F5336" w:rsidRPr="00DA1FF2" w:rsidTr="007A558F">
        <w:tc>
          <w:tcPr>
            <w:tcW w:w="681" w:type="dxa"/>
          </w:tcPr>
          <w:p w:rsidR="005F5336" w:rsidRDefault="005F5336" w:rsidP="005F5336">
            <w:pPr>
              <w:spacing w:line="383" w:lineRule="auto"/>
              <w:ind w:left="0" w:right="0" w:firstLine="0"/>
              <w:jc w:val="center"/>
              <w:rPr>
                <w:color w:val="auto"/>
                <w:sz w:val="20"/>
              </w:rPr>
            </w:pPr>
            <w:r>
              <w:rPr>
                <w:color w:val="auto"/>
                <w:sz w:val="20"/>
              </w:rPr>
              <w:t>47</w:t>
            </w:r>
          </w:p>
        </w:tc>
        <w:tc>
          <w:tcPr>
            <w:tcW w:w="2693" w:type="dxa"/>
          </w:tcPr>
          <w:p w:rsidR="005F5336" w:rsidRDefault="005F5336" w:rsidP="005F5336">
            <w:pPr>
              <w:jc w:val="center"/>
            </w:pPr>
            <w:r w:rsidRPr="000A6EA0">
              <w:rPr>
                <w:color w:val="auto"/>
                <w:sz w:val="20"/>
              </w:rPr>
              <w:t>Budowa przyłącza</w:t>
            </w:r>
          </w:p>
        </w:tc>
        <w:tc>
          <w:tcPr>
            <w:tcW w:w="2693" w:type="dxa"/>
          </w:tcPr>
          <w:p w:rsidR="005F5336" w:rsidRDefault="005F5336" w:rsidP="005F5336">
            <w:pPr>
              <w:spacing w:line="240" w:lineRule="auto"/>
              <w:ind w:left="0" w:right="0" w:firstLine="0"/>
              <w:jc w:val="center"/>
              <w:rPr>
                <w:color w:val="auto"/>
                <w:sz w:val="20"/>
              </w:rPr>
            </w:pPr>
            <w:r>
              <w:rPr>
                <w:color w:val="auto"/>
                <w:sz w:val="20"/>
              </w:rPr>
              <w:t>Wola Wiaderna 23</w:t>
            </w:r>
          </w:p>
        </w:tc>
        <w:tc>
          <w:tcPr>
            <w:tcW w:w="1701" w:type="dxa"/>
          </w:tcPr>
          <w:p w:rsidR="005F5336" w:rsidRDefault="005F5336" w:rsidP="005F5336">
            <w:pPr>
              <w:spacing w:line="240" w:lineRule="auto"/>
              <w:ind w:left="0" w:right="0" w:firstLine="0"/>
              <w:jc w:val="center"/>
              <w:rPr>
                <w:color w:val="auto"/>
                <w:sz w:val="20"/>
              </w:rPr>
            </w:pPr>
            <w:r>
              <w:rPr>
                <w:color w:val="auto"/>
                <w:sz w:val="20"/>
              </w:rPr>
              <w:t>12</w:t>
            </w:r>
          </w:p>
        </w:tc>
        <w:tc>
          <w:tcPr>
            <w:tcW w:w="1559" w:type="dxa"/>
          </w:tcPr>
          <w:p w:rsidR="005F5336" w:rsidRDefault="005F5336" w:rsidP="005F5336">
            <w:pPr>
              <w:spacing w:line="240" w:lineRule="auto"/>
              <w:ind w:left="0" w:right="0" w:firstLine="0"/>
              <w:jc w:val="center"/>
              <w:rPr>
                <w:color w:val="auto"/>
                <w:sz w:val="20"/>
              </w:rPr>
            </w:pPr>
            <w:r>
              <w:rPr>
                <w:color w:val="auto"/>
                <w:sz w:val="20"/>
              </w:rPr>
              <w:t>40</w:t>
            </w:r>
          </w:p>
        </w:tc>
      </w:tr>
      <w:tr w:rsidR="005F5336" w:rsidRPr="00DA1FF2" w:rsidTr="007A558F">
        <w:tc>
          <w:tcPr>
            <w:tcW w:w="681" w:type="dxa"/>
          </w:tcPr>
          <w:p w:rsidR="005F5336" w:rsidRDefault="005F5336" w:rsidP="005F5336">
            <w:pPr>
              <w:spacing w:line="383" w:lineRule="auto"/>
              <w:ind w:left="0" w:right="0" w:firstLine="0"/>
              <w:jc w:val="center"/>
              <w:rPr>
                <w:color w:val="auto"/>
                <w:sz w:val="20"/>
              </w:rPr>
            </w:pPr>
            <w:r>
              <w:rPr>
                <w:color w:val="auto"/>
                <w:sz w:val="20"/>
              </w:rPr>
              <w:t>48</w:t>
            </w:r>
          </w:p>
        </w:tc>
        <w:tc>
          <w:tcPr>
            <w:tcW w:w="2693" w:type="dxa"/>
          </w:tcPr>
          <w:p w:rsidR="005F5336" w:rsidRDefault="005F5336" w:rsidP="005F5336">
            <w:pPr>
              <w:jc w:val="center"/>
            </w:pPr>
            <w:r w:rsidRPr="000A6EA0">
              <w:rPr>
                <w:color w:val="auto"/>
                <w:sz w:val="20"/>
              </w:rPr>
              <w:t>Budowa przyłącza</w:t>
            </w:r>
          </w:p>
        </w:tc>
        <w:tc>
          <w:tcPr>
            <w:tcW w:w="2693" w:type="dxa"/>
          </w:tcPr>
          <w:p w:rsidR="005F5336" w:rsidRDefault="005F5336" w:rsidP="005F5336">
            <w:pPr>
              <w:spacing w:line="240" w:lineRule="auto"/>
              <w:ind w:left="0" w:right="0" w:firstLine="0"/>
              <w:jc w:val="center"/>
              <w:rPr>
                <w:color w:val="auto"/>
                <w:sz w:val="20"/>
              </w:rPr>
            </w:pPr>
            <w:r>
              <w:rPr>
                <w:color w:val="auto"/>
                <w:sz w:val="20"/>
              </w:rPr>
              <w:t>Zawadzka 94</w:t>
            </w:r>
          </w:p>
        </w:tc>
        <w:tc>
          <w:tcPr>
            <w:tcW w:w="1701" w:type="dxa"/>
          </w:tcPr>
          <w:p w:rsidR="005F5336" w:rsidRDefault="005F5336" w:rsidP="005F5336">
            <w:pPr>
              <w:spacing w:line="240" w:lineRule="auto"/>
              <w:ind w:left="0" w:right="0" w:firstLine="0"/>
              <w:jc w:val="center"/>
              <w:rPr>
                <w:color w:val="auto"/>
                <w:sz w:val="20"/>
              </w:rPr>
            </w:pPr>
            <w:r>
              <w:rPr>
                <w:color w:val="auto"/>
                <w:sz w:val="20"/>
              </w:rPr>
              <w:t>1,5</w:t>
            </w:r>
          </w:p>
        </w:tc>
        <w:tc>
          <w:tcPr>
            <w:tcW w:w="1559" w:type="dxa"/>
          </w:tcPr>
          <w:p w:rsidR="005F5336" w:rsidRDefault="005F5336" w:rsidP="005F5336">
            <w:pPr>
              <w:spacing w:line="240" w:lineRule="auto"/>
              <w:ind w:left="0" w:right="0" w:firstLine="0"/>
              <w:jc w:val="center"/>
              <w:rPr>
                <w:color w:val="auto"/>
                <w:sz w:val="20"/>
              </w:rPr>
            </w:pPr>
            <w:r>
              <w:rPr>
                <w:color w:val="auto"/>
                <w:sz w:val="20"/>
              </w:rPr>
              <w:t>40</w:t>
            </w:r>
          </w:p>
        </w:tc>
      </w:tr>
      <w:tr w:rsidR="005F5336" w:rsidRPr="00DA1FF2" w:rsidTr="00CD79E0">
        <w:tc>
          <w:tcPr>
            <w:tcW w:w="6067" w:type="dxa"/>
            <w:gridSpan w:val="3"/>
          </w:tcPr>
          <w:p w:rsidR="005F5336" w:rsidRDefault="005F5336" w:rsidP="005F5336">
            <w:pPr>
              <w:spacing w:line="240" w:lineRule="auto"/>
              <w:ind w:left="0" w:right="0" w:firstLine="0"/>
              <w:jc w:val="right"/>
              <w:rPr>
                <w:color w:val="auto"/>
                <w:sz w:val="20"/>
              </w:rPr>
            </w:pPr>
            <w:r>
              <w:rPr>
                <w:color w:val="auto"/>
                <w:sz w:val="20"/>
              </w:rPr>
              <w:t>Suma</w:t>
            </w:r>
          </w:p>
        </w:tc>
        <w:tc>
          <w:tcPr>
            <w:tcW w:w="1701" w:type="dxa"/>
          </w:tcPr>
          <w:p w:rsidR="005F5336" w:rsidRDefault="005F5336" w:rsidP="007A558F">
            <w:pPr>
              <w:spacing w:line="240" w:lineRule="auto"/>
              <w:ind w:left="0" w:right="0" w:firstLine="0"/>
              <w:jc w:val="center"/>
              <w:rPr>
                <w:color w:val="auto"/>
                <w:sz w:val="20"/>
              </w:rPr>
            </w:pPr>
            <w:r>
              <w:rPr>
                <w:color w:val="auto"/>
                <w:sz w:val="20"/>
              </w:rPr>
              <w:t>623</w:t>
            </w:r>
          </w:p>
        </w:tc>
        <w:tc>
          <w:tcPr>
            <w:tcW w:w="1559" w:type="dxa"/>
          </w:tcPr>
          <w:p w:rsidR="005F5336" w:rsidRDefault="005F5336" w:rsidP="007A558F">
            <w:pPr>
              <w:spacing w:line="240" w:lineRule="auto"/>
              <w:ind w:left="0" w:right="0" w:firstLine="0"/>
              <w:jc w:val="center"/>
              <w:rPr>
                <w:color w:val="auto"/>
                <w:sz w:val="20"/>
              </w:rPr>
            </w:pPr>
          </w:p>
        </w:tc>
      </w:tr>
    </w:tbl>
    <w:p w:rsidR="00833C44" w:rsidRDefault="00833C44" w:rsidP="00B37203">
      <w:pPr>
        <w:spacing w:after="0" w:line="259" w:lineRule="auto"/>
        <w:ind w:left="0" w:right="0" w:firstLine="0"/>
        <w:jc w:val="left"/>
        <w:rPr>
          <w:rFonts w:ascii="piecyk" w:hAnsi="piecyk"/>
          <w:color w:val="FF0000"/>
        </w:rPr>
      </w:pPr>
    </w:p>
    <w:p w:rsidR="00555FEB" w:rsidRPr="00CD79E0" w:rsidRDefault="00CD79E0" w:rsidP="00CD79E0">
      <w:pPr>
        <w:spacing w:after="0" w:line="259" w:lineRule="auto"/>
        <w:ind w:left="0" w:right="0" w:firstLine="0"/>
        <w:jc w:val="center"/>
        <w:rPr>
          <w:b/>
          <w:color w:val="auto"/>
          <w:sz w:val="20"/>
        </w:rPr>
      </w:pPr>
      <w:r w:rsidRPr="00CD79E0">
        <w:rPr>
          <w:b/>
          <w:color w:val="auto"/>
          <w:sz w:val="20"/>
        </w:rPr>
        <w:t>Tab. 12. Przyłącza wodociągowe wybudowane w 2018 r.</w:t>
      </w:r>
    </w:p>
    <w:tbl>
      <w:tblPr>
        <w:tblStyle w:val="Tabela-Siatka"/>
        <w:tblW w:w="9327" w:type="dxa"/>
        <w:tblInd w:w="-5" w:type="dxa"/>
        <w:tblLayout w:type="fixed"/>
        <w:tblLook w:val="04A0"/>
      </w:tblPr>
      <w:tblGrid>
        <w:gridCol w:w="681"/>
        <w:gridCol w:w="2693"/>
        <w:gridCol w:w="2693"/>
        <w:gridCol w:w="1701"/>
        <w:gridCol w:w="1559"/>
      </w:tblGrid>
      <w:tr w:rsidR="00CD79E0" w:rsidTr="00DE2A1C">
        <w:tc>
          <w:tcPr>
            <w:tcW w:w="681" w:type="dxa"/>
            <w:shd w:val="clear" w:color="auto" w:fill="FFFF99"/>
            <w:vAlign w:val="center"/>
          </w:tcPr>
          <w:p w:rsidR="00CD79E0" w:rsidRDefault="00CD79E0" w:rsidP="00CD79E0">
            <w:pPr>
              <w:spacing w:line="383" w:lineRule="auto"/>
              <w:ind w:left="0" w:right="0" w:firstLine="0"/>
              <w:jc w:val="center"/>
              <w:rPr>
                <w:b/>
                <w:color w:val="auto"/>
                <w:sz w:val="20"/>
              </w:rPr>
            </w:pPr>
            <w:r>
              <w:rPr>
                <w:b/>
                <w:color w:val="auto"/>
                <w:sz w:val="20"/>
              </w:rPr>
              <w:t>Lp.</w:t>
            </w:r>
          </w:p>
        </w:tc>
        <w:tc>
          <w:tcPr>
            <w:tcW w:w="2693" w:type="dxa"/>
            <w:shd w:val="clear" w:color="auto" w:fill="FFFF99"/>
            <w:vAlign w:val="center"/>
          </w:tcPr>
          <w:p w:rsidR="00CD79E0" w:rsidRDefault="00CD79E0" w:rsidP="00CD79E0">
            <w:pPr>
              <w:spacing w:line="383" w:lineRule="auto"/>
              <w:ind w:left="0" w:right="0" w:firstLine="0"/>
              <w:jc w:val="center"/>
              <w:rPr>
                <w:b/>
                <w:color w:val="auto"/>
                <w:sz w:val="20"/>
              </w:rPr>
            </w:pPr>
            <w:r>
              <w:rPr>
                <w:b/>
                <w:color w:val="auto"/>
                <w:sz w:val="20"/>
              </w:rPr>
              <w:t>Nazwa zadania</w:t>
            </w:r>
          </w:p>
        </w:tc>
        <w:tc>
          <w:tcPr>
            <w:tcW w:w="2693" w:type="dxa"/>
            <w:shd w:val="clear" w:color="auto" w:fill="FFFF99"/>
            <w:vAlign w:val="center"/>
          </w:tcPr>
          <w:p w:rsidR="00CD79E0" w:rsidRDefault="00CD79E0" w:rsidP="00CD79E0">
            <w:pPr>
              <w:spacing w:line="383" w:lineRule="auto"/>
              <w:ind w:left="0" w:right="0" w:firstLine="0"/>
              <w:jc w:val="center"/>
              <w:rPr>
                <w:b/>
                <w:color w:val="auto"/>
                <w:sz w:val="20"/>
              </w:rPr>
            </w:pPr>
            <w:r>
              <w:rPr>
                <w:b/>
                <w:color w:val="auto"/>
                <w:sz w:val="20"/>
              </w:rPr>
              <w:t>Lokalizacja (ulica)</w:t>
            </w:r>
          </w:p>
        </w:tc>
        <w:tc>
          <w:tcPr>
            <w:tcW w:w="1701" w:type="dxa"/>
            <w:shd w:val="clear" w:color="auto" w:fill="FFFF99"/>
            <w:vAlign w:val="center"/>
          </w:tcPr>
          <w:p w:rsidR="00CD79E0" w:rsidRDefault="00CD79E0" w:rsidP="00CD79E0">
            <w:pPr>
              <w:spacing w:line="240" w:lineRule="auto"/>
              <w:ind w:left="0" w:right="0" w:firstLine="0"/>
              <w:jc w:val="center"/>
              <w:rPr>
                <w:b/>
                <w:color w:val="auto"/>
                <w:sz w:val="20"/>
              </w:rPr>
            </w:pPr>
            <w:r>
              <w:rPr>
                <w:b/>
                <w:color w:val="auto"/>
                <w:sz w:val="20"/>
              </w:rPr>
              <w:t>Długość sieci/przyłącza [m]</w:t>
            </w:r>
          </w:p>
        </w:tc>
        <w:tc>
          <w:tcPr>
            <w:tcW w:w="1559" w:type="dxa"/>
            <w:shd w:val="clear" w:color="auto" w:fill="FFFF99"/>
            <w:vAlign w:val="center"/>
          </w:tcPr>
          <w:p w:rsidR="00CD79E0" w:rsidRDefault="00CD79E0" w:rsidP="00CD79E0">
            <w:pPr>
              <w:spacing w:line="240" w:lineRule="auto"/>
              <w:ind w:left="0" w:right="0" w:firstLine="0"/>
              <w:jc w:val="center"/>
              <w:rPr>
                <w:b/>
                <w:color w:val="auto"/>
                <w:sz w:val="20"/>
              </w:rPr>
            </w:pPr>
            <w:r>
              <w:rPr>
                <w:b/>
                <w:color w:val="auto"/>
                <w:sz w:val="20"/>
              </w:rPr>
              <w:t>Średnica sieci/przyłącza</w:t>
            </w:r>
          </w:p>
        </w:tc>
      </w:tr>
      <w:tr w:rsidR="00CD79E0" w:rsidRPr="00DA1FF2" w:rsidTr="00CD79E0">
        <w:tc>
          <w:tcPr>
            <w:tcW w:w="681" w:type="dxa"/>
          </w:tcPr>
          <w:p w:rsidR="00CD79E0" w:rsidRPr="00FA42EB" w:rsidRDefault="00CD79E0" w:rsidP="00CD79E0">
            <w:pPr>
              <w:spacing w:line="383" w:lineRule="auto"/>
              <w:ind w:left="0" w:right="0" w:firstLine="0"/>
              <w:jc w:val="center"/>
              <w:rPr>
                <w:color w:val="auto"/>
                <w:sz w:val="20"/>
              </w:rPr>
            </w:pPr>
            <w:r w:rsidRPr="00FA42EB">
              <w:rPr>
                <w:color w:val="auto"/>
                <w:sz w:val="20"/>
              </w:rPr>
              <w:t>1</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Budowa przyłącza</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Głowackiego 11</w:t>
            </w:r>
          </w:p>
        </w:tc>
        <w:tc>
          <w:tcPr>
            <w:tcW w:w="1701" w:type="dxa"/>
          </w:tcPr>
          <w:p w:rsidR="00CD79E0" w:rsidRPr="00DA1FF2" w:rsidRDefault="00CD79E0" w:rsidP="00CD79E0">
            <w:pPr>
              <w:spacing w:line="240" w:lineRule="auto"/>
              <w:ind w:left="0" w:right="0" w:firstLine="0"/>
              <w:jc w:val="center"/>
              <w:rPr>
                <w:color w:val="auto"/>
                <w:sz w:val="20"/>
              </w:rPr>
            </w:pPr>
            <w:r>
              <w:rPr>
                <w:color w:val="auto"/>
                <w:sz w:val="20"/>
              </w:rPr>
              <w:t>11</w:t>
            </w:r>
          </w:p>
        </w:tc>
        <w:tc>
          <w:tcPr>
            <w:tcW w:w="1559" w:type="dxa"/>
          </w:tcPr>
          <w:p w:rsidR="00CD79E0" w:rsidRPr="00DA1FF2" w:rsidRDefault="00CD79E0" w:rsidP="00CD79E0">
            <w:pPr>
              <w:spacing w:line="240" w:lineRule="auto"/>
              <w:ind w:left="0" w:right="0" w:firstLine="0"/>
              <w:jc w:val="center"/>
              <w:rPr>
                <w:color w:val="auto"/>
                <w:sz w:val="20"/>
              </w:rPr>
            </w:pPr>
            <w:r>
              <w:rPr>
                <w:color w:val="auto"/>
                <w:sz w:val="20"/>
              </w:rPr>
              <w:t>63</w:t>
            </w:r>
          </w:p>
        </w:tc>
      </w:tr>
      <w:tr w:rsidR="00CD79E0" w:rsidRPr="00DA1FF2" w:rsidTr="00CD79E0">
        <w:tc>
          <w:tcPr>
            <w:tcW w:w="681" w:type="dxa"/>
          </w:tcPr>
          <w:p w:rsidR="00CD79E0" w:rsidRPr="00FA42EB" w:rsidRDefault="00CD79E0" w:rsidP="00CD79E0">
            <w:pPr>
              <w:spacing w:line="383" w:lineRule="auto"/>
              <w:ind w:left="0" w:right="0" w:firstLine="0"/>
              <w:jc w:val="center"/>
              <w:rPr>
                <w:color w:val="auto"/>
                <w:sz w:val="20"/>
              </w:rPr>
            </w:pPr>
            <w:r w:rsidRPr="00FA42EB">
              <w:rPr>
                <w:color w:val="auto"/>
                <w:sz w:val="20"/>
              </w:rPr>
              <w:t>2</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Budowa przyłącza</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Bartłomieja 10/12</w:t>
            </w:r>
          </w:p>
        </w:tc>
        <w:tc>
          <w:tcPr>
            <w:tcW w:w="1701" w:type="dxa"/>
          </w:tcPr>
          <w:p w:rsidR="00CD79E0" w:rsidRPr="00DA1FF2" w:rsidRDefault="00CD79E0" w:rsidP="00CD79E0">
            <w:pPr>
              <w:spacing w:line="240" w:lineRule="auto"/>
              <w:ind w:left="0" w:right="0" w:firstLine="0"/>
              <w:jc w:val="center"/>
              <w:rPr>
                <w:color w:val="auto"/>
                <w:sz w:val="20"/>
              </w:rPr>
            </w:pPr>
            <w:r>
              <w:rPr>
                <w:color w:val="auto"/>
                <w:sz w:val="20"/>
              </w:rPr>
              <w:t>7</w:t>
            </w:r>
          </w:p>
        </w:tc>
        <w:tc>
          <w:tcPr>
            <w:tcW w:w="1559" w:type="dxa"/>
          </w:tcPr>
          <w:p w:rsidR="00CD79E0" w:rsidRPr="00DA1FF2" w:rsidRDefault="00CD79E0" w:rsidP="00CD79E0">
            <w:pPr>
              <w:spacing w:line="240" w:lineRule="auto"/>
              <w:ind w:left="0" w:right="0" w:firstLine="0"/>
              <w:jc w:val="center"/>
              <w:rPr>
                <w:color w:val="auto"/>
                <w:sz w:val="20"/>
              </w:rPr>
            </w:pPr>
            <w:r>
              <w:rPr>
                <w:color w:val="auto"/>
                <w:sz w:val="20"/>
              </w:rPr>
              <w:t>40</w:t>
            </w:r>
          </w:p>
        </w:tc>
      </w:tr>
      <w:tr w:rsidR="00CD79E0" w:rsidRPr="00DA1FF2" w:rsidTr="00CD79E0">
        <w:tc>
          <w:tcPr>
            <w:tcW w:w="681" w:type="dxa"/>
          </w:tcPr>
          <w:p w:rsidR="00CD79E0" w:rsidRPr="00FA42EB" w:rsidRDefault="00CD79E0" w:rsidP="00CD79E0">
            <w:pPr>
              <w:spacing w:line="383" w:lineRule="auto"/>
              <w:ind w:left="0" w:right="0" w:firstLine="0"/>
              <w:jc w:val="center"/>
              <w:rPr>
                <w:color w:val="auto"/>
                <w:sz w:val="20"/>
              </w:rPr>
            </w:pPr>
            <w:r w:rsidRPr="00FA42EB">
              <w:rPr>
                <w:color w:val="auto"/>
                <w:sz w:val="20"/>
              </w:rPr>
              <w:t>3</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Budowa przyłącza</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Bogumiła 10</w:t>
            </w:r>
          </w:p>
        </w:tc>
        <w:tc>
          <w:tcPr>
            <w:tcW w:w="1701" w:type="dxa"/>
          </w:tcPr>
          <w:p w:rsidR="00CD79E0" w:rsidRPr="00DA1FF2" w:rsidRDefault="00CD79E0" w:rsidP="00CD79E0">
            <w:pPr>
              <w:spacing w:line="240" w:lineRule="auto"/>
              <w:ind w:left="0" w:right="0" w:firstLine="0"/>
              <w:jc w:val="center"/>
              <w:rPr>
                <w:color w:val="auto"/>
                <w:sz w:val="20"/>
              </w:rPr>
            </w:pPr>
            <w:r>
              <w:rPr>
                <w:color w:val="auto"/>
                <w:sz w:val="20"/>
              </w:rPr>
              <w:t>21,5</w:t>
            </w:r>
          </w:p>
        </w:tc>
        <w:tc>
          <w:tcPr>
            <w:tcW w:w="1559" w:type="dxa"/>
          </w:tcPr>
          <w:p w:rsidR="00CD79E0" w:rsidRPr="00DA1FF2" w:rsidRDefault="00CD79E0" w:rsidP="00CD79E0">
            <w:pPr>
              <w:spacing w:line="240" w:lineRule="auto"/>
              <w:ind w:left="0" w:right="0" w:firstLine="0"/>
              <w:jc w:val="center"/>
              <w:rPr>
                <w:color w:val="auto"/>
                <w:sz w:val="20"/>
              </w:rPr>
            </w:pPr>
            <w:r>
              <w:rPr>
                <w:color w:val="auto"/>
                <w:sz w:val="20"/>
              </w:rPr>
              <w:t>40</w:t>
            </w:r>
          </w:p>
        </w:tc>
      </w:tr>
      <w:tr w:rsidR="00CD79E0" w:rsidRPr="00DA1FF2" w:rsidTr="00CD79E0">
        <w:tc>
          <w:tcPr>
            <w:tcW w:w="681" w:type="dxa"/>
          </w:tcPr>
          <w:p w:rsidR="00CD79E0" w:rsidRPr="00FA42EB" w:rsidRDefault="00CD79E0" w:rsidP="00CD79E0">
            <w:pPr>
              <w:spacing w:line="383" w:lineRule="auto"/>
              <w:ind w:left="0" w:right="0" w:firstLine="0"/>
              <w:jc w:val="center"/>
              <w:rPr>
                <w:color w:val="auto"/>
                <w:sz w:val="20"/>
              </w:rPr>
            </w:pPr>
            <w:r w:rsidRPr="00FA42EB">
              <w:rPr>
                <w:color w:val="auto"/>
                <w:sz w:val="20"/>
              </w:rPr>
              <w:t>4</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Budowa przyłącza</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Cegielniana 45P</w:t>
            </w:r>
          </w:p>
        </w:tc>
        <w:tc>
          <w:tcPr>
            <w:tcW w:w="1701" w:type="dxa"/>
          </w:tcPr>
          <w:p w:rsidR="00CD79E0" w:rsidRPr="00DA1FF2" w:rsidRDefault="00CD79E0" w:rsidP="00CD79E0">
            <w:pPr>
              <w:spacing w:line="240" w:lineRule="auto"/>
              <w:ind w:left="0" w:right="0" w:firstLine="0"/>
              <w:jc w:val="center"/>
              <w:rPr>
                <w:color w:val="auto"/>
                <w:sz w:val="20"/>
              </w:rPr>
            </w:pPr>
            <w:r>
              <w:rPr>
                <w:color w:val="auto"/>
                <w:sz w:val="20"/>
              </w:rPr>
              <w:t>-</w:t>
            </w:r>
          </w:p>
        </w:tc>
        <w:tc>
          <w:tcPr>
            <w:tcW w:w="1559" w:type="dxa"/>
          </w:tcPr>
          <w:p w:rsidR="00CD79E0" w:rsidRPr="00DA1FF2" w:rsidRDefault="00CD79E0" w:rsidP="00CD79E0">
            <w:pPr>
              <w:spacing w:line="240" w:lineRule="auto"/>
              <w:ind w:left="0" w:right="0" w:firstLine="0"/>
              <w:jc w:val="center"/>
              <w:rPr>
                <w:color w:val="auto"/>
                <w:sz w:val="20"/>
              </w:rPr>
            </w:pPr>
            <w:r>
              <w:rPr>
                <w:color w:val="auto"/>
                <w:sz w:val="20"/>
              </w:rPr>
              <w:t>-</w:t>
            </w:r>
          </w:p>
        </w:tc>
      </w:tr>
      <w:tr w:rsidR="00CD79E0" w:rsidRPr="00DA1FF2" w:rsidTr="00CD79E0">
        <w:tc>
          <w:tcPr>
            <w:tcW w:w="681" w:type="dxa"/>
          </w:tcPr>
          <w:p w:rsidR="00CD79E0" w:rsidRPr="00FA42EB" w:rsidRDefault="00CD79E0" w:rsidP="00CD79E0">
            <w:pPr>
              <w:spacing w:line="383" w:lineRule="auto"/>
              <w:ind w:left="0" w:right="0" w:firstLine="0"/>
              <w:jc w:val="center"/>
              <w:rPr>
                <w:color w:val="auto"/>
                <w:sz w:val="20"/>
              </w:rPr>
            </w:pPr>
            <w:r w:rsidRPr="00FA42EB">
              <w:rPr>
                <w:color w:val="auto"/>
                <w:sz w:val="20"/>
              </w:rPr>
              <w:t>5</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Budowa przyłącza</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Celiny 8A</w:t>
            </w:r>
          </w:p>
        </w:tc>
        <w:tc>
          <w:tcPr>
            <w:tcW w:w="1701" w:type="dxa"/>
          </w:tcPr>
          <w:p w:rsidR="00CD79E0" w:rsidRPr="00DA1FF2" w:rsidRDefault="00CD79E0" w:rsidP="00CD79E0">
            <w:pPr>
              <w:spacing w:line="240" w:lineRule="auto"/>
              <w:ind w:left="0" w:right="0" w:firstLine="0"/>
              <w:jc w:val="center"/>
              <w:rPr>
                <w:color w:val="auto"/>
                <w:sz w:val="20"/>
              </w:rPr>
            </w:pPr>
            <w:r>
              <w:rPr>
                <w:color w:val="auto"/>
                <w:sz w:val="20"/>
              </w:rPr>
              <w:t>17</w:t>
            </w:r>
          </w:p>
        </w:tc>
        <w:tc>
          <w:tcPr>
            <w:tcW w:w="1559" w:type="dxa"/>
          </w:tcPr>
          <w:p w:rsidR="00CD79E0" w:rsidRPr="00DA1FF2" w:rsidRDefault="00CD79E0" w:rsidP="00CD79E0">
            <w:pPr>
              <w:spacing w:line="240" w:lineRule="auto"/>
              <w:ind w:left="0" w:right="0" w:firstLine="0"/>
              <w:jc w:val="center"/>
              <w:rPr>
                <w:color w:val="auto"/>
                <w:sz w:val="20"/>
              </w:rPr>
            </w:pPr>
            <w:r>
              <w:rPr>
                <w:color w:val="auto"/>
                <w:sz w:val="20"/>
              </w:rPr>
              <w:t>40</w:t>
            </w:r>
          </w:p>
        </w:tc>
      </w:tr>
      <w:tr w:rsidR="00CD79E0" w:rsidRPr="00DA1FF2" w:rsidTr="00CD79E0">
        <w:tc>
          <w:tcPr>
            <w:tcW w:w="681" w:type="dxa"/>
          </w:tcPr>
          <w:p w:rsidR="00CD79E0" w:rsidRPr="00FA42EB" w:rsidRDefault="00CD79E0" w:rsidP="00CD79E0">
            <w:pPr>
              <w:spacing w:line="383" w:lineRule="auto"/>
              <w:ind w:left="0" w:right="0" w:firstLine="0"/>
              <w:jc w:val="center"/>
              <w:rPr>
                <w:color w:val="auto"/>
                <w:sz w:val="20"/>
              </w:rPr>
            </w:pPr>
            <w:r w:rsidRPr="00FA42EB">
              <w:rPr>
                <w:color w:val="auto"/>
                <w:sz w:val="20"/>
              </w:rPr>
              <w:t>6</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Budowa przyłącza</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Dąbrowska 23</w:t>
            </w:r>
          </w:p>
        </w:tc>
        <w:tc>
          <w:tcPr>
            <w:tcW w:w="1701" w:type="dxa"/>
          </w:tcPr>
          <w:p w:rsidR="00CD79E0" w:rsidRPr="00DA1FF2" w:rsidRDefault="00CD79E0" w:rsidP="00CD79E0">
            <w:pPr>
              <w:spacing w:line="240" w:lineRule="auto"/>
              <w:ind w:left="0" w:right="0" w:firstLine="0"/>
              <w:jc w:val="center"/>
              <w:rPr>
                <w:color w:val="auto"/>
                <w:sz w:val="20"/>
              </w:rPr>
            </w:pPr>
            <w:r>
              <w:rPr>
                <w:color w:val="auto"/>
                <w:sz w:val="20"/>
              </w:rPr>
              <w:t>6</w:t>
            </w:r>
          </w:p>
        </w:tc>
        <w:tc>
          <w:tcPr>
            <w:tcW w:w="1559" w:type="dxa"/>
          </w:tcPr>
          <w:p w:rsidR="00CD79E0" w:rsidRPr="00DA1FF2" w:rsidRDefault="00CD79E0" w:rsidP="00CD79E0">
            <w:pPr>
              <w:spacing w:line="240" w:lineRule="auto"/>
              <w:ind w:left="0" w:right="0" w:firstLine="0"/>
              <w:jc w:val="center"/>
              <w:rPr>
                <w:color w:val="auto"/>
                <w:sz w:val="20"/>
              </w:rPr>
            </w:pPr>
            <w:r>
              <w:rPr>
                <w:color w:val="auto"/>
                <w:sz w:val="20"/>
              </w:rPr>
              <w:t>40</w:t>
            </w:r>
          </w:p>
        </w:tc>
      </w:tr>
      <w:tr w:rsidR="00CD79E0" w:rsidRPr="00DA1FF2" w:rsidTr="00CD79E0">
        <w:tc>
          <w:tcPr>
            <w:tcW w:w="681" w:type="dxa"/>
          </w:tcPr>
          <w:p w:rsidR="00CD79E0" w:rsidRPr="00FA42EB" w:rsidRDefault="00CD79E0" w:rsidP="00CD79E0">
            <w:pPr>
              <w:spacing w:line="383" w:lineRule="auto"/>
              <w:ind w:left="0" w:right="0" w:firstLine="0"/>
              <w:jc w:val="center"/>
              <w:rPr>
                <w:color w:val="auto"/>
                <w:sz w:val="20"/>
              </w:rPr>
            </w:pPr>
            <w:r w:rsidRPr="00FA42EB">
              <w:rPr>
                <w:color w:val="auto"/>
                <w:sz w:val="20"/>
              </w:rPr>
              <w:t>7</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Budowa przyłącza</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Dobra 44</w:t>
            </w:r>
          </w:p>
        </w:tc>
        <w:tc>
          <w:tcPr>
            <w:tcW w:w="1701" w:type="dxa"/>
          </w:tcPr>
          <w:p w:rsidR="00CD79E0" w:rsidRPr="00DA1FF2" w:rsidRDefault="00CD79E0" w:rsidP="00CD79E0">
            <w:pPr>
              <w:spacing w:line="240" w:lineRule="auto"/>
              <w:ind w:left="0" w:right="0" w:firstLine="0"/>
              <w:jc w:val="center"/>
              <w:rPr>
                <w:color w:val="auto"/>
                <w:sz w:val="20"/>
              </w:rPr>
            </w:pPr>
            <w:r>
              <w:rPr>
                <w:color w:val="auto"/>
                <w:sz w:val="20"/>
              </w:rPr>
              <w:t>8</w:t>
            </w:r>
          </w:p>
        </w:tc>
        <w:tc>
          <w:tcPr>
            <w:tcW w:w="1559" w:type="dxa"/>
          </w:tcPr>
          <w:p w:rsidR="00CD79E0" w:rsidRPr="00DA1FF2" w:rsidRDefault="00CD79E0" w:rsidP="00CD79E0">
            <w:pPr>
              <w:spacing w:line="240" w:lineRule="auto"/>
              <w:ind w:left="0" w:right="0" w:firstLine="0"/>
              <w:jc w:val="center"/>
              <w:rPr>
                <w:color w:val="auto"/>
                <w:sz w:val="20"/>
              </w:rPr>
            </w:pPr>
            <w:r>
              <w:rPr>
                <w:color w:val="auto"/>
                <w:sz w:val="20"/>
              </w:rPr>
              <w:t>40</w:t>
            </w:r>
          </w:p>
        </w:tc>
      </w:tr>
      <w:tr w:rsidR="00CD79E0" w:rsidRPr="00DA1FF2" w:rsidTr="00CD79E0">
        <w:tc>
          <w:tcPr>
            <w:tcW w:w="681" w:type="dxa"/>
          </w:tcPr>
          <w:p w:rsidR="00CD79E0" w:rsidRPr="00FA42EB" w:rsidRDefault="00CD79E0" w:rsidP="00CD79E0">
            <w:pPr>
              <w:spacing w:line="383" w:lineRule="auto"/>
              <w:ind w:left="0" w:right="0" w:firstLine="0"/>
              <w:jc w:val="center"/>
              <w:rPr>
                <w:color w:val="auto"/>
                <w:sz w:val="20"/>
              </w:rPr>
            </w:pPr>
            <w:r>
              <w:rPr>
                <w:color w:val="auto"/>
                <w:sz w:val="20"/>
              </w:rPr>
              <w:t>8</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Budowa przyłącza</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Dolna 18</w:t>
            </w:r>
          </w:p>
        </w:tc>
        <w:tc>
          <w:tcPr>
            <w:tcW w:w="1701" w:type="dxa"/>
          </w:tcPr>
          <w:p w:rsidR="00CD79E0" w:rsidRPr="00DA1FF2" w:rsidRDefault="00CD79E0" w:rsidP="00CD79E0">
            <w:pPr>
              <w:spacing w:line="240" w:lineRule="auto"/>
              <w:ind w:left="0" w:right="0" w:firstLine="0"/>
              <w:jc w:val="center"/>
              <w:rPr>
                <w:color w:val="auto"/>
                <w:sz w:val="20"/>
              </w:rPr>
            </w:pPr>
            <w:r>
              <w:rPr>
                <w:color w:val="auto"/>
                <w:sz w:val="20"/>
              </w:rPr>
              <w:t>10</w:t>
            </w:r>
          </w:p>
        </w:tc>
        <w:tc>
          <w:tcPr>
            <w:tcW w:w="1559" w:type="dxa"/>
          </w:tcPr>
          <w:p w:rsidR="00CD79E0" w:rsidRPr="00DA1FF2" w:rsidRDefault="00CD79E0" w:rsidP="00CD79E0">
            <w:pPr>
              <w:spacing w:line="240" w:lineRule="auto"/>
              <w:ind w:left="0" w:right="0" w:firstLine="0"/>
              <w:jc w:val="center"/>
              <w:rPr>
                <w:color w:val="auto"/>
                <w:sz w:val="20"/>
              </w:rPr>
            </w:pPr>
            <w:r>
              <w:rPr>
                <w:color w:val="auto"/>
                <w:sz w:val="20"/>
              </w:rPr>
              <w:t>32</w:t>
            </w:r>
          </w:p>
        </w:tc>
      </w:tr>
      <w:tr w:rsidR="00CD79E0" w:rsidRPr="00DA1FF2" w:rsidTr="00CD79E0">
        <w:tc>
          <w:tcPr>
            <w:tcW w:w="681" w:type="dxa"/>
          </w:tcPr>
          <w:p w:rsidR="00CD79E0" w:rsidRPr="00FA42EB" w:rsidRDefault="00CD79E0" w:rsidP="00CD79E0">
            <w:pPr>
              <w:spacing w:line="383" w:lineRule="auto"/>
              <w:ind w:left="0" w:right="0" w:firstLine="0"/>
              <w:jc w:val="center"/>
              <w:rPr>
                <w:color w:val="auto"/>
                <w:sz w:val="20"/>
              </w:rPr>
            </w:pPr>
            <w:r>
              <w:rPr>
                <w:color w:val="auto"/>
                <w:sz w:val="20"/>
              </w:rPr>
              <w:t>9</w:t>
            </w:r>
          </w:p>
        </w:tc>
        <w:tc>
          <w:tcPr>
            <w:tcW w:w="2693" w:type="dxa"/>
          </w:tcPr>
          <w:p w:rsidR="00CD79E0" w:rsidRPr="00DA1FF2" w:rsidRDefault="00CD79E0" w:rsidP="00CD79E0">
            <w:pPr>
              <w:spacing w:after="0" w:line="240" w:lineRule="auto"/>
              <w:ind w:left="0" w:right="0" w:firstLine="0"/>
              <w:jc w:val="center"/>
              <w:rPr>
                <w:color w:val="auto"/>
                <w:sz w:val="20"/>
              </w:rPr>
            </w:pPr>
            <w:r>
              <w:rPr>
                <w:color w:val="auto"/>
                <w:sz w:val="20"/>
              </w:rPr>
              <w:t>Budowa przyłącza</w:t>
            </w:r>
          </w:p>
        </w:tc>
        <w:tc>
          <w:tcPr>
            <w:tcW w:w="2693" w:type="dxa"/>
          </w:tcPr>
          <w:p w:rsidR="00CD79E0" w:rsidRPr="00DA1FF2" w:rsidRDefault="00CD79E0" w:rsidP="00CD79E0">
            <w:pPr>
              <w:spacing w:line="240" w:lineRule="auto"/>
              <w:ind w:left="0" w:right="0" w:firstLine="0"/>
              <w:jc w:val="center"/>
              <w:rPr>
                <w:color w:val="auto"/>
                <w:sz w:val="20"/>
              </w:rPr>
            </w:pPr>
            <w:r>
              <w:rPr>
                <w:color w:val="auto"/>
                <w:sz w:val="20"/>
              </w:rPr>
              <w:t>Dolna 1c</w:t>
            </w:r>
          </w:p>
        </w:tc>
        <w:tc>
          <w:tcPr>
            <w:tcW w:w="1701" w:type="dxa"/>
          </w:tcPr>
          <w:p w:rsidR="00CD79E0" w:rsidRPr="00DA1FF2" w:rsidRDefault="00CD79E0" w:rsidP="00CD79E0">
            <w:pPr>
              <w:spacing w:line="240" w:lineRule="auto"/>
              <w:ind w:left="0" w:right="0" w:firstLine="0"/>
              <w:jc w:val="center"/>
              <w:rPr>
                <w:color w:val="auto"/>
                <w:sz w:val="20"/>
              </w:rPr>
            </w:pPr>
            <w:r>
              <w:rPr>
                <w:color w:val="auto"/>
                <w:sz w:val="20"/>
              </w:rPr>
              <w:t>8</w:t>
            </w:r>
          </w:p>
        </w:tc>
        <w:tc>
          <w:tcPr>
            <w:tcW w:w="1559" w:type="dxa"/>
          </w:tcPr>
          <w:p w:rsidR="00CD79E0" w:rsidRPr="00DA1FF2"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10</w:t>
            </w:r>
          </w:p>
        </w:tc>
        <w:tc>
          <w:tcPr>
            <w:tcW w:w="2693" w:type="dxa"/>
          </w:tcPr>
          <w:p w:rsidR="00CD79E0" w:rsidRDefault="00CD79E0" w:rsidP="00CD79E0">
            <w:pPr>
              <w:spacing w:after="0" w:line="240" w:lineRule="auto"/>
              <w:ind w:left="0" w:right="0" w:firstLine="0"/>
              <w:jc w:val="center"/>
              <w:rPr>
                <w:color w:val="auto"/>
                <w:sz w:val="20"/>
              </w:rPr>
            </w:pPr>
            <w:r>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Dziubałtowskiego 29</w:t>
            </w:r>
          </w:p>
        </w:tc>
        <w:tc>
          <w:tcPr>
            <w:tcW w:w="1701" w:type="dxa"/>
          </w:tcPr>
          <w:p w:rsidR="00CD79E0" w:rsidRDefault="00CD79E0" w:rsidP="00CD79E0">
            <w:pPr>
              <w:spacing w:line="240" w:lineRule="auto"/>
              <w:ind w:left="0" w:right="0" w:firstLine="0"/>
              <w:jc w:val="center"/>
              <w:rPr>
                <w:color w:val="auto"/>
                <w:sz w:val="20"/>
              </w:rPr>
            </w:pPr>
            <w:r>
              <w:rPr>
                <w:color w:val="auto"/>
                <w:sz w:val="20"/>
              </w:rPr>
              <w:t>12</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11</w:t>
            </w:r>
          </w:p>
        </w:tc>
        <w:tc>
          <w:tcPr>
            <w:tcW w:w="2693" w:type="dxa"/>
          </w:tcPr>
          <w:p w:rsidR="00CD79E0" w:rsidRDefault="00CD79E0" w:rsidP="00CD79E0">
            <w:pPr>
              <w:spacing w:after="0" w:line="240" w:lineRule="auto"/>
              <w:ind w:left="0" w:right="0" w:firstLine="0"/>
              <w:jc w:val="center"/>
              <w:rPr>
                <w:color w:val="auto"/>
                <w:sz w:val="20"/>
              </w:rPr>
            </w:pPr>
            <w:r>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Dziubałtowskiego 31</w:t>
            </w:r>
          </w:p>
        </w:tc>
        <w:tc>
          <w:tcPr>
            <w:tcW w:w="1701" w:type="dxa"/>
          </w:tcPr>
          <w:p w:rsidR="00CD79E0" w:rsidRDefault="00CD79E0" w:rsidP="00CD79E0">
            <w:pPr>
              <w:spacing w:line="240" w:lineRule="auto"/>
              <w:ind w:left="0" w:right="0" w:firstLine="0"/>
              <w:jc w:val="center"/>
              <w:rPr>
                <w:color w:val="auto"/>
                <w:sz w:val="20"/>
              </w:rPr>
            </w:pPr>
            <w:r>
              <w:rPr>
                <w:color w:val="auto"/>
                <w:sz w:val="20"/>
              </w:rPr>
              <w:t>34,4</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lastRenderedPageBreak/>
              <w:t>12</w:t>
            </w:r>
          </w:p>
        </w:tc>
        <w:tc>
          <w:tcPr>
            <w:tcW w:w="2693" w:type="dxa"/>
          </w:tcPr>
          <w:p w:rsidR="00CD79E0" w:rsidRDefault="00CD79E0" w:rsidP="00CD79E0">
            <w:pPr>
              <w:spacing w:after="0" w:line="240" w:lineRule="auto"/>
              <w:ind w:left="0" w:right="0" w:firstLine="0"/>
              <w:jc w:val="center"/>
              <w:rPr>
                <w:color w:val="auto"/>
                <w:sz w:val="20"/>
              </w:rPr>
            </w:pPr>
            <w:r>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Dziubałtowskiego 34</w:t>
            </w:r>
          </w:p>
        </w:tc>
        <w:tc>
          <w:tcPr>
            <w:tcW w:w="1701" w:type="dxa"/>
          </w:tcPr>
          <w:p w:rsidR="00CD79E0" w:rsidRDefault="00CD79E0" w:rsidP="00CD79E0">
            <w:pPr>
              <w:spacing w:line="240" w:lineRule="auto"/>
              <w:ind w:left="0" w:right="0" w:firstLine="0"/>
              <w:jc w:val="center"/>
              <w:rPr>
                <w:color w:val="auto"/>
                <w:sz w:val="20"/>
              </w:rPr>
            </w:pPr>
            <w:r>
              <w:rPr>
                <w:color w:val="auto"/>
                <w:sz w:val="20"/>
              </w:rPr>
              <w:t>32</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13</w:t>
            </w:r>
          </w:p>
        </w:tc>
        <w:tc>
          <w:tcPr>
            <w:tcW w:w="2693" w:type="dxa"/>
          </w:tcPr>
          <w:p w:rsidR="00CD79E0" w:rsidRDefault="00CD79E0" w:rsidP="00CD79E0">
            <w:pPr>
              <w:spacing w:after="0" w:line="240" w:lineRule="auto"/>
              <w:ind w:left="0" w:right="0" w:firstLine="0"/>
              <w:jc w:val="center"/>
              <w:rPr>
                <w:color w:val="auto"/>
                <w:sz w:val="20"/>
              </w:rPr>
            </w:pPr>
            <w:r>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Farbiarska 65</w:t>
            </w:r>
          </w:p>
        </w:tc>
        <w:tc>
          <w:tcPr>
            <w:tcW w:w="1701" w:type="dxa"/>
          </w:tcPr>
          <w:p w:rsidR="00CD79E0" w:rsidRDefault="00CD79E0" w:rsidP="00CD79E0">
            <w:pPr>
              <w:spacing w:line="240" w:lineRule="auto"/>
              <w:ind w:left="0" w:right="0" w:firstLine="0"/>
              <w:jc w:val="center"/>
              <w:rPr>
                <w:color w:val="auto"/>
                <w:sz w:val="20"/>
              </w:rPr>
            </w:pPr>
            <w:r>
              <w:rPr>
                <w:color w:val="auto"/>
                <w:sz w:val="20"/>
              </w:rPr>
              <w:t>20</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14</w:t>
            </w:r>
          </w:p>
        </w:tc>
        <w:tc>
          <w:tcPr>
            <w:tcW w:w="2693" w:type="dxa"/>
          </w:tcPr>
          <w:p w:rsidR="00CD79E0" w:rsidRDefault="00CD79E0" w:rsidP="00CD79E0">
            <w:pPr>
              <w:spacing w:after="0" w:line="240" w:lineRule="auto"/>
              <w:ind w:left="0" w:right="0" w:firstLine="0"/>
              <w:jc w:val="center"/>
              <w:rPr>
                <w:color w:val="auto"/>
                <w:sz w:val="20"/>
              </w:rPr>
            </w:pPr>
            <w:r>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Grota-Roweckiego 16</w:t>
            </w:r>
          </w:p>
        </w:tc>
        <w:tc>
          <w:tcPr>
            <w:tcW w:w="1701" w:type="dxa"/>
          </w:tcPr>
          <w:p w:rsidR="00CD79E0" w:rsidRDefault="00CD79E0" w:rsidP="00CD79E0">
            <w:pPr>
              <w:spacing w:line="240" w:lineRule="auto"/>
              <w:ind w:left="0" w:right="0" w:firstLine="0"/>
              <w:jc w:val="center"/>
              <w:rPr>
                <w:color w:val="auto"/>
                <w:sz w:val="20"/>
              </w:rPr>
            </w:pPr>
            <w:r>
              <w:rPr>
                <w:color w:val="auto"/>
                <w:sz w:val="20"/>
              </w:rPr>
              <w:t>6</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15</w:t>
            </w:r>
          </w:p>
        </w:tc>
        <w:tc>
          <w:tcPr>
            <w:tcW w:w="2693" w:type="dxa"/>
          </w:tcPr>
          <w:p w:rsidR="00CD79E0" w:rsidRDefault="00CD79E0" w:rsidP="00CD79E0">
            <w:pPr>
              <w:spacing w:after="0" w:line="240" w:lineRule="auto"/>
              <w:ind w:left="0" w:right="0" w:firstLine="0"/>
              <w:jc w:val="center"/>
              <w:rPr>
                <w:color w:val="auto"/>
                <w:sz w:val="20"/>
              </w:rPr>
            </w:pPr>
            <w:r>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Haliny 3</w:t>
            </w:r>
          </w:p>
        </w:tc>
        <w:tc>
          <w:tcPr>
            <w:tcW w:w="1701" w:type="dxa"/>
          </w:tcPr>
          <w:p w:rsidR="00CD79E0" w:rsidRDefault="00CD79E0" w:rsidP="00CD79E0">
            <w:pPr>
              <w:spacing w:line="240" w:lineRule="auto"/>
              <w:ind w:left="0" w:right="0" w:firstLine="0"/>
              <w:jc w:val="center"/>
              <w:rPr>
                <w:color w:val="auto"/>
                <w:sz w:val="20"/>
              </w:rPr>
            </w:pPr>
            <w:r>
              <w:rPr>
                <w:color w:val="auto"/>
                <w:sz w:val="20"/>
              </w:rPr>
              <w:t>15</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16</w:t>
            </w:r>
          </w:p>
        </w:tc>
        <w:tc>
          <w:tcPr>
            <w:tcW w:w="2693" w:type="dxa"/>
          </w:tcPr>
          <w:p w:rsidR="00CD79E0" w:rsidRDefault="00CD79E0" w:rsidP="00CD79E0">
            <w:pPr>
              <w:spacing w:after="0" w:line="240" w:lineRule="auto"/>
              <w:ind w:left="0" w:right="0" w:firstLine="0"/>
              <w:jc w:val="center"/>
              <w:rPr>
                <w:color w:val="auto"/>
                <w:sz w:val="20"/>
              </w:rPr>
            </w:pPr>
            <w:r>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Jolanty 5/7</w:t>
            </w:r>
          </w:p>
        </w:tc>
        <w:tc>
          <w:tcPr>
            <w:tcW w:w="1701" w:type="dxa"/>
          </w:tcPr>
          <w:p w:rsidR="00CD79E0" w:rsidRDefault="00CD79E0" w:rsidP="00CD79E0">
            <w:pPr>
              <w:spacing w:line="240" w:lineRule="auto"/>
              <w:ind w:left="0" w:right="0" w:firstLine="0"/>
              <w:jc w:val="center"/>
              <w:rPr>
                <w:color w:val="auto"/>
                <w:sz w:val="20"/>
              </w:rPr>
            </w:pPr>
            <w:r>
              <w:rPr>
                <w:color w:val="auto"/>
                <w:sz w:val="20"/>
              </w:rPr>
              <w:t>4</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17</w:t>
            </w:r>
          </w:p>
        </w:tc>
        <w:tc>
          <w:tcPr>
            <w:tcW w:w="2693" w:type="dxa"/>
          </w:tcPr>
          <w:p w:rsidR="00CD79E0" w:rsidRDefault="00CD79E0" w:rsidP="00CD79E0">
            <w:pPr>
              <w:spacing w:after="0" w:line="240" w:lineRule="auto"/>
              <w:ind w:left="0" w:right="0" w:firstLine="0"/>
              <w:jc w:val="center"/>
              <w:rPr>
                <w:color w:val="auto"/>
                <w:sz w:val="20"/>
              </w:rPr>
            </w:pPr>
            <w:r>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Kałużyńskiego 8</w:t>
            </w:r>
          </w:p>
        </w:tc>
        <w:tc>
          <w:tcPr>
            <w:tcW w:w="1701" w:type="dxa"/>
          </w:tcPr>
          <w:p w:rsidR="00CD79E0" w:rsidRDefault="00CD79E0" w:rsidP="00CD79E0">
            <w:pPr>
              <w:spacing w:line="240" w:lineRule="auto"/>
              <w:ind w:left="0" w:right="0" w:firstLine="0"/>
              <w:jc w:val="center"/>
              <w:rPr>
                <w:color w:val="auto"/>
                <w:sz w:val="20"/>
              </w:rPr>
            </w:pPr>
            <w:r>
              <w:rPr>
                <w:color w:val="auto"/>
                <w:sz w:val="20"/>
              </w:rPr>
              <w:t>15</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18</w:t>
            </w:r>
          </w:p>
        </w:tc>
        <w:tc>
          <w:tcPr>
            <w:tcW w:w="2693" w:type="dxa"/>
          </w:tcPr>
          <w:p w:rsidR="00CD79E0" w:rsidRDefault="00CD79E0" w:rsidP="00CD79E0">
            <w:pPr>
              <w:spacing w:after="0" w:line="240" w:lineRule="auto"/>
              <w:ind w:left="0" w:right="0" w:firstLine="0"/>
              <w:jc w:val="center"/>
              <w:rPr>
                <w:color w:val="auto"/>
                <w:sz w:val="20"/>
              </w:rPr>
            </w:pPr>
            <w:r>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Konstytucji 3 Maja 37</w:t>
            </w:r>
          </w:p>
        </w:tc>
        <w:tc>
          <w:tcPr>
            <w:tcW w:w="1701" w:type="dxa"/>
          </w:tcPr>
          <w:p w:rsidR="00CD79E0" w:rsidRDefault="00CD79E0" w:rsidP="00CD79E0">
            <w:pPr>
              <w:spacing w:line="240" w:lineRule="auto"/>
              <w:ind w:left="0" w:right="0" w:firstLine="0"/>
              <w:jc w:val="center"/>
              <w:rPr>
                <w:color w:val="auto"/>
                <w:sz w:val="20"/>
              </w:rPr>
            </w:pPr>
            <w:r>
              <w:rPr>
                <w:color w:val="auto"/>
                <w:sz w:val="20"/>
              </w:rPr>
              <w:t>4</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19</w:t>
            </w:r>
          </w:p>
        </w:tc>
        <w:tc>
          <w:tcPr>
            <w:tcW w:w="2693" w:type="dxa"/>
          </w:tcPr>
          <w:p w:rsidR="00CD79E0" w:rsidRDefault="00CD79E0" w:rsidP="00CD79E0">
            <w:pPr>
              <w:spacing w:after="0" w:line="240" w:lineRule="auto"/>
              <w:ind w:left="0" w:right="0" w:firstLine="0"/>
              <w:jc w:val="center"/>
              <w:rPr>
                <w:color w:val="auto"/>
                <w:sz w:val="20"/>
              </w:rPr>
            </w:pPr>
            <w:r>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Kopalna 5</w:t>
            </w:r>
          </w:p>
        </w:tc>
        <w:tc>
          <w:tcPr>
            <w:tcW w:w="1701" w:type="dxa"/>
          </w:tcPr>
          <w:p w:rsidR="00CD79E0" w:rsidRDefault="00CD79E0" w:rsidP="00CD79E0">
            <w:pPr>
              <w:spacing w:line="240" w:lineRule="auto"/>
              <w:ind w:left="0" w:right="0" w:firstLine="0"/>
              <w:jc w:val="center"/>
              <w:rPr>
                <w:color w:val="auto"/>
                <w:sz w:val="20"/>
              </w:rPr>
            </w:pPr>
            <w:r>
              <w:rPr>
                <w:color w:val="auto"/>
                <w:sz w:val="20"/>
              </w:rPr>
              <w:t>3</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20</w:t>
            </w:r>
          </w:p>
        </w:tc>
        <w:tc>
          <w:tcPr>
            <w:tcW w:w="2693" w:type="dxa"/>
          </w:tcPr>
          <w:p w:rsidR="00CD79E0" w:rsidRDefault="00CD79E0" w:rsidP="00CD79E0">
            <w:pPr>
              <w:jc w:val="center"/>
            </w:pPr>
            <w:r w:rsidRPr="00981209">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Kopalna 6</w:t>
            </w:r>
          </w:p>
        </w:tc>
        <w:tc>
          <w:tcPr>
            <w:tcW w:w="1701" w:type="dxa"/>
          </w:tcPr>
          <w:p w:rsidR="00CD79E0" w:rsidRDefault="00CD79E0" w:rsidP="00CD79E0">
            <w:pPr>
              <w:spacing w:line="240" w:lineRule="auto"/>
              <w:ind w:left="0" w:right="0" w:firstLine="0"/>
              <w:jc w:val="center"/>
              <w:rPr>
                <w:color w:val="auto"/>
                <w:sz w:val="20"/>
              </w:rPr>
            </w:pPr>
            <w:r>
              <w:rPr>
                <w:color w:val="auto"/>
                <w:sz w:val="20"/>
              </w:rPr>
              <w:t>-</w:t>
            </w:r>
          </w:p>
        </w:tc>
        <w:tc>
          <w:tcPr>
            <w:tcW w:w="1559" w:type="dxa"/>
          </w:tcPr>
          <w:p w:rsidR="00CD79E0" w:rsidRDefault="00CD79E0" w:rsidP="00CD79E0">
            <w:pPr>
              <w:spacing w:line="240" w:lineRule="auto"/>
              <w:ind w:left="0" w:right="0" w:firstLine="0"/>
              <w:jc w:val="center"/>
              <w:rPr>
                <w:color w:val="auto"/>
                <w:sz w:val="20"/>
              </w:rPr>
            </w:pPr>
            <w:r>
              <w:rPr>
                <w:color w:val="auto"/>
                <w:sz w:val="20"/>
              </w:rPr>
              <w:t>-</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21</w:t>
            </w:r>
          </w:p>
        </w:tc>
        <w:tc>
          <w:tcPr>
            <w:tcW w:w="2693" w:type="dxa"/>
          </w:tcPr>
          <w:p w:rsidR="00CD79E0" w:rsidRDefault="00CD79E0" w:rsidP="00CD79E0">
            <w:pPr>
              <w:jc w:val="center"/>
            </w:pPr>
            <w:r w:rsidRPr="00981209">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Kopalna 7</w:t>
            </w:r>
          </w:p>
        </w:tc>
        <w:tc>
          <w:tcPr>
            <w:tcW w:w="1701" w:type="dxa"/>
          </w:tcPr>
          <w:p w:rsidR="00CD79E0" w:rsidRDefault="00CD79E0" w:rsidP="00CD79E0">
            <w:pPr>
              <w:spacing w:line="240" w:lineRule="auto"/>
              <w:ind w:left="0" w:right="0" w:firstLine="0"/>
              <w:jc w:val="center"/>
              <w:rPr>
                <w:color w:val="auto"/>
                <w:sz w:val="20"/>
              </w:rPr>
            </w:pPr>
            <w:r>
              <w:rPr>
                <w:color w:val="auto"/>
                <w:sz w:val="20"/>
              </w:rPr>
              <w:t>2</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22</w:t>
            </w:r>
          </w:p>
        </w:tc>
        <w:tc>
          <w:tcPr>
            <w:tcW w:w="2693" w:type="dxa"/>
          </w:tcPr>
          <w:p w:rsidR="00CD79E0" w:rsidRDefault="00CD79E0" w:rsidP="00CD79E0">
            <w:pPr>
              <w:jc w:val="center"/>
            </w:pPr>
            <w:r w:rsidRPr="00981209">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Kotlinowa 42a</w:t>
            </w:r>
          </w:p>
        </w:tc>
        <w:tc>
          <w:tcPr>
            <w:tcW w:w="1701" w:type="dxa"/>
          </w:tcPr>
          <w:p w:rsidR="00CD79E0" w:rsidRDefault="00CD79E0" w:rsidP="00CD79E0">
            <w:pPr>
              <w:spacing w:line="240" w:lineRule="auto"/>
              <w:ind w:left="0" w:right="0" w:firstLine="0"/>
              <w:jc w:val="center"/>
              <w:rPr>
                <w:color w:val="auto"/>
                <w:sz w:val="20"/>
              </w:rPr>
            </w:pPr>
            <w:r>
              <w:rPr>
                <w:color w:val="auto"/>
                <w:sz w:val="20"/>
              </w:rPr>
              <w:t>57</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23</w:t>
            </w:r>
          </w:p>
        </w:tc>
        <w:tc>
          <w:tcPr>
            <w:tcW w:w="2693" w:type="dxa"/>
          </w:tcPr>
          <w:p w:rsidR="00CD79E0" w:rsidRDefault="00CD79E0" w:rsidP="00CD79E0">
            <w:pPr>
              <w:jc w:val="center"/>
            </w:pPr>
            <w:r w:rsidRPr="00981209">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Krawiecka 16</w:t>
            </w:r>
          </w:p>
        </w:tc>
        <w:tc>
          <w:tcPr>
            <w:tcW w:w="1701" w:type="dxa"/>
          </w:tcPr>
          <w:p w:rsidR="00CD79E0" w:rsidRDefault="00CD79E0" w:rsidP="00CD79E0">
            <w:pPr>
              <w:spacing w:line="240" w:lineRule="auto"/>
              <w:ind w:left="0" w:right="0" w:firstLine="0"/>
              <w:jc w:val="center"/>
              <w:rPr>
                <w:color w:val="auto"/>
                <w:sz w:val="20"/>
              </w:rPr>
            </w:pPr>
            <w:r>
              <w:rPr>
                <w:color w:val="auto"/>
                <w:sz w:val="20"/>
              </w:rPr>
              <w:t>16</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24</w:t>
            </w:r>
          </w:p>
        </w:tc>
        <w:tc>
          <w:tcPr>
            <w:tcW w:w="2693" w:type="dxa"/>
          </w:tcPr>
          <w:p w:rsidR="00CD79E0" w:rsidRDefault="00CD79E0" w:rsidP="00CD79E0">
            <w:pPr>
              <w:jc w:val="center"/>
            </w:pPr>
            <w:r w:rsidRPr="00981209">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Krzywa 9/11</w:t>
            </w:r>
          </w:p>
        </w:tc>
        <w:tc>
          <w:tcPr>
            <w:tcW w:w="1701" w:type="dxa"/>
          </w:tcPr>
          <w:p w:rsidR="00CD79E0" w:rsidRDefault="00CD79E0" w:rsidP="00CD79E0">
            <w:pPr>
              <w:spacing w:line="240" w:lineRule="auto"/>
              <w:ind w:left="0" w:right="0" w:firstLine="0"/>
              <w:jc w:val="center"/>
              <w:rPr>
                <w:color w:val="auto"/>
                <w:sz w:val="20"/>
              </w:rPr>
            </w:pPr>
            <w:r>
              <w:rPr>
                <w:color w:val="auto"/>
                <w:sz w:val="20"/>
              </w:rPr>
              <w:t>9</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25</w:t>
            </w:r>
          </w:p>
        </w:tc>
        <w:tc>
          <w:tcPr>
            <w:tcW w:w="2693" w:type="dxa"/>
          </w:tcPr>
          <w:p w:rsidR="00CD79E0" w:rsidRDefault="00CD79E0" w:rsidP="00CD79E0">
            <w:pPr>
              <w:jc w:val="center"/>
            </w:pPr>
            <w:r w:rsidRPr="00981209">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Lewa 13</w:t>
            </w:r>
          </w:p>
        </w:tc>
        <w:tc>
          <w:tcPr>
            <w:tcW w:w="1701" w:type="dxa"/>
          </w:tcPr>
          <w:p w:rsidR="00CD79E0" w:rsidRDefault="00CD79E0" w:rsidP="00CD79E0">
            <w:pPr>
              <w:spacing w:line="240" w:lineRule="auto"/>
              <w:ind w:left="0" w:right="0" w:firstLine="0"/>
              <w:jc w:val="center"/>
              <w:rPr>
                <w:color w:val="auto"/>
                <w:sz w:val="20"/>
              </w:rPr>
            </w:pPr>
            <w:r>
              <w:rPr>
                <w:color w:val="auto"/>
                <w:sz w:val="20"/>
              </w:rPr>
              <w:t>-</w:t>
            </w:r>
          </w:p>
        </w:tc>
        <w:tc>
          <w:tcPr>
            <w:tcW w:w="1559" w:type="dxa"/>
          </w:tcPr>
          <w:p w:rsidR="00CD79E0" w:rsidRDefault="00CD79E0" w:rsidP="00CD79E0">
            <w:pPr>
              <w:spacing w:line="240" w:lineRule="auto"/>
              <w:ind w:left="0" w:right="0" w:firstLine="0"/>
              <w:jc w:val="center"/>
              <w:rPr>
                <w:color w:val="auto"/>
                <w:sz w:val="20"/>
              </w:rPr>
            </w:pPr>
            <w:r>
              <w:rPr>
                <w:color w:val="auto"/>
                <w:sz w:val="20"/>
              </w:rPr>
              <w:t>-</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26</w:t>
            </w:r>
          </w:p>
        </w:tc>
        <w:tc>
          <w:tcPr>
            <w:tcW w:w="2693" w:type="dxa"/>
          </w:tcPr>
          <w:p w:rsidR="00CD79E0" w:rsidRDefault="00CD79E0" w:rsidP="00CD79E0">
            <w:pPr>
              <w:jc w:val="center"/>
            </w:pPr>
            <w:r w:rsidRPr="00981209">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Lewa 22/24</w:t>
            </w:r>
          </w:p>
        </w:tc>
        <w:tc>
          <w:tcPr>
            <w:tcW w:w="1701" w:type="dxa"/>
          </w:tcPr>
          <w:p w:rsidR="00CD79E0" w:rsidRDefault="00CD79E0" w:rsidP="00CD79E0">
            <w:pPr>
              <w:spacing w:line="240" w:lineRule="auto"/>
              <w:ind w:left="0" w:right="0" w:firstLine="0"/>
              <w:jc w:val="center"/>
              <w:rPr>
                <w:color w:val="auto"/>
                <w:sz w:val="20"/>
              </w:rPr>
            </w:pPr>
            <w:r>
              <w:rPr>
                <w:color w:val="auto"/>
                <w:sz w:val="20"/>
              </w:rPr>
              <w:t>5,5</w:t>
            </w:r>
          </w:p>
        </w:tc>
        <w:tc>
          <w:tcPr>
            <w:tcW w:w="1559" w:type="dxa"/>
          </w:tcPr>
          <w:p w:rsidR="00CD79E0" w:rsidRDefault="00CD79E0" w:rsidP="00CD79E0">
            <w:pPr>
              <w:spacing w:line="240" w:lineRule="auto"/>
              <w:ind w:left="0" w:right="0" w:firstLine="0"/>
              <w:jc w:val="center"/>
              <w:rPr>
                <w:color w:val="auto"/>
                <w:sz w:val="20"/>
              </w:rPr>
            </w:pPr>
            <w:r>
              <w:rPr>
                <w:color w:val="auto"/>
                <w:sz w:val="20"/>
              </w:rPr>
              <w:t>63</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27</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Ludwikowska 101</w:t>
            </w:r>
          </w:p>
        </w:tc>
        <w:tc>
          <w:tcPr>
            <w:tcW w:w="1701" w:type="dxa"/>
          </w:tcPr>
          <w:p w:rsidR="00CD79E0" w:rsidRDefault="00CD79E0" w:rsidP="00CD79E0">
            <w:pPr>
              <w:spacing w:line="240" w:lineRule="auto"/>
              <w:ind w:left="0" w:right="0" w:firstLine="0"/>
              <w:jc w:val="center"/>
              <w:rPr>
                <w:color w:val="auto"/>
                <w:sz w:val="20"/>
              </w:rPr>
            </w:pPr>
            <w:r>
              <w:rPr>
                <w:color w:val="auto"/>
                <w:sz w:val="20"/>
              </w:rPr>
              <w:t>17</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28</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CD79E0" w:rsidP="00CD79E0">
            <w:pPr>
              <w:spacing w:line="240" w:lineRule="auto"/>
              <w:ind w:left="0" w:right="0" w:firstLine="0"/>
              <w:jc w:val="center"/>
              <w:rPr>
                <w:color w:val="auto"/>
                <w:sz w:val="20"/>
              </w:rPr>
            </w:pPr>
            <w:r>
              <w:rPr>
                <w:color w:val="auto"/>
                <w:sz w:val="20"/>
              </w:rPr>
              <w:t>Ludwikowska 76</w:t>
            </w:r>
          </w:p>
        </w:tc>
        <w:tc>
          <w:tcPr>
            <w:tcW w:w="1701" w:type="dxa"/>
          </w:tcPr>
          <w:p w:rsidR="00CD79E0" w:rsidRDefault="00CD79E0" w:rsidP="00CD79E0">
            <w:pPr>
              <w:spacing w:line="240" w:lineRule="auto"/>
              <w:ind w:left="0" w:right="0" w:firstLine="0"/>
              <w:jc w:val="center"/>
              <w:rPr>
                <w:color w:val="auto"/>
                <w:sz w:val="20"/>
              </w:rPr>
            </w:pPr>
            <w:r>
              <w:rPr>
                <w:color w:val="auto"/>
                <w:sz w:val="20"/>
              </w:rPr>
              <w:t>5</w:t>
            </w:r>
          </w:p>
        </w:tc>
        <w:tc>
          <w:tcPr>
            <w:tcW w:w="1559" w:type="dxa"/>
          </w:tcPr>
          <w:p w:rsidR="00CD79E0" w:rsidRDefault="00CD79E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29</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7E23A2" w:rsidP="00CD79E0">
            <w:pPr>
              <w:spacing w:line="240" w:lineRule="auto"/>
              <w:ind w:left="0" w:right="0" w:firstLine="0"/>
              <w:jc w:val="center"/>
              <w:rPr>
                <w:color w:val="auto"/>
                <w:sz w:val="20"/>
              </w:rPr>
            </w:pPr>
            <w:r>
              <w:rPr>
                <w:color w:val="auto"/>
                <w:sz w:val="20"/>
              </w:rPr>
              <w:t xml:space="preserve">M. </w:t>
            </w:r>
            <w:r w:rsidR="002D75A0">
              <w:rPr>
                <w:color w:val="auto"/>
                <w:sz w:val="20"/>
              </w:rPr>
              <w:t>Skłodowskiej-Curie</w:t>
            </w:r>
          </w:p>
        </w:tc>
        <w:tc>
          <w:tcPr>
            <w:tcW w:w="1701" w:type="dxa"/>
          </w:tcPr>
          <w:p w:rsidR="00CD79E0" w:rsidRDefault="002D75A0" w:rsidP="00CD79E0">
            <w:pPr>
              <w:spacing w:line="240" w:lineRule="auto"/>
              <w:ind w:left="0" w:right="0" w:firstLine="0"/>
              <w:jc w:val="center"/>
              <w:rPr>
                <w:color w:val="auto"/>
                <w:sz w:val="20"/>
              </w:rPr>
            </w:pPr>
            <w:r>
              <w:rPr>
                <w:color w:val="auto"/>
                <w:sz w:val="20"/>
              </w:rPr>
              <w:t>4</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30</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Magdaleny 19/21</w:t>
            </w:r>
          </w:p>
        </w:tc>
        <w:tc>
          <w:tcPr>
            <w:tcW w:w="1701" w:type="dxa"/>
          </w:tcPr>
          <w:p w:rsidR="00CD79E0" w:rsidRDefault="002D75A0" w:rsidP="00CD79E0">
            <w:pPr>
              <w:spacing w:line="240" w:lineRule="auto"/>
              <w:ind w:left="0" w:right="0" w:firstLine="0"/>
              <w:jc w:val="center"/>
              <w:rPr>
                <w:color w:val="auto"/>
                <w:sz w:val="20"/>
              </w:rPr>
            </w:pPr>
            <w:r>
              <w:rPr>
                <w:color w:val="auto"/>
                <w:sz w:val="20"/>
              </w:rPr>
              <w:t>4</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31</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Michałowska 19</w:t>
            </w:r>
          </w:p>
        </w:tc>
        <w:tc>
          <w:tcPr>
            <w:tcW w:w="1701" w:type="dxa"/>
          </w:tcPr>
          <w:p w:rsidR="00CD79E0" w:rsidRDefault="002D75A0" w:rsidP="00CD79E0">
            <w:pPr>
              <w:spacing w:line="240" w:lineRule="auto"/>
              <w:ind w:left="0" w:right="0" w:firstLine="0"/>
              <w:jc w:val="center"/>
              <w:rPr>
                <w:color w:val="auto"/>
                <w:sz w:val="20"/>
              </w:rPr>
            </w:pPr>
            <w:r>
              <w:rPr>
                <w:color w:val="auto"/>
                <w:sz w:val="20"/>
              </w:rPr>
              <w:t>8</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32</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Na Skarpie 14A</w:t>
            </w:r>
          </w:p>
        </w:tc>
        <w:tc>
          <w:tcPr>
            <w:tcW w:w="1701" w:type="dxa"/>
          </w:tcPr>
          <w:p w:rsidR="00CD79E0" w:rsidRDefault="002D75A0" w:rsidP="00CD79E0">
            <w:pPr>
              <w:spacing w:line="240" w:lineRule="auto"/>
              <w:ind w:left="0" w:right="0" w:firstLine="0"/>
              <w:jc w:val="center"/>
              <w:rPr>
                <w:color w:val="auto"/>
                <w:sz w:val="20"/>
              </w:rPr>
            </w:pPr>
            <w:r>
              <w:rPr>
                <w:color w:val="auto"/>
                <w:sz w:val="20"/>
              </w:rPr>
              <w:t>2,5</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33</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Na Skarpie 16</w:t>
            </w:r>
          </w:p>
        </w:tc>
        <w:tc>
          <w:tcPr>
            <w:tcW w:w="1701" w:type="dxa"/>
          </w:tcPr>
          <w:p w:rsidR="00CD79E0" w:rsidRDefault="002D75A0" w:rsidP="00CD79E0">
            <w:pPr>
              <w:spacing w:line="240" w:lineRule="auto"/>
              <w:ind w:left="0" w:right="0" w:firstLine="0"/>
              <w:jc w:val="center"/>
              <w:rPr>
                <w:color w:val="auto"/>
                <w:sz w:val="20"/>
              </w:rPr>
            </w:pPr>
            <w:r>
              <w:rPr>
                <w:color w:val="auto"/>
                <w:sz w:val="20"/>
              </w:rPr>
              <w:t>6</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34</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Na Skarpie 18</w:t>
            </w:r>
          </w:p>
        </w:tc>
        <w:tc>
          <w:tcPr>
            <w:tcW w:w="1701" w:type="dxa"/>
          </w:tcPr>
          <w:p w:rsidR="00CD79E0" w:rsidRDefault="002D75A0" w:rsidP="00CD79E0">
            <w:pPr>
              <w:spacing w:line="240" w:lineRule="auto"/>
              <w:ind w:left="0" w:right="0" w:firstLine="0"/>
              <w:jc w:val="center"/>
              <w:rPr>
                <w:color w:val="auto"/>
                <w:sz w:val="20"/>
              </w:rPr>
            </w:pPr>
            <w:r>
              <w:rPr>
                <w:color w:val="auto"/>
                <w:sz w:val="20"/>
              </w:rPr>
              <w:t>7,5</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35</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Na Skarpie 26</w:t>
            </w:r>
          </w:p>
        </w:tc>
        <w:tc>
          <w:tcPr>
            <w:tcW w:w="1701" w:type="dxa"/>
          </w:tcPr>
          <w:p w:rsidR="00CD79E0" w:rsidRDefault="002D75A0" w:rsidP="00CD79E0">
            <w:pPr>
              <w:spacing w:line="240" w:lineRule="auto"/>
              <w:ind w:left="0" w:right="0" w:firstLine="0"/>
              <w:jc w:val="center"/>
              <w:rPr>
                <w:color w:val="auto"/>
                <w:sz w:val="20"/>
              </w:rPr>
            </w:pPr>
            <w:r>
              <w:rPr>
                <w:color w:val="auto"/>
                <w:sz w:val="20"/>
              </w:rPr>
              <w:t>6</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36</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Na Skarpie 75</w:t>
            </w:r>
          </w:p>
        </w:tc>
        <w:tc>
          <w:tcPr>
            <w:tcW w:w="1701" w:type="dxa"/>
          </w:tcPr>
          <w:p w:rsidR="00CD79E0" w:rsidRDefault="002D75A0" w:rsidP="00CD79E0">
            <w:pPr>
              <w:spacing w:line="240" w:lineRule="auto"/>
              <w:ind w:left="0" w:right="0" w:firstLine="0"/>
              <w:jc w:val="center"/>
              <w:rPr>
                <w:color w:val="auto"/>
                <w:sz w:val="20"/>
              </w:rPr>
            </w:pPr>
            <w:r>
              <w:rPr>
                <w:color w:val="auto"/>
                <w:sz w:val="20"/>
              </w:rPr>
              <w:t>7</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37</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Natalii 12</w:t>
            </w:r>
          </w:p>
        </w:tc>
        <w:tc>
          <w:tcPr>
            <w:tcW w:w="1701" w:type="dxa"/>
          </w:tcPr>
          <w:p w:rsidR="00CD79E0" w:rsidRDefault="002D75A0" w:rsidP="00CD79E0">
            <w:pPr>
              <w:spacing w:line="240" w:lineRule="auto"/>
              <w:ind w:left="0" w:right="0" w:firstLine="0"/>
              <w:jc w:val="center"/>
              <w:rPr>
                <w:color w:val="auto"/>
                <w:sz w:val="20"/>
              </w:rPr>
            </w:pPr>
            <w:r>
              <w:rPr>
                <w:color w:val="auto"/>
                <w:sz w:val="20"/>
              </w:rPr>
              <w:t>8</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38</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Natalii 14</w:t>
            </w:r>
          </w:p>
        </w:tc>
        <w:tc>
          <w:tcPr>
            <w:tcW w:w="1701" w:type="dxa"/>
          </w:tcPr>
          <w:p w:rsidR="00CD79E0" w:rsidRDefault="002D75A0" w:rsidP="00CD79E0">
            <w:pPr>
              <w:spacing w:line="240" w:lineRule="auto"/>
              <w:ind w:left="0" w:right="0" w:firstLine="0"/>
              <w:jc w:val="center"/>
              <w:rPr>
                <w:color w:val="auto"/>
                <w:sz w:val="20"/>
              </w:rPr>
            </w:pPr>
            <w:r>
              <w:rPr>
                <w:color w:val="auto"/>
                <w:sz w:val="20"/>
              </w:rPr>
              <w:t>11</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39</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Natalii 22</w:t>
            </w:r>
          </w:p>
        </w:tc>
        <w:tc>
          <w:tcPr>
            <w:tcW w:w="1701" w:type="dxa"/>
          </w:tcPr>
          <w:p w:rsidR="00CD79E0" w:rsidRDefault="002D75A0" w:rsidP="00CD79E0">
            <w:pPr>
              <w:spacing w:line="240" w:lineRule="auto"/>
              <w:ind w:left="0" w:right="0" w:firstLine="0"/>
              <w:jc w:val="center"/>
              <w:rPr>
                <w:color w:val="auto"/>
                <w:sz w:val="20"/>
              </w:rPr>
            </w:pPr>
            <w:r>
              <w:rPr>
                <w:color w:val="auto"/>
                <w:sz w:val="20"/>
              </w:rPr>
              <w:t>15</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40</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Natalii 3</w:t>
            </w:r>
          </w:p>
        </w:tc>
        <w:tc>
          <w:tcPr>
            <w:tcW w:w="1701" w:type="dxa"/>
          </w:tcPr>
          <w:p w:rsidR="00CD79E0" w:rsidRDefault="002D75A0" w:rsidP="00CD79E0">
            <w:pPr>
              <w:spacing w:line="240" w:lineRule="auto"/>
              <w:ind w:left="0" w:right="0" w:firstLine="0"/>
              <w:jc w:val="center"/>
              <w:rPr>
                <w:color w:val="auto"/>
                <w:sz w:val="20"/>
              </w:rPr>
            </w:pPr>
            <w:r>
              <w:rPr>
                <w:color w:val="auto"/>
                <w:sz w:val="20"/>
              </w:rPr>
              <w:t>8</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41</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Natalii 4</w:t>
            </w:r>
          </w:p>
        </w:tc>
        <w:tc>
          <w:tcPr>
            <w:tcW w:w="1701" w:type="dxa"/>
          </w:tcPr>
          <w:p w:rsidR="00CD79E0" w:rsidRDefault="002D75A0" w:rsidP="00CD79E0">
            <w:pPr>
              <w:spacing w:line="240" w:lineRule="auto"/>
              <w:ind w:left="0" w:right="0" w:firstLine="0"/>
              <w:jc w:val="center"/>
              <w:rPr>
                <w:color w:val="auto"/>
                <w:sz w:val="20"/>
              </w:rPr>
            </w:pPr>
            <w:r>
              <w:rPr>
                <w:color w:val="auto"/>
                <w:sz w:val="20"/>
              </w:rPr>
              <w:t>16,5</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42</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Natalii 9/11</w:t>
            </w:r>
          </w:p>
        </w:tc>
        <w:tc>
          <w:tcPr>
            <w:tcW w:w="1701" w:type="dxa"/>
          </w:tcPr>
          <w:p w:rsidR="00CD79E0" w:rsidRDefault="002D75A0" w:rsidP="00CD79E0">
            <w:pPr>
              <w:spacing w:line="240" w:lineRule="auto"/>
              <w:ind w:left="0" w:right="0" w:firstLine="0"/>
              <w:jc w:val="center"/>
              <w:rPr>
                <w:color w:val="auto"/>
                <w:sz w:val="20"/>
              </w:rPr>
            </w:pPr>
            <w:r>
              <w:rPr>
                <w:color w:val="auto"/>
                <w:sz w:val="20"/>
              </w:rPr>
              <w:t>4</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43</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Olgi 11</w:t>
            </w:r>
          </w:p>
        </w:tc>
        <w:tc>
          <w:tcPr>
            <w:tcW w:w="1701" w:type="dxa"/>
          </w:tcPr>
          <w:p w:rsidR="00CD79E0" w:rsidRDefault="002D75A0" w:rsidP="00CD79E0">
            <w:pPr>
              <w:spacing w:line="240" w:lineRule="auto"/>
              <w:ind w:left="0" w:right="0" w:firstLine="0"/>
              <w:jc w:val="center"/>
              <w:rPr>
                <w:color w:val="auto"/>
                <w:sz w:val="20"/>
              </w:rPr>
            </w:pPr>
            <w:r>
              <w:rPr>
                <w:color w:val="auto"/>
                <w:sz w:val="20"/>
              </w:rPr>
              <w:t>5</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44</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Olgi 14</w:t>
            </w:r>
          </w:p>
        </w:tc>
        <w:tc>
          <w:tcPr>
            <w:tcW w:w="1701" w:type="dxa"/>
          </w:tcPr>
          <w:p w:rsidR="00CD79E0" w:rsidRDefault="002D75A0" w:rsidP="00CD79E0">
            <w:pPr>
              <w:spacing w:line="240" w:lineRule="auto"/>
              <w:ind w:left="0" w:right="0" w:firstLine="0"/>
              <w:jc w:val="center"/>
              <w:rPr>
                <w:color w:val="auto"/>
                <w:sz w:val="20"/>
              </w:rPr>
            </w:pPr>
            <w:r>
              <w:rPr>
                <w:color w:val="auto"/>
                <w:sz w:val="20"/>
              </w:rPr>
              <w:t>9</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45</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Opoczyńska 110</w:t>
            </w:r>
          </w:p>
        </w:tc>
        <w:tc>
          <w:tcPr>
            <w:tcW w:w="1701" w:type="dxa"/>
          </w:tcPr>
          <w:p w:rsidR="00CD79E0" w:rsidRDefault="002D75A0" w:rsidP="00CD79E0">
            <w:pPr>
              <w:spacing w:line="240" w:lineRule="auto"/>
              <w:ind w:left="0" w:right="0" w:firstLine="0"/>
              <w:jc w:val="center"/>
              <w:rPr>
                <w:color w:val="auto"/>
                <w:sz w:val="20"/>
              </w:rPr>
            </w:pPr>
            <w:r>
              <w:rPr>
                <w:color w:val="auto"/>
                <w:sz w:val="20"/>
              </w:rPr>
              <w:t>16</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46</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Opoczyńska 141</w:t>
            </w:r>
          </w:p>
        </w:tc>
        <w:tc>
          <w:tcPr>
            <w:tcW w:w="1701" w:type="dxa"/>
          </w:tcPr>
          <w:p w:rsidR="00CD79E0" w:rsidRDefault="002D75A0" w:rsidP="00CD79E0">
            <w:pPr>
              <w:spacing w:line="240" w:lineRule="auto"/>
              <w:ind w:left="0" w:right="0" w:firstLine="0"/>
              <w:jc w:val="center"/>
              <w:rPr>
                <w:color w:val="auto"/>
                <w:sz w:val="20"/>
              </w:rPr>
            </w:pPr>
            <w:r>
              <w:rPr>
                <w:color w:val="auto"/>
                <w:sz w:val="20"/>
              </w:rPr>
              <w:t>13</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t>47</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Pauliny 4</w:t>
            </w:r>
          </w:p>
        </w:tc>
        <w:tc>
          <w:tcPr>
            <w:tcW w:w="1701" w:type="dxa"/>
          </w:tcPr>
          <w:p w:rsidR="00CD79E0" w:rsidRDefault="002D75A0" w:rsidP="00CD79E0">
            <w:pPr>
              <w:spacing w:line="240" w:lineRule="auto"/>
              <w:ind w:left="0" w:right="0" w:firstLine="0"/>
              <w:jc w:val="center"/>
              <w:rPr>
                <w:color w:val="auto"/>
                <w:sz w:val="20"/>
              </w:rPr>
            </w:pPr>
            <w:r>
              <w:rPr>
                <w:color w:val="auto"/>
                <w:sz w:val="20"/>
              </w:rPr>
              <w:t>-</w:t>
            </w:r>
          </w:p>
        </w:tc>
        <w:tc>
          <w:tcPr>
            <w:tcW w:w="1559" w:type="dxa"/>
          </w:tcPr>
          <w:p w:rsidR="00CD79E0" w:rsidRDefault="002D75A0" w:rsidP="00CD79E0">
            <w:pPr>
              <w:spacing w:line="240" w:lineRule="auto"/>
              <w:ind w:left="0" w:right="0" w:firstLine="0"/>
              <w:jc w:val="center"/>
              <w:rPr>
                <w:color w:val="auto"/>
                <w:sz w:val="20"/>
              </w:rPr>
            </w:pPr>
            <w:r>
              <w:rPr>
                <w:color w:val="auto"/>
                <w:sz w:val="20"/>
              </w:rPr>
              <w:t>-</w:t>
            </w:r>
          </w:p>
        </w:tc>
      </w:tr>
      <w:tr w:rsidR="00CD79E0" w:rsidTr="00CD79E0">
        <w:tc>
          <w:tcPr>
            <w:tcW w:w="681" w:type="dxa"/>
          </w:tcPr>
          <w:p w:rsidR="00CD79E0" w:rsidRDefault="00CD79E0" w:rsidP="00CD79E0">
            <w:pPr>
              <w:spacing w:line="383" w:lineRule="auto"/>
              <w:ind w:left="0" w:right="0" w:firstLine="0"/>
              <w:jc w:val="center"/>
              <w:rPr>
                <w:color w:val="auto"/>
                <w:sz w:val="20"/>
              </w:rPr>
            </w:pPr>
            <w:r>
              <w:rPr>
                <w:color w:val="auto"/>
                <w:sz w:val="20"/>
              </w:rPr>
              <w:lastRenderedPageBreak/>
              <w:t>48</w:t>
            </w:r>
          </w:p>
        </w:tc>
        <w:tc>
          <w:tcPr>
            <w:tcW w:w="2693" w:type="dxa"/>
          </w:tcPr>
          <w:p w:rsidR="00CD79E0" w:rsidRDefault="00CD79E0" w:rsidP="00CD79E0">
            <w:pPr>
              <w:jc w:val="center"/>
            </w:pPr>
            <w:r w:rsidRPr="000A6EA0">
              <w:rPr>
                <w:color w:val="auto"/>
                <w:sz w:val="20"/>
              </w:rPr>
              <w:t>Budowa przyłącza</w:t>
            </w:r>
          </w:p>
        </w:tc>
        <w:tc>
          <w:tcPr>
            <w:tcW w:w="2693" w:type="dxa"/>
          </w:tcPr>
          <w:p w:rsidR="00CD79E0" w:rsidRDefault="002D75A0" w:rsidP="00CD79E0">
            <w:pPr>
              <w:spacing w:line="240" w:lineRule="auto"/>
              <w:ind w:left="0" w:right="0" w:firstLine="0"/>
              <w:jc w:val="center"/>
              <w:rPr>
                <w:color w:val="auto"/>
                <w:sz w:val="20"/>
              </w:rPr>
            </w:pPr>
            <w:r>
              <w:rPr>
                <w:color w:val="auto"/>
                <w:sz w:val="20"/>
              </w:rPr>
              <w:t>Pauliny 6</w:t>
            </w:r>
          </w:p>
        </w:tc>
        <w:tc>
          <w:tcPr>
            <w:tcW w:w="1701" w:type="dxa"/>
          </w:tcPr>
          <w:p w:rsidR="00CD79E0" w:rsidRDefault="002D75A0" w:rsidP="00CD79E0">
            <w:pPr>
              <w:spacing w:line="240" w:lineRule="auto"/>
              <w:ind w:left="0" w:right="0" w:firstLine="0"/>
              <w:jc w:val="center"/>
              <w:rPr>
                <w:color w:val="auto"/>
                <w:sz w:val="20"/>
              </w:rPr>
            </w:pPr>
            <w:r>
              <w:rPr>
                <w:color w:val="auto"/>
                <w:sz w:val="20"/>
              </w:rPr>
              <w:t>5</w:t>
            </w:r>
          </w:p>
        </w:tc>
        <w:tc>
          <w:tcPr>
            <w:tcW w:w="1559" w:type="dxa"/>
          </w:tcPr>
          <w:p w:rsidR="00CD79E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49</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Piaskowa122</w:t>
            </w:r>
          </w:p>
        </w:tc>
        <w:tc>
          <w:tcPr>
            <w:tcW w:w="1701" w:type="dxa"/>
          </w:tcPr>
          <w:p w:rsidR="002D75A0" w:rsidRDefault="002D75A0" w:rsidP="00CD79E0">
            <w:pPr>
              <w:spacing w:line="240" w:lineRule="auto"/>
              <w:ind w:left="0" w:right="0" w:firstLine="0"/>
              <w:jc w:val="center"/>
              <w:rPr>
                <w:color w:val="auto"/>
                <w:sz w:val="20"/>
              </w:rPr>
            </w:pPr>
            <w:r>
              <w:rPr>
                <w:color w:val="auto"/>
                <w:sz w:val="20"/>
              </w:rPr>
              <w:t>-</w:t>
            </w:r>
          </w:p>
        </w:tc>
        <w:tc>
          <w:tcPr>
            <w:tcW w:w="1559" w:type="dxa"/>
          </w:tcPr>
          <w:p w:rsidR="002D75A0" w:rsidRDefault="002D75A0" w:rsidP="00CD79E0">
            <w:pPr>
              <w:spacing w:line="240" w:lineRule="auto"/>
              <w:ind w:left="0" w:right="0" w:firstLine="0"/>
              <w:jc w:val="center"/>
              <w:rPr>
                <w:color w:val="auto"/>
                <w:sz w:val="20"/>
              </w:rPr>
            </w:pPr>
            <w:r>
              <w:rPr>
                <w:color w:val="auto"/>
                <w:sz w:val="20"/>
              </w:rPr>
              <w:t>-</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50</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Piaskowa 134-150</w:t>
            </w:r>
          </w:p>
        </w:tc>
        <w:tc>
          <w:tcPr>
            <w:tcW w:w="1701" w:type="dxa"/>
          </w:tcPr>
          <w:p w:rsidR="002D75A0" w:rsidRDefault="002D75A0" w:rsidP="00CD79E0">
            <w:pPr>
              <w:spacing w:line="240" w:lineRule="auto"/>
              <w:ind w:left="0" w:right="0" w:firstLine="0"/>
              <w:jc w:val="center"/>
              <w:rPr>
                <w:color w:val="auto"/>
                <w:sz w:val="20"/>
              </w:rPr>
            </w:pPr>
            <w:r>
              <w:rPr>
                <w:color w:val="auto"/>
                <w:sz w:val="20"/>
              </w:rPr>
              <w:t>3,5</w:t>
            </w:r>
          </w:p>
        </w:tc>
        <w:tc>
          <w:tcPr>
            <w:tcW w:w="1559" w:type="dxa"/>
          </w:tcPr>
          <w:p w:rsidR="002D75A0" w:rsidRDefault="002D75A0" w:rsidP="00CD79E0">
            <w:pPr>
              <w:spacing w:line="240" w:lineRule="auto"/>
              <w:ind w:left="0" w:right="0" w:firstLine="0"/>
              <w:jc w:val="center"/>
              <w:rPr>
                <w:color w:val="auto"/>
                <w:sz w:val="20"/>
              </w:rPr>
            </w:pPr>
            <w:r>
              <w:rPr>
                <w:color w:val="auto"/>
                <w:sz w:val="20"/>
              </w:rPr>
              <w:t>63</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51</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Piaskowa dz. ewid. 163/39</w:t>
            </w:r>
          </w:p>
        </w:tc>
        <w:tc>
          <w:tcPr>
            <w:tcW w:w="1701" w:type="dxa"/>
          </w:tcPr>
          <w:p w:rsidR="002D75A0" w:rsidRDefault="002D75A0" w:rsidP="00CD79E0">
            <w:pPr>
              <w:spacing w:line="240" w:lineRule="auto"/>
              <w:ind w:left="0" w:right="0" w:firstLine="0"/>
              <w:jc w:val="center"/>
              <w:rPr>
                <w:color w:val="auto"/>
                <w:sz w:val="20"/>
              </w:rPr>
            </w:pPr>
            <w:r>
              <w:rPr>
                <w:color w:val="auto"/>
                <w:sz w:val="20"/>
              </w:rPr>
              <w:t>9</w:t>
            </w:r>
          </w:p>
        </w:tc>
        <w:tc>
          <w:tcPr>
            <w:tcW w:w="1559" w:type="dxa"/>
          </w:tcPr>
          <w:p w:rsidR="002D75A0" w:rsidRDefault="002D75A0" w:rsidP="00CD79E0">
            <w:pPr>
              <w:spacing w:line="240" w:lineRule="auto"/>
              <w:ind w:left="0" w:right="0" w:firstLine="0"/>
              <w:jc w:val="center"/>
              <w:rPr>
                <w:color w:val="auto"/>
                <w:sz w:val="20"/>
              </w:rPr>
            </w:pPr>
            <w:r>
              <w:rPr>
                <w:color w:val="auto"/>
                <w:sz w:val="20"/>
              </w:rPr>
              <w:t>63</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52</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Północna 55,57,59</w:t>
            </w:r>
          </w:p>
        </w:tc>
        <w:tc>
          <w:tcPr>
            <w:tcW w:w="1701" w:type="dxa"/>
          </w:tcPr>
          <w:p w:rsidR="002D75A0" w:rsidRDefault="002D75A0" w:rsidP="00CD79E0">
            <w:pPr>
              <w:spacing w:line="240" w:lineRule="auto"/>
              <w:ind w:left="0" w:right="0" w:firstLine="0"/>
              <w:jc w:val="center"/>
              <w:rPr>
                <w:color w:val="auto"/>
                <w:sz w:val="20"/>
              </w:rPr>
            </w:pPr>
            <w:r>
              <w:rPr>
                <w:color w:val="auto"/>
                <w:sz w:val="20"/>
              </w:rPr>
              <w:t>4</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53</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Romana 7</w:t>
            </w:r>
          </w:p>
        </w:tc>
        <w:tc>
          <w:tcPr>
            <w:tcW w:w="1701" w:type="dxa"/>
          </w:tcPr>
          <w:p w:rsidR="002D75A0" w:rsidRDefault="002D75A0" w:rsidP="00CD79E0">
            <w:pPr>
              <w:spacing w:line="240" w:lineRule="auto"/>
              <w:ind w:left="0" w:right="0" w:firstLine="0"/>
              <w:jc w:val="center"/>
              <w:rPr>
                <w:color w:val="auto"/>
                <w:sz w:val="20"/>
              </w:rPr>
            </w:pPr>
            <w:r>
              <w:rPr>
                <w:color w:val="auto"/>
                <w:sz w:val="20"/>
              </w:rPr>
              <w:t>15</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54</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Rybaki 2</w:t>
            </w:r>
          </w:p>
        </w:tc>
        <w:tc>
          <w:tcPr>
            <w:tcW w:w="1701" w:type="dxa"/>
          </w:tcPr>
          <w:p w:rsidR="002D75A0" w:rsidRDefault="002D75A0" w:rsidP="00CD79E0">
            <w:pPr>
              <w:spacing w:line="240" w:lineRule="auto"/>
              <w:ind w:left="0" w:right="0" w:firstLine="0"/>
              <w:jc w:val="center"/>
              <w:rPr>
                <w:color w:val="auto"/>
                <w:sz w:val="20"/>
              </w:rPr>
            </w:pPr>
            <w:r>
              <w:rPr>
                <w:color w:val="auto"/>
                <w:sz w:val="20"/>
              </w:rPr>
              <w:t>25</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55</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Spalska 2</w:t>
            </w:r>
          </w:p>
        </w:tc>
        <w:tc>
          <w:tcPr>
            <w:tcW w:w="1701" w:type="dxa"/>
          </w:tcPr>
          <w:p w:rsidR="002D75A0" w:rsidRDefault="002D75A0" w:rsidP="00CD79E0">
            <w:pPr>
              <w:spacing w:line="240" w:lineRule="auto"/>
              <w:ind w:left="0" w:right="0" w:firstLine="0"/>
              <w:jc w:val="center"/>
              <w:rPr>
                <w:color w:val="auto"/>
                <w:sz w:val="20"/>
              </w:rPr>
            </w:pPr>
            <w:r>
              <w:rPr>
                <w:color w:val="auto"/>
                <w:sz w:val="20"/>
              </w:rPr>
              <w:t>10</w:t>
            </w:r>
          </w:p>
        </w:tc>
        <w:tc>
          <w:tcPr>
            <w:tcW w:w="1559" w:type="dxa"/>
          </w:tcPr>
          <w:p w:rsidR="002D75A0" w:rsidRDefault="002D75A0" w:rsidP="00CD79E0">
            <w:pPr>
              <w:spacing w:line="240" w:lineRule="auto"/>
              <w:ind w:left="0" w:right="0" w:firstLine="0"/>
              <w:jc w:val="center"/>
              <w:rPr>
                <w:color w:val="auto"/>
                <w:sz w:val="20"/>
              </w:rPr>
            </w:pPr>
            <w:r>
              <w:rPr>
                <w:color w:val="auto"/>
                <w:sz w:val="20"/>
              </w:rPr>
              <w:t>-</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56</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Strefowa 4</w:t>
            </w:r>
          </w:p>
        </w:tc>
        <w:tc>
          <w:tcPr>
            <w:tcW w:w="1701" w:type="dxa"/>
          </w:tcPr>
          <w:p w:rsidR="002D75A0" w:rsidRDefault="002D75A0" w:rsidP="00CD79E0">
            <w:pPr>
              <w:spacing w:line="240" w:lineRule="auto"/>
              <w:ind w:left="0" w:right="0" w:firstLine="0"/>
              <w:jc w:val="center"/>
              <w:rPr>
                <w:color w:val="auto"/>
                <w:sz w:val="20"/>
              </w:rPr>
            </w:pPr>
            <w:r>
              <w:rPr>
                <w:color w:val="auto"/>
                <w:sz w:val="20"/>
              </w:rPr>
              <w:t>12</w:t>
            </w:r>
          </w:p>
        </w:tc>
        <w:tc>
          <w:tcPr>
            <w:tcW w:w="1559" w:type="dxa"/>
          </w:tcPr>
          <w:p w:rsidR="002D75A0" w:rsidRDefault="002D75A0" w:rsidP="00CD79E0">
            <w:pPr>
              <w:spacing w:line="240" w:lineRule="auto"/>
              <w:ind w:left="0" w:right="0" w:firstLine="0"/>
              <w:jc w:val="center"/>
              <w:rPr>
                <w:color w:val="auto"/>
                <w:sz w:val="20"/>
              </w:rPr>
            </w:pPr>
            <w:r>
              <w:rPr>
                <w:color w:val="auto"/>
                <w:sz w:val="20"/>
              </w:rPr>
              <w:t>63</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57</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Szafirowa 6/8</w:t>
            </w:r>
          </w:p>
        </w:tc>
        <w:tc>
          <w:tcPr>
            <w:tcW w:w="1701" w:type="dxa"/>
          </w:tcPr>
          <w:p w:rsidR="002D75A0" w:rsidRDefault="002D75A0" w:rsidP="00CD79E0">
            <w:pPr>
              <w:spacing w:line="240" w:lineRule="auto"/>
              <w:ind w:left="0" w:right="0" w:firstLine="0"/>
              <w:jc w:val="center"/>
              <w:rPr>
                <w:color w:val="auto"/>
                <w:sz w:val="20"/>
              </w:rPr>
            </w:pPr>
            <w:r>
              <w:rPr>
                <w:color w:val="auto"/>
                <w:sz w:val="20"/>
              </w:rPr>
              <w:t>7</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58</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Szymanówek 34</w:t>
            </w:r>
          </w:p>
        </w:tc>
        <w:tc>
          <w:tcPr>
            <w:tcW w:w="1701" w:type="dxa"/>
          </w:tcPr>
          <w:p w:rsidR="002D75A0" w:rsidRDefault="002D75A0" w:rsidP="00CD79E0">
            <w:pPr>
              <w:spacing w:line="240" w:lineRule="auto"/>
              <w:ind w:left="0" w:right="0" w:firstLine="0"/>
              <w:jc w:val="center"/>
              <w:rPr>
                <w:color w:val="auto"/>
                <w:sz w:val="20"/>
              </w:rPr>
            </w:pPr>
            <w:r>
              <w:rPr>
                <w:color w:val="auto"/>
                <w:sz w:val="20"/>
              </w:rPr>
              <w:t>16</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59</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Św. Antoniego 69</w:t>
            </w:r>
          </w:p>
        </w:tc>
        <w:tc>
          <w:tcPr>
            <w:tcW w:w="1701" w:type="dxa"/>
          </w:tcPr>
          <w:p w:rsidR="002D75A0" w:rsidRDefault="002D75A0" w:rsidP="00CD79E0">
            <w:pPr>
              <w:spacing w:line="240" w:lineRule="auto"/>
              <w:ind w:left="0" w:right="0" w:firstLine="0"/>
              <w:jc w:val="center"/>
              <w:rPr>
                <w:color w:val="auto"/>
                <w:sz w:val="20"/>
              </w:rPr>
            </w:pPr>
            <w:r>
              <w:rPr>
                <w:color w:val="auto"/>
                <w:sz w:val="20"/>
              </w:rPr>
              <w:t>2,83</w:t>
            </w:r>
          </w:p>
        </w:tc>
        <w:tc>
          <w:tcPr>
            <w:tcW w:w="1559" w:type="dxa"/>
          </w:tcPr>
          <w:p w:rsidR="002D75A0" w:rsidRDefault="002D75A0" w:rsidP="00CD79E0">
            <w:pPr>
              <w:spacing w:line="240" w:lineRule="auto"/>
              <w:ind w:left="0" w:right="0" w:firstLine="0"/>
              <w:jc w:val="center"/>
              <w:rPr>
                <w:color w:val="auto"/>
                <w:sz w:val="20"/>
              </w:rPr>
            </w:pPr>
            <w:r>
              <w:rPr>
                <w:color w:val="auto"/>
                <w:sz w:val="20"/>
              </w:rPr>
              <w:t>63</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60</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Torowa 13/17</w:t>
            </w:r>
          </w:p>
        </w:tc>
        <w:tc>
          <w:tcPr>
            <w:tcW w:w="1701" w:type="dxa"/>
          </w:tcPr>
          <w:p w:rsidR="002D75A0" w:rsidRDefault="002D75A0" w:rsidP="00CD79E0">
            <w:pPr>
              <w:spacing w:line="240" w:lineRule="auto"/>
              <w:ind w:left="0" w:right="0" w:firstLine="0"/>
              <w:jc w:val="center"/>
              <w:rPr>
                <w:color w:val="auto"/>
                <w:sz w:val="20"/>
              </w:rPr>
            </w:pPr>
            <w:r>
              <w:rPr>
                <w:color w:val="auto"/>
                <w:sz w:val="20"/>
              </w:rPr>
              <w:t>29</w:t>
            </w:r>
          </w:p>
        </w:tc>
        <w:tc>
          <w:tcPr>
            <w:tcW w:w="1559" w:type="dxa"/>
          </w:tcPr>
          <w:p w:rsidR="002D75A0" w:rsidRDefault="002D75A0" w:rsidP="00CD79E0">
            <w:pPr>
              <w:spacing w:line="240" w:lineRule="auto"/>
              <w:ind w:left="0" w:right="0" w:firstLine="0"/>
              <w:jc w:val="center"/>
              <w:rPr>
                <w:color w:val="auto"/>
                <w:sz w:val="20"/>
              </w:rPr>
            </w:pPr>
            <w:r>
              <w:rPr>
                <w:color w:val="auto"/>
                <w:sz w:val="20"/>
              </w:rPr>
              <w:t>50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61</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Torowa 28</w:t>
            </w:r>
          </w:p>
        </w:tc>
        <w:tc>
          <w:tcPr>
            <w:tcW w:w="1701" w:type="dxa"/>
          </w:tcPr>
          <w:p w:rsidR="002D75A0" w:rsidRDefault="002D75A0" w:rsidP="00CD79E0">
            <w:pPr>
              <w:spacing w:line="240" w:lineRule="auto"/>
              <w:ind w:left="0" w:right="0" w:firstLine="0"/>
              <w:jc w:val="center"/>
              <w:rPr>
                <w:color w:val="auto"/>
                <w:sz w:val="20"/>
              </w:rPr>
            </w:pPr>
            <w:r>
              <w:rPr>
                <w:color w:val="auto"/>
                <w:sz w:val="20"/>
              </w:rPr>
              <w:t>12</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62</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Torowa 50H</w:t>
            </w:r>
          </w:p>
        </w:tc>
        <w:tc>
          <w:tcPr>
            <w:tcW w:w="1701" w:type="dxa"/>
          </w:tcPr>
          <w:p w:rsidR="002D75A0" w:rsidRDefault="002D75A0" w:rsidP="00CD79E0">
            <w:pPr>
              <w:spacing w:line="240" w:lineRule="auto"/>
              <w:ind w:left="0" w:right="0" w:firstLine="0"/>
              <w:jc w:val="center"/>
              <w:rPr>
                <w:color w:val="auto"/>
                <w:sz w:val="20"/>
              </w:rPr>
            </w:pPr>
            <w:r>
              <w:rPr>
                <w:color w:val="auto"/>
                <w:sz w:val="20"/>
              </w:rPr>
              <w:t>32</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63</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Torowa 52</w:t>
            </w:r>
          </w:p>
        </w:tc>
        <w:tc>
          <w:tcPr>
            <w:tcW w:w="1701" w:type="dxa"/>
          </w:tcPr>
          <w:p w:rsidR="002D75A0" w:rsidRDefault="002D75A0" w:rsidP="00CD79E0">
            <w:pPr>
              <w:spacing w:line="240" w:lineRule="auto"/>
              <w:ind w:left="0" w:right="0" w:firstLine="0"/>
              <w:jc w:val="center"/>
              <w:rPr>
                <w:color w:val="auto"/>
                <w:sz w:val="20"/>
              </w:rPr>
            </w:pPr>
            <w:r>
              <w:rPr>
                <w:color w:val="auto"/>
                <w:sz w:val="20"/>
              </w:rPr>
              <w:t>17</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64</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Torowa 81</w:t>
            </w:r>
          </w:p>
        </w:tc>
        <w:tc>
          <w:tcPr>
            <w:tcW w:w="1701" w:type="dxa"/>
          </w:tcPr>
          <w:p w:rsidR="002D75A0" w:rsidRDefault="002D75A0" w:rsidP="00CD79E0">
            <w:pPr>
              <w:spacing w:line="240" w:lineRule="auto"/>
              <w:ind w:left="0" w:right="0" w:firstLine="0"/>
              <w:jc w:val="center"/>
              <w:rPr>
                <w:color w:val="auto"/>
                <w:sz w:val="20"/>
              </w:rPr>
            </w:pPr>
            <w:r>
              <w:rPr>
                <w:color w:val="auto"/>
                <w:sz w:val="20"/>
              </w:rPr>
              <w:t>5</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65</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Torowa 87</w:t>
            </w:r>
          </w:p>
        </w:tc>
        <w:tc>
          <w:tcPr>
            <w:tcW w:w="1701" w:type="dxa"/>
          </w:tcPr>
          <w:p w:rsidR="002D75A0" w:rsidRDefault="002D75A0" w:rsidP="00CD79E0">
            <w:pPr>
              <w:spacing w:line="240" w:lineRule="auto"/>
              <w:ind w:left="0" w:right="0" w:firstLine="0"/>
              <w:jc w:val="center"/>
              <w:rPr>
                <w:color w:val="auto"/>
                <w:sz w:val="20"/>
              </w:rPr>
            </w:pPr>
            <w:r>
              <w:rPr>
                <w:color w:val="auto"/>
                <w:sz w:val="20"/>
              </w:rPr>
              <w:t>20</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66</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Torowa 95D</w:t>
            </w:r>
          </w:p>
        </w:tc>
        <w:tc>
          <w:tcPr>
            <w:tcW w:w="1701" w:type="dxa"/>
          </w:tcPr>
          <w:p w:rsidR="002D75A0" w:rsidRDefault="002D75A0" w:rsidP="00CD79E0">
            <w:pPr>
              <w:spacing w:line="240" w:lineRule="auto"/>
              <w:ind w:left="0" w:right="0" w:firstLine="0"/>
              <w:jc w:val="center"/>
              <w:rPr>
                <w:color w:val="auto"/>
                <w:sz w:val="20"/>
              </w:rPr>
            </w:pPr>
            <w:r>
              <w:rPr>
                <w:color w:val="auto"/>
                <w:sz w:val="20"/>
              </w:rPr>
              <w:t>15</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67</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Torowa dz. ewid. 238, 318/1</w:t>
            </w:r>
          </w:p>
        </w:tc>
        <w:tc>
          <w:tcPr>
            <w:tcW w:w="1701" w:type="dxa"/>
          </w:tcPr>
          <w:p w:rsidR="002D75A0" w:rsidRDefault="002D75A0" w:rsidP="00CD79E0">
            <w:pPr>
              <w:spacing w:line="240" w:lineRule="auto"/>
              <w:ind w:left="0" w:right="0" w:firstLine="0"/>
              <w:jc w:val="center"/>
              <w:rPr>
                <w:color w:val="auto"/>
                <w:sz w:val="20"/>
              </w:rPr>
            </w:pPr>
            <w:r>
              <w:rPr>
                <w:color w:val="auto"/>
                <w:sz w:val="20"/>
              </w:rPr>
              <w:t>26</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2D75A0" w:rsidP="00CD79E0">
            <w:pPr>
              <w:spacing w:line="383" w:lineRule="auto"/>
              <w:ind w:left="0" w:right="0" w:firstLine="0"/>
              <w:jc w:val="center"/>
              <w:rPr>
                <w:color w:val="auto"/>
                <w:sz w:val="20"/>
              </w:rPr>
            </w:pPr>
            <w:r>
              <w:rPr>
                <w:color w:val="auto"/>
                <w:sz w:val="20"/>
              </w:rPr>
              <w:t>68</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2D75A0" w:rsidP="00CD79E0">
            <w:pPr>
              <w:spacing w:line="240" w:lineRule="auto"/>
              <w:ind w:left="0" w:right="0" w:firstLine="0"/>
              <w:jc w:val="center"/>
              <w:rPr>
                <w:color w:val="auto"/>
                <w:sz w:val="20"/>
              </w:rPr>
            </w:pPr>
            <w:r>
              <w:rPr>
                <w:color w:val="auto"/>
                <w:sz w:val="20"/>
              </w:rPr>
              <w:t>Ujezdzka 34</w:t>
            </w:r>
          </w:p>
        </w:tc>
        <w:tc>
          <w:tcPr>
            <w:tcW w:w="1701" w:type="dxa"/>
          </w:tcPr>
          <w:p w:rsidR="002D75A0" w:rsidRDefault="002D75A0" w:rsidP="00CD79E0">
            <w:pPr>
              <w:spacing w:line="240" w:lineRule="auto"/>
              <w:ind w:left="0" w:right="0" w:firstLine="0"/>
              <w:jc w:val="center"/>
              <w:rPr>
                <w:color w:val="auto"/>
                <w:sz w:val="20"/>
              </w:rPr>
            </w:pPr>
            <w:r>
              <w:rPr>
                <w:color w:val="auto"/>
                <w:sz w:val="20"/>
              </w:rPr>
              <w:t>7,5</w:t>
            </w:r>
          </w:p>
        </w:tc>
        <w:tc>
          <w:tcPr>
            <w:tcW w:w="1559" w:type="dxa"/>
          </w:tcPr>
          <w:p w:rsidR="002D75A0" w:rsidRDefault="002D75A0"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4342A4" w:rsidP="00CD79E0">
            <w:pPr>
              <w:spacing w:line="383" w:lineRule="auto"/>
              <w:ind w:left="0" w:right="0" w:firstLine="0"/>
              <w:jc w:val="center"/>
              <w:rPr>
                <w:color w:val="auto"/>
                <w:sz w:val="20"/>
              </w:rPr>
            </w:pPr>
            <w:r>
              <w:rPr>
                <w:color w:val="auto"/>
                <w:sz w:val="20"/>
              </w:rPr>
              <w:t>69</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632BC5" w:rsidP="00CD79E0">
            <w:pPr>
              <w:spacing w:line="240" w:lineRule="auto"/>
              <w:ind w:left="0" w:right="0" w:firstLine="0"/>
              <w:jc w:val="center"/>
              <w:rPr>
                <w:color w:val="auto"/>
                <w:sz w:val="20"/>
              </w:rPr>
            </w:pPr>
            <w:r>
              <w:rPr>
                <w:color w:val="auto"/>
                <w:sz w:val="20"/>
              </w:rPr>
              <w:t>Ujezdzka 43</w:t>
            </w:r>
          </w:p>
        </w:tc>
        <w:tc>
          <w:tcPr>
            <w:tcW w:w="1701" w:type="dxa"/>
          </w:tcPr>
          <w:p w:rsidR="002D75A0" w:rsidRDefault="00632BC5" w:rsidP="00CD79E0">
            <w:pPr>
              <w:spacing w:line="240" w:lineRule="auto"/>
              <w:ind w:left="0" w:right="0" w:firstLine="0"/>
              <w:jc w:val="center"/>
              <w:rPr>
                <w:color w:val="auto"/>
                <w:sz w:val="20"/>
              </w:rPr>
            </w:pPr>
            <w:r>
              <w:rPr>
                <w:color w:val="auto"/>
                <w:sz w:val="20"/>
              </w:rPr>
              <w:t>4</w:t>
            </w:r>
          </w:p>
        </w:tc>
        <w:tc>
          <w:tcPr>
            <w:tcW w:w="1559" w:type="dxa"/>
          </w:tcPr>
          <w:p w:rsidR="002D75A0" w:rsidRDefault="00632BC5" w:rsidP="00CD79E0">
            <w:pPr>
              <w:spacing w:line="240" w:lineRule="auto"/>
              <w:ind w:left="0" w:right="0" w:firstLine="0"/>
              <w:jc w:val="center"/>
              <w:rPr>
                <w:color w:val="auto"/>
                <w:sz w:val="20"/>
              </w:rPr>
            </w:pPr>
            <w:r>
              <w:rPr>
                <w:color w:val="auto"/>
                <w:sz w:val="20"/>
              </w:rPr>
              <w:t>40</w:t>
            </w:r>
          </w:p>
        </w:tc>
      </w:tr>
      <w:tr w:rsidR="002D75A0" w:rsidTr="00CD79E0">
        <w:tc>
          <w:tcPr>
            <w:tcW w:w="681" w:type="dxa"/>
          </w:tcPr>
          <w:p w:rsidR="002D75A0" w:rsidRDefault="004342A4" w:rsidP="00CD79E0">
            <w:pPr>
              <w:spacing w:line="383" w:lineRule="auto"/>
              <w:ind w:left="0" w:right="0" w:firstLine="0"/>
              <w:jc w:val="center"/>
              <w:rPr>
                <w:color w:val="auto"/>
                <w:sz w:val="20"/>
              </w:rPr>
            </w:pPr>
            <w:r>
              <w:rPr>
                <w:color w:val="auto"/>
                <w:sz w:val="20"/>
              </w:rPr>
              <w:t>70</w:t>
            </w:r>
          </w:p>
        </w:tc>
        <w:tc>
          <w:tcPr>
            <w:tcW w:w="2693" w:type="dxa"/>
          </w:tcPr>
          <w:p w:rsidR="002D75A0" w:rsidRDefault="002D75A0" w:rsidP="0095048D">
            <w:pPr>
              <w:jc w:val="center"/>
            </w:pPr>
            <w:r w:rsidRPr="000A6EA0">
              <w:rPr>
                <w:color w:val="auto"/>
                <w:sz w:val="20"/>
              </w:rPr>
              <w:t>Budowa przyłącza</w:t>
            </w:r>
          </w:p>
        </w:tc>
        <w:tc>
          <w:tcPr>
            <w:tcW w:w="2693" w:type="dxa"/>
          </w:tcPr>
          <w:p w:rsidR="002D75A0" w:rsidRDefault="00632BC5" w:rsidP="00CD79E0">
            <w:pPr>
              <w:spacing w:line="240" w:lineRule="auto"/>
              <w:ind w:left="0" w:right="0" w:firstLine="0"/>
              <w:jc w:val="center"/>
              <w:rPr>
                <w:color w:val="auto"/>
                <w:sz w:val="20"/>
              </w:rPr>
            </w:pPr>
            <w:r>
              <w:rPr>
                <w:color w:val="auto"/>
                <w:sz w:val="20"/>
              </w:rPr>
              <w:t>Ustronie 7</w:t>
            </w:r>
          </w:p>
        </w:tc>
        <w:tc>
          <w:tcPr>
            <w:tcW w:w="1701" w:type="dxa"/>
          </w:tcPr>
          <w:p w:rsidR="002D75A0" w:rsidRDefault="00632BC5" w:rsidP="00CD79E0">
            <w:pPr>
              <w:spacing w:line="240" w:lineRule="auto"/>
              <w:ind w:left="0" w:right="0" w:firstLine="0"/>
              <w:jc w:val="center"/>
              <w:rPr>
                <w:color w:val="auto"/>
                <w:sz w:val="20"/>
              </w:rPr>
            </w:pPr>
            <w:r>
              <w:rPr>
                <w:color w:val="auto"/>
                <w:sz w:val="20"/>
              </w:rPr>
              <w:t>21</w:t>
            </w:r>
          </w:p>
        </w:tc>
        <w:tc>
          <w:tcPr>
            <w:tcW w:w="1559" w:type="dxa"/>
          </w:tcPr>
          <w:p w:rsidR="002D75A0" w:rsidRDefault="00632BC5" w:rsidP="00632BC5">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71</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Wilanowska 28</w:t>
            </w:r>
          </w:p>
        </w:tc>
        <w:tc>
          <w:tcPr>
            <w:tcW w:w="1701" w:type="dxa"/>
          </w:tcPr>
          <w:p w:rsidR="004342A4" w:rsidRDefault="004342A4" w:rsidP="00CD79E0">
            <w:pPr>
              <w:spacing w:line="240" w:lineRule="auto"/>
              <w:ind w:left="0" w:right="0" w:firstLine="0"/>
              <w:jc w:val="center"/>
              <w:rPr>
                <w:color w:val="auto"/>
                <w:sz w:val="20"/>
              </w:rPr>
            </w:pPr>
            <w:r>
              <w:rPr>
                <w:color w:val="auto"/>
                <w:sz w:val="20"/>
              </w:rPr>
              <w:t>18</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72</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Wilcza 49</w:t>
            </w:r>
          </w:p>
        </w:tc>
        <w:tc>
          <w:tcPr>
            <w:tcW w:w="1701" w:type="dxa"/>
          </w:tcPr>
          <w:p w:rsidR="004342A4" w:rsidRDefault="004342A4" w:rsidP="00CD79E0">
            <w:pPr>
              <w:spacing w:line="240" w:lineRule="auto"/>
              <w:ind w:left="0" w:right="0" w:firstLine="0"/>
              <w:jc w:val="center"/>
              <w:rPr>
                <w:color w:val="auto"/>
                <w:sz w:val="20"/>
              </w:rPr>
            </w:pPr>
            <w:r>
              <w:rPr>
                <w:color w:val="auto"/>
                <w:sz w:val="20"/>
              </w:rPr>
              <w:t>19</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73</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Wilcza 49 F</w:t>
            </w:r>
          </w:p>
        </w:tc>
        <w:tc>
          <w:tcPr>
            <w:tcW w:w="1701" w:type="dxa"/>
          </w:tcPr>
          <w:p w:rsidR="004342A4" w:rsidRDefault="004342A4" w:rsidP="00CD79E0">
            <w:pPr>
              <w:spacing w:line="240" w:lineRule="auto"/>
              <w:ind w:left="0" w:right="0" w:firstLine="0"/>
              <w:jc w:val="center"/>
              <w:rPr>
                <w:color w:val="auto"/>
                <w:sz w:val="20"/>
              </w:rPr>
            </w:pPr>
            <w:r>
              <w:rPr>
                <w:color w:val="auto"/>
                <w:sz w:val="20"/>
              </w:rPr>
              <w:t>8</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74</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Wilcza 49B</w:t>
            </w:r>
          </w:p>
        </w:tc>
        <w:tc>
          <w:tcPr>
            <w:tcW w:w="1701" w:type="dxa"/>
          </w:tcPr>
          <w:p w:rsidR="004342A4" w:rsidRDefault="004342A4" w:rsidP="00CD79E0">
            <w:pPr>
              <w:spacing w:line="240" w:lineRule="auto"/>
              <w:ind w:left="0" w:right="0" w:firstLine="0"/>
              <w:jc w:val="center"/>
              <w:rPr>
                <w:color w:val="auto"/>
                <w:sz w:val="20"/>
              </w:rPr>
            </w:pPr>
            <w:r>
              <w:rPr>
                <w:color w:val="auto"/>
                <w:sz w:val="20"/>
              </w:rPr>
              <w:t>9,5</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75</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Wilcza 63/69</w:t>
            </w:r>
          </w:p>
        </w:tc>
        <w:tc>
          <w:tcPr>
            <w:tcW w:w="1701" w:type="dxa"/>
          </w:tcPr>
          <w:p w:rsidR="004342A4" w:rsidRDefault="004342A4" w:rsidP="00CD79E0">
            <w:pPr>
              <w:spacing w:line="240" w:lineRule="auto"/>
              <w:ind w:left="0" w:right="0" w:firstLine="0"/>
              <w:jc w:val="center"/>
              <w:rPr>
                <w:color w:val="auto"/>
                <w:sz w:val="20"/>
              </w:rPr>
            </w:pPr>
            <w:r>
              <w:rPr>
                <w:color w:val="auto"/>
                <w:sz w:val="20"/>
              </w:rPr>
              <w:t>9</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76</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Witosa 108</w:t>
            </w:r>
          </w:p>
        </w:tc>
        <w:tc>
          <w:tcPr>
            <w:tcW w:w="1701" w:type="dxa"/>
          </w:tcPr>
          <w:p w:rsidR="004342A4" w:rsidRDefault="004342A4" w:rsidP="00CD79E0">
            <w:pPr>
              <w:spacing w:line="240" w:lineRule="auto"/>
              <w:ind w:left="0" w:right="0" w:firstLine="0"/>
              <w:jc w:val="center"/>
              <w:rPr>
                <w:color w:val="auto"/>
                <w:sz w:val="20"/>
              </w:rPr>
            </w:pPr>
            <w:r>
              <w:rPr>
                <w:color w:val="auto"/>
                <w:sz w:val="20"/>
              </w:rPr>
              <w:t>12</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77</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Wola Wiaderna 69</w:t>
            </w:r>
          </w:p>
        </w:tc>
        <w:tc>
          <w:tcPr>
            <w:tcW w:w="1701" w:type="dxa"/>
          </w:tcPr>
          <w:p w:rsidR="004342A4" w:rsidRDefault="004342A4" w:rsidP="00CD79E0">
            <w:pPr>
              <w:spacing w:line="240" w:lineRule="auto"/>
              <w:ind w:left="0" w:right="0" w:firstLine="0"/>
              <w:jc w:val="center"/>
              <w:rPr>
                <w:color w:val="auto"/>
                <w:sz w:val="20"/>
              </w:rPr>
            </w:pPr>
            <w:r>
              <w:rPr>
                <w:color w:val="auto"/>
                <w:sz w:val="20"/>
              </w:rPr>
              <w:t>8,5</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78</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Wola Wiaderna dz. ewid. 31/3, 31/7</w:t>
            </w:r>
          </w:p>
        </w:tc>
        <w:tc>
          <w:tcPr>
            <w:tcW w:w="1701" w:type="dxa"/>
          </w:tcPr>
          <w:p w:rsidR="004342A4" w:rsidRDefault="004342A4" w:rsidP="00CD79E0">
            <w:pPr>
              <w:spacing w:line="240" w:lineRule="auto"/>
              <w:ind w:left="0" w:right="0" w:firstLine="0"/>
              <w:jc w:val="center"/>
              <w:rPr>
                <w:color w:val="auto"/>
                <w:sz w:val="20"/>
              </w:rPr>
            </w:pPr>
            <w:r>
              <w:rPr>
                <w:color w:val="auto"/>
                <w:sz w:val="20"/>
              </w:rPr>
              <w:t>10</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79</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Wrzosowa 28</w:t>
            </w:r>
          </w:p>
        </w:tc>
        <w:tc>
          <w:tcPr>
            <w:tcW w:w="1701" w:type="dxa"/>
          </w:tcPr>
          <w:p w:rsidR="004342A4" w:rsidRDefault="004342A4" w:rsidP="00CD79E0">
            <w:pPr>
              <w:spacing w:line="240" w:lineRule="auto"/>
              <w:ind w:left="0" w:right="0" w:firstLine="0"/>
              <w:jc w:val="center"/>
              <w:rPr>
                <w:color w:val="auto"/>
                <w:sz w:val="20"/>
              </w:rPr>
            </w:pPr>
            <w:r>
              <w:rPr>
                <w:color w:val="auto"/>
                <w:sz w:val="20"/>
              </w:rPr>
              <w:t>-</w:t>
            </w:r>
          </w:p>
        </w:tc>
        <w:tc>
          <w:tcPr>
            <w:tcW w:w="1559" w:type="dxa"/>
          </w:tcPr>
          <w:p w:rsidR="004342A4" w:rsidRDefault="004342A4" w:rsidP="00CD79E0">
            <w:pPr>
              <w:spacing w:line="240" w:lineRule="auto"/>
              <w:ind w:left="0" w:right="0" w:firstLine="0"/>
              <w:jc w:val="center"/>
              <w:rPr>
                <w:color w:val="auto"/>
                <w:sz w:val="20"/>
              </w:rPr>
            </w:pPr>
            <w:r>
              <w:rPr>
                <w:color w:val="auto"/>
                <w:sz w:val="20"/>
              </w:rPr>
              <w:t>-</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80</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Wysoka 15/17</w:t>
            </w:r>
          </w:p>
        </w:tc>
        <w:tc>
          <w:tcPr>
            <w:tcW w:w="1701" w:type="dxa"/>
          </w:tcPr>
          <w:p w:rsidR="004342A4" w:rsidRDefault="004342A4" w:rsidP="00CD79E0">
            <w:pPr>
              <w:spacing w:line="240" w:lineRule="auto"/>
              <w:ind w:left="0" w:right="0" w:firstLine="0"/>
              <w:jc w:val="center"/>
              <w:rPr>
                <w:color w:val="auto"/>
                <w:sz w:val="20"/>
              </w:rPr>
            </w:pPr>
            <w:r>
              <w:rPr>
                <w:color w:val="auto"/>
                <w:sz w:val="20"/>
              </w:rPr>
              <w:t>9,5</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81</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Zacisze 4</w:t>
            </w:r>
          </w:p>
        </w:tc>
        <w:tc>
          <w:tcPr>
            <w:tcW w:w="1701" w:type="dxa"/>
          </w:tcPr>
          <w:p w:rsidR="004342A4" w:rsidRDefault="004342A4" w:rsidP="00CD79E0">
            <w:pPr>
              <w:spacing w:line="240" w:lineRule="auto"/>
              <w:ind w:left="0" w:right="0" w:firstLine="0"/>
              <w:jc w:val="center"/>
              <w:rPr>
                <w:color w:val="auto"/>
                <w:sz w:val="20"/>
              </w:rPr>
            </w:pPr>
            <w:r>
              <w:rPr>
                <w:color w:val="auto"/>
                <w:sz w:val="20"/>
              </w:rPr>
              <w:t>58</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82</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Zawadzka 118A</w:t>
            </w:r>
          </w:p>
        </w:tc>
        <w:tc>
          <w:tcPr>
            <w:tcW w:w="1701" w:type="dxa"/>
          </w:tcPr>
          <w:p w:rsidR="004342A4" w:rsidRDefault="004342A4" w:rsidP="00CD79E0">
            <w:pPr>
              <w:spacing w:line="240" w:lineRule="auto"/>
              <w:ind w:left="0" w:right="0" w:firstLine="0"/>
              <w:jc w:val="center"/>
              <w:rPr>
                <w:color w:val="auto"/>
                <w:sz w:val="20"/>
              </w:rPr>
            </w:pPr>
            <w:r>
              <w:rPr>
                <w:color w:val="auto"/>
                <w:sz w:val="20"/>
              </w:rPr>
              <w:t>37</w:t>
            </w:r>
          </w:p>
        </w:tc>
        <w:tc>
          <w:tcPr>
            <w:tcW w:w="1559" w:type="dxa"/>
          </w:tcPr>
          <w:p w:rsidR="004342A4" w:rsidRDefault="004342A4" w:rsidP="00CD79E0">
            <w:pPr>
              <w:spacing w:line="240" w:lineRule="auto"/>
              <w:ind w:left="0" w:right="0" w:firstLine="0"/>
              <w:jc w:val="center"/>
              <w:rPr>
                <w:color w:val="auto"/>
                <w:sz w:val="20"/>
              </w:rPr>
            </w:pPr>
            <w:r>
              <w:rPr>
                <w:color w:val="auto"/>
                <w:sz w:val="20"/>
              </w:rPr>
              <w:t>63</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83</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Zawadzka 118B</w:t>
            </w:r>
          </w:p>
        </w:tc>
        <w:tc>
          <w:tcPr>
            <w:tcW w:w="1701" w:type="dxa"/>
          </w:tcPr>
          <w:p w:rsidR="004342A4" w:rsidRDefault="004342A4" w:rsidP="00CD79E0">
            <w:pPr>
              <w:spacing w:line="240" w:lineRule="auto"/>
              <w:ind w:left="0" w:right="0" w:firstLine="0"/>
              <w:jc w:val="center"/>
              <w:rPr>
                <w:color w:val="auto"/>
                <w:sz w:val="20"/>
              </w:rPr>
            </w:pPr>
            <w:r>
              <w:rPr>
                <w:color w:val="auto"/>
                <w:sz w:val="20"/>
              </w:rPr>
              <w:t>37</w:t>
            </w:r>
          </w:p>
        </w:tc>
        <w:tc>
          <w:tcPr>
            <w:tcW w:w="1559" w:type="dxa"/>
          </w:tcPr>
          <w:p w:rsidR="004342A4" w:rsidRDefault="004342A4" w:rsidP="00CD79E0">
            <w:pPr>
              <w:spacing w:line="240" w:lineRule="auto"/>
              <w:ind w:left="0" w:right="0" w:firstLine="0"/>
              <w:jc w:val="center"/>
              <w:rPr>
                <w:color w:val="auto"/>
                <w:sz w:val="20"/>
              </w:rPr>
            </w:pPr>
            <w:r>
              <w:rPr>
                <w:color w:val="auto"/>
                <w:sz w:val="20"/>
              </w:rPr>
              <w:t>63</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lastRenderedPageBreak/>
              <w:t>84</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Ziemowita 5</w:t>
            </w:r>
          </w:p>
        </w:tc>
        <w:tc>
          <w:tcPr>
            <w:tcW w:w="1701" w:type="dxa"/>
          </w:tcPr>
          <w:p w:rsidR="004342A4" w:rsidRDefault="004342A4" w:rsidP="00CD79E0">
            <w:pPr>
              <w:spacing w:line="240" w:lineRule="auto"/>
              <w:ind w:left="0" w:right="0" w:firstLine="0"/>
              <w:jc w:val="center"/>
              <w:rPr>
                <w:color w:val="auto"/>
                <w:sz w:val="20"/>
              </w:rPr>
            </w:pPr>
            <w:r>
              <w:rPr>
                <w:color w:val="auto"/>
                <w:sz w:val="20"/>
              </w:rPr>
              <w:t>-</w:t>
            </w:r>
          </w:p>
        </w:tc>
        <w:tc>
          <w:tcPr>
            <w:tcW w:w="1559" w:type="dxa"/>
          </w:tcPr>
          <w:p w:rsidR="004342A4" w:rsidRDefault="004342A4" w:rsidP="00CD79E0">
            <w:pPr>
              <w:spacing w:line="240" w:lineRule="auto"/>
              <w:ind w:left="0" w:right="0" w:firstLine="0"/>
              <w:jc w:val="center"/>
              <w:rPr>
                <w:color w:val="auto"/>
                <w:sz w:val="20"/>
              </w:rPr>
            </w:pPr>
            <w:r>
              <w:rPr>
                <w:color w:val="auto"/>
                <w:sz w:val="20"/>
              </w:rPr>
              <w:t>-</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85</w:t>
            </w:r>
          </w:p>
        </w:tc>
        <w:tc>
          <w:tcPr>
            <w:tcW w:w="2693" w:type="dxa"/>
          </w:tcPr>
          <w:p w:rsidR="004342A4" w:rsidRDefault="004342A4" w:rsidP="0095048D">
            <w:pPr>
              <w:jc w:val="center"/>
            </w:pPr>
            <w:r w:rsidRPr="000A6EA0">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Żeromskiego 29</w:t>
            </w:r>
          </w:p>
        </w:tc>
        <w:tc>
          <w:tcPr>
            <w:tcW w:w="1701" w:type="dxa"/>
          </w:tcPr>
          <w:p w:rsidR="004342A4" w:rsidRDefault="004342A4" w:rsidP="00CD79E0">
            <w:pPr>
              <w:spacing w:line="240" w:lineRule="auto"/>
              <w:ind w:left="0" w:right="0" w:firstLine="0"/>
              <w:jc w:val="center"/>
              <w:rPr>
                <w:color w:val="auto"/>
                <w:sz w:val="20"/>
              </w:rPr>
            </w:pPr>
            <w:r>
              <w:rPr>
                <w:color w:val="auto"/>
                <w:sz w:val="20"/>
              </w:rPr>
              <w:t>3</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CD79E0">
        <w:tc>
          <w:tcPr>
            <w:tcW w:w="681" w:type="dxa"/>
          </w:tcPr>
          <w:p w:rsidR="004342A4" w:rsidRDefault="004342A4" w:rsidP="00CD79E0">
            <w:pPr>
              <w:spacing w:line="383" w:lineRule="auto"/>
              <w:ind w:left="0" w:right="0" w:firstLine="0"/>
              <w:jc w:val="center"/>
              <w:rPr>
                <w:color w:val="auto"/>
                <w:sz w:val="20"/>
              </w:rPr>
            </w:pPr>
            <w:r>
              <w:rPr>
                <w:color w:val="auto"/>
                <w:sz w:val="20"/>
              </w:rPr>
              <w:t>86</w:t>
            </w:r>
          </w:p>
        </w:tc>
        <w:tc>
          <w:tcPr>
            <w:tcW w:w="2693" w:type="dxa"/>
          </w:tcPr>
          <w:p w:rsidR="004342A4" w:rsidRPr="000A6EA0" w:rsidRDefault="004342A4" w:rsidP="00CD79E0">
            <w:pPr>
              <w:jc w:val="center"/>
              <w:rPr>
                <w:color w:val="auto"/>
                <w:sz w:val="20"/>
              </w:rPr>
            </w:pPr>
            <w:r>
              <w:rPr>
                <w:color w:val="auto"/>
                <w:sz w:val="20"/>
              </w:rPr>
              <w:t>Budowa przyłącza</w:t>
            </w:r>
          </w:p>
        </w:tc>
        <w:tc>
          <w:tcPr>
            <w:tcW w:w="2693" w:type="dxa"/>
          </w:tcPr>
          <w:p w:rsidR="004342A4" w:rsidRDefault="004342A4" w:rsidP="00CD79E0">
            <w:pPr>
              <w:spacing w:line="240" w:lineRule="auto"/>
              <w:ind w:left="0" w:right="0" w:firstLine="0"/>
              <w:jc w:val="center"/>
              <w:rPr>
                <w:color w:val="auto"/>
                <w:sz w:val="20"/>
              </w:rPr>
            </w:pPr>
            <w:r>
              <w:rPr>
                <w:color w:val="auto"/>
                <w:sz w:val="20"/>
              </w:rPr>
              <w:t>Żytnia 30</w:t>
            </w:r>
          </w:p>
        </w:tc>
        <w:tc>
          <w:tcPr>
            <w:tcW w:w="1701" w:type="dxa"/>
          </w:tcPr>
          <w:p w:rsidR="004342A4" w:rsidRDefault="004342A4" w:rsidP="00CD79E0">
            <w:pPr>
              <w:spacing w:line="240" w:lineRule="auto"/>
              <w:ind w:left="0" w:right="0" w:firstLine="0"/>
              <w:jc w:val="center"/>
              <w:rPr>
                <w:color w:val="auto"/>
                <w:sz w:val="20"/>
              </w:rPr>
            </w:pPr>
            <w:r>
              <w:rPr>
                <w:color w:val="auto"/>
                <w:sz w:val="20"/>
              </w:rPr>
              <w:t>30</w:t>
            </w:r>
          </w:p>
        </w:tc>
        <w:tc>
          <w:tcPr>
            <w:tcW w:w="1559" w:type="dxa"/>
          </w:tcPr>
          <w:p w:rsidR="004342A4" w:rsidRDefault="004342A4" w:rsidP="00CD79E0">
            <w:pPr>
              <w:spacing w:line="240" w:lineRule="auto"/>
              <w:ind w:left="0" w:right="0" w:firstLine="0"/>
              <w:jc w:val="center"/>
              <w:rPr>
                <w:color w:val="auto"/>
                <w:sz w:val="20"/>
              </w:rPr>
            </w:pPr>
            <w:r>
              <w:rPr>
                <w:color w:val="auto"/>
                <w:sz w:val="20"/>
              </w:rPr>
              <w:t>40</w:t>
            </w:r>
          </w:p>
        </w:tc>
      </w:tr>
      <w:tr w:rsidR="004342A4" w:rsidTr="0095048D">
        <w:tc>
          <w:tcPr>
            <w:tcW w:w="6067" w:type="dxa"/>
            <w:gridSpan w:val="3"/>
          </w:tcPr>
          <w:p w:rsidR="004342A4" w:rsidRDefault="004342A4" w:rsidP="00632BC5">
            <w:pPr>
              <w:spacing w:line="240" w:lineRule="auto"/>
              <w:ind w:left="0" w:right="0" w:firstLine="0"/>
              <w:jc w:val="right"/>
              <w:rPr>
                <w:color w:val="auto"/>
                <w:sz w:val="20"/>
              </w:rPr>
            </w:pPr>
            <w:r>
              <w:rPr>
                <w:color w:val="auto"/>
                <w:sz w:val="20"/>
              </w:rPr>
              <w:t>Suma</w:t>
            </w:r>
          </w:p>
        </w:tc>
        <w:tc>
          <w:tcPr>
            <w:tcW w:w="1701" w:type="dxa"/>
          </w:tcPr>
          <w:p w:rsidR="004342A4" w:rsidRDefault="004342A4" w:rsidP="00CD79E0">
            <w:pPr>
              <w:spacing w:line="240" w:lineRule="auto"/>
              <w:ind w:left="0" w:right="0" w:firstLine="0"/>
              <w:jc w:val="center"/>
              <w:rPr>
                <w:color w:val="auto"/>
                <w:sz w:val="20"/>
              </w:rPr>
            </w:pPr>
            <w:r>
              <w:rPr>
                <w:color w:val="auto"/>
                <w:sz w:val="20"/>
              </w:rPr>
              <w:t>1062,23</w:t>
            </w:r>
          </w:p>
        </w:tc>
        <w:tc>
          <w:tcPr>
            <w:tcW w:w="1559" w:type="dxa"/>
          </w:tcPr>
          <w:p w:rsidR="004342A4" w:rsidRDefault="004342A4" w:rsidP="00CD79E0">
            <w:pPr>
              <w:spacing w:line="240" w:lineRule="auto"/>
              <w:ind w:left="0" w:right="0" w:firstLine="0"/>
              <w:jc w:val="center"/>
              <w:rPr>
                <w:color w:val="auto"/>
                <w:sz w:val="20"/>
              </w:rPr>
            </w:pPr>
          </w:p>
        </w:tc>
      </w:tr>
    </w:tbl>
    <w:p w:rsidR="007A558F" w:rsidRDefault="007A558F" w:rsidP="00B37203">
      <w:pPr>
        <w:spacing w:after="0" w:line="259" w:lineRule="auto"/>
        <w:ind w:left="0" w:right="0" w:firstLine="0"/>
        <w:jc w:val="left"/>
        <w:rPr>
          <w:rFonts w:ascii="piecyk" w:hAnsi="piecyk"/>
          <w:color w:val="FF0000"/>
        </w:rPr>
      </w:pPr>
    </w:p>
    <w:p w:rsidR="000724BA" w:rsidRDefault="000724BA" w:rsidP="00B37203">
      <w:pPr>
        <w:spacing w:after="0" w:line="259" w:lineRule="auto"/>
        <w:ind w:left="0" w:right="0" w:firstLine="0"/>
        <w:jc w:val="left"/>
        <w:rPr>
          <w:rFonts w:ascii="piecyk" w:hAnsi="piecyk"/>
          <w:color w:val="FF0000"/>
        </w:rPr>
      </w:pPr>
    </w:p>
    <w:p w:rsidR="004342A4" w:rsidRDefault="004342A4" w:rsidP="004342A4">
      <w:pPr>
        <w:spacing w:line="383" w:lineRule="auto"/>
        <w:ind w:left="-5" w:right="0"/>
        <w:jc w:val="center"/>
        <w:rPr>
          <w:b/>
          <w:color w:val="auto"/>
          <w:sz w:val="20"/>
        </w:rPr>
      </w:pPr>
      <w:r>
        <w:rPr>
          <w:b/>
          <w:color w:val="auto"/>
          <w:sz w:val="20"/>
        </w:rPr>
        <w:t>Tab. 13.</w:t>
      </w:r>
      <w:r w:rsidRPr="007514E0">
        <w:rPr>
          <w:b/>
          <w:color w:val="auto"/>
          <w:sz w:val="20"/>
        </w:rPr>
        <w:t xml:space="preserve"> Odcinki sieci </w:t>
      </w:r>
      <w:r>
        <w:rPr>
          <w:b/>
          <w:color w:val="auto"/>
          <w:sz w:val="20"/>
        </w:rPr>
        <w:t>kanalizacji sanitarnej wybudowane</w:t>
      </w:r>
      <w:r w:rsidRPr="007514E0">
        <w:rPr>
          <w:b/>
          <w:color w:val="auto"/>
          <w:sz w:val="20"/>
        </w:rPr>
        <w:t xml:space="preserve"> w 2017 r.</w:t>
      </w:r>
    </w:p>
    <w:tbl>
      <w:tblPr>
        <w:tblStyle w:val="Tabela-Siatka"/>
        <w:tblW w:w="9327" w:type="dxa"/>
        <w:tblInd w:w="-5" w:type="dxa"/>
        <w:tblLayout w:type="fixed"/>
        <w:tblLook w:val="04A0"/>
      </w:tblPr>
      <w:tblGrid>
        <w:gridCol w:w="681"/>
        <w:gridCol w:w="2693"/>
        <w:gridCol w:w="2693"/>
        <w:gridCol w:w="1701"/>
        <w:gridCol w:w="1559"/>
      </w:tblGrid>
      <w:tr w:rsidR="004342A4" w:rsidTr="0095048D">
        <w:tc>
          <w:tcPr>
            <w:tcW w:w="681" w:type="dxa"/>
            <w:shd w:val="clear" w:color="auto" w:fill="FFFF99"/>
            <w:vAlign w:val="center"/>
          </w:tcPr>
          <w:p w:rsidR="004342A4" w:rsidRDefault="004342A4" w:rsidP="0095048D">
            <w:pPr>
              <w:spacing w:line="383" w:lineRule="auto"/>
              <w:ind w:left="0" w:right="0" w:firstLine="0"/>
              <w:jc w:val="center"/>
              <w:rPr>
                <w:b/>
                <w:color w:val="auto"/>
                <w:sz w:val="20"/>
              </w:rPr>
            </w:pPr>
            <w:r>
              <w:rPr>
                <w:b/>
                <w:color w:val="auto"/>
                <w:sz w:val="20"/>
              </w:rPr>
              <w:t>Lp.</w:t>
            </w:r>
          </w:p>
        </w:tc>
        <w:tc>
          <w:tcPr>
            <w:tcW w:w="2693" w:type="dxa"/>
            <w:shd w:val="clear" w:color="auto" w:fill="FFFF99"/>
            <w:vAlign w:val="center"/>
          </w:tcPr>
          <w:p w:rsidR="004342A4" w:rsidRDefault="004342A4" w:rsidP="0095048D">
            <w:pPr>
              <w:spacing w:line="383" w:lineRule="auto"/>
              <w:ind w:left="0" w:right="0" w:firstLine="0"/>
              <w:jc w:val="center"/>
              <w:rPr>
                <w:b/>
                <w:color w:val="auto"/>
                <w:sz w:val="20"/>
              </w:rPr>
            </w:pPr>
            <w:r>
              <w:rPr>
                <w:b/>
                <w:color w:val="auto"/>
                <w:sz w:val="20"/>
              </w:rPr>
              <w:t>Nazwa zadania</w:t>
            </w:r>
          </w:p>
        </w:tc>
        <w:tc>
          <w:tcPr>
            <w:tcW w:w="2693" w:type="dxa"/>
            <w:shd w:val="clear" w:color="auto" w:fill="FFFF99"/>
            <w:vAlign w:val="center"/>
          </w:tcPr>
          <w:p w:rsidR="004342A4" w:rsidRDefault="004342A4" w:rsidP="0095048D">
            <w:pPr>
              <w:spacing w:line="383" w:lineRule="auto"/>
              <w:ind w:left="0" w:right="0" w:firstLine="0"/>
              <w:jc w:val="center"/>
              <w:rPr>
                <w:b/>
                <w:color w:val="auto"/>
                <w:sz w:val="20"/>
              </w:rPr>
            </w:pPr>
            <w:r>
              <w:rPr>
                <w:b/>
                <w:color w:val="auto"/>
                <w:sz w:val="20"/>
              </w:rPr>
              <w:t>Lokalizacja (ulica)</w:t>
            </w:r>
          </w:p>
        </w:tc>
        <w:tc>
          <w:tcPr>
            <w:tcW w:w="1701" w:type="dxa"/>
            <w:shd w:val="clear" w:color="auto" w:fill="FFFF99"/>
            <w:vAlign w:val="center"/>
          </w:tcPr>
          <w:p w:rsidR="004342A4" w:rsidRDefault="004342A4" w:rsidP="0095048D">
            <w:pPr>
              <w:spacing w:line="240" w:lineRule="auto"/>
              <w:ind w:left="0" w:right="0" w:firstLine="0"/>
              <w:jc w:val="center"/>
              <w:rPr>
                <w:b/>
                <w:color w:val="auto"/>
                <w:sz w:val="20"/>
              </w:rPr>
            </w:pPr>
            <w:r>
              <w:rPr>
                <w:b/>
                <w:color w:val="auto"/>
                <w:sz w:val="20"/>
              </w:rPr>
              <w:t>Długość sieci/przyłącza [m]</w:t>
            </w:r>
          </w:p>
        </w:tc>
        <w:tc>
          <w:tcPr>
            <w:tcW w:w="1559" w:type="dxa"/>
            <w:shd w:val="clear" w:color="auto" w:fill="FFFF99"/>
            <w:vAlign w:val="center"/>
          </w:tcPr>
          <w:p w:rsidR="004342A4" w:rsidRDefault="004342A4" w:rsidP="0095048D">
            <w:pPr>
              <w:spacing w:line="240" w:lineRule="auto"/>
              <w:ind w:left="0" w:right="0" w:firstLine="0"/>
              <w:jc w:val="center"/>
              <w:rPr>
                <w:b/>
                <w:color w:val="auto"/>
                <w:sz w:val="20"/>
              </w:rPr>
            </w:pPr>
            <w:r>
              <w:rPr>
                <w:b/>
                <w:color w:val="auto"/>
                <w:sz w:val="20"/>
              </w:rPr>
              <w:t>Średnica sieci/przyłącza</w:t>
            </w:r>
          </w:p>
        </w:tc>
      </w:tr>
      <w:tr w:rsidR="004342A4" w:rsidTr="0095048D">
        <w:tc>
          <w:tcPr>
            <w:tcW w:w="681" w:type="dxa"/>
            <w:vMerge w:val="restart"/>
          </w:tcPr>
          <w:p w:rsidR="004342A4" w:rsidRPr="00FA42EB" w:rsidRDefault="004342A4" w:rsidP="0095048D">
            <w:pPr>
              <w:spacing w:line="383" w:lineRule="auto"/>
              <w:ind w:left="0" w:right="0" w:firstLine="0"/>
              <w:jc w:val="center"/>
              <w:rPr>
                <w:color w:val="auto"/>
                <w:sz w:val="20"/>
              </w:rPr>
            </w:pPr>
            <w:r w:rsidRPr="00FA42EB">
              <w:rPr>
                <w:color w:val="auto"/>
                <w:sz w:val="20"/>
              </w:rPr>
              <w:t>1</w:t>
            </w:r>
          </w:p>
        </w:tc>
        <w:tc>
          <w:tcPr>
            <w:tcW w:w="2693" w:type="dxa"/>
            <w:vMerge w:val="restart"/>
            <w:vAlign w:val="center"/>
          </w:tcPr>
          <w:p w:rsidR="004342A4" w:rsidRPr="00DA1FF2" w:rsidRDefault="004342A4" w:rsidP="0095048D">
            <w:pPr>
              <w:spacing w:line="240" w:lineRule="auto"/>
              <w:ind w:left="0" w:right="0" w:firstLine="0"/>
              <w:jc w:val="center"/>
              <w:rPr>
                <w:color w:val="auto"/>
                <w:sz w:val="20"/>
              </w:rPr>
            </w:pPr>
            <w:r>
              <w:rPr>
                <w:color w:val="auto"/>
                <w:sz w:val="20"/>
              </w:rPr>
              <w:t>Budowa sieci kanalizacji sanitarnej</w:t>
            </w:r>
          </w:p>
        </w:tc>
        <w:tc>
          <w:tcPr>
            <w:tcW w:w="2693" w:type="dxa"/>
            <w:vMerge w:val="restart"/>
            <w:vAlign w:val="center"/>
          </w:tcPr>
          <w:p w:rsidR="004342A4" w:rsidRPr="00DA1FF2" w:rsidRDefault="004342A4" w:rsidP="0095048D">
            <w:pPr>
              <w:spacing w:line="240" w:lineRule="auto"/>
              <w:ind w:left="0" w:right="0" w:firstLine="0"/>
              <w:jc w:val="center"/>
              <w:rPr>
                <w:color w:val="auto"/>
                <w:sz w:val="20"/>
              </w:rPr>
            </w:pPr>
            <w:r>
              <w:rPr>
                <w:color w:val="auto"/>
                <w:sz w:val="20"/>
              </w:rPr>
              <w:t>Włókiennicza</w:t>
            </w:r>
          </w:p>
        </w:tc>
        <w:tc>
          <w:tcPr>
            <w:tcW w:w="1701" w:type="dxa"/>
            <w:vAlign w:val="center"/>
          </w:tcPr>
          <w:p w:rsidR="004342A4" w:rsidRPr="00DA1FF2" w:rsidRDefault="004342A4" w:rsidP="0095048D">
            <w:pPr>
              <w:spacing w:line="240" w:lineRule="auto"/>
              <w:ind w:left="0" w:right="0" w:firstLine="0"/>
              <w:jc w:val="center"/>
              <w:rPr>
                <w:color w:val="auto"/>
                <w:sz w:val="20"/>
              </w:rPr>
            </w:pPr>
            <w:r>
              <w:rPr>
                <w:color w:val="auto"/>
                <w:sz w:val="20"/>
              </w:rPr>
              <w:t>8,1</w:t>
            </w:r>
          </w:p>
        </w:tc>
        <w:tc>
          <w:tcPr>
            <w:tcW w:w="1559" w:type="dxa"/>
            <w:vAlign w:val="center"/>
          </w:tcPr>
          <w:p w:rsidR="004342A4" w:rsidRPr="00DA1FF2" w:rsidRDefault="004342A4" w:rsidP="0095048D">
            <w:pPr>
              <w:spacing w:line="240" w:lineRule="auto"/>
              <w:ind w:left="0" w:right="0" w:firstLine="0"/>
              <w:jc w:val="center"/>
              <w:rPr>
                <w:color w:val="auto"/>
                <w:sz w:val="20"/>
              </w:rPr>
            </w:pPr>
            <w:r>
              <w:rPr>
                <w:color w:val="auto"/>
                <w:sz w:val="20"/>
              </w:rPr>
              <w:t>250</w:t>
            </w:r>
          </w:p>
        </w:tc>
      </w:tr>
      <w:tr w:rsidR="004342A4" w:rsidTr="0095048D">
        <w:tc>
          <w:tcPr>
            <w:tcW w:w="681" w:type="dxa"/>
            <w:vMerge/>
          </w:tcPr>
          <w:p w:rsidR="004342A4" w:rsidRPr="00FA42EB" w:rsidRDefault="004342A4" w:rsidP="0095048D">
            <w:pPr>
              <w:spacing w:line="383" w:lineRule="auto"/>
              <w:ind w:left="0" w:right="0" w:firstLine="0"/>
              <w:jc w:val="center"/>
              <w:rPr>
                <w:color w:val="auto"/>
                <w:sz w:val="20"/>
              </w:rPr>
            </w:pPr>
          </w:p>
        </w:tc>
        <w:tc>
          <w:tcPr>
            <w:tcW w:w="2693" w:type="dxa"/>
            <w:vMerge/>
            <w:vAlign w:val="center"/>
          </w:tcPr>
          <w:p w:rsidR="004342A4" w:rsidRDefault="004342A4" w:rsidP="0095048D">
            <w:pPr>
              <w:spacing w:line="240" w:lineRule="auto"/>
              <w:ind w:left="0" w:right="0" w:firstLine="0"/>
              <w:jc w:val="center"/>
              <w:rPr>
                <w:color w:val="auto"/>
                <w:sz w:val="20"/>
              </w:rPr>
            </w:pPr>
          </w:p>
        </w:tc>
        <w:tc>
          <w:tcPr>
            <w:tcW w:w="2693" w:type="dxa"/>
            <w:vMerge/>
            <w:vAlign w:val="center"/>
          </w:tcPr>
          <w:p w:rsidR="004342A4" w:rsidRDefault="004342A4" w:rsidP="0095048D">
            <w:pPr>
              <w:spacing w:line="240" w:lineRule="auto"/>
              <w:ind w:left="0" w:right="0" w:firstLine="0"/>
              <w:jc w:val="center"/>
              <w:rPr>
                <w:color w:val="auto"/>
                <w:sz w:val="20"/>
              </w:rPr>
            </w:pPr>
          </w:p>
        </w:tc>
        <w:tc>
          <w:tcPr>
            <w:tcW w:w="1701" w:type="dxa"/>
            <w:vAlign w:val="center"/>
          </w:tcPr>
          <w:p w:rsidR="004342A4" w:rsidRDefault="004342A4" w:rsidP="0095048D">
            <w:pPr>
              <w:spacing w:line="240" w:lineRule="auto"/>
              <w:ind w:left="0" w:right="0" w:firstLine="0"/>
              <w:jc w:val="center"/>
              <w:rPr>
                <w:color w:val="auto"/>
                <w:sz w:val="20"/>
              </w:rPr>
            </w:pPr>
            <w:r>
              <w:rPr>
                <w:color w:val="auto"/>
                <w:sz w:val="20"/>
              </w:rPr>
              <w:t>380,85</w:t>
            </w:r>
          </w:p>
        </w:tc>
        <w:tc>
          <w:tcPr>
            <w:tcW w:w="1559" w:type="dxa"/>
            <w:vAlign w:val="center"/>
          </w:tcPr>
          <w:p w:rsidR="004342A4" w:rsidRPr="00DA1FF2" w:rsidRDefault="004342A4" w:rsidP="0095048D">
            <w:pPr>
              <w:spacing w:line="240" w:lineRule="auto"/>
              <w:ind w:left="0" w:right="0" w:firstLine="0"/>
              <w:jc w:val="center"/>
              <w:rPr>
                <w:color w:val="auto"/>
                <w:sz w:val="20"/>
              </w:rPr>
            </w:pPr>
            <w:r>
              <w:rPr>
                <w:color w:val="auto"/>
                <w:sz w:val="20"/>
              </w:rPr>
              <w:t>160x9,5</w:t>
            </w:r>
          </w:p>
        </w:tc>
      </w:tr>
      <w:tr w:rsidR="004342A4" w:rsidTr="0095048D">
        <w:tc>
          <w:tcPr>
            <w:tcW w:w="681" w:type="dxa"/>
            <w:vMerge w:val="restart"/>
          </w:tcPr>
          <w:p w:rsidR="004342A4" w:rsidRPr="00FA42EB" w:rsidRDefault="004342A4" w:rsidP="0095048D">
            <w:pPr>
              <w:spacing w:line="383" w:lineRule="auto"/>
              <w:ind w:left="0" w:right="0" w:firstLine="0"/>
              <w:jc w:val="center"/>
              <w:rPr>
                <w:color w:val="auto"/>
                <w:sz w:val="20"/>
              </w:rPr>
            </w:pPr>
            <w:r w:rsidRPr="00FA42EB">
              <w:rPr>
                <w:color w:val="auto"/>
                <w:sz w:val="20"/>
              </w:rPr>
              <w:t>2</w:t>
            </w:r>
          </w:p>
        </w:tc>
        <w:tc>
          <w:tcPr>
            <w:tcW w:w="2693" w:type="dxa"/>
            <w:vMerge w:val="restart"/>
            <w:vAlign w:val="center"/>
          </w:tcPr>
          <w:p w:rsidR="004342A4" w:rsidRPr="00DA1FF2" w:rsidRDefault="004342A4" w:rsidP="0095048D">
            <w:pPr>
              <w:spacing w:line="240" w:lineRule="auto"/>
              <w:ind w:left="0" w:right="0" w:firstLine="0"/>
              <w:jc w:val="center"/>
              <w:rPr>
                <w:color w:val="auto"/>
                <w:sz w:val="20"/>
              </w:rPr>
            </w:pPr>
            <w:r>
              <w:rPr>
                <w:color w:val="auto"/>
                <w:sz w:val="20"/>
              </w:rPr>
              <w:t>Budowa sieci kanalizacji sanitarnej</w:t>
            </w:r>
          </w:p>
        </w:tc>
        <w:tc>
          <w:tcPr>
            <w:tcW w:w="2693" w:type="dxa"/>
            <w:vMerge w:val="restart"/>
            <w:vAlign w:val="center"/>
          </w:tcPr>
          <w:p w:rsidR="004342A4" w:rsidRPr="00DA1FF2" w:rsidRDefault="004342A4" w:rsidP="0095048D">
            <w:pPr>
              <w:spacing w:line="240" w:lineRule="auto"/>
              <w:ind w:left="0" w:right="0" w:firstLine="0"/>
              <w:jc w:val="center"/>
              <w:rPr>
                <w:color w:val="auto"/>
                <w:sz w:val="20"/>
              </w:rPr>
            </w:pPr>
            <w:r>
              <w:rPr>
                <w:color w:val="auto"/>
                <w:sz w:val="20"/>
              </w:rPr>
              <w:t>Brukowa</w:t>
            </w:r>
          </w:p>
        </w:tc>
        <w:tc>
          <w:tcPr>
            <w:tcW w:w="1701" w:type="dxa"/>
            <w:vAlign w:val="center"/>
          </w:tcPr>
          <w:p w:rsidR="004342A4" w:rsidRPr="00DA1FF2" w:rsidRDefault="004342A4" w:rsidP="003F5FC6">
            <w:pPr>
              <w:spacing w:line="240" w:lineRule="auto"/>
              <w:ind w:left="0" w:right="0" w:firstLine="0"/>
              <w:jc w:val="center"/>
              <w:rPr>
                <w:color w:val="auto"/>
                <w:sz w:val="20"/>
              </w:rPr>
            </w:pPr>
            <w:r>
              <w:rPr>
                <w:color w:val="auto"/>
                <w:sz w:val="20"/>
              </w:rPr>
              <w:t>142,4</w:t>
            </w:r>
          </w:p>
        </w:tc>
        <w:tc>
          <w:tcPr>
            <w:tcW w:w="1559" w:type="dxa"/>
            <w:vAlign w:val="center"/>
          </w:tcPr>
          <w:p w:rsidR="004342A4" w:rsidRPr="00DA1FF2" w:rsidRDefault="004342A4" w:rsidP="0095048D">
            <w:pPr>
              <w:spacing w:line="240" w:lineRule="auto"/>
              <w:ind w:left="0" w:right="0" w:firstLine="0"/>
              <w:jc w:val="center"/>
              <w:rPr>
                <w:color w:val="auto"/>
                <w:sz w:val="20"/>
              </w:rPr>
            </w:pPr>
            <w:r>
              <w:rPr>
                <w:color w:val="auto"/>
                <w:sz w:val="20"/>
              </w:rPr>
              <w:t>200</w:t>
            </w:r>
          </w:p>
        </w:tc>
      </w:tr>
      <w:tr w:rsidR="004342A4" w:rsidTr="0095048D">
        <w:tc>
          <w:tcPr>
            <w:tcW w:w="681" w:type="dxa"/>
            <w:vMerge/>
          </w:tcPr>
          <w:p w:rsidR="004342A4" w:rsidRPr="00FA42EB" w:rsidRDefault="004342A4" w:rsidP="0095048D">
            <w:pPr>
              <w:spacing w:line="383" w:lineRule="auto"/>
              <w:ind w:left="0" w:right="0" w:firstLine="0"/>
              <w:jc w:val="center"/>
              <w:rPr>
                <w:color w:val="auto"/>
                <w:sz w:val="20"/>
              </w:rPr>
            </w:pPr>
          </w:p>
        </w:tc>
        <w:tc>
          <w:tcPr>
            <w:tcW w:w="2693" w:type="dxa"/>
            <w:vMerge/>
            <w:vAlign w:val="center"/>
          </w:tcPr>
          <w:p w:rsidR="004342A4" w:rsidRDefault="004342A4" w:rsidP="0095048D">
            <w:pPr>
              <w:spacing w:line="240" w:lineRule="auto"/>
              <w:ind w:left="0" w:right="0" w:firstLine="0"/>
              <w:jc w:val="center"/>
              <w:rPr>
                <w:color w:val="auto"/>
                <w:sz w:val="20"/>
              </w:rPr>
            </w:pPr>
          </w:p>
        </w:tc>
        <w:tc>
          <w:tcPr>
            <w:tcW w:w="2693" w:type="dxa"/>
            <w:vMerge/>
            <w:vAlign w:val="center"/>
          </w:tcPr>
          <w:p w:rsidR="004342A4" w:rsidRDefault="004342A4" w:rsidP="0095048D">
            <w:pPr>
              <w:spacing w:line="240" w:lineRule="auto"/>
              <w:ind w:left="0" w:right="0" w:firstLine="0"/>
              <w:jc w:val="center"/>
              <w:rPr>
                <w:color w:val="auto"/>
                <w:sz w:val="20"/>
              </w:rPr>
            </w:pPr>
          </w:p>
        </w:tc>
        <w:tc>
          <w:tcPr>
            <w:tcW w:w="1701" w:type="dxa"/>
            <w:vAlign w:val="center"/>
          </w:tcPr>
          <w:p w:rsidR="004342A4" w:rsidRPr="00DA1FF2" w:rsidRDefault="003F5FC6" w:rsidP="0095048D">
            <w:pPr>
              <w:spacing w:line="240" w:lineRule="auto"/>
              <w:ind w:left="0" w:right="0" w:firstLine="0"/>
              <w:jc w:val="center"/>
              <w:rPr>
                <w:color w:val="auto"/>
                <w:sz w:val="20"/>
              </w:rPr>
            </w:pPr>
            <w:r>
              <w:rPr>
                <w:color w:val="auto"/>
                <w:sz w:val="20"/>
              </w:rPr>
              <w:t>49,69</w:t>
            </w:r>
          </w:p>
        </w:tc>
        <w:tc>
          <w:tcPr>
            <w:tcW w:w="1559" w:type="dxa"/>
            <w:vAlign w:val="center"/>
          </w:tcPr>
          <w:p w:rsidR="004342A4" w:rsidRPr="00DA1FF2" w:rsidRDefault="004342A4" w:rsidP="0095048D">
            <w:pPr>
              <w:spacing w:line="240" w:lineRule="auto"/>
              <w:ind w:left="0" w:right="0" w:firstLine="0"/>
              <w:jc w:val="center"/>
              <w:rPr>
                <w:color w:val="auto"/>
                <w:sz w:val="20"/>
              </w:rPr>
            </w:pPr>
            <w:r>
              <w:rPr>
                <w:color w:val="auto"/>
                <w:sz w:val="20"/>
              </w:rPr>
              <w:t>150</w:t>
            </w:r>
          </w:p>
        </w:tc>
      </w:tr>
      <w:tr w:rsidR="004342A4" w:rsidTr="0095048D">
        <w:tc>
          <w:tcPr>
            <w:tcW w:w="681" w:type="dxa"/>
            <w:vMerge w:val="restart"/>
          </w:tcPr>
          <w:p w:rsidR="004342A4" w:rsidRPr="00FA42EB" w:rsidRDefault="004342A4" w:rsidP="0095048D">
            <w:pPr>
              <w:spacing w:line="383" w:lineRule="auto"/>
              <w:ind w:left="0" w:right="0" w:firstLine="0"/>
              <w:jc w:val="center"/>
              <w:rPr>
                <w:color w:val="auto"/>
                <w:sz w:val="20"/>
              </w:rPr>
            </w:pPr>
            <w:r w:rsidRPr="00FA42EB">
              <w:rPr>
                <w:color w:val="auto"/>
                <w:sz w:val="20"/>
              </w:rPr>
              <w:t>3</w:t>
            </w:r>
          </w:p>
        </w:tc>
        <w:tc>
          <w:tcPr>
            <w:tcW w:w="2693" w:type="dxa"/>
            <w:vMerge w:val="restart"/>
            <w:vAlign w:val="center"/>
          </w:tcPr>
          <w:p w:rsidR="004342A4" w:rsidRPr="00DA1FF2" w:rsidRDefault="004342A4" w:rsidP="0095048D">
            <w:pPr>
              <w:spacing w:line="240" w:lineRule="auto"/>
              <w:ind w:left="0" w:right="0" w:firstLine="0"/>
              <w:jc w:val="center"/>
              <w:rPr>
                <w:color w:val="auto"/>
                <w:sz w:val="20"/>
              </w:rPr>
            </w:pPr>
            <w:r>
              <w:rPr>
                <w:color w:val="auto"/>
                <w:sz w:val="20"/>
              </w:rPr>
              <w:t>Budowa sieci kanalizacji sanitarnej</w:t>
            </w:r>
          </w:p>
        </w:tc>
        <w:tc>
          <w:tcPr>
            <w:tcW w:w="2693" w:type="dxa"/>
            <w:vMerge w:val="restart"/>
            <w:vAlign w:val="center"/>
          </w:tcPr>
          <w:p w:rsidR="004342A4" w:rsidRPr="00DA1FF2" w:rsidRDefault="004342A4" w:rsidP="0095048D">
            <w:pPr>
              <w:spacing w:line="240" w:lineRule="auto"/>
              <w:ind w:left="0" w:right="0" w:firstLine="0"/>
              <w:jc w:val="center"/>
              <w:rPr>
                <w:color w:val="auto"/>
                <w:sz w:val="20"/>
              </w:rPr>
            </w:pPr>
            <w:r>
              <w:rPr>
                <w:color w:val="auto"/>
                <w:sz w:val="20"/>
              </w:rPr>
              <w:t>Dziubałtowskiego</w:t>
            </w:r>
          </w:p>
        </w:tc>
        <w:tc>
          <w:tcPr>
            <w:tcW w:w="1701" w:type="dxa"/>
            <w:vAlign w:val="center"/>
          </w:tcPr>
          <w:p w:rsidR="004342A4" w:rsidRPr="00DA1FF2" w:rsidRDefault="004342A4" w:rsidP="0095048D">
            <w:pPr>
              <w:spacing w:line="240" w:lineRule="auto"/>
              <w:ind w:left="0" w:right="0" w:firstLine="0"/>
              <w:jc w:val="center"/>
              <w:rPr>
                <w:color w:val="auto"/>
                <w:sz w:val="20"/>
              </w:rPr>
            </w:pPr>
            <w:r>
              <w:rPr>
                <w:color w:val="auto"/>
                <w:sz w:val="20"/>
              </w:rPr>
              <w:t>60,1</w:t>
            </w:r>
          </w:p>
        </w:tc>
        <w:tc>
          <w:tcPr>
            <w:tcW w:w="1559" w:type="dxa"/>
            <w:vAlign w:val="center"/>
          </w:tcPr>
          <w:p w:rsidR="004342A4" w:rsidRPr="00DA1FF2" w:rsidRDefault="004342A4" w:rsidP="0095048D">
            <w:pPr>
              <w:spacing w:line="240" w:lineRule="auto"/>
              <w:ind w:left="0" w:right="0" w:firstLine="0"/>
              <w:jc w:val="center"/>
              <w:rPr>
                <w:color w:val="auto"/>
                <w:sz w:val="20"/>
              </w:rPr>
            </w:pPr>
            <w:r>
              <w:rPr>
                <w:color w:val="auto"/>
                <w:sz w:val="20"/>
              </w:rPr>
              <w:t>200</w:t>
            </w:r>
          </w:p>
        </w:tc>
      </w:tr>
      <w:tr w:rsidR="004342A4" w:rsidTr="0095048D">
        <w:tc>
          <w:tcPr>
            <w:tcW w:w="681" w:type="dxa"/>
            <w:vMerge/>
          </w:tcPr>
          <w:p w:rsidR="004342A4" w:rsidRPr="00FA42EB" w:rsidRDefault="004342A4" w:rsidP="0095048D">
            <w:pPr>
              <w:spacing w:line="383" w:lineRule="auto"/>
              <w:ind w:left="0" w:right="0" w:firstLine="0"/>
              <w:jc w:val="center"/>
              <w:rPr>
                <w:color w:val="auto"/>
                <w:sz w:val="20"/>
              </w:rPr>
            </w:pPr>
          </w:p>
        </w:tc>
        <w:tc>
          <w:tcPr>
            <w:tcW w:w="2693" w:type="dxa"/>
            <w:vMerge/>
            <w:vAlign w:val="center"/>
          </w:tcPr>
          <w:p w:rsidR="004342A4" w:rsidRDefault="004342A4" w:rsidP="0095048D">
            <w:pPr>
              <w:spacing w:line="240" w:lineRule="auto"/>
              <w:ind w:left="0" w:right="0" w:firstLine="0"/>
              <w:jc w:val="center"/>
              <w:rPr>
                <w:color w:val="auto"/>
                <w:sz w:val="20"/>
              </w:rPr>
            </w:pPr>
          </w:p>
        </w:tc>
        <w:tc>
          <w:tcPr>
            <w:tcW w:w="2693" w:type="dxa"/>
            <w:vMerge/>
            <w:vAlign w:val="center"/>
          </w:tcPr>
          <w:p w:rsidR="004342A4" w:rsidRDefault="004342A4" w:rsidP="0095048D">
            <w:pPr>
              <w:spacing w:line="240" w:lineRule="auto"/>
              <w:ind w:left="0" w:right="0" w:firstLine="0"/>
              <w:jc w:val="center"/>
              <w:rPr>
                <w:color w:val="auto"/>
                <w:sz w:val="20"/>
              </w:rPr>
            </w:pPr>
          </w:p>
        </w:tc>
        <w:tc>
          <w:tcPr>
            <w:tcW w:w="1701" w:type="dxa"/>
            <w:vAlign w:val="center"/>
          </w:tcPr>
          <w:p w:rsidR="004342A4" w:rsidRPr="00DA1FF2" w:rsidRDefault="004342A4" w:rsidP="0095048D">
            <w:pPr>
              <w:spacing w:line="240" w:lineRule="auto"/>
              <w:ind w:left="0" w:right="0" w:firstLine="0"/>
              <w:jc w:val="center"/>
              <w:rPr>
                <w:color w:val="auto"/>
                <w:sz w:val="20"/>
              </w:rPr>
            </w:pPr>
            <w:r>
              <w:rPr>
                <w:color w:val="auto"/>
                <w:sz w:val="20"/>
              </w:rPr>
              <w:t>32,5</w:t>
            </w:r>
          </w:p>
        </w:tc>
        <w:tc>
          <w:tcPr>
            <w:tcW w:w="1559" w:type="dxa"/>
            <w:vAlign w:val="center"/>
          </w:tcPr>
          <w:p w:rsidR="004342A4" w:rsidRPr="00DA1FF2" w:rsidRDefault="004342A4" w:rsidP="0095048D">
            <w:pPr>
              <w:spacing w:line="240" w:lineRule="auto"/>
              <w:ind w:left="0" w:right="0" w:firstLine="0"/>
              <w:jc w:val="center"/>
              <w:rPr>
                <w:color w:val="auto"/>
                <w:sz w:val="20"/>
              </w:rPr>
            </w:pPr>
            <w:r>
              <w:rPr>
                <w:color w:val="auto"/>
                <w:sz w:val="20"/>
              </w:rPr>
              <w:t>150</w:t>
            </w:r>
          </w:p>
        </w:tc>
      </w:tr>
      <w:tr w:rsidR="004342A4" w:rsidTr="0095048D">
        <w:tc>
          <w:tcPr>
            <w:tcW w:w="6067" w:type="dxa"/>
            <w:gridSpan w:val="3"/>
            <w:vAlign w:val="center"/>
          </w:tcPr>
          <w:p w:rsidR="004342A4" w:rsidRPr="00DA1FF2" w:rsidRDefault="004342A4" w:rsidP="0095048D">
            <w:pPr>
              <w:spacing w:line="240" w:lineRule="auto"/>
              <w:ind w:left="0" w:right="0" w:firstLine="0"/>
              <w:jc w:val="center"/>
              <w:rPr>
                <w:color w:val="auto"/>
                <w:sz w:val="20"/>
              </w:rPr>
            </w:pPr>
            <w:r>
              <w:rPr>
                <w:color w:val="auto"/>
                <w:sz w:val="20"/>
              </w:rPr>
              <w:t>Suma</w:t>
            </w:r>
          </w:p>
        </w:tc>
        <w:tc>
          <w:tcPr>
            <w:tcW w:w="1701" w:type="dxa"/>
            <w:vAlign w:val="center"/>
          </w:tcPr>
          <w:p w:rsidR="004342A4" w:rsidRPr="00DA1FF2" w:rsidRDefault="004342A4" w:rsidP="0095048D">
            <w:pPr>
              <w:spacing w:line="240" w:lineRule="auto"/>
              <w:ind w:left="0" w:right="0" w:firstLine="0"/>
              <w:jc w:val="center"/>
              <w:rPr>
                <w:color w:val="auto"/>
                <w:sz w:val="20"/>
              </w:rPr>
            </w:pPr>
            <w:r>
              <w:rPr>
                <w:color w:val="auto"/>
                <w:sz w:val="20"/>
              </w:rPr>
              <w:t>673,64</w:t>
            </w:r>
          </w:p>
        </w:tc>
        <w:tc>
          <w:tcPr>
            <w:tcW w:w="1559" w:type="dxa"/>
            <w:vAlign w:val="center"/>
          </w:tcPr>
          <w:p w:rsidR="004342A4" w:rsidRPr="00DA1FF2" w:rsidRDefault="004342A4" w:rsidP="0095048D">
            <w:pPr>
              <w:spacing w:line="240" w:lineRule="auto"/>
              <w:ind w:left="0" w:right="0" w:firstLine="0"/>
              <w:jc w:val="center"/>
              <w:rPr>
                <w:color w:val="auto"/>
                <w:sz w:val="20"/>
              </w:rPr>
            </w:pPr>
          </w:p>
        </w:tc>
      </w:tr>
    </w:tbl>
    <w:p w:rsidR="00282DC0" w:rsidRDefault="00282DC0" w:rsidP="00C2799B">
      <w:pPr>
        <w:spacing w:after="167" w:line="259" w:lineRule="auto"/>
        <w:ind w:left="0" w:right="0" w:firstLine="0"/>
        <w:jc w:val="center"/>
        <w:rPr>
          <w:b/>
          <w:color w:val="auto"/>
        </w:rPr>
      </w:pPr>
    </w:p>
    <w:p w:rsidR="00555FEB" w:rsidRPr="00CD79E0" w:rsidRDefault="0095048D" w:rsidP="0095048D">
      <w:pPr>
        <w:spacing w:after="0" w:line="259" w:lineRule="auto"/>
        <w:ind w:left="0" w:right="0" w:firstLine="0"/>
        <w:jc w:val="center"/>
        <w:rPr>
          <w:b/>
          <w:color w:val="auto"/>
          <w:sz w:val="20"/>
        </w:rPr>
      </w:pPr>
      <w:r>
        <w:rPr>
          <w:b/>
          <w:color w:val="auto"/>
          <w:sz w:val="20"/>
        </w:rPr>
        <w:t>Tab. 14</w:t>
      </w:r>
      <w:r w:rsidRPr="00CD79E0">
        <w:rPr>
          <w:b/>
          <w:color w:val="auto"/>
          <w:sz w:val="20"/>
        </w:rPr>
        <w:t xml:space="preserve">. </w:t>
      </w:r>
      <w:r>
        <w:rPr>
          <w:b/>
          <w:color w:val="auto"/>
          <w:sz w:val="20"/>
        </w:rPr>
        <w:t>Odcinki sieci kanalizacji sanitarnej</w:t>
      </w:r>
      <w:r w:rsidRPr="00CD79E0">
        <w:rPr>
          <w:b/>
          <w:color w:val="auto"/>
          <w:sz w:val="20"/>
        </w:rPr>
        <w:t xml:space="preserve"> wybudowane w 2018 r.</w:t>
      </w:r>
    </w:p>
    <w:tbl>
      <w:tblPr>
        <w:tblStyle w:val="Tabela-Siatka"/>
        <w:tblW w:w="9327" w:type="dxa"/>
        <w:tblInd w:w="-5" w:type="dxa"/>
        <w:tblLayout w:type="fixed"/>
        <w:tblLook w:val="04A0"/>
      </w:tblPr>
      <w:tblGrid>
        <w:gridCol w:w="681"/>
        <w:gridCol w:w="2693"/>
        <w:gridCol w:w="2693"/>
        <w:gridCol w:w="1701"/>
        <w:gridCol w:w="1559"/>
      </w:tblGrid>
      <w:tr w:rsidR="0095048D" w:rsidTr="0095048D">
        <w:tc>
          <w:tcPr>
            <w:tcW w:w="681" w:type="dxa"/>
            <w:shd w:val="clear" w:color="auto" w:fill="FFFF99"/>
            <w:vAlign w:val="center"/>
          </w:tcPr>
          <w:p w:rsidR="0095048D" w:rsidRDefault="0095048D" w:rsidP="0095048D">
            <w:pPr>
              <w:spacing w:line="383" w:lineRule="auto"/>
              <w:ind w:left="0" w:right="0" w:firstLine="0"/>
              <w:jc w:val="center"/>
              <w:rPr>
                <w:b/>
                <w:color w:val="auto"/>
                <w:sz w:val="20"/>
              </w:rPr>
            </w:pPr>
            <w:r>
              <w:rPr>
                <w:b/>
                <w:color w:val="auto"/>
                <w:sz w:val="20"/>
              </w:rPr>
              <w:t>Lp.</w:t>
            </w:r>
          </w:p>
        </w:tc>
        <w:tc>
          <w:tcPr>
            <w:tcW w:w="2693" w:type="dxa"/>
            <w:shd w:val="clear" w:color="auto" w:fill="FFFF99"/>
            <w:vAlign w:val="center"/>
          </w:tcPr>
          <w:p w:rsidR="0095048D" w:rsidRDefault="0095048D" w:rsidP="0095048D">
            <w:pPr>
              <w:spacing w:line="383" w:lineRule="auto"/>
              <w:ind w:left="0" w:right="0" w:firstLine="0"/>
              <w:jc w:val="center"/>
              <w:rPr>
                <w:b/>
                <w:color w:val="auto"/>
                <w:sz w:val="20"/>
              </w:rPr>
            </w:pPr>
            <w:r>
              <w:rPr>
                <w:b/>
                <w:color w:val="auto"/>
                <w:sz w:val="20"/>
              </w:rPr>
              <w:t>Nazwa zadania</w:t>
            </w:r>
          </w:p>
        </w:tc>
        <w:tc>
          <w:tcPr>
            <w:tcW w:w="2693" w:type="dxa"/>
            <w:shd w:val="clear" w:color="auto" w:fill="FFFF99"/>
            <w:vAlign w:val="center"/>
          </w:tcPr>
          <w:p w:rsidR="0095048D" w:rsidRDefault="0095048D" w:rsidP="0095048D">
            <w:pPr>
              <w:spacing w:line="383" w:lineRule="auto"/>
              <w:ind w:left="0" w:right="0" w:firstLine="0"/>
              <w:jc w:val="center"/>
              <w:rPr>
                <w:b/>
                <w:color w:val="auto"/>
                <w:sz w:val="20"/>
              </w:rPr>
            </w:pPr>
            <w:r>
              <w:rPr>
                <w:b/>
                <w:color w:val="auto"/>
                <w:sz w:val="20"/>
              </w:rPr>
              <w:t>Lokalizacja (ulica)</w:t>
            </w:r>
          </w:p>
        </w:tc>
        <w:tc>
          <w:tcPr>
            <w:tcW w:w="1701" w:type="dxa"/>
            <w:shd w:val="clear" w:color="auto" w:fill="FFFF99"/>
            <w:vAlign w:val="center"/>
          </w:tcPr>
          <w:p w:rsidR="0095048D" w:rsidRDefault="0095048D" w:rsidP="0095048D">
            <w:pPr>
              <w:spacing w:line="240" w:lineRule="auto"/>
              <w:ind w:left="0" w:right="0" w:firstLine="0"/>
              <w:jc w:val="center"/>
              <w:rPr>
                <w:b/>
                <w:color w:val="auto"/>
                <w:sz w:val="20"/>
              </w:rPr>
            </w:pPr>
            <w:r>
              <w:rPr>
                <w:b/>
                <w:color w:val="auto"/>
                <w:sz w:val="20"/>
              </w:rPr>
              <w:t>Długość sieci/przyłącza [m]</w:t>
            </w:r>
          </w:p>
        </w:tc>
        <w:tc>
          <w:tcPr>
            <w:tcW w:w="1559" w:type="dxa"/>
            <w:shd w:val="clear" w:color="auto" w:fill="FFFF99"/>
            <w:vAlign w:val="center"/>
          </w:tcPr>
          <w:p w:rsidR="0095048D" w:rsidRDefault="0095048D" w:rsidP="0095048D">
            <w:pPr>
              <w:spacing w:line="240" w:lineRule="auto"/>
              <w:ind w:left="0" w:right="0" w:firstLine="0"/>
              <w:jc w:val="center"/>
              <w:rPr>
                <w:b/>
                <w:color w:val="auto"/>
                <w:sz w:val="20"/>
              </w:rPr>
            </w:pPr>
            <w:r>
              <w:rPr>
                <w:b/>
                <w:color w:val="auto"/>
                <w:sz w:val="20"/>
              </w:rPr>
              <w:t>Średnica sieci/przyłącza</w:t>
            </w:r>
          </w:p>
        </w:tc>
      </w:tr>
      <w:tr w:rsidR="003F5FC6" w:rsidRPr="00DA1FF2" w:rsidTr="00F64415">
        <w:tc>
          <w:tcPr>
            <w:tcW w:w="681" w:type="dxa"/>
            <w:vMerge w:val="restart"/>
            <w:vAlign w:val="center"/>
          </w:tcPr>
          <w:p w:rsidR="003F5FC6" w:rsidRPr="00FA42EB" w:rsidRDefault="003F5FC6" w:rsidP="00F64415">
            <w:pPr>
              <w:spacing w:line="383" w:lineRule="auto"/>
              <w:ind w:left="0" w:right="0" w:firstLine="0"/>
              <w:jc w:val="center"/>
              <w:rPr>
                <w:color w:val="auto"/>
                <w:sz w:val="20"/>
              </w:rPr>
            </w:pPr>
            <w:r>
              <w:rPr>
                <w:color w:val="auto"/>
                <w:sz w:val="20"/>
              </w:rPr>
              <w:t>1</w:t>
            </w:r>
          </w:p>
        </w:tc>
        <w:tc>
          <w:tcPr>
            <w:tcW w:w="2693" w:type="dxa"/>
            <w:vMerge w:val="restart"/>
            <w:vAlign w:val="center"/>
          </w:tcPr>
          <w:p w:rsidR="003F5FC6" w:rsidRPr="00DA1FF2" w:rsidRDefault="003F5FC6" w:rsidP="00F64415">
            <w:pPr>
              <w:spacing w:line="240" w:lineRule="auto"/>
              <w:ind w:left="0" w:right="0" w:firstLine="0"/>
              <w:jc w:val="center"/>
              <w:rPr>
                <w:color w:val="auto"/>
                <w:sz w:val="20"/>
              </w:rPr>
            </w:pPr>
            <w:r>
              <w:rPr>
                <w:color w:val="auto"/>
                <w:sz w:val="20"/>
              </w:rPr>
              <w:t xml:space="preserve">Budowa sieci wodociągowej </w:t>
            </w:r>
            <w:r>
              <w:rPr>
                <w:color w:val="auto"/>
                <w:sz w:val="20"/>
              </w:rPr>
              <w:br/>
              <w:t>i sieci kanalizacji sanitarnej na osiedlu Ludwików – Etap IV</w:t>
            </w:r>
          </w:p>
        </w:tc>
        <w:tc>
          <w:tcPr>
            <w:tcW w:w="2693" w:type="dxa"/>
            <w:vMerge w:val="restart"/>
            <w:vAlign w:val="center"/>
          </w:tcPr>
          <w:p w:rsidR="003F5FC6" w:rsidRPr="00DA1FF2" w:rsidRDefault="003F5FC6" w:rsidP="00F64415">
            <w:pPr>
              <w:spacing w:line="240" w:lineRule="auto"/>
              <w:ind w:left="0" w:right="0" w:firstLine="0"/>
              <w:jc w:val="center"/>
              <w:rPr>
                <w:color w:val="auto"/>
                <w:sz w:val="20"/>
              </w:rPr>
            </w:pPr>
            <w:r>
              <w:rPr>
                <w:color w:val="auto"/>
                <w:sz w:val="20"/>
              </w:rPr>
              <w:t>Tomasza</w:t>
            </w:r>
          </w:p>
        </w:tc>
        <w:tc>
          <w:tcPr>
            <w:tcW w:w="1701" w:type="dxa"/>
            <w:vAlign w:val="center"/>
          </w:tcPr>
          <w:p w:rsidR="003F5FC6" w:rsidRPr="00DA1FF2" w:rsidRDefault="003F5FC6" w:rsidP="00F64415">
            <w:pPr>
              <w:spacing w:line="240" w:lineRule="auto"/>
              <w:ind w:left="0" w:right="0" w:firstLine="0"/>
              <w:jc w:val="center"/>
              <w:rPr>
                <w:color w:val="auto"/>
                <w:sz w:val="20"/>
              </w:rPr>
            </w:pPr>
            <w:r>
              <w:rPr>
                <w:color w:val="auto"/>
                <w:sz w:val="20"/>
              </w:rPr>
              <w:t>200,42</w:t>
            </w:r>
          </w:p>
        </w:tc>
        <w:tc>
          <w:tcPr>
            <w:tcW w:w="1559" w:type="dxa"/>
            <w:vAlign w:val="center"/>
          </w:tcPr>
          <w:p w:rsidR="003F5FC6" w:rsidRPr="00DA1FF2" w:rsidRDefault="003F5FC6" w:rsidP="00F64415">
            <w:pPr>
              <w:spacing w:line="240" w:lineRule="auto"/>
              <w:ind w:left="0" w:right="0" w:firstLine="0"/>
              <w:jc w:val="center"/>
              <w:rPr>
                <w:color w:val="auto"/>
                <w:sz w:val="20"/>
              </w:rPr>
            </w:pPr>
            <w:r>
              <w:rPr>
                <w:color w:val="auto"/>
                <w:sz w:val="20"/>
              </w:rPr>
              <w:t>200</w:t>
            </w:r>
          </w:p>
        </w:tc>
      </w:tr>
      <w:tr w:rsidR="003F5FC6" w:rsidRPr="00DA1FF2" w:rsidTr="00F64415">
        <w:tc>
          <w:tcPr>
            <w:tcW w:w="681" w:type="dxa"/>
            <w:vMerge/>
            <w:vAlign w:val="center"/>
          </w:tcPr>
          <w:p w:rsidR="003F5FC6" w:rsidRPr="00FA42EB" w:rsidRDefault="003F5FC6" w:rsidP="00F64415">
            <w:pPr>
              <w:spacing w:line="383" w:lineRule="auto"/>
              <w:ind w:left="0" w:right="0" w:firstLine="0"/>
              <w:jc w:val="center"/>
              <w:rPr>
                <w:color w:val="auto"/>
                <w:sz w:val="20"/>
              </w:rPr>
            </w:pPr>
          </w:p>
        </w:tc>
        <w:tc>
          <w:tcPr>
            <w:tcW w:w="2693" w:type="dxa"/>
            <w:vMerge/>
            <w:vAlign w:val="center"/>
          </w:tcPr>
          <w:p w:rsidR="003F5FC6" w:rsidRPr="00DA1FF2" w:rsidRDefault="003F5FC6" w:rsidP="00F64415">
            <w:pPr>
              <w:spacing w:line="240" w:lineRule="auto"/>
              <w:ind w:left="0" w:right="0" w:firstLine="0"/>
              <w:jc w:val="center"/>
              <w:rPr>
                <w:color w:val="auto"/>
                <w:sz w:val="20"/>
              </w:rPr>
            </w:pPr>
          </w:p>
        </w:tc>
        <w:tc>
          <w:tcPr>
            <w:tcW w:w="2693" w:type="dxa"/>
            <w:vMerge/>
            <w:vAlign w:val="center"/>
          </w:tcPr>
          <w:p w:rsidR="003F5FC6" w:rsidRPr="00DA1FF2" w:rsidRDefault="003F5FC6" w:rsidP="00F64415">
            <w:pPr>
              <w:spacing w:line="240" w:lineRule="auto"/>
              <w:ind w:left="0" w:right="0" w:firstLine="0"/>
              <w:jc w:val="center"/>
              <w:rPr>
                <w:color w:val="auto"/>
                <w:sz w:val="20"/>
              </w:rPr>
            </w:pPr>
          </w:p>
        </w:tc>
        <w:tc>
          <w:tcPr>
            <w:tcW w:w="1701" w:type="dxa"/>
            <w:vAlign w:val="center"/>
          </w:tcPr>
          <w:p w:rsidR="003F5FC6" w:rsidRPr="00DA1FF2" w:rsidRDefault="003F5FC6" w:rsidP="00F64415">
            <w:pPr>
              <w:spacing w:line="240" w:lineRule="auto"/>
              <w:ind w:left="0" w:right="0" w:firstLine="0"/>
              <w:jc w:val="center"/>
              <w:rPr>
                <w:color w:val="auto"/>
                <w:sz w:val="20"/>
              </w:rPr>
            </w:pPr>
            <w:r>
              <w:rPr>
                <w:color w:val="auto"/>
                <w:sz w:val="20"/>
              </w:rPr>
              <w:t>14,53</w:t>
            </w:r>
          </w:p>
        </w:tc>
        <w:tc>
          <w:tcPr>
            <w:tcW w:w="1559" w:type="dxa"/>
            <w:vAlign w:val="center"/>
          </w:tcPr>
          <w:p w:rsidR="003F5FC6" w:rsidRPr="00DA1FF2" w:rsidRDefault="003F5FC6" w:rsidP="00F64415">
            <w:pPr>
              <w:spacing w:line="240" w:lineRule="auto"/>
              <w:ind w:left="0" w:right="0" w:firstLine="0"/>
              <w:jc w:val="center"/>
              <w:rPr>
                <w:color w:val="auto"/>
                <w:sz w:val="20"/>
              </w:rPr>
            </w:pPr>
            <w:r>
              <w:rPr>
                <w:color w:val="auto"/>
                <w:sz w:val="20"/>
              </w:rPr>
              <w:t>160</w:t>
            </w:r>
          </w:p>
        </w:tc>
      </w:tr>
      <w:tr w:rsidR="003F5FC6" w:rsidRPr="00DA1FF2" w:rsidTr="00F64415">
        <w:tc>
          <w:tcPr>
            <w:tcW w:w="681" w:type="dxa"/>
            <w:vMerge/>
            <w:vAlign w:val="center"/>
          </w:tcPr>
          <w:p w:rsidR="003F5FC6" w:rsidRPr="00FA42EB" w:rsidRDefault="003F5FC6" w:rsidP="00F64415">
            <w:pPr>
              <w:spacing w:line="383" w:lineRule="auto"/>
              <w:ind w:left="0" w:right="0" w:firstLine="0"/>
              <w:jc w:val="center"/>
              <w:rPr>
                <w:color w:val="auto"/>
                <w:sz w:val="20"/>
              </w:rPr>
            </w:pPr>
          </w:p>
        </w:tc>
        <w:tc>
          <w:tcPr>
            <w:tcW w:w="2693" w:type="dxa"/>
            <w:vMerge/>
            <w:vAlign w:val="center"/>
          </w:tcPr>
          <w:p w:rsidR="003F5FC6" w:rsidRPr="00DA1FF2" w:rsidRDefault="003F5FC6" w:rsidP="00F64415">
            <w:pPr>
              <w:spacing w:line="240" w:lineRule="auto"/>
              <w:ind w:left="0" w:right="0" w:firstLine="0"/>
              <w:jc w:val="center"/>
              <w:rPr>
                <w:color w:val="auto"/>
                <w:sz w:val="20"/>
              </w:rPr>
            </w:pPr>
          </w:p>
        </w:tc>
        <w:tc>
          <w:tcPr>
            <w:tcW w:w="2693" w:type="dxa"/>
            <w:vMerge w:val="restart"/>
            <w:vAlign w:val="center"/>
          </w:tcPr>
          <w:p w:rsidR="003F5FC6" w:rsidRPr="00DA1FF2" w:rsidRDefault="003F5FC6" w:rsidP="00F64415">
            <w:pPr>
              <w:spacing w:line="240" w:lineRule="auto"/>
              <w:ind w:left="0" w:right="0" w:firstLine="0"/>
              <w:jc w:val="center"/>
              <w:rPr>
                <w:color w:val="auto"/>
                <w:sz w:val="20"/>
              </w:rPr>
            </w:pPr>
            <w:r>
              <w:rPr>
                <w:color w:val="auto"/>
                <w:sz w:val="20"/>
              </w:rPr>
              <w:t>Wacława</w:t>
            </w:r>
          </w:p>
        </w:tc>
        <w:tc>
          <w:tcPr>
            <w:tcW w:w="1701" w:type="dxa"/>
            <w:vAlign w:val="center"/>
          </w:tcPr>
          <w:p w:rsidR="003F5FC6" w:rsidRPr="00DA1FF2" w:rsidRDefault="003F5FC6" w:rsidP="00F64415">
            <w:pPr>
              <w:spacing w:line="240" w:lineRule="auto"/>
              <w:ind w:left="0" w:right="0" w:firstLine="0"/>
              <w:jc w:val="center"/>
              <w:rPr>
                <w:color w:val="auto"/>
                <w:sz w:val="20"/>
              </w:rPr>
            </w:pPr>
            <w:r>
              <w:rPr>
                <w:color w:val="auto"/>
                <w:sz w:val="20"/>
              </w:rPr>
              <w:t>181,53</w:t>
            </w:r>
          </w:p>
        </w:tc>
        <w:tc>
          <w:tcPr>
            <w:tcW w:w="1559" w:type="dxa"/>
            <w:vAlign w:val="center"/>
          </w:tcPr>
          <w:p w:rsidR="003F5FC6" w:rsidRPr="00DA1FF2" w:rsidRDefault="003F5FC6" w:rsidP="00F64415">
            <w:pPr>
              <w:spacing w:line="240" w:lineRule="auto"/>
              <w:ind w:left="0" w:right="0" w:firstLine="0"/>
              <w:jc w:val="center"/>
              <w:rPr>
                <w:color w:val="auto"/>
                <w:sz w:val="20"/>
              </w:rPr>
            </w:pPr>
            <w:r>
              <w:rPr>
                <w:color w:val="auto"/>
                <w:sz w:val="20"/>
              </w:rPr>
              <w:t>200</w:t>
            </w:r>
          </w:p>
        </w:tc>
      </w:tr>
      <w:tr w:rsidR="003F5FC6" w:rsidRPr="00DA1FF2" w:rsidTr="00F64415">
        <w:tc>
          <w:tcPr>
            <w:tcW w:w="681" w:type="dxa"/>
            <w:vMerge/>
            <w:vAlign w:val="center"/>
          </w:tcPr>
          <w:p w:rsidR="003F5FC6" w:rsidRPr="00FA42EB" w:rsidRDefault="003F5FC6" w:rsidP="00F64415">
            <w:pPr>
              <w:spacing w:line="383" w:lineRule="auto"/>
              <w:ind w:left="0" w:right="0" w:firstLine="0"/>
              <w:jc w:val="center"/>
              <w:rPr>
                <w:color w:val="auto"/>
                <w:sz w:val="20"/>
              </w:rPr>
            </w:pPr>
          </w:p>
        </w:tc>
        <w:tc>
          <w:tcPr>
            <w:tcW w:w="2693" w:type="dxa"/>
            <w:vMerge/>
            <w:vAlign w:val="center"/>
          </w:tcPr>
          <w:p w:rsidR="003F5FC6" w:rsidRPr="00DA1FF2" w:rsidRDefault="003F5FC6" w:rsidP="00F64415">
            <w:pPr>
              <w:spacing w:line="240" w:lineRule="auto"/>
              <w:ind w:left="0" w:right="0" w:firstLine="0"/>
              <w:jc w:val="center"/>
              <w:rPr>
                <w:color w:val="auto"/>
                <w:sz w:val="20"/>
              </w:rPr>
            </w:pPr>
          </w:p>
        </w:tc>
        <w:tc>
          <w:tcPr>
            <w:tcW w:w="2693" w:type="dxa"/>
            <w:vMerge/>
            <w:vAlign w:val="center"/>
          </w:tcPr>
          <w:p w:rsidR="003F5FC6" w:rsidRPr="00DA1FF2" w:rsidRDefault="003F5FC6" w:rsidP="00F64415">
            <w:pPr>
              <w:spacing w:line="240" w:lineRule="auto"/>
              <w:ind w:left="0" w:right="0" w:firstLine="0"/>
              <w:jc w:val="center"/>
              <w:rPr>
                <w:color w:val="auto"/>
                <w:sz w:val="20"/>
              </w:rPr>
            </w:pPr>
          </w:p>
        </w:tc>
        <w:tc>
          <w:tcPr>
            <w:tcW w:w="1701" w:type="dxa"/>
            <w:vAlign w:val="center"/>
          </w:tcPr>
          <w:p w:rsidR="003F5FC6" w:rsidRPr="00DA1FF2" w:rsidRDefault="003F5FC6" w:rsidP="00F64415">
            <w:pPr>
              <w:spacing w:line="240" w:lineRule="auto"/>
              <w:ind w:left="0" w:right="0" w:firstLine="0"/>
              <w:jc w:val="center"/>
              <w:rPr>
                <w:color w:val="auto"/>
                <w:sz w:val="20"/>
              </w:rPr>
            </w:pPr>
            <w:r>
              <w:rPr>
                <w:color w:val="auto"/>
                <w:sz w:val="20"/>
              </w:rPr>
              <w:t>19,07</w:t>
            </w:r>
          </w:p>
        </w:tc>
        <w:tc>
          <w:tcPr>
            <w:tcW w:w="1559" w:type="dxa"/>
            <w:vAlign w:val="center"/>
          </w:tcPr>
          <w:p w:rsidR="003F5FC6" w:rsidRPr="00DA1FF2" w:rsidRDefault="003F5FC6" w:rsidP="00F64415">
            <w:pPr>
              <w:spacing w:line="240" w:lineRule="auto"/>
              <w:ind w:left="0" w:right="0" w:firstLine="0"/>
              <w:jc w:val="center"/>
              <w:rPr>
                <w:color w:val="auto"/>
                <w:sz w:val="20"/>
              </w:rPr>
            </w:pPr>
            <w:r>
              <w:rPr>
                <w:color w:val="auto"/>
                <w:sz w:val="20"/>
              </w:rPr>
              <w:t>150</w:t>
            </w:r>
          </w:p>
        </w:tc>
      </w:tr>
      <w:tr w:rsidR="003F5FC6" w:rsidRPr="00DA1FF2" w:rsidTr="00F64415">
        <w:tc>
          <w:tcPr>
            <w:tcW w:w="681" w:type="dxa"/>
            <w:vMerge/>
            <w:vAlign w:val="center"/>
          </w:tcPr>
          <w:p w:rsidR="003F5FC6" w:rsidRPr="00FA42EB" w:rsidRDefault="003F5FC6" w:rsidP="00F64415">
            <w:pPr>
              <w:spacing w:line="383" w:lineRule="auto"/>
              <w:ind w:left="0" w:right="0" w:firstLine="0"/>
              <w:jc w:val="center"/>
              <w:rPr>
                <w:color w:val="auto"/>
                <w:sz w:val="20"/>
              </w:rPr>
            </w:pPr>
          </w:p>
        </w:tc>
        <w:tc>
          <w:tcPr>
            <w:tcW w:w="2693" w:type="dxa"/>
            <w:vMerge/>
            <w:vAlign w:val="center"/>
          </w:tcPr>
          <w:p w:rsidR="003F5FC6" w:rsidRPr="00DA1FF2" w:rsidRDefault="003F5FC6" w:rsidP="00F64415">
            <w:pPr>
              <w:spacing w:line="240" w:lineRule="auto"/>
              <w:ind w:left="0" w:right="0" w:firstLine="0"/>
              <w:jc w:val="center"/>
              <w:rPr>
                <w:color w:val="auto"/>
                <w:sz w:val="20"/>
              </w:rPr>
            </w:pPr>
          </w:p>
        </w:tc>
        <w:tc>
          <w:tcPr>
            <w:tcW w:w="2693" w:type="dxa"/>
            <w:vMerge w:val="restart"/>
            <w:vAlign w:val="center"/>
          </w:tcPr>
          <w:p w:rsidR="003F5FC6" w:rsidRPr="00DA1FF2" w:rsidRDefault="003F5FC6" w:rsidP="00F64415">
            <w:pPr>
              <w:spacing w:line="240" w:lineRule="auto"/>
              <w:ind w:left="0" w:right="0" w:firstLine="0"/>
              <w:jc w:val="center"/>
              <w:rPr>
                <w:color w:val="auto"/>
                <w:sz w:val="20"/>
              </w:rPr>
            </w:pPr>
            <w:r>
              <w:rPr>
                <w:color w:val="auto"/>
                <w:sz w:val="20"/>
              </w:rPr>
              <w:t>Ziemowita</w:t>
            </w:r>
          </w:p>
        </w:tc>
        <w:tc>
          <w:tcPr>
            <w:tcW w:w="1701" w:type="dxa"/>
            <w:vAlign w:val="center"/>
          </w:tcPr>
          <w:p w:rsidR="003F5FC6" w:rsidRPr="00DA1FF2" w:rsidRDefault="003F5FC6" w:rsidP="00F64415">
            <w:pPr>
              <w:spacing w:line="240" w:lineRule="auto"/>
              <w:ind w:left="0" w:right="0" w:firstLine="0"/>
              <w:jc w:val="center"/>
              <w:rPr>
                <w:color w:val="auto"/>
                <w:sz w:val="20"/>
              </w:rPr>
            </w:pPr>
            <w:r>
              <w:rPr>
                <w:color w:val="auto"/>
                <w:sz w:val="20"/>
              </w:rPr>
              <w:t>174,11</w:t>
            </w:r>
          </w:p>
        </w:tc>
        <w:tc>
          <w:tcPr>
            <w:tcW w:w="1559" w:type="dxa"/>
            <w:vAlign w:val="center"/>
          </w:tcPr>
          <w:p w:rsidR="003F5FC6" w:rsidRPr="00DA1FF2" w:rsidRDefault="003F5FC6" w:rsidP="00F64415">
            <w:pPr>
              <w:spacing w:line="240" w:lineRule="auto"/>
              <w:ind w:left="0" w:right="0" w:firstLine="0"/>
              <w:jc w:val="center"/>
              <w:rPr>
                <w:color w:val="auto"/>
                <w:sz w:val="20"/>
              </w:rPr>
            </w:pPr>
            <w:r>
              <w:rPr>
                <w:color w:val="auto"/>
                <w:sz w:val="20"/>
              </w:rPr>
              <w:t>200</w:t>
            </w:r>
          </w:p>
        </w:tc>
      </w:tr>
      <w:tr w:rsidR="003F5FC6" w:rsidRPr="00DA1FF2" w:rsidTr="00F64415">
        <w:tc>
          <w:tcPr>
            <w:tcW w:w="681" w:type="dxa"/>
            <w:vMerge/>
            <w:vAlign w:val="center"/>
          </w:tcPr>
          <w:p w:rsidR="003F5FC6" w:rsidRPr="00FA42EB" w:rsidRDefault="003F5FC6" w:rsidP="00F64415">
            <w:pPr>
              <w:spacing w:line="383" w:lineRule="auto"/>
              <w:ind w:left="0" w:right="0" w:firstLine="0"/>
              <w:jc w:val="center"/>
              <w:rPr>
                <w:color w:val="auto"/>
                <w:sz w:val="20"/>
              </w:rPr>
            </w:pPr>
          </w:p>
        </w:tc>
        <w:tc>
          <w:tcPr>
            <w:tcW w:w="2693" w:type="dxa"/>
            <w:vMerge/>
            <w:vAlign w:val="center"/>
          </w:tcPr>
          <w:p w:rsidR="003F5FC6" w:rsidRPr="00DA1FF2" w:rsidRDefault="003F5FC6" w:rsidP="00F64415">
            <w:pPr>
              <w:spacing w:line="240" w:lineRule="auto"/>
              <w:ind w:left="0" w:right="0" w:firstLine="0"/>
              <w:jc w:val="center"/>
              <w:rPr>
                <w:color w:val="auto"/>
                <w:sz w:val="20"/>
              </w:rPr>
            </w:pPr>
          </w:p>
        </w:tc>
        <w:tc>
          <w:tcPr>
            <w:tcW w:w="2693" w:type="dxa"/>
            <w:vMerge/>
            <w:vAlign w:val="center"/>
          </w:tcPr>
          <w:p w:rsidR="003F5FC6" w:rsidRPr="00DA1FF2" w:rsidRDefault="003F5FC6" w:rsidP="00F64415">
            <w:pPr>
              <w:spacing w:line="240" w:lineRule="auto"/>
              <w:ind w:left="0" w:right="0" w:firstLine="0"/>
              <w:jc w:val="center"/>
              <w:rPr>
                <w:color w:val="auto"/>
                <w:sz w:val="20"/>
              </w:rPr>
            </w:pPr>
          </w:p>
        </w:tc>
        <w:tc>
          <w:tcPr>
            <w:tcW w:w="1701" w:type="dxa"/>
            <w:vAlign w:val="center"/>
          </w:tcPr>
          <w:p w:rsidR="003F5FC6" w:rsidRPr="00DA1FF2" w:rsidRDefault="003F5FC6" w:rsidP="00F64415">
            <w:pPr>
              <w:spacing w:line="240" w:lineRule="auto"/>
              <w:ind w:left="0" w:right="0" w:firstLine="0"/>
              <w:jc w:val="center"/>
              <w:rPr>
                <w:color w:val="auto"/>
                <w:sz w:val="20"/>
              </w:rPr>
            </w:pPr>
            <w:r>
              <w:rPr>
                <w:color w:val="auto"/>
                <w:sz w:val="20"/>
              </w:rPr>
              <w:t>28,93</w:t>
            </w:r>
          </w:p>
        </w:tc>
        <w:tc>
          <w:tcPr>
            <w:tcW w:w="1559" w:type="dxa"/>
            <w:vAlign w:val="center"/>
          </w:tcPr>
          <w:p w:rsidR="003F5FC6" w:rsidRPr="00DA1FF2" w:rsidRDefault="003F5FC6" w:rsidP="00F64415">
            <w:pPr>
              <w:spacing w:line="240" w:lineRule="auto"/>
              <w:ind w:left="0" w:right="0" w:firstLine="0"/>
              <w:jc w:val="center"/>
              <w:rPr>
                <w:color w:val="auto"/>
                <w:sz w:val="20"/>
              </w:rPr>
            </w:pPr>
            <w:r>
              <w:rPr>
                <w:color w:val="auto"/>
                <w:sz w:val="20"/>
              </w:rPr>
              <w:t>160</w:t>
            </w:r>
          </w:p>
        </w:tc>
      </w:tr>
      <w:tr w:rsidR="003F5FC6" w:rsidRPr="00DA1FF2" w:rsidTr="00F64415">
        <w:tc>
          <w:tcPr>
            <w:tcW w:w="681" w:type="dxa"/>
            <w:vMerge/>
            <w:vAlign w:val="center"/>
          </w:tcPr>
          <w:p w:rsidR="003F5FC6" w:rsidRPr="00FA42EB" w:rsidRDefault="003F5FC6" w:rsidP="00F64415">
            <w:pPr>
              <w:spacing w:line="383" w:lineRule="auto"/>
              <w:ind w:left="0" w:right="0" w:firstLine="0"/>
              <w:jc w:val="center"/>
              <w:rPr>
                <w:color w:val="auto"/>
                <w:sz w:val="20"/>
              </w:rPr>
            </w:pPr>
          </w:p>
        </w:tc>
        <w:tc>
          <w:tcPr>
            <w:tcW w:w="2693" w:type="dxa"/>
            <w:vMerge/>
            <w:vAlign w:val="center"/>
          </w:tcPr>
          <w:p w:rsidR="003F5FC6" w:rsidRPr="00DA1FF2" w:rsidRDefault="003F5FC6" w:rsidP="00F64415">
            <w:pPr>
              <w:spacing w:line="240" w:lineRule="auto"/>
              <w:ind w:left="0" w:right="0" w:firstLine="0"/>
              <w:jc w:val="center"/>
              <w:rPr>
                <w:color w:val="auto"/>
                <w:sz w:val="20"/>
              </w:rPr>
            </w:pPr>
          </w:p>
        </w:tc>
        <w:tc>
          <w:tcPr>
            <w:tcW w:w="2693" w:type="dxa"/>
            <w:vMerge w:val="restart"/>
            <w:vAlign w:val="center"/>
          </w:tcPr>
          <w:p w:rsidR="003F5FC6" w:rsidRPr="00DA1FF2" w:rsidRDefault="003F5FC6" w:rsidP="00F64415">
            <w:pPr>
              <w:spacing w:line="240" w:lineRule="auto"/>
              <w:ind w:left="0" w:right="0" w:firstLine="0"/>
              <w:jc w:val="center"/>
              <w:rPr>
                <w:color w:val="auto"/>
                <w:sz w:val="20"/>
              </w:rPr>
            </w:pPr>
            <w:r>
              <w:rPr>
                <w:color w:val="auto"/>
                <w:sz w:val="20"/>
              </w:rPr>
              <w:t>Szklarska</w:t>
            </w:r>
          </w:p>
        </w:tc>
        <w:tc>
          <w:tcPr>
            <w:tcW w:w="1701" w:type="dxa"/>
            <w:vAlign w:val="center"/>
          </w:tcPr>
          <w:p w:rsidR="003F5FC6" w:rsidRPr="00DA1FF2" w:rsidRDefault="003F5FC6" w:rsidP="00F64415">
            <w:pPr>
              <w:spacing w:line="240" w:lineRule="auto"/>
              <w:ind w:left="0" w:right="0" w:firstLine="0"/>
              <w:jc w:val="center"/>
              <w:rPr>
                <w:color w:val="auto"/>
                <w:sz w:val="20"/>
              </w:rPr>
            </w:pPr>
            <w:r>
              <w:rPr>
                <w:color w:val="auto"/>
                <w:sz w:val="20"/>
              </w:rPr>
              <w:t>173,11</w:t>
            </w:r>
          </w:p>
        </w:tc>
        <w:tc>
          <w:tcPr>
            <w:tcW w:w="1559" w:type="dxa"/>
            <w:vAlign w:val="center"/>
          </w:tcPr>
          <w:p w:rsidR="003F5FC6" w:rsidRPr="00DA1FF2" w:rsidRDefault="003F5FC6" w:rsidP="00F64415">
            <w:pPr>
              <w:spacing w:line="240" w:lineRule="auto"/>
              <w:ind w:left="0" w:right="0" w:firstLine="0"/>
              <w:jc w:val="center"/>
              <w:rPr>
                <w:color w:val="auto"/>
                <w:sz w:val="20"/>
              </w:rPr>
            </w:pPr>
            <w:r>
              <w:rPr>
                <w:color w:val="auto"/>
                <w:sz w:val="20"/>
              </w:rPr>
              <w:t>225</w:t>
            </w:r>
          </w:p>
        </w:tc>
      </w:tr>
      <w:tr w:rsidR="003F5FC6" w:rsidRPr="00DA1FF2" w:rsidTr="00F64415">
        <w:tc>
          <w:tcPr>
            <w:tcW w:w="681" w:type="dxa"/>
            <w:vMerge/>
            <w:vAlign w:val="center"/>
          </w:tcPr>
          <w:p w:rsidR="003F5FC6" w:rsidRPr="00FA42EB" w:rsidRDefault="003F5FC6" w:rsidP="00F64415">
            <w:pPr>
              <w:spacing w:line="383" w:lineRule="auto"/>
              <w:ind w:left="0" w:right="0" w:firstLine="0"/>
              <w:jc w:val="center"/>
              <w:rPr>
                <w:color w:val="auto"/>
                <w:sz w:val="20"/>
              </w:rPr>
            </w:pPr>
          </w:p>
        </w:tc>
        <w:tc>
          <w:tcPr>
            <w:tcW w:w="2693" w:type="dxa"/>
            <w:vMerge/>
            <w:vAlign w:val="center"/>
          </w:tcPr>
          <w:p w:rsidR="003F5FC6" w:rsidRPr="00DA1FF2" w:rsidRDefault="003F5FC6" w:rsidP="00F64415">
            <w:pPr>
              <w:spacing w:line="240" w:lineRule="auto"/>
              <w:ind w:left="0" w:right="0" w:firstLine="0"/>
              <w:jc w:val="center"/>
              <w:rPr>
                <w:color w:val="auto"/>
                <w:sz w:val="20"/>
              </w:rPr>
            </w:pPr>
          </w:p>
        </w:tc>
        <w:tc>
          <w:tcPr>
            <w:tcW w:w="2693" w:type="dxa"/>
            <w:vMerge/>
            <w:vAlign w:val="center"/>
          </w:tcPr>
          <w:p w:rsidR="003F5FC6" w:rsidRPr="00DA1FF2" w:rsidRDefault="003F5FC6" w:rsidP="00F64415">
            <w:pPr>
              <w:spacing w:line="240" w:lineRule="auto"/>
              <w:ind w:left="0" w:right="0" w:firstLine="0"/>
              <w:jc w:val="center"/>
              <w:rPr>
                <w:color w:val="auto"/>
                <w:sz w:val="20"/>
              </w:rPr>
            </w:pPr>
          </w:p>
        </w:tc>
        <w:tc>
          <w:tcPr>
            <w:tcW w:w="1701" w:type="dxa"/>
            <w:vAlign w:val="center"/>
          </w:tcPr>
          <w:p w:rsidR="003F5FC6" w:rsidRPr="00DA1FF2" w:rsidRDefault="003F5FC6" w:rsidP="00F64415">
            <w:pPr>
              <w:spacing w:line="240" w:lineRule="auto"/>
              <w:ind w:left="0" w:right="0" w:firstLine="0"/>
              <w:jc w:val="center"/>
              <w:rPr>
                <w:color w:val="auto"/>
                <w:sz w:val="20"/>
              </w:rPr>
            </w:pPr>
            <w:r>
              <w:rPr>
                <w:color w:val="auto"/>
                <w:sz w:val="20"/>
              </w:rPr>
              <w:t>12,09</w:t>
            </w:r>
          </w:p>
        </w:tc>
        <w:tc>
          <w:tcPr>
            <w:tcW w:w="1559" w:type="dxa"/>
            <w:vAlign w:val="center"/>
          </w:tcPr>
          <w:p w:rsidR="003F5FC6" w:rsidRPr="00DA1FF2" w:rsidRDefault="003F5FC6" w:rsidP="00F64415">
            <w:pPr>
              <w:spacing w:line="240" w:lineRule="auto"/>
              <w:ind w:left="0" w:right="0" w:firstLine="0"/>
              <w:jc w:val="center"/>
              <w:rPr>
                <w:color w:val="auto"/>
                <w:sz w:val="20"/>
              </w:rPr>
            </w:pPr>
            <w:r>
              <w:rPr>
                <w:color w:val="auto"/>
                <w:sz w:val="20"/>
              </w:rPr>
              <w:t>160</w:t>
            </w:r>
          </w:p>
        </w:tc>
      </w:tr>
      <w:tr w:rsidR="003F5FC6" w:rsidRPr="00DA1FF2" w:rsidTr="00F64415">
        <w:tc>
          <w:tcPr>
            <w:tcW w:w="681" w:type="dxa"/>
            <w:vMerge/>
            <w:vAlign w:val="center"/>
          </w:tcPr>
          <w:p w:rsidR="003F5FC6" w:rsidRPr="00FA42EB" w:rsidRDefault="003F5FC6" w:rsidP="00F64415">
            <w:pPr>
              <w:spacing w:line="383" w:lineRule="auto"/>
              <w:ind w:left="0" w:right="0" w:firstLine="0"/>
              <w:jc w:val="center"/>
              <w:rPr>
                <w:color w:val="auto"/>
                <w:sz w:val="20"/>
              </w:rPr>
            </w:pPr>
          </w:p>
        </w:tc>
        <w:tc>
          <w:tcPr>
            <w:tcW w:w="2693" w:type="dxa"/>
            <w:vMerge/>
            <w:vAlign w:val="center"/>
          </w:tcPr>
          <w:p w:rsidR="003F5FC6" w:rsidRPr="00DA1FF2" w:rsidRDefault="003F5FC6" w:rsidP="00F64415">
            <w:pPr>
              <w:spacing w:after="0" w:line="240" w:lineRule="auto"/>
              <w:ind w:left="0" w:right="0" w:firstLine="0"/>
              <w:jc w:val="center"/>
              <w:rPr>
                <w:color w:val="auto"/>
                <w:sz w:val="20"/>
              </w:rPr>
            </w:pPr>
          </w:p>
        </w:tc>
        <w:tc>
          <w:tcPr>
            <w:tcW w:w="2693" w:type="dxa"/>
            <w:vMerge w:val="restart"/>
            <w:vAlign w:val="center"/>
          </w:tcPr>
          <w:p w:rsidR="003F5FC6" w:rsidRPr="00DA1FF2" w:rsidRDefault="003F5FC6" w:rsidP="00F64415">
            <w:pPr>
              <w:spacing w:line="240" w:lineRule="auto"/>
              <w:ind w:left="0" w:right="0" w:firstLine="0"/>
              <w:jc w:val="center"/>
              <w:rPr>
                <w:color w:val="auto"/>
                <w:sz w:val="20"/>
              </w:rPr>
            </w:pPr>
            <w:r>
              <w:rPr>
                <w:color w:val="auto"/>
                <w:sz w:val="20"/>
              </w:rPr>
              <w:t>Kopalna</w:t>
            </w:r>
          </w:p>
        </w:tc>
        <w:tc>
          <w:tcPr>
            <w:tcW w:w="1701" w:type="dxa"/>
            <w:vAlign w:val="center"/>
          </w:tcPr>
          <w:p w:rsidR="003F5FC6" w:rsidRPr="00DA1FF2" w:rsidRDefault="003F5FC6" w:rsidP="00F64415">
            <w:pPr>
              <w:spacing w:line="240" w:lineRule="auto"/>
              <w:ind w:left="0" w:right="0" w:firstLine="0"/>
              <w:jc w:val="center"/>
              <w:rPr>
                <w:color w:val="auto"/>
                <w:sz w:val="20"/>
              </w:rPr>
            </w:pPr>
            <w:r>
              <w:rPr>
                <w:color w:val="auto"/>
                <w:sz w:val="20"/>
              </w:rPr>
              <w:t>109,48</w:t>
            </w:r>
          </w:p>
        </w:tc>
        <w:tc>
          <w:tcPr>
            <w:tcW w:w="1559" w:type="dxa"/>
            <w:vAlign w:val="center"/>
          </w:tcPr>
          <w:p w:rsidR="003F5FC6" w:rsidRPr="00DA1FF2"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spacing w:after="0" w:line="240" w:lineRule="auto"/>
              <w:ind w:left="0" w:right="0" w:firstLine="0"/>
              <w:jc w:val="center"/>
              <w:rPr>
                <w:color w:val="auto"/>
                <w:sz w:val="20"/>
              </w:rPr>
            </w:pPr>
          </w:p>
        </w:tc>
        <w:tc>
          <w:tcPr>
            <w:tcW w:w="2693" w:type="dxa"/>
            <w:vMerge/>
            <w:vAlign w:val="center"/>
          </w:tcPr>
          <w:p w:rsidR="003F5FC6" w:rsidRDefault="003F5FC6" w:rsidP="00F64415">
            <w:pPr>
              <w:spacing w:line="240" w:lineRule="auto"/>
              <w:ind w:left="0" w:right="0" w:firstLine="0"/>
              <w:jc w:val="center"/>
              <w:rPr>
                <w:color w:val="auto"/>
                <w:sz w:val="20"/>
              </w:rPr>
            </w:pP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17,43</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160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spacing w:after="0" w:line="240" w:lineRule="auto"/>
              <w:ind w:left="0" w:right="0" w:firstLine="0"/>
              <w:jc w:val="center"/>
              <w:rPr>
                <w:color w:val="auto"/>
                <w:sz w:val="20"/>
              </w:rPr>
            </w:pPr>
          </w:p>
        </w:tc>
        <w:tc>
          <w:tcPr>
            <w:tcW w:w="2693" w:type="dxa"/>
            <w:vMerge w:val="restart"/>
            <w:vAlign w:val="center"/>
          </w:tcPr>
          <w:p w:rsidR="003F5FC6" w:rsidRDefault="003F5FC6" w:rsidP="00F64415">
            <w:pPr>
              <w:spacing w:line="240" w:lineRule="auto"/>
              <w:ind w:left="0" w:right="0" w:firstLine="0"/>
              <w:jc w:val="center"/>
              <w:rPr>
                <w:color w:val="auto"/>
                <w:sz w:val="20"/>
              </w:rPr>
            </w:pPr>
            <w:r>
              <w:rPr>
                <w:color w:val="auto"/>
                <w:sz w:val="20"/>
              </w:rPr>
              <w:t>Sypka</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141,43</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spacing w:after="0" w:line="240" w:lineRule="auto"/>
              <w:ind w:left="0" w:right="0" w:firstLine="0"/>
              <w:jc w:val="center"/>
              <w:rPr>
                <w:color w:val="auto"/>
                <w:sz w:val="20"/>
              </w:rPr>
            </w:pPr>
          </w:p>
        </w:tc>
        <w:tc>
          <w:tcPr>
            <w:tcW w:w="2693" w:type="dxa"/>
            <w:vMerge/>
            <w:vAlign w:val="center"/>
          </w:tcPr>
          <w:p w:rsidR="003F5FC6" w:rsidRDefault="003F5FC6" w:rsidP="00F64415">
            <w:pPr>
              <w:spacing w:line="240" w:lineRule="auto"/>
              <w:ind w:left="0" w:right="0" w:firstLine="0"/>
              <w:jc w:val="center"/>
              <w:rPr>
                <w:color w:val="auto"/>
                <w:sz w:val="20"/>
              </w:rPr>
            </w:pP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18,77</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150</w:t>
            </w:r>
          </w:p>
        </w:tc>
      </w:tr>
      <w:tr w:rsidR="003F5FC6" w:rsidTr="00F64415">
        <w:tc>
          <w:tcPr>
            <w:tcW w:w="681" w:type="dxa"/>
            <w:vMerge w:val="restart"/>
            <w:vAlign w:val="center"/>
          </w:tcPr>
          <w:p w:rsidR="003F5FC6" w:rsidRDefault="003F5FC6" w:rsidP="00F64415">
            <w:pPr>
              <w:spacing w:line="383" w:lineRule="auto"/>
              <w:ind w:left="0" w:right="0" w:firstLine="0"/>
              <w:jc w:val="center"/>
              <w:rPr>
                <w:color w:val="auto"/>
                <w:sz w:val="20"/>
              </w:rPr>
            </w:pPr>
            <w:r>
              <w:rPr>
                <w:color w:val="auto"/>
                <w:sz w:val="20"/>
              </w:rPr>
              <w:t>2</w:t>
            </w:r>
          </w:p>
        </w:tc>
        <w:tc>
          <w:tcPr>
            <w:tcW w:w="2693" w:type="dxa"/>
            <w:vMerge w:val="restart"/>
            <w:vAlign w:val="center"/>
          </w:tcPr>
          <w:p w:rsidR="003F5FC6" w:rsidRDefault="003F5FC6" w:rsidP="00F64415">
            <w:pPr>
              <w:spacing w:after="0" w:line="240" w:lineRule="auto"/>
              <w:ind w:left="0" w:right="0" w:firstLine="0"/>
              <w:jc w:val="center"/>
              <w:rPr>
                <w:color w:val="auto"/>
                <w:sz w:val="20"/>
              </w:rPr>
            </w:pPr>
            <w:r>
              <w:rPr>
                <w:color w:val="auto"/>
                <w:sz w:val="20"/>
              </w:rPr>
              <w:t xml:space="preserve">Budowa sieci wodociągowej </w:t>
            </w:r>
            <w:r>
              <w:rPr>
                <w:color w:val="auto"/>
                <w:sz w:val="20"/>
              </w:rPr>
              <w:br/>
              <w:t>i sieci kanalizacji sanitarnej na osiedlu Ludwików – Etap I</w:t>
            </w:r>
          </w:p>
        </w:tc>
        <w:tc>
          <w:tcPr>
            <w:tcW w:w="2693" w:type="dxa"/>
            <w:vAlign w:val="center"/>
          </w:tcPr>
          <w:p w:rsidR="003F5FC6" w:rsidRDefault="003F5FC6" w:rsidP="00F64415">
            <w:pPr>
              <w:spacing w:line="240" w:lineRule="auto"/>
              <w:ind w:left="0" w:right="0" w:firstLine="0"/>
              <w:jc w:val="center"/>
              <w:rPr>
                <w:color w:val="auto"/>
                <w:sz w:val="20"/>
              </w:rPr>
            </w:pPr>
            <w:r>
              <w:rPr>
                <w:color w:val="auto"/>
                <w:sz w:val="20"/>
              </w:rPr>
              <w:t>Flory</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4</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150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spacing w:after="0" w:line="240" w:lineRule="auto"/>
              <w:ind w:left="0" w:right="0" w:firstLine="0"/>
              <w:jc w:val="center"/>
              <w:rPr>
                <w:color w:val="auto"/>
                <w:sz w:val="20"/>
              </w:rPr>
            </w:pPr>
          </w:p>
        </w:tc>
        <w:tc>
          <w:tcPr>
            <w:tcW w:w="2693" w:type="dxa"/>
            <w:vAlign w:val="center"/>
          </w:tcPr>
          <w:p w:rsidR="003F5FC6" w:rsidRDefault="003F5FC6" w:rsidP="00F64415">
            <w:pPr>
              <w:spacing w:line="240" w:lineRule="auto"/>
              <w:ind w:left="0" w:right="0" w:firstLine="0"/>
              <w:jc w:val="center"/>
              <w:rPr>
                <w:color w:val="auto"/>
                <w:sz w:val="20"/>
              </w:rPr>
            </w:pPr>
            <w:r>
              <w:rPr>
                <w:color w:val="auto"/>
                <w:sz w:val="20"/>
              </w:rPr>
              <w:t>Grażyny</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45</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150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spacing w:after="0" w:line="240" w:lineRule="auto"/>
              <w:ind w:left="0" w:right="0" w:firstLine="0"/>
              <w:jc w:val="center"/>
              <w:rPr>
                <w:color w:val="auto"/>
                <w:sz w:val="20"/>
              </w:rPr>
            </w:pPr>
          </w:p>
        </w:tc>
        <w:tc>
          <w:tcPr>
            <w:tcW w:w="2693" w:type="dxa"/>
            <w:vMerge w:val="restart"/>
            <w:vAlign w:val="center"/>
          </w:tcPr>
          <w:p w:rsidR="003F5FC6" w:rsidRDefault="003F5FC6" w:rsidP="00F64415">
            <w:pPr>
              <w:spacing w:line="240" w:lineRule="auto"/>
              <w:ind w:left="0" w:right="0" w:firstLine="0"/>
              <w:jc w:val="center"/>
              <w:rPr>
                <w:color w:val="auto"/>
                <w:sz w:val="20"/>
              </w:rPr>
            </w:pPr>
            <w:r>
              <w:rPr>
                <w:color w:val="auto"/>
                <w:sz w:val="20"/>
              </w:rPr>
              <w:t>Celiny</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106,5</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spacing w:after="0" w:line="240" w:lineRule="auto"/>
              <w:ind w:left="0" w:right="0" w:firstLine="0"/>
              <w:jc w:val="center"/>
              <w:rPr>
                <w:color w:val="auto"/>
                <w:sz w:val="20"/>
              </w:rPr>
            </w:pPr>
          </w:p>
        </w:tc>
        <w:tc>
          <w:tcPr>
            <w:tcW w:w="2693" w:type="dxa"/>
            <w:vMerge/>
            <w:vAlign w:val="center"/>
          </w:tcPr>
          <w:p w:rsidR="003F5FC6" w:rsidRDefault="003F5FC6" w:rsidP="00F64415">
            <w:pPr>
              <w:spacing w:line="240" w:lineRule="auto"/>
              <w:ind w:left="0" w:right="0" w:firstLine="0"/>
              <w:jc w:val="center"/>
              <w:rPr>
                <w:color w:val="auto"/>
                <w:sz w:val="20"/>
              </w:rPr>
            </w:pP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19</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150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spacing w:after="0" w:line="240" w:lineRule="auto"/>
              <w:ind w:left="0" w:right="0" w:firstLine="0"/>
              <w:jc w:val="center"/>
              <w:rPr>
                <w:color w:val="auto"/>
                <w:sz w:val="20"/>
              </w:rPr>
            </w:pPr>
          </w:p>
        </w:tc>
        <w:tc>
          <w:tcPr>
            <w:tcW w:w="2693" w:type="dxa"/>
            <w:vMerge w:val="restart"/>
            <w:vAlign w:val="center"/>
          </w:tcPr>
          <w:p w:rsidR="003F5FC6" w:rsidRDefault="003F5FC6" w:rsidP="00F64415">
            <w:pPr>
              <w:spacing w:line="240" w:lineRule="auto"/>
              <w:ind w:left="0" w:right="0" w:firstLine="0"/>
              <w:jc w:val="center"/>
              <w:rPr>
                <w:color w:val="auto"/>
                <w:sz w:val="20"/>
              </w:rPr>
            </w:pPr>
            <w:r>
              <w:rPr>
                <w:color w:val="auto"/>
                <w:sz w:val="20"/>
              </w:rPr>
              <w:t>Ludwikowska</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124</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spacing w:after="0" w:line="240" w:lineRule="auto"/>
              <w:ind w:left="0" w:right="0" w:firstLine="0"/>
              <w:jc w:val="center"/>
              <w:rPr>
                <w:color w:val="auto"/>
                <w:sz w:val="20"/>
              </w:rPr>
            </w:pPr>
          </w:p>
        </w:tc>
        <w:tc>
          <w:tcPr>
            <w:tcW w:w="2693" w:type="dxa"/>
            <w:vMerge/>
            <w:vAlign w:val="center"/>
          </w:tcPr>
          <w:p w:rsidR="003F5FC6" w:rsidRDefault="003F5FC6" w:rsidP="00F64415">
            <w:pPr>
              <w:spacing w:line="240" w:lineRule="auto"/>
              <w:ind w:left="0" w:right="0" w:firstLine="0"/>
              <w:jc w:val="center"/>
              <w:rPr>
                <w:color w:val="auto"/>
                <w:sz w:val="20"/>
              </w:rPr>
            </w:pP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59,5</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150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spacing w:after="0" w:line="240" w:lineRule="auto"/>
              <w:ind w:left="0" w:right="0" w:firstLine="0"/>
              <w:jc w:val="center"/>
              <w:rPr>
                <w:color w:val="auto"/>
                <w:sz w:val="20"/>
              </w:rPr>
            </w:pPr>
          </w:p>
        </w:tc>
        <w:tc>
          <w:tcPr>
            <w:tcW w:w="2693" w:type="dxa"/>
            <w:vAlign w:val="center"/>
          </w:tcPr>
          <w:p w:rsidR="003F5FC6" w:rsidRDefault="003F5FC6" w:rsidP="00F64415">
            <w:pPr>
              <w:spacing w:line="240" w:lineRule="auto"/>
              <w:ind w:left="0" w:right="0" w:firstLine="0"/>
              <w:jc w:val="center"/>
              <w:rPr>
                <w:color w:val="auto"/>
                <w:sz w:val="20"/>
              </w:rPr>
            </w:pPr>
            <w:r>
              <w:rPr>
                <w:color w:val="auto"/>
                <w:sz w:val="20"/>
              </w:rPr>
              <w:t>Robotnicza</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68</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restart"/>
            <w:vAlign w:val="center"/>
          </w:tcPr>
          <w:p w:rsidR="003F5FC6" w:rsidRDefault="003F5FC6" w:rsidP="00F64415">
            <w:pPr>
              <w:spacing w:line="240" w:lineRule="auto"/>
              <w:ind w:left="0" w:right="0" w:firstLine="0"/>
              <w:jc w:val="center"/>
              <w:rPr>
                <w:color w:val="auto"/>
                <w:sz w:val="20"/>
              </w:rPr>
            </w:pPr>
            <w:r>
              <w:rPr>
                <w:color w:val="auto"/>
                <w:sz w:val="20"/>
              </w:rPr>
              <w:t>Jana</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273,5</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ign w:val="center"/>
          </w:tcPr>
          <w:p w:rsidR="003F5FC6" w:rsidRDefault="003F5FC6" w:rsidP="00F64415">
            <w:pPr>
              <w:spacing w:line="240" w:lineRule="auto"/>
              <w:ind w:left="0" w:right="0" w:firstLine="0"/>
              <w:jc w:val="center"/>
              <w:rPr>
                <w:color w:val="auto"/>
                <w:sz w:val="20"/>
              </w:rPr>
            </w:pP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77</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160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Align w:val="center"/>
          </w:tcPr>
          <w:p w:rsidR="003F5FC6" w:rsidRDefault="003F5FC6" w:rsidP="00F64415">
            <w:pPr>
              <w:spacing w:line="240" w:lineRule="auto"/>
              <w:ind w:left="0" w:right="0" w:firstLine="0"/>
              <w:jc w:val="center"/>
              <w:rPr>
                <w:color w:val="auto"/>
                <w:sz w:val="20"/>
              </w:rPr>
            </w:pPr>
            <w:r>
              <w:rPr>
                <w:color w:val="auto"/>
                <w:sz w:val="20"/>
              </w:rPr>
              <w:t>Jadwigi</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357</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restart"/>
            <w:vAlign w:val="center"/>
          </w:tcPr>
          <w:p w:rsidR="003F5FC6" w:rsidRDefault="003F5FC6" w:rsidP="00F64415">
            <w:pPr>
              <w:spacing w:line="383" w:lineRule="auto"/>
              <w:ind w:left="0" w:right="0" w:firstLine="0"/>
              <w:jc w:val="center"/>
              <w:rPr>
                <w:color w:val="auto"/>
                <w:sz w:val="20"/>
              </w:rPr>
            </w:pPr>
            <w:r>
              <w:rPr>
                <w:color w:val="auto"/>
                <w:sz w:val="20"/>
              </w:rPr>
              <w:t>3</w:t>
            </w:r>
          </w:p>
        </w:tc>
        <w:tc>
          <w:tcPr>
            <w:tcW w:w="2693" w:type="dxa"/>
            <w:vMerge w:val="restart"/>
            <w:vAlign w:val="center"/>
          </w:tcPr>
          <w:p w:rsidR="003F5FC6" w:rsidRDefault="003F5FC6" w:rsidP="00F64415">
            <w:pPr>
              <w:jc w:val="center"/>
            </w:pPr>
            <w:r w:rsidRPr="003F5FC6">
              <w:rPr>
                <w:sz w:val="20"/>
              </w:rPr>
              <w:t xml:space="preserve">Budowa sieci wodociągowej </w:t>
            </w:r>
            <w:r>
              <w:rPr>
                <w:sz w:val="20"/>
              </w:rPr>
              <w:br/>
            </w:r>
            <w:r w:rsidRPr="003F5FC6">
              <w:rPr>
                <w:sz w:val="20"/>
              </w:rPr>
              <w:t>i sieci kanalizacji sanitarnej na osiedlu Ludwików – Etap II</w:t>
            </w:r>
          </w:p>
        </w:tc>
        <w:tc>
          <w:tcPr>
            <w:tcW w:w="2693" w:type="dxa"/>
            <w:vMerge w:val="restart"/>
            <w:vAlign w:val="center"/>
          </w:tcPr>
          <w:p w:rsidR="003F5FC6" w:rsidRDefault="003F5FC6" w:rsidP="00F64415">
            <w:pPr>
              <w:spacing w:line="240" w:lineRule="auto"/>
              <w:ind w:left="0" w:right="0" w:firstLine="0"/>
              <w:jc w:val="center"/>
              <w:rPr>
                <w:color w:val="auto"/>
                <w:sz w:val="20"/>
              </w:rPr>
            </w:pPr>
            <w:r>
              <w:rPr>
                <w:color w:val="auto"/>
                <w:sz w:val="20"/>
              </w:rPr>
              <w:t>Sabiny</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74</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ign w:val="center"/>
          </w:tcPr>
          <w:p w:rsidR="003F5FC6" w:rsidRDefault="003F5FC6" w:rsidP="00F64415">
            <w:pPr>
              <w:spacing w:line="240" w:lineRule="auto"/>
              <w:ind w:left="0" w:right="0" w:firstLine="0"/>
              <w:jc w:val="center"/>
              <w:rPr>
                <w:color w:val="auto"/>
                <w:sz w:val="20"/>
              </w:rPr>
            </w:pP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4,5</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160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restart"/>
            <w:vAlign w:val="center"/>
          </w:tcPr>
          <w:p w:rsidR="003F5FC6" w:rsidRDefault="003F5FC6" w:rsidP="00F64415">
            <w:pPr>
              <w:spacing w:line="240" w:lineRule="auto"/>
              <w:ind w:left="0" w:right="0" w:firstLine="0"/>
              <w:jc w:val="center"/>
              <w:rPr>
                <w:color w:val="auto"/>
                <w:sz w:val="20"/>
              </w:rPr>
            </w:pPr>
            <w:r>
              <w:rPr>
                <w:color w:val="auto"/>
                <w:sz w:val="20"/>
              </w:rPr>
              <w:t>Renaty</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114,5</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ign w:val="center"/>
          </w:tcPr>
          <w:p w:rsidR="003F5FC6" w:rsidRDefault="003F5FC6" w:rsidP="00F64415">
            <w:pPr>
              <w:spacing w:line="240" w:lineRule="auto"/>
              <w:ind w:left="0" w:right="0" w:firstLine="0"/>
              <w:jc w:val="center"/>
              <w:rPr>
                <w:color w:val="auto"/>
                <w:sz w:val="20"/>
              </w:rPr>
            </w:pP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2,5</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160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restart"/>
            <w:vAlign w:val="center"/>
          </w:tcPr>
          <w:p w:rsidR="003F5FC6" w:rsidRDefault="003F5FC6" w:rsidP="00F64415">
            <w:pPr>
              <w:spacing w:line="240" w:lineRule="auto"/>
              <w:ind w:left="0" w:right="0" w:firstLine="0"/>
              <w:jc w:val="center"/>
              <w:rPr>
                <w:color w:val="auto"/>
                <w:sz w:val="20"/>
              </w:rPr>
            </w:pPr>
            <w:r>
              <w:rPr>
                <w:color w:val="auto"/>
                <w:sz w:val="20"/>
              </w:rPr>
              <w:t>Pauliny</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150</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ign w:val="center"/>
          </w:tcPr>
          <w:p w:rsidR="003F5FC6" w:rsidRDefault="003F5FC6" w:rsidP="00F64415">
            <w:pPr>
              <w:spacing w:line="240" w:lineRule="auto"/>
              <w:ind w:left="0" w:right="0" w:firstLine="0"/>
              <w:jc w:val="center"/>
              <w:rPr>
                <w:color w:val="auto"/>
                <w:sz w:val="20"/>
              </w:rPr>
            </w:pP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77</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160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restart"/>
            <w:vAlign w:val="center"/>
          </w:tcPr>
          <w:p w:rsidR="003F5FC6" w:rsidRDefault="003F5FC6" w:rsidP="00F64415">
            <w:pPr>
              <w:spacing w:line="240" w:lineRule="auto"/>
              <w:ind w:left="0" w:right="0" w:firstLine="0"/>
              <w:jc w:val="center"/>
              <w:rPr>
                <w:color w:val="auto"/>
                <w:sz w:val="20"/>
              </w:rPr>
            </w:pPr>
            <w:r>
              <w:rPr>
                <w:color w:val="auto"/>
                <w:sz w:val="20"/>
              </w:rPr>
              <w:t>Olgi</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106</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ign w:val="center"/>
          </w:tcPr>
          <w:p w:rsidR="003F5FC6" w:rsidRDefault="003F5FC6" w:rsidP="00F64415">
            <w:pPr>
              <w:spacing w:line="240" w:lineRule="auto"/>
              <w:ind w:left="0" w:right="0" w:firstLine="0"/>
              <w:jc w:val="center"/>
              <w:rPr>
                <w:color w:val="auto"/>
                <w:sz w:val="20"/>
              </w:rPr>
            </w:pP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11</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160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restart"/>
            <w:vAlign w:val="center"/>
          </w:tcPr>
          <w:p w:rsidR="003F5FC6" w:rsidRDefault="003F5FC6" w:rsidP="00F64415">
            <w:pPr>
              <w:spacing w:line="240" w:lineRule="auto"/>
              <w:ind w:left="0" w:right="0" w:firstLine="0"/>
              <w:jc w:val="center"/>
              <w:rPr>
                <w:color w:val="auto"/>
                <w:sz w:val="20"/>
              </w:rPr>
            </w:pPr>
            <w:r>
              <w:rPr>
                <w:color w:val="auto"/>
                <w:sz w:val="20"/>
              </w:rPr>
              <w:t>Natalii</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244,5</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ign w:val="center"/>
          </w:tcPr>
          <w:p w:rsidR="003F5FC6" w:rsidRDefault="003F5FC6" w:rsidP="00F64415">
            <w:pPr>
              <w:spacing w:line="240" w:lineRule="auto"/>
              <w:ind w:left="0" w:right="0" w:firstLine="0"/>
              <w:jc w:val="center"/>
              <w:rPr>
                <w:color w:val="auto"/>
                <w:sz w:val="20"/>
              </w:rPr>
            </w:pP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22,5</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160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restart"/>
            <w:vAlign w:val="center"/>
          </w:tcPr>
          <w:p w:rsidR="003F5FC6" w:rsidRDefault="003F5FC6" w:rsidP="00F64415">
            <w:pPr>
              <w:spacing w:line="240" w:lineRule="auto"/>
              <w:ind w:left="0" w:right="0" w:firstLine="0"/>
              <w:jc w:val="center"/>
              <w:rPr>
                <w:color w:val="auto"/>
                <w:sz w:val="20"/>
              </w:rPr>
            </w:pPr>
            <w:r>
              <w:rPr>
                <w:color w:val="auto"/>
                <w:sz w:val="20"/>
              </w:rPr>
              <w:t>Macieja</w:t>
            </w: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244,5</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200</w:t>
            </w:r>
          </w:p>
        </w:tc>
      </w:tr>
      <w:tr w:rsidR="003F5FC6" w:rsidTr="00F64415">
        <w:tc>
          <w:tcPr>
            <w:tcW w:w="681" w:type="dxa"/>
            <w:vMerge/>
            <w:vAlign w:val="center"/>
          </w:tcPr>
          <w:p w:rsidR="003F5FC6" w:rsidRDefault="003F5FC6" w:rsidP="00F64415">
            <w:pPr>
              <w:spacing w:line="383" w:lineRule="auto"/>
              <w:ind w:left="0" w:right="0" w:firstLine="0"/>
              <w:jc w:val="center"/>
              <w:rPr>
                <w:color w:val="auto"/>
                <w:sz w:val="20"/>
              </w:rPr>
            </w:pPr>
          </w:p>
        </w:tc>
        <w:tc>
          <w:tcPr>
            <w:tcW w:w="2693" w:type="dxa"/>
            <w:vMerge/>
            <w:vAlign w:val="center"/>
          </w:tcPr>
          <w:p w:rsidR="003F5FC6" w:rsidRDefault="003F5FC6" w:rsidP="00F64415">
            <w:pPr>
              <w:jc w:val="center"/>
            </w:pPr>
          </w:p>
        </w:tc>
        <w:tc>
          <w:tcPr>
            <w:tcW w:w="2693" w:type="dxa"/>
            <w:vMerge/>
            <w:vAlign w:val="center"/>
          </w:tcPr>
          <w:p w:rsidR="003F5FC6" w:rsidRDefault="003F5FC6" w:rsidP="00F64415">
            <w:pPr>
              <w:spacing w:line="240" w:lineRule="auto"/>
              <w:ind w:left="0" w:right="0" w:firstLine="0"/>
              <w:jc w:val="center"/>
              <w:rPr>
                <w:color w:val="auto"/>
                <w:sz w:val="20"/>
              </w:rPr>
            </w:pPr>
          </w:p>
        </w:tc>
        <w:tc>
          <w:tcPr>
            <w:tcW w:w="1701" w:type="dxa"/>
            <w:vAlign w:val="center"/>
          </w:tcPr>
          <w:p w:rsidR="003F5FC6" w:rsidRDefault="003F5FC6" w:rsidP="00F64415">
            <w:pPr>
              <w:spacing w:line="240" w:lineRule="auto"/>
              <w:ind w:left="0" w:right="0" w:firstLine="0"/>
              <w:jc w:val="center"/>
              <w:rPr>
                <w:color w:val="auto"/>
                <w:sz w:val="20"/>
              </w:rPr>
            </w:pPr>
            <w:r>
              <w:rPr>
                <w:color w:val="auto"/>
                <w:sz w:val="20"/>
              </w:rPr>
              <w:t>31</w:t>
            </w:r>
          </w:p>
        </w:tc>
        <w:tc>
          <w:tcPr>
            <w:tcW w:w="1559" w:type="dxa"/>
            <w:vAlign w:val="center"/>
          </w:tcPr>
          <w:p w:rsidR="003F5FC6" w:rsidRDefault="003F5FC6" w:rsidP="00F64415">
            <w:pPr>
              <w:spacing w:line="240" w:lineRule="auto"/>
              <w:ind w:left="0" w:right="0" w:firstLine="0"/>
              <w:jc w:val="center"/>
              <w:rPr>
                <w:color w:val="auto"/>
                <w:sz w:val="20"/>
              </w:rPr>
            </w:pPr>
            <w:r>
              <w:rPr>
                <w:color w:val="auto"/>
                <w:sz w:val="20"/>
              </w:rPr>
              <w:t>160</w:t>
            </w:r>
          </w:p>
        </w:tc>
      </w:tr>
      <w:tr w:rsidR="00700FDF" w:rsidTr="00F64415">
        <w:tc>
          <w:tcPr>
            <w:tcW w:w="681" w:type="dxa"/>
            <w:vMerge w:val="restart"/>
            <w:vAlign w:val="center"/>
          </w:tcPr>
          <w:p w:rsidR="00700FDF" w:rsidRDefault="00700FDF" w:rsidP="00F64415">
            <w:pPr>
              <w:spacing w:line="383" w:lineRule="auto"/>
              <w:ind w:left="0" w:right="0" w:firstLine="0"/>
              <w:jc w:val="center"/>
              <w:rPr>
                <w:color w:val="auto"/>
                <w:sz w:val="20"/>
              </w:rPr>
            </w:pPr>
            <w:r>
              <w:rPr>
                <w:color w:val="auto"/>
                <w:sz w:val="20"/>
              </w:rPr>
              <w:t>4</w:t>
            </w:r>
          </w:p>
        </w:tc>
        <w:tc>
          <w:tcPr>
            <w:tcW w:w="2693" w:type="dxa"/>
            <w:vMerge w:val="restart"/>
            <w:vAlign w:val="center"/>
          </w:tcPr>
          <w:p w:rsidR="00700FDF" w:rsidRDefault="00700FDF" w:rsidP="00F64415">
            <w:pPr>
              <w:jc w:val="center"/>
            </w:pPr>
            <w:r w:rsidRPr="00700FDF">
              <w:rPr>
                <w:sz w:val="20"/>
              </w:rPr>
              <w:t xml:space="preserve">Budowa sieci wodociągowej </w:t>
            </w:r>
            <w:r>
              <w:rPr>
                <w:sz w:val="20"/>
              </w:rPr>
              <w:br/>
            </w:r>
            <w:r w:rsidRPr="00700FDF">
              <w:rPr>
                <w:sz w:val="20"/>
              </w:rPr>
              <w:t>i sieci kanalizacji sanitarnej na osiedlu Ludwików – Etap III</w:t>
            </w:r>
          </w:p>
        </w:tc>
        <w:tc>
          <w:tcPr>
            <w:tcW w:w="2693" w:type="dxa"/>
            <w:vMerge w:val="restart"/>
            <w:vAlign w:val="center"/>
          </w:tcPr>
          <w:p w:rsidR="00700FDF" w:rsidRDefault="00700FDF" w:rsidP="00F64415">
            <w:pPr>
              <w:spacing w:line="240" w:lineRule="auto"/>
              <w:ind w:left="0" w:right="0" w:firstLine="0"/>
              <w:jc w:val="center"/>
              <w:rPr>
                <w:color w:val="auto"/>
                <w:sz w:val="20"/>
              </w:rPr>
            </w:pPr>
            <w:r>
              <w:rPr>
                <w:color w:val="auto"/>
                <w:sz w:val="20"/>
              </w:rPr>
              <w:t>Robotnicza</w:t>
            </w: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169</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200</w:t>
            </w:r>
          </w:p>
        </w:tc>
      </w:tr>
      <w:tr w:rsidR="00700FDF" w:rsidTr="00F64415">
        <w:tc>
          <w:tcPr>
            <w:tcW w:w="681" w:type="dxa"/>
            <w:vMerge/>
            <w:vAlign w:val="center"/>
          </w:tcPr>
          <w:p w:rsidR="00700FDF" w:rsidRDefault="00700FDF" w:rsidP="00F64415">
            <w:pPr>
              <w:spacing w:line="383" w:lineRule="auto"/>
              <w:ind w:left="0" w:right="0" w:firstLine="0"/>
              <w:jc w:val="center"/>
              <w:rPr>
                <w:color w:val="auto"/>
                <w:sz w:val="20"/>
              </w:rPr>
            </w:pPr>
          </w:p>
        </w:tc>
        <w:tc>
          <w:tcPr>
            <w:tcW w:w="2693" w:type="dxa"/>
            <w:vMerge/>
            <w:vAlign w:val="center"/>
          </w:tcPr>
          <w:p w:rsidR="00700FDF" w:rsidRDefault="00700FDF" w:rsidP="00F64415">
            <w:pPr>
              <w:jc w:val="center"/>
            </w:pPr>
          </w:p>
        </w:tc>
        <w:tc>
          <w:tcPr>
            <w:tcW w:w="2693" w:type="dxa"/>
            <w:vMerge/>
            <w:vAlign w:val="center"/>
          </w:tcPr>
          <w:p w:rsidR="00700FDF" w:rsidRDefault="00700FDF" w:rsidP="00F64415">
            <w:pPr>
              <w:spacing w:line="240" w:lineRule="auto"/>
              <w:ind w:left="0" w:right="0" w:firstLine="0"/>
              <w:jc w:val="center"/>
              <w:rPr>
                <w:color w:val="auto"/>
                <w:sz w:val="20"/>
              </w:rPr>
            </w:pP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24</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160</w:t>
            </w:r>
          </w:p>
        </w:tc>
      </w:tr>
      <w:tr w:rsidR="00700FDF" w:rsidTr="00F64415">
        <w:tc>
          <w:tcPr>
            <w:tcW w:w="681" w:type="dxa"/>
            <w:vMerge/>
            <w:vAlign w:val="center"/>
          </w:tcPr>
          <w:p w:rsidR="00700FDF" w:rsidRDefault="00700FDF" w:rsidP="00F64415">
            <w:pPr>
              <w:spacing w:line="383" w:lineRule="auto"/>
              <w:ind w:left="0" w:right="0" w:firstLine="0"/>
              <w:jc w:val="center"/>
              <w:rPr>
                <w:color w:val="auto"/>
                <w:sz w:val="20"/>
              </w:rPr>
            </w:pPr>
          </w:p>
        </w:tc>
        <w:tc>
          <w:tcPr>
            <w:tcW w:w="2693" w:type="dxa"/>
            <w:vMerge/>
            <w:vAlign w:val="center"/>
          </w:tcPr>
          <w:p w:rsidR="00700FDF" w:rsidRDefault="00700FDF" w:rsidP="00F64415">
            <w:pPr>
              <w:jc w:val="center"/>
            </w:pPr>
          </w:p>
        </w:tc>
        <w:tc>
          <w:tcPr>
            <w:tcW w:w="2693" w:type="dxa"/>
            <w:vMerge w:val="restart"/>
            <w:vAlign w:val="center"/>
          </w:tcPr>
          <w:p w:rsidR="00700FDF" w:rsidRDefault="00700FDF" w:rsidP="00F64415">
            <w:pPr>
              <w:spacing w:line="240" w:lineRule="auto"/>
              <w:ind w:left="0" w:right="0" w:firstLine="0"/>
              <w:jc w:val="center"/>
              <w:rPr>
                <w:color w:val="auto"/>
                <w:sz w:val="20"/>
              </w:rPr>
            </w:pPr>
            <w:r>
              <w:rPr>
                <w:color w:val="auto"/>
                <w:sz w:val="20"/>
              </w:rPr>
              <w:t>Stefana</w:t>
            </w: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180,5</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200</w:t>
            </w:r>
          </w:p>
        </w:tc>
      </w:tr>
      <w:tr w:rsidR="00700FDF" w:rsidTr="00F64415">
        <w:tc>
          <w:tcPr>
            <w:tcW w:w="681" w:type="dxa"/>
            <w:vMerge/>
            <w:vAlign w:val="center"/>
          </w:tcPr>
          <w:p w:rsidR="00700FDF" w:rsidRDefault="00700FDF" w:rsidP="00F64415">
            <w:pPr>
              <w:spacing w:line="383" w:lineRule="auto"/>
              <w:ind w:left="0" w:right="0" w:firstLine="0"/>
              <w:jc w:val="center"/>
              <w:rPr>
                <w:color w:val="auto"/>
                <w:sz w:val="20"/>
              </w:rPr>
            </w:pPr>
          </w:p>
        </w:tc>
        <w:tc>
          <w:tcPr>
            <w:tcW w:w="2693" w:type="dxa"/>
            <w:vMerge/>
            <w:vAlign w:val="center"/>
          </w:tcPr>
          <w:p w:rsidR="00700FDF" w:rsidRDefault="00700FDF" w:rsidP="00F64415">
            <w:pPr>
              <w:jc w:val="center"/>
            </w:pPr>
          </w:p>
        </w:tc>
        <w:tc>
          <w:tcPr>
            <w:tcW w:w="2693" w:type="dxa"/>
            <w:vMerge/>
            <w:vAlign w:val="center"/>
          </w:tcPr>
          <w:p w:rsidR="00700FDF" w:rsidRDefault="00700FDF" w:rsidP="00F64415">
            <w:pPr>
              <w:spacing w:line="240" w:lineRule="auto"/>
              <w:ind w:left="0" w:right="0" w:firstLine="0"/>
              <w:jc w:val="center"/>
              <w:rPr>
                <w:color w:val="auto"/>
                <w:sz w:val="20"/>
              </w:rPr>
            </w:pP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6</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60</w:t>
            </w:r>
          </w:p>
        </w:tc>
      </w:tr>
      <w:tr w:rsidR="00700FDF" w:rsidTr="00F64415">
        <w:tc>
          <w:tcPr>
            <w:tcW w:w="681" w:type="dxa"/>
            <w:vMerge/>
            <w:vAlign w:val="center"/>
          </w:tcPr>
          <w:p w:rsidR="00700FDF" w:rsidRDefault="00700FDF" w:rsidP="00F64415">
            <w:pPr>
              <w:spacing w:line="383" w:lineRule="auto"/>
              <w:ind w:left="0" w:right="0" w:firstLine="0"/>
              <w:jc w:val="center"/>
              <w:rPr>
                <w:color w:val="auto"/>
                <w:sz w:val="20"/>
              </w:rPr>
            </w:pPr>
          </w:p>
        </w:tc>
        <w:tc>
          <w:tcPr>
            <w:tcW w:w="2693" w:type="dxa"/>
            <w:vMerge/>
            <w:vAlign w:val="center"/>
          </w:tcPr>
          <w:p w:rsidR="00700FDF" w:rsidRDefault="00700FDF" w:rsidP="00F64415">
            <w:pPr>
              <w:jc w:val="center"/>
            </w:pPr>
          </w:p>
        </w:tc>
        <w:tc>
          <w:tcPr>
            <w:tcW w:w="2693" w:type="dxa"/>
            <w:vMerge w:val="restart"/>
            <w:vAlign w:val="center"/>
          </w:tcPr>
          <w:p w:rsidR="00700FDF" w:rsidRDefault="00700FDF" w:rsidP="00F64415">
            <w:pPr>
              <w:spacing w:line="240" w:lineRule="auto"/>
              <w:ind w:left="0" w:right="0" w:firstLine="0"/>
              <w:jc w:val="center"/>
              <w:rPr>
                <w:color w:val="auto"/>
                <w:sz w:val="20"/>
              </w:rPr>
            </w:pPr>
            <w:r>
              <w:rPr>
                <w:color w:val="auto"/>
                <w:sz w:val="20"/>
              </w:rPr>
              <w:t>Romana</w:t>
            </w: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180,5</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200</w:t>
            </w:r>
          </w:p>
        </w:tc>
      </w:tr>
      <w:tr w:rsidR="00700FDF" w:rsidTr="00F64415">
        <w:tc>
          <w:tcPr>
            <w:tcW w:w="681" w:type="dxa"/>
            <w:vMerge/>
            <w:vAlign w:val="center"/>
          </w:tcPr>
          <w:p w:rsidR="00700FDF" w:rsidRDefault="00700FDF" w:rsidP="00F64415">
            <w:pPr>
              <w:spacing w:line="383" w:lineRule="auto"/>
              <w:ind w:left="0" w:right="0" w:firstLine="0"/>
              <w:jc w:val="center"/>
              <w:rPr>
                <w:color w:val="auto"/>
                <w:sz w:val="20"/>
              </w:rPr>
            </w:pPr>
          </w:p>
        </w:tc>
        <w:tc>
          <w:tcPr>
            <w:tcW w:w="2693" w:type="dxa"/>
            <w:vMerge/>
            <w:vAlign w:val="center"/>
          </w:tcPr>
          <w:p w:rsidR="00700FDF" w:rsidRDefault="00700FDF" w:rsidP="00F64415">
            <w:pPr>
              <w:jc w:val="center"/>
            </w:pPr>
          </w:p>
        </w:tc>
        <w:tc>
          <w:tcPr>
            <w:tcW w:w="2693" w:type="dxa"/>
            <w:vMerge/>
            <w:vAlign w:val="center"/>
          </w:tcPr>
          <w:p w:rsidR="00700FDF" w:rsidRDefault="00700FDF" w:rsidP="00F64415">
            <w:pPr>
              <w:spacing w:line="240" w:lineRule="auto"/>
              <w:ind w:left="0" w:right="0" w:firstLine="0"/>
              <w:jc w:val="center"/>
              <w:rPr>
                <w:color w:val="auto"/>
                <w:sz w:val="20"/>
              </w:rPr>
            </w:pP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14</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160</w:t>
            </w:r>
          </w:p>
        </w:tc>
      </w:tr>
      <w:tr w:rsidR="00700FDF" w:rsidTr="00F64415">
        <w:tc>
          <w:tcPr>
            <w:tcW w:w="681" w:type="dxa"/>
            <w:vMerge/>
            <w:vAlign w:val="center"/>
          </w:tcPr>
          <w:p w:rsidR="00700FDF" w:rsidRDefault="00700FDF" w:rsidP="00F64415">
            <w:pPr>
              <w:spacing w:line="383" w:lineRule="auto"/>
              <w:ind w:left="0" w:right="0" w:firstLine="0"/>
              <w:jc w:val="center"/>
              <w:rPr>
                <w:color w:val="auto"/>
                <w:sz w:val="20"/>
              </w:rPr>
            </w:pPr>
          </w:p>
        </w:tc>
        <w:tc>
          <w:tcPr>
            <w:tcW w:w="2693" w:type="dxa"/>
            <w:vMerge/>
            <w:vAlign w:val="center"/>
          </w:tcPr>
          <w:p w:rsidR="00700FDF" w:rsidRDefault="00700FDF" w:rsidP="00F64415">
            <w:pPr>
              <w:jc w:val="center"/>
            </w:pPr>
          </w:p>
        </w:tc>
        <w:tc>
          <w:tcPr>
            <w:tcW w:w="2693" w:type="dxa"/>
            <w:vMerge w:val="restart"/>
            <w:vAlign w:val="center"/>
          </w:tcPr>
          <w:p w:rsidR="00700FDF" w:rsidRDefault="00700FDF" w:rsidP="00F64415">
            <w:pPr>
              <w:spacing w:line="240" w:lineRule="auto"/>
              <w:ind w:left="0" w:right="0" w:firstLine="0"/>
              <w:jc w:val="center"/>
              <w:rPr>
                <w:color w:val="auto"/>
                <w:sz w:val="20"/>
              </w:rPr>
            </w:pPr>
            <w:r>
              <w:rPr>
                <w:color w:val="auto"/>
                <w:sz w:val="20"/>
              </w:rPr>
              <w:t>Pawła</w:t>
            </w: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216</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200</w:t>
            </w:r>
          </w:p>
        </w:tc>
      </w:tr>
      <w:tr w:rsidR="00700FDF" w:rsidTr="00F64415">
        <w:tc>
          <w:tcPr>
            <w:tcW w:w="681" w:type="dxa"/>
            <w:vMerge/>
            <w:vAlign w:val="center"/>
          </w:tcPr>
          <w:p w:rsidR="00700FDF" w:rsidRDefault="00700FDF" w:rsidP="00F64415">
            <w:pPr>
              <w:spacing w:line="383" w:lineRule="auto"/>
              <w:ind w:left="0" w:right="0" w:firstLine="0"/>
              <w:jc w:val="center"/>
              <w:rPr>
                <w:color w:val="auto"/>
                <w:sz w:val="20"/>
              </w:rPr>
            </w:pPr>
          </w:p>
        </w:tc>
        <w:tc>
          <w:tcPr>
            <w:tcW w:w="2693" w:type="dxa"/>
            <w:vMerge/>
            <w:vAlign w:val="center"/>
          </w:tcPr>
          <w:p w:rsidR="00700FDF" w:rsidRDefault="00700FDF" w:rsidP="00F64415">
            <w:pPr>
              <w:jc w:val="center"/>
            </w:pPr>
          </w:p>
        </w:tc>
        <w:tc>
          <w:tcPr>
            <w:tcW w:w="2693" w:type="dxa"/>
            <w:vMerge/>
            <w:vAlign w:val="center"/>
          </w:tcPr>
          <w:p w:rsidR="00700FDF" w:rsidRDefault="00700FDF" w:rsidP="00F64415">
            <w:pPr>
              <w:spacing w:line="240" w:lineRule="auto"/>
              <w:ind w:left="0" w:right="0" w:firstLine="0"/>
              <w:jc w:val="center"/>
              <w:rPr>
                <w:color w:val="auto"/>
                <w:sz w:val="20"/>
              </w:rPr>
            </w:pP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12,5</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160</w:t>
            </w:r>
          </w:p>
        </w:tc>
      </w:tr>
      <w:tr w:rsidR="00700FDF" w:rsidTr="00F64415">
        <w:tc>
          <w:tcPr>
            <w:tcW w:w="681" w:type="dxa"/>
            <w:vAlign w:val="center"/>
          </w:tcPr>
          <w:p w:rsidR="00700FDF" w:rsidRPr="00700FDF" w:rsidRDefault="00700FDF" w:rsidP="00F64415">
            <w:pPr>
              <w:spacing w:line="383" w:lineRule="auto"/>
              <w:ind w:left="0" w:right="0" w:firstLine="0"/>
              <w:jc w:val="center"/>
              <w:rPr>
                <w:color w:val="auto"/>
                <w:sz w:val="20"/>
              </w:rPr>
            </w:pPr>
            <w:r w:rsidRPr="00700FDF">
              <w:rPr>
                <w:color w:val="auto"/>
                <w:sz w:val="20"/>
              </w:rPr>
              <w:t>5</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Pr="00700FDF" w:rsidRDefault="00700FDF" w:rsidP="00F64415">
            <w:pPr>
              <w:jc w:val="center"/>
              <w:rPr>
                <w:sz w:val="20"/>
              </w:rPr>
            </w:pPr>
            <w:r w:rsidRPr="00700FDF">
              <w:rPr>
                <w:sz w:val="20"/>
              </w:rPr>
              <w:t>Podleśna</w:t>
            </w:r>
          </w:p>
        </w:tc>
        <w:tc>
          <w:tcPr>
            <w:tcW w:w="1701"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6,41</w:t>
            </w:r>
          </w:p>
        </w:tc>
        <w:tc>
          <w:tcPr>
            <w:tcW w:w="1559"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150</w:t>
            </w:r>
          </w:p>
        </w:tc>
      </w:tr>
      <w:tr w:rsidR="00700FDF" w:rsidTr="00F64415">
        <w:tc>
          <w:tcPr>
            <w:tcW w:w="681" w:type="dxa"/>
            <w:vAlign w:val="center"/>
          </w:tcPr>
          <w:p w:rsidR="00700FDF" w:rsidRPr="00700FDF" w:rsidRDefault="00700FDF" w:rsidP="00F64415">
            <w:pPr>
              <w:spacing w:line="383" w:lineRule="auto"/>
              <w:ind w:left="0" w:right="0" w:firstLine="0"/>
              <w:jc w:val="center"/>
              <w:rPr>
                <w:color w:val="auto"/>
                <w:sz w:val="20"/>
              </w:rPr>
            </w:pPr>
            <w:r w:rsidRPr="00700FDF">
              <w:rPr>
                <w:color w:val="auto"/>
                <w:sz w:val="20"/>
              </w:rPr>
              <w:t>6</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Pr="00700FDF" w:rsidRDefault="00700FDF" w:rsidP="00F64415">
            <w:pPr>
              <w:jc w:val="center"/>
              <w:rPr>
                <w:sz w:val="20"/>
              </w:rPr>
            </w:pPr>
            <w:r w:rsidRPr="00700FDF">
              <w:rPr>
                <w:sz w:val="20"/>
              </w:rPr>
              <w:t>Majowa</w:t>
            </w:r>
          </w:p>
        </w:tc>
        <w:tc>
          <w:tcPr>
            <w:tcW w:w="1701"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43,08</w:t>
            </w:r>
          </w:p>
        </w:tc>
        <w:tc>
          <w:tcPr>
            <w:tcW w:w="1559"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160</w:t>
            </w:r>
          </w:p>
        </w:tc>
      </w:tr>
      <w:tr w:rsidR="00700FDF" w:rsidTr="00F64415">
        <w:tc>
          <w:tcPr>
            <w:tcW w:w="681" w:type="dxa"/>
            <w:vAlign w:val="center"/>
          </w:tcPr>
          <w:p w:rsidR="00700FDF" w:rsidRPr="00700FDF" w:rsidRDefault="00700FDF" w:rsidP="00F64415">
            <w:pPr>
              <w:spacing w:line="383" w:lineRule="auto"/>
              <w:ind w:left="0" w:right="0" w:firstLine="0"/>
              <w:jc w:val="center"/>
              <w:rPr>
                <w:color w:val="auto"/>
                <w:sz w:val="20"/>
              </w:rPr>
            </w:pPr>
            <w:r w:rsidRPr="00700FDF">
              <w:rPr>
                <w:color w:val="auto"/>
                <w:sz w:val="20"/>
              </w:rPr>
              <w:t>7</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Pr="00700FDF" w:rsidRDefault="00700FDF" w:rsidP="00F64415">
            <w:pPr>
              <w:jc w:val="center"/>
              <w:rPr>
                <w:sz w:val="20"/>
              </w:rPr>
            </w:pPr>
            <w:r w:rsidRPr="00700FDF">
              <w:rPr>
                <w:sz w:val="20"/>
              </w:rPr>
              <w:t>Legionów</w:t>
            </w:r>
          </w:p>
        </w:tc>
        <w:tc>
          <w:tcPr>
            <w:tcW w:w="1701"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26,92</w:t>
            </w:r>
          </w:p>
        </w:tc>
        <w:tc>
          <w:tcPr>
            <w:tcW w:w="1559"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150</w:t>
            </w:r>
          </w:p>
        </w:tc>
      </w:tr>
      <w:tr w:rsidR="00700FDF" w:rsidTr="00F64415">
        <w:tc>
          <w:tcPr>
            <w:tcW w:w="681" w:type="dxa"/>
            <w:vAlign w:val="center"/>
          </w:tcPr>
          <w:p w:rsidR="00700FDF" w:rsidRPr="00700FDF" w:rsidRDefault="00700FDF" w:rsidP="00F64415">
            <w:pPr>
              <w:spacing w:line="383" w:lineRule="auto"/>
              <w:ind w:left="0" w:right="0" w:firstLine="0"/>
              <w:jc w:val="center"/>
              <w:rPr>
                <w:color w:val="auto"/>
                <w:sz w:val="20"/>
              </w:rPr>
            </w:pPr>
            <w:r w:rsidRPr="00700FDF">
              <w:rPr>
                <w:color w:val="auto"/>
                <w:sz w:val="20"/>
              </w:rPr>
              <w:t>8</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Pr="00700FDF" w:rsidRDefault="00700FDF" w:rsidP="00F64415">
            <w:pPr>
              <w:jc w:val="center"/>
              <w:rPr>
                <w:sz w:val="20"/>
              </w:rPr>
            </w:pPr>
            <w:r w:rsidRPr="00700FDF">
              <w:rPr>
                <w:sz w:val="20"/>
              </w:rPr>
              <w:t>Konstytucji 3 Maja</w:t>
            </w:r>
          </w:p>
        </w:tc>
        <w:tc>
          <w:tcPr>
            <w:tcW w:w="1701"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8,5</w:t>
            </w:r>
          </w:p>
        </w:tc>
        <w:tc>
          <w:tcPr>
            <w:tcW w:w="1559"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150</w:t>
            </w:r>
          </w:p>
        </w:tc>
      </w:tr>
      <w:tr w:rsidR="00700FDF" w:rsidTr="00F64415">
        <w:tc>
          <w:tcPr>
            <w:tcW w:w="681" w:type="dxa"/>
            <w:vAlign w:val="center"/>
          </w:tcPr>
          <w:p w:rsidR="00700FDF" w:rsidRPr="00700FDF" w:rsidRDefault="00700FDF" w:rsidP="00F64415">
            <w:pPr>
              <w:spacing w:line="383" w:lineRule="auto"/>
              <w:ind w:left="0" w:right="0" w:firstLine="0"/>
              <w:jc w:val="center"/>
              <w:rPr>
                <w:color w:val="auto"/>
                <w:sz w:val="20"/>
              </w:rPr>
            </w:pPr>
            <w:r w:rsidRPr="00700FDF">
              <w:rPr>
                <w:color w:val="auto"/>
                <w:sz w:val="20"/>
              </w:rPr>
              <w:t>9</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Pr="00700FDF" w:rsidRDefault="00700FDF" w:rsidP="00F64415">
            <w:pPr>
              <w:jc w:val="center"/>
              <w:rPr>
                <w:sz w:val="20"/>
              </w:rPr>
            </w:pPr>
            <w:r w:rsidRPr="00700FDF">
              <w:rPr>
                <w:sz w:val="20"/>
              </w:rPr>
              <w:t>Poprzeczna</w:t>
            </w:r>
          </w:p>
        </w:tc>
        <w:tc>
          <w:tcPr>
            <w:tcW w:w="1701"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6,24</w:t>
            </w:r>
          </w:p>
        </w:tc>
        <w:tc>
          <w:tcPr>
            <w:tcW w:w="1559"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150</w:t>
            </w:r>
          </w:p>
        </w:tc>
      </w:tr>
      <w:tr w:rsidR="00700FDF" w:rsidTr="00F64415">
        <w:tc>
          <w:tcPr>
            <w:tcW w:w="681" w:type="dxa"/>
            <w:vAlign w:val="center"/>
          </w:tcPr>
          <w:p w:rsidR="00700FDF" w:rsidRPr="00700FDF" w:rsidRDefault="00700FDF" w:rsidP="00F64415">
            <w:pPr>
              <w:spacing w:line="383" w:lineRule="auto"/>
              <w:ind w:left="0" w:right="0" w:firstLine="0"/>
              <w:jc w:val="center"/>
              <w:rPr>
                <w:color w:val="auto"/>
                <w:sz w:val="20"/>
              </w:rPr>
            </w:pPr>
            <w:r w:rsidRPr="00700FDF">
              <w:rPr>
                <w:color w:val="auto"/>
                <w:sz w:val="20"/>
              </w:rPr>
              <w:t>10</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Pr="00700FDF" w:rsidRDefault="00700FDF" w:rsidP="00F64415">
            <w:pPr>
              <w:jc w:val="center"/>
              <w:rPr>
                <w:sz w:val="20"/>
              </w:rPr>
            </w:pPr>
            <w:r w:rsidRPr="00700FDF">
              <w:rPr>
                <w:sz w:val="20"/>
              </w:rPr>
              <w:t>Smugowa</w:t>
            </w:r>
          </w:p>
        </w:tc>
        <w:tc>
          <w:tcPr>
            <w:tcW w:w="1701"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6,75</w:t>
            </w:r>
          </w:p>
        </w:tc>
        <w:tc>
          <w:tcPr>
            <w:tcW w:w="1559"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150</w:t>
            </w:r>
          </w:p>
        </w:tc>
      </w:tr>
      <w:tr w:rsidR="00700FDF" w:rsidTr="00F64415">
        <w:tc>
          <w:tcPr>
            <w:tcW w:w="681" w:type="dxa"/>
            <w:vAlign w:val="center"/>
          </w:tcPr>
          <w:p w:rsidR="00700FDF" w:rsidRPr="00700FDF" w:rsidRDefault="00700FDF" w:rsidP="00F64415">
            <w:pPr>
              <w:spacing w:line="383" w:lineRule="auto"/>
              <w:ind w:left="0" w:right="0" w:firstLine="0"/>
              <w:jc w:val="center"/>
              <w:rPr>
                <w:color w:val="auto"/>
                <w:sz w:val="20"/>
              </w:rPr>
            </w:pPr>
            <w:r w:rsidRPr="00700FDF">
              <w:rPr>
                <w:color w:val="auto"/>
                <w:sz w:val="20"/>
              </w:rPr>
              <w:t>10</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Pr="00700FDF" w:rsidRDefault="00700FDF" w:rsidP="00F64415">
            <w:pPr>
              <w:jc w:val="center"/>
              <w:rPr>
                <w:sz w:val="20"/>
              </w:rPr>
            </w:pPr>
            <w:r w:rsidRPr="00700FDF">
              <w:rPr>
                <w:sz w:val="20"/>
              </w:rPr>
              <w:t>Wolna</w:t>
            </w:r>
          </w:p>
        </w:tc>
        <w:tc>
          <w:tcPr>
            <w:tcW w:w="1701"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2,84</w:t>
            </w:r>
          </w:p>
        </w:tc>
        <w:tc>
          <w:tcPr>
            <w:tcW w:w="1559"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150</w:t>
            </w:r>
          </w:p>
        </w:tc>
      </w:tr>
      <w:tr w:rsidR="00700FDF" w:rsidTr="00F64415">
        <w:tc>
          <w:tcPr>
            <w:tcW w:w="681" w:type="dxa"/>
            <w:vAlign w:val="center"/>
          </w:tcPr>
          <w:p w:rsidR="00700FDF" w:rsidRPr="00700FDF" w:rsidRDefault="00700FDF" w:rsidP="00F64415">
            <w:pPr>
              <w:spacing w:line="383" w:lineRule="auto"/>
              <w:ind w:left="0" w:right="0" w:firstLine="0"/>
              <w:jc w:val="center"/>
              <w:rPr>
                <w:color w:val="auto"/>
                <w:sz w:val="20"/>
              </w:rPr>
            </w:pPr>
            <w:r w:rsidRPr="00700FDF">
              <w:rPr>
                <w:color w:val="auto"/>
                <w:sz w:val="20"/>
              </w:rPr>
              <w:t>12</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Pr="00700FDF" w:rsidRDefault="00700FDF" w:rsidP="00F64415">
            <w:pPr>
              <w:jc w:val="center"/>
              <w:rPr>
                <w:sz w:val="20"/>
              </w:rPr>
            </w:pPr>
            <w:r w:rsidRPr="00700FDF">
              <w:rPr>
                <w:sz w:val="20"/>
              </w:rPr>
              <w:t>Zielona</w:t>
            </w:r>
          </w:p>
        </w:tc>
        <w:tc>
          <w:tcPr>
            <w:tcW w:w="1701"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7,44</w:t>
            </w:r>
          </w:p>
        </w:tc>
        <w:tc>
          <w:tcPr>
            <w:tcW w:w="1559"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150</w:t>
            </w:r>
          </w:p>
        </w:tc>
      </w:tr>
      <w:tr w:rsidR="00700FDF" w:rsidTr="00F64415">
        <w:tc>
          <w:tcPr>
            <w:tcW w:w="681" w:type="dxa"/>
            <w:vAlign w:val="center"/>
          </w:tcPr>
          <w:p w:rsidR="00700FDF" w:rsidRPr="00700FDF" w:rsidRDefault="00700FDF" w:rsidP="00F64415">
            <w:pPr>
              <w:spacing w:line="383" w:lineRule="auto"/>
              <w:ind w:left="0" w:right="0" w:firstLine="0"/>
              <w:jc w:val="center"/>
              <w:rPr>
                <w:color w:val="auto"/>
                <w:sz w:val="20"/>
              </w:rPr>
            </w:pPr>
            <w:r w:rsidRPr="00700FDF">
              <w:rPr>
                <w:color w:val="auto"/>
                <w:sz w:val="20"/>
              </w:rPr>
              <w:t>13</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Pr="00700FDF" w:rsidRDefault="00700FDF" w:rsidP="00F64415">
            <w:pPr>
              <w:jc w:val="center"/>
              <w:rPr>
                <w:sz w:val="20"/>
              </w:rPr>
            </w:pPr>
            <w:r w:rsidRPr="00700FDF">
              <w:rPr>
                <w:sz w:val="20"/>
              </w:rPr>
              <w:t>Podleśna</w:t>
            </w:r>
          </w:p>
        </w:tc>
        <w:tc>
          <w:tcPr>
            <w:tcW w:w="1701"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14,67</w:t>
            </w:r>
          </w:p>
        </w:tc>
        <w:tc>
          <w:tcPr>
            <w:tcW w:w="1559" w:type="dxa"/>
            <w:vAlign w:val="center"/>
          </w:tcPr>
          <w:p w:rsidR="00700FDF" w:rsidRPr="00700FDF" w:rsidRDefault="00700FDF" w:rsidP="00F64415">
            <w:pPr>
              <w:spacing w:line="240" w:lineRule="auto"/>
              <w:ind w:left="0" w:right="0" w:firstLine="0"/>
              <w:jc w:val="center"/>
              <w:rPr>
                <w:color w:val="auto"/>
                <w:sz w:val="20"/>
              </w:rPr>
            </w:pPr>
            <w:r w:rsidRPr="00700FDF">
              <w:rPr>
                <w:color w:val="auto"/>
                <w:sz w:val="20"/>
              </w:rPr>
              <w:t>150</w:t>
            </w:r>
          </w:p>
        </w:tc>
      </w:tr>
      <w:tr w:rsidR="00700FDF" w:rsidTr="00F64415">
        <w:tc>
          <w:tcPr>
            <w:tcW w:w="681" w:type="dxa"/>
            <w:vMerge w:val="restart"/>
            <w:vAlign w:val="center"/>
          </w:tcPr>
          <w:p w:rsidR="00700FDF" w:rsidRDefault="00700FDF" w:rsidP="00F64415">
            <w:pPr>
              <w:spacing w:line="383" w:lineRule="auto"/>
              <w:ind w:left="0" w:right="0" w:firstLine="0"/>
              <w:jc w:val="center"/>
              <w:rPr>
                <w:color w:val="auto"/>
                <w:sz w:val="20"/>
              </w:rPr>
            </w:pPr>
            <w:r>
              <w:rPr>
                <w:color w:val="auto"/>
                <w:sz w:val="20"/>
              </w:rPr>
              <w:t>14</w:t>
            </w:r>
          </w:p>
        </w:tc>
        <w:tc>
          <w:tcPr>
            <w:tcW w:w="2693" w:type="dxa"/>
            <w:vMerge w:val="restart"/>
            <w:vAlign w:val="center"/>
          </w:tcPr>
          <w:p w:rsidR="00700FDF" w:rsidRPr="00700FDF" w:rsidRDefault="00700FDF" w:rsidP="00F64415">
            <w:pPr>
              <w:jc w:val="center"/>
              <w:rPr>
                <w:sz w:val="20"/>
              </w:rPr>
            </w:pPr>
            <w:r w:rsidRPr="00700FDF">
              <w:rPr>
                <w:sz w:val="20"/>
              </w:rPr>
              <w:t>Budowa sieci kanalizacji sanitarnej</w:t>
            </w:r>
          </w:p>
        </w:tc>
        <w:tc>
          <w:tcPr>
            <w:tcW w:w="2693" w:type="dxa"/>
            <w:vMerge w:val="restart"/>
            <w:vAlign w:val="center"/>
          </w:tcPr>
          <w:p w:rsidR="00700FDF" w:rsidRDefault="00700FDF" w:rsidP="00F64415">
            <w:pPr>
              <w:spacing w:line="240" w:lineRule="auto"/>
              <w:ind w:left="0" w:right="0" w:firstLine="0"/>
              <w:jc w:val="center"/>
              <w:rPr>
                <w:color w:val="auto"/>
                <w:sz w:val="20"/>
              </w:rPr>
            </w:pPr>
            <w:r>
              <w:rPr>
                <w:color w:val="auto"/>
                <w:sz w:val="20"/>
              </w:rPr>
              <w:t>Ściegiennego</w:t>
            </w: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10,5</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225</w:t>
            </w:r>
          </w:p>
        </w:tc>
      </w:tr>
      <w:tr w:rsidR="00700FDF" w:rsidTr="00F64415">
        <w:tc>
          <w:tcPr>
            <w:tcW w:w="681" w:type="dxa"/>
            <w:vMerge/>
            <w:vAlign w:val="center"/>
          </w:tcPr>
          <w:p w:rsidR="00700FDF" w:rsidRDefault="00700FDF" w:rsidP="00F64415">
            <w:pPr>
              <w:spacing w:line="383" w:lineRule="auto"/>
              <w:ind w:left="0" w:right="0" w:firstLine="0"/>
              <w:jc w:val="center"/>
              <w:rPr>
                <w:color w:val="auto"/>
                <w:sz w:val="20"/>
              </w:rPr>
            </w:pPr>
          </w:p>
        </w:tc>
        <w:tc>
          <w:tcPr>
            <w:tcW w:w="2693" w:type="dxa"/>
            <w:vMerge/>
            <w:vAlign w:val="center"/>
          </w:tcPr>
          <w:p w:rsidR="00700FDF" w:rsidRPr="00700FDF" w:rsidRDefault="00700FDF" w:rsidP="00F64415">
            <w:pPr>
              <w:jc w:val="center"/>
              <w:rPr>
                <w:sz w:val="20"/>
              </w:rPr>
            </w:pPr>
          </w:p>
        </w:tc>
        <w:tc>
          <w:tcPr>
            <w:tcW w:w="2693" w:type="dxa"/>
            <w:vMerge/>
            <w:vAlign w:val="center"/>
          </w:tcPr>
          <w:p w:rsidR="00700FDF" w:rsidRDefault="00700FDF" w:rsidP="00F64415">
            <w:pPr>
              <w:spacing w:line="240" w:lineRule="auto"/>
              <w:ind w:left="0" w:right="0" w:firstLine="0"/>
              <w:jc w:val="center"/>
              <w:rPr>
                <w:color w:val="auto"/>
                <w:sz w:val="20"/>
              </w:rPr>
            </w:pP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47,17</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225</w:t>
            </w:r>
          </w:p>
        </w:tc>
      </w:tr>
      <w:tr w:rsidR="00700FDF" w:rsidTr="00F64415">
        <w:tc>
          <w:tcPr>
            <w:tcW w:w="681" w:type="dxa"/>
            <w:vMerge/>
            <w:vAlign w:val="center"/>
          </w:tcPr>
          <w:p w:rsidR="00700FDF" w:rsidRDefault="00700FDF" w:rsidP="00F64415">
            <w:pPr>
              <w:spacing w:line="383" w:lineRule="auto"/>
              <w:ind w:left="0" w:right="0" w:firstLine="0"/>
              <w:jc w:val="center"/>
              <w:rPr>
                <w:color w:val="auto"/>
                <w:sz w:val="20"/>
              </w:rPr>
            </w:pPr>
          </w:p>
        </w:tc>
        <w:tc>
          <w:tcPr>
            <w:tcW w:w="2693" w:type="dxa"/>
            <w:vMerge/>
            <w:vAlign w:val="center"/>
          </w:tcPr>
          <w:p w:rsidR="00700FDF" w:rsidRPr="00700FDF" w:rsidRDefault="00700FDF" w:rsidP="00F64415">
            <w:pPr>
              <w:jc w:val="center"/>
              <w:rPr>
                <w:sz w:val="20"/>
              </w:rPr>
            </w:pPr>
          </w:p>
        </w:tc>
        <w:tc>
          <w:tcPr>
            <w:tcW w:w="2693" w:type="dxa"/>
            <w:vMerge/>
            <w:vAlign w:val="center"/>
          </w:tcPr>
          <w:p w:rsidR="00700FDF" w:rsidRDefault="00700FDF" w:rsidP="00F64415">
            <w:pPr>
              <w:spacing w:line="240" w:lineRule="auto"/>
              <w:ind w:left="0" w:right="0" w:firstLine="0"/>
              <w:jc w:val="center"/>
              <w:rPr>
                <w:color w:val="auto"/>
                <w:sz w:val="20"/>
              </w:rPr>
            </w:pP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1,51</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160</w:t>
            </w:r>
          </w:p>
        </w:tc>
      </w:tr>
      <w:tr w:rsidR="00700FDF" w:rsidTr="00F64415">
        <w:tc>
          <w:tcPr>
            <w:tcW w:w="681" w:type="dxa"/>
            <w:vAlign w:val="center"/>
          </w:tcPr>
          <w:p w:rsidR="00700FDF" w:rsidRDefault="00700FDF" w:rsidP="00F64415">
            <w:pPr>
              <w:spacing w:line="383" w:lineRule="auto"/>
              <w:ind w:left="0" w:right="0" w:firstLine="0"/>
              <w:jc w:val="center"/>
              <w:rPr>
                <w:color w:val="auto"/>
                <w:sz w:val="20"/>
              </w:rPr>
            </w:pPr>
            <w:r>
              <w:rPr>
                <w:color w:val="auto"/>
                <w:sz w:val="20"/>
              </w:rPr>
              <w:t>15</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Default="00700FDF" w:rsidP="00F64415">
            <w:pPr>
              <w:spacing w:line="240" w:lineRule="auto"/>
              <w:ind w:left="0" w:right="0" w:firstLine="0"/>
              <w:jc w:val="center"/>
              <w:rPr>
                <w:color w:val="auto"/>
                <w:sz w:val="20"/>
              </w:rPr>
            </w:pPr>
            <w:r>
              <w:rPr>
                <w:color w:val="auto"/>
                <w:sz w:val="20"/>
              </w:rPr>
              <w:t>Wodna</w:t>
            </w: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57,11</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160</w:t>
            </w:r>
          </w:p>
        </w:tc>
      </w:tr>
      <w:tr w:rsidR="00700FDF" w:rsidTr="00F64415">
        <w:tc>
          <w:tcPr>
            <w:tcW w:w="681" w:type="dxa"/>
            <w:vAlign w:val="center"/>
          </w:tcPr>
          <w:p w:rsidR="00700FDF" w:rsidRDefault="00700FDF" w:rsidP="00F64415">
            <w:pPr>
              <w:spacing w:line="383" w:lineRule="auto"/>
              <w:ind w:left="0" w:right="0" w:firstLine="0"/>
              <w:jc w:val="center"/>
              <w:rPr>
                <w:color w:val="auto"/>
                <w:sz w:val="20"/>
              </w:rPr>
            </w:pPr>
            <w:r>
              <w:rPr>
                <w:color w:val="auto"/>
                <w:sz w:val="20"/>
              </w:rPr>
              <w:t>16</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Default="00700FDF" w:rsidP="00F64415">
            <w:pPr>
              <w:spacing w:line="240" w:lineRule="auto"/>
              <w:ind w:left="0" w:right="0" w:firstLine="0"/>
              <w:jc w:val="center"/>
              <w:rPr>
                <w:color w:val="auto"/>
                <w:sz w:val="20"/>
              </w:rPr>
            </w:pPr>
            <w:r>
              <w:rPr>
                <w:color w:val="auto"/>
                <w:sz w:val="20"/>
              </w:rPr>
              <w:t>Zielona</w:t>
            </w: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7,44</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150</w:t>
            </w:r>
          </w:p>
        </w:tc>
      </w:tr>
      <w:tr w:rsidR="00700FDF" w:rsidTr="00F64415">
        <w:tc>
          <w:tcPr>
            <w:tcW w:w="681" w:type="dxa"/>
            <w:vAlign w:val="center"/>
          </w:tcPr>
          <w:p w:rsidR="00700FDF" w:rsidRDefault="00700FDF" w:rsidP="00F64415">
            <w:pPr>
              <w:spacing w:line="383" w:lineRule="auto"/>
              <w:ind w:left="0" w:right="0" w:firstLine="0"/>
              <w:jc w:val="center"/>
              <w:rPr>
                <w:color w:val="auto"/>
                <w:sz w:val="20"/>
              </w:rPr>
            </w:pPr>
            <w:r>
              <w:rPr>
                <w:color w:val="auto"/>
                <w:sz w:val="20"/>
              </w:rPr>
              <w:t>17</w:t>
            </w:r>
          </w:p>
        </w:tc>
        <w:tc>
          <w:tcPr>
            <w:tcW w:w="2693" w:type="dxa"/>
            <w:vAlign w:val="center"/>
          </w:tcPr>
          <w:p w:rsidR="00700FDF" w:rsidRPr="00700FDF" w:rsidRDefault="00700FDF" w:rsidP="00F64415">
            <w:pPr>
              <w:jc w:val="center"/>
              <w:rPr>
                <w:sz w:val="20"/>
              </w:rPr>
            </w:pPr>
            <w:r w:rsidRPr="00700FDF">
              <w:rPr>
                <w:sz w:val="20"/>
              </w:rPr>
              <w:t>Budowa sieci kanalizacji sanitarnej</w:t>
            </w:r>
          </w:p>
        </w:tc>
        <w:tc>
          <w:tcPr>
            <w:tcW w:w="2693" w:type="dxa"/>
            <w:vAlign w:val="center"/>
          </w:tcPr>
          <w:p w:rsidR="00700FDF" w:rsidRDefault="00700FDF" w:rsidP="00F64415">
            <w:pPr>
              <w:spacing w:line="240" w:lineRule="auto"/>
              <w:ind w:left="0" w:right="0" w:firstLine="0"/>
              <w:jc w:val="center"/>
              <w:rPr>
                <w:color w:val="auto"/>
                <w:sz w:val="20"/>
              </w:rPr>
            </w:pPr>
            <w:r>
              <w:rPr>
                <w:color w:val="auto"/>
                <w:sz w:val="20"/>
              </w:rPr>
              <w:t>Wysoka</w:t>
            </w:r>
          </w:p>
        </w:tc>
        <w:tc>
          <w:tcPr>
            <w:tcW w:w="1701" w:type="dxa"/>
            <w:vAlign w:val="center"/>
          </w:tcPr>
          <w:p w:rsidR="00700FDF" w:rsidRDefault="00700FDF" w:rsidP="00F64415">
            <w:pPr>
              <w:spacing w:line="240" w:lineRule="auto"/>
              <w:ind w:left="0" w:right="0" w:firstLine="0"/>
              <w:jc w:val="center"/>
              <w:rPr>
                <w:color w:val="auto"/>
                <w:sz w:val="20"/>
              </w:rPr>
            </w:pPr>
            <w:r>
              <w:rPr>
                <w:color w:val="auto"/>
                <w:sz w:val="20"/>
              </w:rPr>
              <w:t>158,8</w:t>
            </w:r>
          </w:p>
        </w:tc>
        <w:tc>
          <w:tcPr>
            <w:tcW w:w="1559" w:type="dxa"/>
            <w:vAlign w:val="center"/>
          </w:tcPr>
          <w:p w:rsidR="00700FDF" w:rsidRDefault="00700FDF" w:rsidP="00F64415">
            <w:pPr>
              <w:spacing w:line="240" w:lineRule="auto"/>
              <w:ind w:left="0" w:right="0" w:firstLine="0"/>
              <w:jc w:val="center"/>
              <w:rPr>
                <w:color w:val="auto"/>
                <w:sz w:val="20"/>
              </w:rPr>
            </w:pPr>
            <w:r>
              <w:rPr>
                <w:color w:val="auto"/>
                <w:sz w:val="20"/>
              </w:rPr>
              <w:t>200</w:t>
            </w:r>
          </w:p>
        </w:tc>
      </w:tr>
      <w:tr w:rsidR="00700FDF" w:rsidTr="0095048D">
        <w:tc>
          <w:tcPr>
            <w:tcW w:w="6067" w:type="dxa"/>
            <w:gridSpan w:val="3"/>
          </w:tcPr>
          <w:p w:rsidR="00700FDF" w:rsidRDefault="00700FDF" w:rsidP="0095048D">
            <w:pPr>
              <w:spacing w:line="240" w:lineRule="auto"/>
              <w:ind w:left="0" w:right="0" w:firstLine="0"/>
              <w:jc w:val="right"/>
              <w:rPr>
                <w:color w:val="auto"/>
                <w:sz w:val="20"/>
              </w:rPr>
            </w:pPr>
            <w:r>
              <w:rPr>
                <w:color w:val="auto"/>
                <w:sz w:val="20"/>
              </w:rPr>
              <w:t>Suma</w:t>
            </w:r>
          </w:p>
        </w:tc>
        <w:tc>
          <w:tcPr>
            <w:tcW w:w="1701" w:type="dxa"/>
          </w:tcPr>
          <w:p w:rsidR="00700FDF" w:rsidRDefault="00700FDF" w:rsidP="0095048D">
            <w:pPr>
              <w:spacing w:line="240" w:lineRule="auto"/>
              <w:ind w:left="0" w:right="0" w:firstLine="0"/>
              <w:jc w:val="center"/>
              <w:rPr>
                <w:color w:val="auto"/>
                <w:sz w:val="20"/>
              </w:rPr>
            </w:pPr>
            <w:r>
              <w:rPr>
                <w:color w:val="auto"/>
                <w:sz w:val="20"/>
              </w:rPr>
              <w:t>4514,28</w:t>
            </w:r>
          </w:p>
        </w:tc>
        <w:tc>
          <w:tcPr>
            <w:tcW w:w="1559" w:type="dxa"/>
          </w:tcPr>
          <w:p w:rsidR="00700FDF" w:rsidRDefault="00700FDF" w:rsidP="0095048D">
            <w:pPr>
              <w:spacing w:line="240" w:lineRule="auto"/>
              <w:ind w:left="0" w:right="0" w:firstLine="0"/>
              <w:jc w:val="center"/>
              <w:rPr>
                <w:color w:val="auto"/>
                <w:sz w:val="20"/>
              </w:rPr>
            </w:pPr>
          </w:p>
        </w:tc>
      </w:tr>
    </w:tbl>
    <w:p w:rsidR="004342A4" w:rsidRDefault="004342A4" w:rsidP="00C2799B">
      <w:pPr>
        <w:spacing w:after="167" w:line="259" w:lineRule="auto"/>
        <w:ind w:left="0" w:right="0" w:firstLine="0"/>
        <w:jc w:val="center"/>
        <w:rPr>
          <w:b/>
          <w:color w:val="auto"/>
        </w:rPr>
      </w:pPr>
    </w:p>
    <w:p w:rsidR="00555FEB" w:rsidRPr="00CD79E0" w:rsidRDefault="007214EE" w:rsidP="007214EE">
      <w:pPr>
        <w:spacing w:after="0" w:line="259" w:lineRule="auto"/>
        <w:ind w:left="0" w:right="0" w:firstLine="0"/>
        <w:jc w:val="center"/>
        <w:rPr>
          <w:b/>
          <w:color w:val="auto"/>
          <w:sz w:val="20"/>
        </w:rPr>
      </w:pPr>
      <w:r>
        <w:rPr>
          <w:b/>
          <w:color w:val="auto"/>
          <w:sz w:val="20"/>
        </w:rPr>
        <w:t>Tab. 15</w:t>
      </w:r>
      <w:r w:rsidRPr="00CD79E0">
        <w:rPr>
          <w:b/>
          <w:color w:val="auto"/>
          <w:sz w:val="20"/>
        </w:rPr>
        <w:t xml:space="preserve">. Przyłącza </w:t>
      </w:r>
      <w:r>
        <w:rPr>
          <w:b/>
          <w:color w:val="auto"/>
          <w:sz w:val="20"/>
        </w:rPr>
        <w:t xml:space="preserve">kanalizacji sanitarnej </w:t>
      </w:r>
      <w:r w:rsidR="00F66101">
        <w:rPr>
          <w:b/>
          <w:color w:val="auto"/>
          <w:sz w:val="20"/>
        </w:rPr>
        <w:t xml:space="preserve">(przykanaliki) </w:t>
      </w:r>
      <w:r>
        <w:rPr>
          <w:b/>
          <w:color w:val="auto"/>
          <w:sz w:val="20"/>
        </w:rPr>
        <w:t>wybudowane w 2017</w:t>
      </w:r>
      <w:r w:rsidRPr="00CD79E0">
        <w:rPr>
          <w:b/>
          <w:color w:val="auto"/>
          <w:sz w:val="20"/>
        </w:rPr>
        <w:t xml:space="preserve"> r.</w:t>
      </w:r>
    </w:p>
    <w:tbl>
      <w:tblPr>
        <w:tblStyle w:val="Tabela-Siatka"/>
        <w:tblW w:w="9327" w:type="dxa"/>
        <w:tblInd w:w="-5" w:type="dxa"/>
        <w:tblLayout w:type="fixed"/>
        <w:tblLook w:val="04A0"/>
      </w:tblPr>
      <w:tblGrid>
        <w:gridCol w:w="681"/>
        <w:gridCol w:w="2693"/>
        <w:gridCol w:w="2693"/>
        <w:gridCol w:w="1701"/>
        <w:gridCol w:w="1559"/>
      </w:tblGrid>
      <w:tr w:rsidR="007214EE" w:rsidTr="007214EE">
        <w:tc>
          <w:tcPr>
            <w:tcW w:w="681" w:type="dxa"/>
            <w:shd w:val="clear" w:color="auto" w:fill="FFFF99"/>
            <w:vAlign w:val="center"/>
          </w:tcPr>
          <w:p w:rsidR="007214EE" w:rsidRDefault="007214EE" w:rsidP="007214EE">
            <w:pPr>
              <w:spacing w:line="383" w:lineRule="auto"/>
              <w:ind w:left="0" w:right="0" w:firstLine="0"/>
              <w:jc w:val="center"/>
              <w:rPr>
                <w:b/>
                <w:color w:val="auto"/>
                <w:sz w:val="20"/>
              </w:rPr>
            </w:pPr>
            <w:r>
              <w:rPr>
                <w:b/>
                <w:color w:val="auto"/>
                <w:sz w:val="20"/>
              </w:rPr>
              <w:t>Lp.</w:t>
            </w:r>
          </w:p>
        </w:tc>
        <w:tc>
          <w:tcPr>
            <w:tcW w:w="2693" w:type="dxa"/>
            <w:shd w:val="clear" w:color="auto" w:fill="FFFF99"/>
            <w:vAlign w:val="center"/>
          </w:tcPr>
          <w:p w:rsidR="007214EE" w:rsidRDefault="007214EE" w:rsidP="007214EE">
            <w:pPr>
              <w:spacing w:line="383" w:lineRule="auto"/>
              <w:ind w:left="0" w:right="0" w:firstLine="0"/>
              <w:jc w:val="center"/>
              <w:rPr>
                <w:b/>
                <w:color w:val="auto"/>
                <w:sz w:val="20"/>
              </w:rPr>
            </w:pPr>
            <w:r>
              <w:rPr>
                <w:b/>
                <w:color w:val="auto"/>
                <w:sz w:val="20"/>
              </w:rPr>
              <w:t>Nazwa zadania</w:t>
            </w:r>
          </w:p>
        </w:tc>
        <w:tc>
          <w:tcPr>
            <w:tcW w:w="2693" w:type="dxa"/>
            <w:shd w:val="clear" w:color="auto" w:fill="FFFF99"/>
            <w:vAlign w:val="center"/>
          </w:tcPr>
          <w:p w:rsidR="007214EE" w:rsidRDefault="007214EE" w:rsidP="007214EE">
            <w:pPr>
              <w:spacing w:line="383" w:lineRule="auto"/>
              <w:ind w:left="0" w:right="0" w:firstLine="0"/>
              <w:jc w:val="center"/>
              <w:rPr>
                <w:b/>
                <w:color w:val="auto"/>
                <w:sz w:val="20"/>
              </w:rPr>
            </w:pPr>
            <w:r>
              <w:rPr>
                <w:b/>
                <w:color w:val="auto"/>
                <w:sz w:val="20"/>
              </w:rPr>
              <w:t>Lokalizacja (ulica)</w:t>
            </w:r>
          </w:p>
        </w:tc>
        <w:tc>
          <w:tcPr>
            <w:tcW w:w="1701" w:type="dxa"/>
            <w:shd w:val="clear" w:color="auto" w:fill="FFFF99"/>
            <w:vAlign w:val="center"/>
          </w:tcPr>
          <w:p w:rsidR="007214EE" w:rsidRDefault="007214EE" w:rsidP="007214EE">
            <w:pPr>
              <w:spacing w:line="240" w:lineRule="auto"/>
              <w:ind w:left="0" w:right="0" w:firstLine="0"/>
              <w:jc w:val="center"/>
              <w:rPr>
                <w:b/>
                <w:color w:val="auto"/>
                <w:sz w:val="20"/>
              </w:rPr>
            </w:pPr>
            <w:r>
              <w:rPr>
                <w:b/>
                <w:color w:val="auto"/>
                <w:sz w:val="20"/>
              </w:rPr>
              <w:t>Długość sieci/przyłącza [m]</w:t>
            </w:r>
          </w:p>
        </w:tc>
        <w:tc>
          <w:tcPr>
            <w:tcW w:w="1559" w:type="dxa"/>
            <w:shd w:val="clear" w:color="auto" w:fill="FFFF99"/>
            <w:vAlign w:val="center"/>
          </w:tcPr>
          <w:p w:rsidR="007214EE" w:rsidRDefault="007214EE" w:rsidP="007214EE">
            <w:pPr>
              <w:spacing w:line="240" w:lineRule="auto"/>
              <w:ind w:left="0" w:right="0" w:firstLine="0"/>
              <w:jc w:val="center"/>
              <w:rPr>
                <w:b/>
                <w:color w:val="auto"/>
                <w:sz w:val="20"/>
              </w:rPr>
            </w:pPr>
            <w:r>
              <w:rPr>
                <w:b/>
                <w:color w:val="auto"/>
                <w:sz w:val="20"/>
              </w:rPr>
              <w:t>Średnica sieci/przyłącza</w:t>
            </w:r>
          </w:p>
        </w:tc>
      </w:tr>
      <w:tr w:rsidR="007214EE" w:rsidRPr="00DA1FF2" w:rsidTr="007214EE">
        <w:tc>
          <w:tcPr>
            <w:tcW w:w="681" w:type="dxa"/>
          </w:tcPr>
          <w:p w:rsidR="007214EE" w:rsidRPr="00FA42EB" w:rsidRDefault="007214EE" w:rsidP="007214EE">
            <w:pPr>
              <w:spacing w:line="383" w:lineRule="auto"/>
              <w:ind w:left="0" w:right="0" w:firstLine="0"/>
              <w:jc w:val="center"/>
              <w:rPr>
                <w:color w:val="auto"/>
                <w:sz w:val="20"/>
              </w:rPr>
            </w:pPr>
            <w:r w:rsidRPr="00FA42EB">
              <w:rPr>
                <w:color w:val="auto"/>
                <w:sz w:val="20"/>
              </w:rPr>
              <w:t>1</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Budowa przyłącza</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Adama 3</w:t>
            </w:r>
          </w:p>
        </w:tc>
        <w:tc>
          <w:tcPr>
            <w:tcW w:w="1701" w:type="dxa"/>
          </w:tcPr>
          <w:p w:rsidR="007214EE" w:rsidRPr="00DA1FF2" w:rsidRDefault="007214EE" w:rsidP="007214EE">
            <w:pPr>
              <w:spacing w:line="240" w:lineRule="auto"/>
              <w:ind w:left="0" w:right="0" w:firstLine="0"/>
              <w:jc w:val="center"/>
              <w:rPr>
                <w:color w:val="auto"/>
                <w:sz w:val="20"/>
              </w:rPr>
            </w:pPr>
            <w:r>
              <w:rPr>
                <w:color w:val="auto"/>
                <w:sz w:val="20"/>
              </w:rPr>
              <w:t>1,5</w:t>
            </w:r>
          </w:p>
        </w:tc>
        <w:tc>
          <w:tcPr>
            <w:tcW w:w="1559" w:type="dxa"/>
          </w:tcPr>
          <w:p w:rsidR="007214EE" w:rsidRPr="00DA1FF2" w:rsidRDefault="007214EE" w:rsidP="007214EE">
            <w:pPr>
              <w:spacing w:line="240" w:lineRule="auto"/>
              <w:ind w:left="0" w:right="0" w:firstLine="0"/>
              <w:jc w:val="center"/>
              <w:rPr>
                <w:color w:val="auto"/>
                <w:sz w:val="20"/>
              </w:rPr>
            </w:pPr>
            <w:r>
              <w:rPr>
                <w:color w:val="auto"/>
                <w:sz w:val="20"/>
              </w:rPr>
              <w:t>150</w:t>
            </w:r>
          </w:p>
        </w:tc>
      </w:tr>
      <w:tr w:rsidR="007214EE" w:rsidRPr="00DA1FF2" w:rsidTr="007214EE">
        <w:tc>
          <w:tcPr>
            <w:tcW w:w="681" w:type="dxa"/>
          </w:tcPr>
          <w:p w:rsidR="007214EE" w:rsidRPr="00FA42EB" w:rsidRDefault="007214EE" w:rsidP="007214EE">
            <w:pPr>
              <w:spacing w:line="383" w:lineRule="auto"/>
              <w:ind w:left="0" w:right="0" w:firstLine="0"/>
              <w:jc w:val="center"/>
              <w:rPr>
                <w:color w:val="auto"/>
                <w:sz w:val="20"/>
              </w:rPr>
            </w:pPr>
            <w:r w:rsidRPr="00FA42EB">
              <w:rPr>
                <w:color w:val="auto"/>
                <w:sz w:val="20"/>
              </w:rPr>
              <w:t>2</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Budowa przyłącza</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A. Mickiewicza 4</w:t>
            </w:r>
          </w:p>
        </w:tc>
        <w:tc>
          <w:tcPr>
            <w:tcW w:w="1701" w:type="dxa"/>
          </w:tcPr>
          <w:p w:rsidR="007214EE" w:rsidRPr="00DA1FF2" w:rsidRDefault="007214EE" w:rsidP="007214EE">
            <w:pPr>
              <w:spacing w:line="240" w:lineRule="auto"/>
              <w:ind w:left="0" w:right="0" w:firstLine="0"/>
              <w:jc w:val="center"/>
              <w:rPr>
                <w:color w:val="auto"/>
                <w:sz w:val="20"/>
              </w:rPr>
            </w:pPr>
            <w:r>
              <w:rPr>
                <w:color w:val="auto"/>
                <w:sz w:val="20"/>
              </w:rPr>
              <w:t>6</w:t>
            </w:r>
          </w:p>
        </w:tc>
        <w:tc>
          <w:tcPr>
            <w:tcW w:w="1559" w:type="dxa"/>
          </w:tcPr>
          <w:p w:rsidR="007214EE" w:rsidRPr="00DA1FF2" w:rsidRDefault="007214EE" w:rsidP="007214EE">
            <w:pPr>
              <w:spacing w:line="240" w:lineRule="auto"/>
              <w:ind w:left="0" w:right="0" w:firstLine="0"/>
              <w:jc w:val="center"/>
              <w:rPr>
                <w:color w:val="auto"/>
                <w:sz w:val="20"/>
              </w:rPr>
            </w:pPr>
            <w:r>
              <w:rPr>
                <w:color w:val="auto"/>
                <w:sz w:val="20"/>
              </w:rPr>
              <w:t>150</w:t>
            </w:r>
          </w:p>
        </w:tc>
      </w:tr>
      <w:tr w:rsidR="007214EE" w:rsidRPr="00DA1FF2" w:rsidTr="007214EE">
        <w:tc>
          <w:tcPr>
            <w:tcW w:w="681" w:type="dxa"/>
          </w:tcPr>
          <w:p w:rsidR="007214EE" w:rsidRPr="00FA42EB" w:rsidRDefault="007214EE" w:rsidP="007214EE">
            <w:pPr>
              <w:spacing w:line="383" w:lineRule="auto"/>
              <w:ind w:left="0" w:right="0" w:firstLine="0"/>
              <w:jc w:val="center"/>
              <w:rPr>
                <w:color w:val="auto"/>
                <w:sz w:val="20"/>
              </w:rPr>
            </w:pPr>
            <w:r w:rsidRPr="00FA42EB">
              <w:rPr>
                <w:color w:val="auto"/>
                <w:sz w:val="20"/>
              </w:rPr>
              <w:t>3</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Budowa przyłącza</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A. Mickiewicza dz. 867</w:t>
            </w:r>
          </w:p>
        </w:tc>
        <w:tc>
          <w:tcPr>
            <w:tcW w:w="1701" w:type="dxa"/>
          </w:tcPr>
          <w:p w:rsidR="007214EE" w:rsidRPr="00DA1FF2" w:rsidRDefault="007214EE" w:rsidP="007214EE">
            <w:pPr>
              <w:spacing w:line="240" w:lineRule="auto"/>
              <w:ind w:left="0" w:right="0" w:firstLine="0"/>
              <w:jc w:val="center"/>
              <w:rPr>
                <w:color w:val="auto"/>
                <w:sz w:val="20"/>
              </w:rPr>
            </w:pPr>
            <w:r>
              <w:rPr>
                <w:color w:val="auto"/>
                <w:sz w:val="20"/>
              </w:rPr>
              <w:t>1</w:t>
            </w:r>
          </w:p>
        </w:tc>
        <w:tc>
          <w:tcPr>
            <w:tcW w:w="1559" w:type="dxa"/>
          </w:tcPr>
          <w:p w:rsidR="007214EE" w:rsidRPr="00DA1FF2" w:rsidRDefault="007214EE" w:rsidP="007214EE">
            <w:pPr>
              <w:spacing w:line="240" w:lineRule="auto"/>
              <w:ind w:left="0" w:right="0" w:firstLine="0"/>
              <w:jc w:val="center"/>
              <w:rPr>
                <w:color w:val="auto"/>
                <w:sz w:val="20"/>
              </w:rPr>
            </w:pPr>
            <w:r>
              <w:rPr>
                <w:color w:val="auto"/>
                <w:sz w:val="20"/>
              </w:rPr>
              <w:t>150</w:t>
            </w:r>
          </w:p>
        </w:tc>
      </w:tr>
      <w:tr w:rsidR="007214EE" w:rsidRPr="00DA1FF2" w:rsidTr="007214EE">
        <w:tc>
          <w:tcPr>
            <w:tcW w:w="681" w:type="dxa"/>
          </w:tcPr>
          <w:p w:rsidR="007214EE" w:rsidRPr="00FA42EB" w:rsidRDefault="007214EE" w:rsidP="007214EE">
            <w:pPr>
              <w:spacing w:line="383" w:lineRule="auto"/>
              <w:ind w:left="0" w:right="0" w:firstLine="0"/>
              <w:jc w:val="center"/>
              <w:rPr>
                <w:color w:val="auto"/>
                <w:sz w:val="20"/>
              </w:rPr>
            </w:pPr>
            <w:r w:rsidRPr="00FA42EB">
              <w:rPr>
                <w:color w:val="auto"/>
                <w:sz w:val="20"/>
              </w:rPr>
              <w:t>4</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Budowa przyłącza</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A. Mickiewicza dz. 865</w:t>
            </w:r>
          </w:p>
        </w:tc>
        <w:tc>
          <w:tcPr>
            <w:tcW w:w="1701" w:type="dxa"/>
          </w:tcPr>
          <w:p w:rsidR="007214EE" w:rsidRPr="00DA1FF2" w:rsidRDefault="007214EE" w:rsidP="007214EE">
            <w:pPr>
              <w:spacing w:line="240" w:lineRule="auto"/>
              <w:ind w:left="0" w:right="0" w:firstLine="0"/>
              <w:jc w:val="center"/>
              <w:rPr>
                <w:color w:val="auto"/>
                <w:sz w:val="20"/>
              </w:rPr>
            </w:pPr>
            <w:r>
              <w:rPr>
                <w:color w:val="auto"/>
                <w:sz w:val="20"/>
              </w:rPr>
              <w:t>1</w:t>
            </w:r>
          </w:p>
        </w:tc>
        <w:tc>
          <w:tcPr>
            <w:tcW w:w="1559" w:type="dxa"/>
          </w:tcPr>
          <w:p w:rsidR="007214EE" w:rsidRPr="00DA1FF2" w:rsidRDefault="007214EE" w:rsidP="007214EE">
            <w:pPr>
              <w:spacing w:line="240" w:lineRule="auto"/>
              <w:ind w:left="0" w:right="0" w:firstLine="0"/>
              <w:jc w:val="center"/>
              <w:rPr>
                <w:color w:val="auto"/>
                <w:sz w:val="20"/>
              </w:rPr>
            </w:pPr>
            <w:r>
              <w:rPr>
                <w:color w:val="auto"/>
                <w:sz w:val="20"/>
              </w:rPr>
              <w:t>150</w:t>
            </w:r>
          </w:p>
        </w:tc>
      </w:tr>
      <w:tr w:rsidR="007214EE" w:rsidRPr="00DA1FF2" w:rsidTr="007214EE">
        <w:tc>
          <w:tcPr>
            <w:tcW w:w="681" w:type="dxa"/>
          </w:tcPr>
          <w:p w:rsidR="007214EE" w:rsidRPr="00FA42EB" w:rsidRDefault="007214EE" w:rsidP="007214EE">
            <w:pPr>
              <w:spacing w:line="383" w:lineRule="auto"/>
              <w:ind w:left="0" w:right="0" w:firstLine="0"/>
              <w:jc w:val="center"/>
              <w:rPr>
                <w:color w:val="auto"/>
                <w:sz w:val="20"/>
              </w:rPr>
            </w:pPr>
            <w:r w:rsidRPr="00FA42EB">
              <w:rPr>
                <w:color w:val="auto"/>
                <w:sz w:val="20"/>
              </w:rPr>
              <w:t>5</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Budowa przyłącza</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Anny 19</w:t>
            </w:r>
          </w:p>
        </w:tc>
        <w:tc>
          <w:tcPr>
            <w:tcW w:w="1701" w:type="dxa"/>
          </w:tcPr>
          <w:p w:rsidR="007214EE" w:rsidRPr="00DA1FF2" w:rsidRDefault="007214EE" w:rsidP="007214EE">
            <w:pPr>
              <w:spacing w:line="240" w:lineRule="auto"/>
              <w:ind w:left="0" w:right="0" w:firstLine="0"/>
              <w:jc w:val="center"/>
              <w:rPr>
                <w:color w:val="auto"/>
                <w:sz w:val="20"/>
              </w:rPr>
            </w:pPr>
            <w:r>
              <w:rPr>
                <w:color w:val="auto"/>
                <w:sz w:val="20"/>
              </w:rPr>
              <w:t>2</w:t>
            </w:r>
          </w:p>
        </w:tc>
        <w:tc>
          <w:tcPr>
            <w:tcW w:w="1559" w:type="dxa"/>
          </w:tcPr>
          <w:p w:rsidR="007214EE" w:rsidRPr="00DA1FF2" w:rsidRDefault="007214EE" w:rsidP="007214EE">
            <w:pPr>
              <w:spacing w:line="240" w:lineRule="auto"/>
              <w:ind w:left="0" w:right="0" w:firstLine="0"/>
              <w:jc w:val="center"/>
              <w:rPr>
                <w:color w:val="auto"/>
                <w:sz w:val="20"/>
              </w:rPr>
            </w:pPr>
            <w:r>
              <w:rPr>
                <w:color w:val="auto"/>
                <w:sz w:val="20"/>
              </w:rPr>
              <w:t>150</w:t>
            </w:r>
          </w:p>
        </w:tc>
      </w:tr>
      <w:tr w:rsidR="007214EE" w:rsidRPr="00DA1FF2" w:rsidTr="007214EE">
        <w:tc>
          <w:tcPr>
            <w:tcW w:w="681" w:type="dxa"/>
          </w:tcPr>
          <w:p w:rsidR="007214EE" w:rsidRPr="00FA42EB" w:rsidRDefault="007214EE" w:rsidP="007214EE">
            <w:pPr>
              <w:spacing w:line="383" w:lineRule="auto"/>
              <w:ind w:left="0" w:right="0" w:firstLine="0"/>
              <w:jc w:val="center"/>
              <w:rPr>
                <w:color w:val="auto"/>
                <w:sz w:val="20"/>
              </w:rPr>
            </w:pPr>
            <w:r w:rsidRPr="00FA42EB">
              <w:rPr>
                <w:color w:val="auto"/>
                <w:sz w:val="20"/>
              </w:rPr>
              <w:t>6</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Budowa przyłącza</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Barlickiego 4</w:t>
            </w:r>
          </w:p>
        </w:tc>
        <w:tc>
          <w:tcPr>
            <w:tcW w:w="1701" w:type="dxa"/>
          </w:tcPr>
          <w:p w:rsidR="007214EE" w:rsidRPr="00DA1FF2" w:rsidRDefault="007214EE" w:rsidP="007214EE">
            <w:pPr>
              <w:spacing w:line="240" w:lineRule="auto"/>
              <w:ind w:left="0" w:right="0" w:firstLine="0"/>
              <w:jc w:val="center"/>
              <w:rPr>
                <w:color w:val="auto"/>
                <w:sz w:val="20"/>
              </w:rPr>
            </w:pPr>
            <w:r>
              <w:rPr>
                <w:color w:val="auto"/>
                <w:sz w:val="20"/>
              </w:rPr>
              <w:t>21</w:t>
            </w:r>
          </w:p>
        </w:tc>
        <w:tc>
          <w:tcPr>
            <w:tcW w:w="1559" w:type="dxa"/>
          </w:tcPr>
          <w:p w:rsidR="007214EE" w:rsidRPr="00DA1FF2" w:rsidRDefault="007214EE" w:rsidP="007214EE">
            <w:pPr>
              <w:spacing w:line="240" w:lineRule="auto"/>
              <w:ind w:left="0" w:right="0" w:firstLine="0"/>
              <w:jc w:val="center"/>
              <w:rPr>
                <w:color w:val="auto"/>
                <w:sz w:val="20"/>
              </w:rPr>
            </w:pPr>
            <w:r>
              <w:rPr>
                <w:color w:val="auto"/>
                <w:sz w:val="20"/>
              </w:rPr>
              <w:t>160</w:t>
            </w:r>
          </w:p>
        </w:tc>
      </w:tr>
      <w:tr w:rsidR="007214EE" w:rsidRPr="00DA1FF2" w:rsidTr="007214EE">
        <w:tc>
          <w:tcPr>
            <w:tcW w:w="681" w:type="dxa"/>
          </w:tcPr>
          <w:p w:rsidR="007214EE" w:rsidRPr="00FA42EB" w:rsidRDefault="007214EE" w:rsidP="007214EE">
            <w:pPr>
              <w:spacing w:line="383" w:lineRule="auto"/>
              <w:ind w:left="0" w:right="0" w:firstLine="0"/>
              <w:jc w:val="center"/>
              <w:rPr>
                <w:color w:val="auto"/>
                <w:sz w:val="20"/>
              </w:rPr>
            </w:pPr>
            <w:r w:rsidRPr="00FA42EB">
              <w:rPr>
                <w:color w:val="auto"/>
                <w:sz w:val="20"/>
              </w:rPr>
              <w:t>7</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Budowa przyłącza</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 Głowackiego 58</w:t>
            </w:r>
          </w:p>
        </w:tc>
        <w:tc>
          <w:tcPr>
            <w:tcW w:w="1701" w:type="dxa"/>
          </w:tcPr>
          <w:p w:rsidR="007214EE" w:rsidRPr="00DA1FF2" w:rsidRDefault="007214EE" w:rsidP="007214EE">
            <w:pPr>
              <w:spacing w:line="240" w:lineRule="auto"/>
              <w:ind w:left="0" w:right="0" w:firstLine="0"/>
              <w:jc w:val="center"/>
              <w:rPr>
                <w:color w:val="auto"/>
                <w:sz w:val="20"/>
              </w:rPr>
            </w:pPr>
            <w:r>
              <w:rPr>
                <w:color w:val="auto"/>
                <w:sz w:val="20"/>
              </w:rPr>
              <w:t>2</w:t>
            </w:r>
          </w:p>
        </w:tc>
        <w:tc>
          <w:tcPr>
            <w:tcW w:w="1559" w:type="dxa"/>
          </w:tcPr>
          <w:p w:rsidR="007214EE" w:rsidRPr="00DA1FF2" w:rsidRDefault="007214EE" w:rsidP="007214EE">
            <w:pPr>
              <w:spacing w:line="240" w:lineRule="auto"/>
              <w:ind w:left="0" w:right="0" w:firstLine="0"/>
              <w:jc w:val="center"/>
              <w:rPr>
                <w:color w:val="auto"/>
                <w:sz w:val="20"/>
              </w:rPr>
            </w:pPr>
            <w:r>
              <w:rPr>
                <w:color w:val="auto"/>
                <w:sz w:val="20"/>
              </w:rPr>
              <w:t>160</w:t>
            </w:r>
          </w:p>
        </w:tc>
      </w:tr>
      <w:tr w:rsidR="007214EE" w:rsidRPr="00DA1FF2" w:rsidTr="007214EE">
        <w:tc>
          <w:tcPr>
            <w:tcW w:w="681" w:type="dxa"/>
          </w:tcPr>
          <w:p w:rsidR="007214EE" w:rsidRPr="00FA42EB" w:rsidRDefault="007214EE" w:rsidP="007214EE">
            <w:pPr>
              <w:spacing w:line="383" w:lineRule="auto"/>
              <w:ind w:left="0" w:right="0" w:firstLine="0"/>
              <w:jc w:val="center"/>
              <w:rPr>
                <w:color w:val="auto"/>
                <w:sz w:val="20"/>
              </w:rPr>
            </w:pPr>
            <w:r>
              <w:rPr>
                <w:color w:val="auto"/>
                <w:sz w:val="20"/>
              </w:rPr>
              <w:t>8</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Budowa przyłącza</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Bogumiła 3</w:t>
            </w:r>
          </w:p>
        </w:tc>
        <w:tc>
          <w:tcPr>
            <w:tcW w:w="1701" w:type="dxa"/>
          </w:tcPr>
          <w:p w:rsidR="007214EE" w:rsidRPr="00DA1FF2" w:rsidRDefault="007214EE" w:rsidP="007214EE">
            <w:pPr>
              <w:spacing w:line="240" w:lineRule="auto"/>
              <w:ind w:left="0" w:right="0" w:firstLine="0"/>
              <w:jc w:val="center"/>
              <w:rPr>
                <w:color w:val="auto"/>
                <w:sz w:val="20"/>
              </w:rPr>
            </w:pPr>
            <w:r>
              <w:rPr>
                <w:color w:val="auto"/>
                <w:sz w:val="20"/>
              </w:rPr>
              <w:t>1</w:t>
            </w:r>
          </w:p>
        </w:tc>
        <w:tc>
          <w:tcPr>
            <w:tcW w:w="1559" w:type="dxa"/>
          </w:tcPr>
          <w:p w:rsidR="007214EE" w:rsidRPr="00DA1FF2" w:rsidRDefault="007214EE" w:rsidP="007214EE">
            <w:pPr>
              <w:spacing w:line="240" w:lineRule="auto"/>
              <w:ind w:left="0" w:right="0" w:firstLine="0"/>
              <w:jc w:val="center"/>
              <w:rPr>
                <w:color w:val="auto"/>
                <w:sz w:val="20"/>
              </w:rPr>
            </w:pPr>
            <w:r>
              <w:rPr>
                <w:color w:val="auto"/>
                <w:sz w:val="20"/>
              </w:rPr>
              <w:t>150</w:t>
            </w:r>
          </w:p>
        </w:tc>
      </w:tr>
      <w:tr w:rsidR="007214EE" w:rsidRPr="00DA1FF2" w:rsidTr="007214EE">
        <w:tc>
          <w:tcPr>
            <w:tcW w:w="681" w:type="dxa"/>
          </w:tcPr>
          <w:p w:rsidR="007214EE" w:rsidRPr="00FA42EB" w:rsidRDefault="007214EE" w:rsidP="007214EE">
            <w:pPr>
              <w:spacing w:line="383" w:lineRule="auto"/>
              <w:ind w:left="0" w:right="0" w:firstLine="0"/>
              <w:jc w:val="center"/>
              <w:rPr>
                <w:color w:val="auto"/>
                <w:sz w:val="20"/>
              </w:rPr>
            </w:pPr>
            <w:r>
              <w:rPr>
                <w:color w:val="auto"/>
                <w:sz w:val="20"/>
              </w:rPr>
              <w:lastRenderedPageBreak/>
              <w:t>9</w:t>
            </w:r>
          </w:p>
        </w:tc>
        <w:tc>
          <w:tcPr>
            <w:tcW w:w="2693" w:type="dxa"/>
          </w:tcPr>
          <w:p w:rsidR="007214EE" w:rsidRPr="00DA1FF2" w:rsidRDefault="007214EE" w:rsidP="007214EE">
            <w:pPr>
              <w:spacing w:after="0" w:line="240" w:lineRule="auto"/>
              <w:ind w:left="0" w:right="0" w:firstLine="0"/>
              <w:jc w:val="center"/>
              <w:rPr>
                <w:color w:val="auto"/>
                <w:sz w:val="20"/>
              </w:rPr>
            </w:pPr>
            <w:r>
              <w:rPr>
                <w:color w:val="auto"/>
                <w:sz w:val="20"/>
              </w:rPr>
              <w:t>Budowa przyłącza</w:t>
            </w:r>
          </w:p>
        </w:tc>
        <w:tc>
          <w:tcPr>
            <w:tcW w:w="2693" w:type="dxa"/>
          </w:tcPr>
          <w:p w:rsidR="007214EE" w:rsidRPr="00DA1FF2" w:rsidRDefault="007214EE" w:rsidP="007214EE">
            <w:pPr>
              <w:spacing w:line="240" w:lineRule="auto"/>
              <w:ind w:left="0" w:right="0" w:firstLine="0"/>
              <w:jc w:val="center"/>
              <w:rPr>
                <w:color w:val="auto"/>
                <w:sz w:val="20"/>
              </w:rPr>
            </w:pPr>
            <w:r>
              <w:rPr>
                <w:color w:val="auto"/>
                <w:sz w:val="20"/>
              </w:rPr>
              <w:t>Botaniczna 10</w:t>
            </w:r>
          </w:p>
        </w:tc>
        <w:tc>
          <w:tcPr>
            <w:tcW w:w="1701" w:type="dxa"/>
          </w:tcPr>
          <w:p w:rsidR="007214EE" w:rsidRPr="00DA1FF2" w:rsidRDefault="007214EE" w:rsidP="007214EE">
            <w:pPr>
              <w:spacing w:line="240" w:lineRule="auto"/>
              <w:ind w:left="0" w:right="0" w:firstLine="0"/>
              <w:jc w:val="center"/>
              <w:rPr>
                <w:color w:val="auto"/>
                <w:sz w:val="20"/>
              </w:rPr>
            </w:pPr>
            <w:r>
              <w:rPr>
                <w:color w:val="auto"/>
                <w:sz w:val="20"/>
              </w:rPr>
              <w:t>5</w:t>
            </w:r>
          </w:p>
        </w:tc>
        <w:tc>
          <w:tcPr>
            <w:tcW w:w="1559" w:type="dxa"/>
          </w:tcPr>
          <w:p w:rsidR="007214EE" w:rsidRPr="00DA1FF2"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10</w:t>
            </w:r>
          </w:p>
        </w:tc>
        <w:tc>
          <w:tcPr>
            <w:tcW w:w="2693" w:type="dxa"/>
          </w:tcPr>
          <w:p w:rsidR="007214EE" w:rsidRDefault="007214EE" w:rsidP="007214EE">
            <w:pPr>
              <w:spacing w:after="0" w:line="240" w:lineRule="auto"/>
              <w:ind w:left="0" w:right="0" w:firstLine="0"/>
              <w:jc w:val="center"/>
              <w:rPr>
                <w:color w:val="auto"/>
                <w:sz w:val="20"/>
              </w:rPr>
            </w:pPr>
            <w:r>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Bracka 1</w:t>
            </w:r>
          </w:p>
        </w:tc>
        <w:tc>
          <w:tcPr>
            <w:tcW w:w="1701" w:type="dxa"/>
          </w:tcPr>
          <w:p w:rsidR="007214EE" w:rsidRDefault="007214EE" w:rsidP="007214EE">
            <w:pPr>
              <w:spacing w:line="240" w:lineRule="auto"/>
              <w:ind w:left="0" w:right="0" w:firstLine="0"/>
              <w:jc w:val="center"/>
              <w:rPr>
                <w:color w:val="auto"/>
                <w:sz w:val="20"/>
              </w:rPr>
            </w:pPr>
            <w:r>
              <w:rPr>
                <w:color w:val="auto"/>
                <w:sz w:val="20"/>
              </w:rPr>
              <w:t>4</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11</w:t>
            </w:r>
          </w:p>
        </w:tc>
        <w:tc>
          <w:tcPr>
            <w:tcW w:w="2693" w:type="dxa"/>
          </w:tcPr>
          <w:p w:rsidR="007214EE" w:rsidRDefault="007214EE" w:rsidP="007214EE">
            <w:pPr>
              <w:spacing w:after="0" w:line="240" w:lineRule="auto"/>
              <w:ind w:left="0" w:right="0" w:firstLine="0"/>
              <w:jc w:val="center"/>
              <w:rPr>
                <w:color w:val="auto"/>
                <w:sz w:val="20"/>
              </w:rPr>
            </w:pPr>
            <w:r>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Celiny 4a</w:t>
            </w:r>
          </w:p>
        </w:tc>
        <w:tc>
          <w:tcPr>
            <w:tcW w:w="1701" w:type="dxa"/>
          </w:tcPr>
          <w:p w:rsidR="007214EE" w:rsidRDefault="007214EE" w:rsidP="007214EE">
            <w:pPr>
              <w:spacing w:line="240" w:lineRule="auto"/>
              <w:ind w:left="0" w:right="0" w:firstLine="0"/>
              <w:jc w:val="center"/>
              <w:rPr>
                <w:color w:val="auto"/>
                <w:sz w:val="20"/>
              </w:rPr>
            </w:pPr>
            <w:r>
              <w:rPr>
                <w:color w:val="auto"/>
                <w:sz w:val="20"/>
              </w:rPr>
              <w:t>1,5</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12</w:t>
            </w:r>
          </w:p>
        </w:tc>
        <w:tc>
          <w:tcPr>
            <w:tcW w:w="2693" w:type="dxa"/>
          </w:tcPr>
          <w:p w:rsidR="007214EE" w:rsidRDefault="007214EE" w:rsidP="007214EE">
            <w:pPr>
              <w:spacing w:after="0" w:line="240" w:lineRule="auto"/>
              <w:ind w:left="0" w:right="0" w:firstLine="0"/>
              <w:jc w:val="center"/>
              <w:rPr>
                <w:color w:val="auto"/>
                <w:sz w:val="20"/>
              </w:rPr>
            </w:pPr>
            <w:r>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Cezarego 15</w:t>
            </w:r>
          </w:p>
        </w:tc>
        <w:tc>
          <w:tcPr>
            <w:tcW w:w="1701" w:type="dxa"/>
          </w:tcPr>
          <w:p w:rsidR="007214EE" w:rsidRDefault="007214EE" w:rsidP="007214EE">
            <w:pPr>
              <w:spacing w:line="240" w:lineRule="auto"/>
              <w:ind w:left="0" w:right="0" w:firstLine="0"/>
              <w:jc w:val="center"/>
              <w:rPr>
                <w:color w:val="auto"/>
                <w:sz w:val="20"/>
              </w:rPr>
            </w:pPr>
            <w:r>
              <w:rPr>
                <w:color w:val="auto"/>
                <w:sz w:val="20"/>
              </w:rPr>
              <w:t>40</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13</w:t>
            </w:r>
          </w:p>
        </w:tc>
        <w:tc>
          <w:tcPr>
            <w:tcW w:w="2693" w:type="dxa"/>
          </w:tcPr>
          <w:p w:rsidR="007214EE" w:rsidRDefault="007214EE" w:rsidP="007214EE">
            <w:pPr>
              <w:spacing w:after="0" w:line="240" w:lineRule="auto"/>
              <w:ind w:left="0" w:right="0" w:firstLine="0"/>
              <w:jc w:val="center"/>
              <w:rPr>
                <w:color w:val="auto"/>
                <w:sz w:val="20"/>
              </w:rPr>
            </w:pPr>
            <w:r>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Ciasna 10</w:t>
            </w:r>
          </w:p>
        </w:tc>
        <w:tc>
          <w:tcPr>
            <w:tcW w:w="1701" w:type="dxa"/>
          </w:tcPr>
          <w:p w:rsidR="007214EE" w:rsidRDefault="007214EE" w:rsidP="007214EE">
            <w:pPr>
              <w:spacing w:line="240" w:lineRule="auto"/>
              <w:ind w:left="0" w:right="0" w:firstLine="0"/>
              <w:jc w:val="center"/>
              <w:rPr>
                <w:color w:val="auto"/>
                <w:sz w:val="20"/>
              </w:rPr>
            </w:pPr>
            <w:r>
              <w:rPr>
                <w:color w:val="auto"/>
                <w:sz w:val="20"/>
              </w:rPr>
              <w:t>1,5</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14</w:t>
            </w:r>
          </w:p>
        </w:tc>
        <w:tc>
          <w:tcPr>
            <w:tcW w:w="2693" w:type="dxa"/>
          </w:tcPr>
          <w:p w:rsidR="007214EE" w:rsidRDefault="007214EE" w:rsidP="007214EE">
            <w:pPr>
              <w:spacing w:after="0" w:line="240" w:lineRule="auto"/>
              <w:ind w:left="0" w:right="0" w:firstLine="0"/>
              <w:jc w:val="center"/>
              <w:rPr>
                <w:color w:val="auto"/>
                <w:sz w:val="20"/>
              </w:rPr>
            </w:pPr>
            <w:r>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Ciasna 5/7</w:t>
            </w:r>
          </w:p>
        </w:tc>
        <w:tc>
          <w:tcPr>
            <w:tcW w:w="1701" w:type="dxa"/>
          </w:tcPr>
          <w:p w:rsidR="007214EE" w:rsidRDefault="007214EE" w:rsidP="007214EE">
            <w:pPr>
              <w:spacing w:line="240" w:lineRule="auto"/>
              <w:ind w:left="0" w:right="0" w:firstLine="0"/>
              <w:jc w:val="center"/>
              <w:rPr>
                <w:color w:val="auto"/>
                <w:sz w:val="20"/>
              </w:rPr>
            </w:pPr>
            <w:r>
              <w:rPr>
                <w:color w:val="auto"/>
                <w:sz w:val="20"/>
              </w:rPr>
              <w:t>1,5</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15</w:t>
            </w:r>
          </w:p>
        </w:tc>
        <w:tc>
          <w:tcPr>
            <w:tcW w:w="2693" w:type="dxa"/>
          </w:tcPr>
          <w:p w:rsidR="007214EE" w:rsidRDefault="007214EE" w:rsidP="007214EE">
            <w:pPr>
              <w:spacing w:after="0" w:line="240" w:lineRule="auto"/>
              <w:ind w:left="0" w:right="0" w:firstLine="0"/>
              <w:jc w:val="center"/>
              <w:rPr>
                <w:color w:val="auto"/>
                <w:sz w:val="20"/>
              </w:rPr>
            </w:pPr>
            <w:r>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Ciasna 6</w:t>
            </w:r>
          </w:p>
        </w:tc>
        <w:tc>
          <w:tcPr>
            <w:tcW w:w="1701" w:type="dxa"/>
          </w:tcPr>
          <w:p w:rsidR="007214EE" w:rsidRDefault="007214EE" w:rsidP="007214EE">
            <w:pPr>
              <w:spacing w:line="240" w:lineRule="auto"/>
              <w:ind w:left="0" w:right="0" w:firstLine="0"/>
              <w:jc w:val="center"/>
              <w:rPr>
                <w:color w:val="auto"/>
                <w:sz w:val="20"/>
              </w:rPr>
            </w:pPr>
            <w:r>
              <w:rPr>
                <w:color w:val="auto"/>
                <w:sz w:val="20"/>
              </w:rPr>
              <w:t>1,5</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16</w:t>
            </w:r>
          </w:p>
        </w:tc>
        <w:tc>
          <w:tcPr>
            <w:tcW w:w="2693" w:type="dxa"/>
          </w:tcPr>
          <w:p w:rsidR="007214EE" w:rsidRDefault="007214EE" w:rsidP="007214EE">
            <w:pPr>
              <w:spacing w:after="0" w:line="240" w:lineRule="auto"/>
              <w:ind w:left="0" w:right="0" w:firstLine="0"/>
              <w:jc w:val="center"/>
              <w:rPr>
                <w:color w:val="auto"/>
                <w:sz w:val="20"/>
              </w:rPr>
            </w:pPr>
            <w:r>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Damazego 35</w:t>
            </w:r>
          </w:p>
        </w:tc>
        <w:tc>
          <w:tcPr>
            <w:tcW w:w="1701" w:type="dxa"/>
          </w:tcPr>
          <w:p w:rsidR="007214EE" w:rsidRDefault="007214EE" w:rsidP="007214EE">
            <w:pPr>
              <w:spacing w:line="240" w:lineRule="auto"/>
              <w:ind w:left="0" w:right="0" w:firstLine="0"/>
              <w:jc w:val="center"/>
              <w:rPr>
                <w:color w:val="auto"/>
                <w:sz w:val="20"/>
              </w:rPr>
            </w:pPr>
            <w:r>
              <w:rPr>
                <w:color w:val="auto"/>
                <w:sz w:val="20"/>
              </w:rPr>
              <w:t>1</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17</w:t>
            </w:r>
          </w:p>
        </w:tc>
        <w:tc>
          <w:tcPr>
            <w:tcW w:w="2693" w:type="dxa"/>
          </w:tcPr>
          <w:p w:rsidR="007214EE" w:rsidRDefault="007214EE" w:rsidP="007214EE">
            <w:pPr>
              <w:spacing w:after="0" w:line="240" w:lineRule="auto"/>
              <w:ind w:left="0" w:right="0" w:firstLine="0"/>
              <w:jc w:val="center"/>
              <w:rPr>
                <w:color w:val="auto"/>
                <w:sz w:val="20"/>
              </w:rPr>
            </w:pPr>
            <w:r>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Damazego 8</w:t>
            </w:r>
          </w:p>
        </w:tc>
        <w:tc>
          <w:tcPr>
            <w:tcW w:w="1701" w:type="dxa"/>
          </w:tcPr>
          <w:p w:rsidR="007214EE" w:rsidRDefault="007214EE" w:rsidP="007214EE">
            <w:pPr>
              <w:spacing w:line="240" w:lineRule="auto"/>
              <w:ind w:left="0" w:right="0" w:firstLine="0"/>
              <w:jc w:val="center"/>
              <w:rPr>
                <w:color w:val="auto"/>
                <w:sz w:val="20"/>
              </w:rPr>
            </w:pPr>
            <w:r>
              <w:rPr>
                <w:color w:val="auto"/>
                <w:sz w:val="20"/>
              </w:rPr>
              <w:t>1,5</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18</w:t>
            </w:r>
          </w:p>
        </w:tc>
        <w:tc>
          <w:tcPr>
            <w:tcW w:w="2693" w:type="dxa"/>
          </w:tcPr>
          <w:p w:rsidR="007214EE" w:rsidRDefault="007214EE" w:rsidP="007214EE">
            <w:pPr>
              <w:spacing w:after="0" w:line="240" w:lineRule="auto"/>
              <w:ind w:left="0" w:right="0" w:firstLine="0"/>
              <w:jc w:val="center"/>
              <w:rPr>
                <w:color w:val="auto"/>
                <w:sz w:val="20"/>
              </w:rPr>
            </w:pPr>
            <w:r>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Danuty 8</w:t>
            </w:r>
          </w:p>
        </w:tc>
        <w:tc>
          <w:tcPr>
            <w:tcW w:w="1701" w:type="dxa"/>
          </w:tcPr>
          <w:p w:rsidR="007214EE" w:rsidRDefault="007214EE" w:rsidP="007214EE">
            <w:pPr>
              <w:spacing w:line="240" w:lineRule="auto"/>
              <w:ind w:left="0" w:right="0" w:firstLine="0"/>
              <w:jc w:val="center"/>
              <w:rPr>
                <w:color w:val="auto"/>
                <w:sz w:val="20"/>
              </w:rPr>
            </w:pPr>
            <w:r>
              <w:rPr>
                <w:color w:val="auto"/>
                <w:sz w:val="20"/>
              </w:rPr>
              <w:t>1</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19</w:t>
            </w:r>
          </w:p>
        </w:tc>
        <w:tc>
          <w:tcPr>
            <w:tcW w:w="2693" w:type="dxa"/>
          </w:tcPr>
          <w:p w:rsidR="007214EE" w:rsidRDefault="007214EE" w:rsidP="007214EE">
            <w:pPr>
              <w:spacing w:after="0" w:line="240" w:lineRule="auto"/>
              <w:ind w:left="0" w:right="0" w:firstLine="0"/>
              <w:jc w:val="center"/>
              <w:rPr>
                <w:color w:val="auto"/>
                <w:sz w:val="20"/>
              </w:rPr>
            </w:pPr>
            <w:r>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Dziubałtowskiego 35</w:t>
            </w:r>
          </w:p>
        </w:tc>
        <w:tc>
          <w:tcPr>
            <w:tcW w:w="1701" w:type="dxa"/>
          </w:tcPr>
          <w:p w:rsidR="007214EE" w:rsidRDefault="007214EE" w:rsidP="007214EE">
            <w:pPr>
              <w:spacing w:line="240" w:lineRule="auto"/>
              <w:ind w:left="0" w:right="0" w:firstLine="0"/>
              <w:jc w:val="center"/>
              <w:rPr>
                <w:color w:val="auto"/>
                <w:sz w:val="20"/>
              </w:rPr>
            </w:pPr>
            <w:r>
              <w:rPr>
                <w:color w:val="auto"/>
                <w:sz w:val="20"/>
              </w:rPr>
              <w:t>1</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20</w:t>
            </w:r>
          </w:p>
        </w:tc>
        <w:tc>
          <w:tcPr>
            <w:tcW w:w="2693" w:type="dxa"/>
          </w:tcPr>
          <w:p w:rsidR="007214EE" w:rsidRDefault="007214EE" w:rsidP="007214EE">
            <w:pPr>
              <w:jc w:val="center"/>
            </w:pPr>
            <w:r w:rsidRPr="00981209">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Edwarda 21</w:t>
            </w:r>
          </w:p>
        </w:tc>
        <w:tc>
          <w:tcPr>
            <w:tcW w:w="1701" w:type="dxa"/>
          </w:tcPr>
          <w:p w:rsidR="007214EE" w:rsidRDefault="007214EE" w:rsidP="007214EE">
            <w:pPr>
              <w:spacing w:line="240" w:lineRule="auto"/>
              <w:ind w:left="0" w:right="0" w:firstLine="0"/>
              <w:jc w:val="center"/>
              <w:rPr>
                <w:color w:val="auto"/>
                <w:sz w:val="20"/>
              </w:rPr>
            </w:pPr>
            <w:r>
              <w:rPr>
                <w:color w:val="auto"/>
                <w:sz w:val="20"/>
              </w:rPr>
              <w:t>21</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21</w:t>
            </w:r>
          </w:p>
        </w:tc>
        <w:tc>
          <w:tcPr>
            <w:tcW w:w="2693" w:type="dxa"/>
          </w:tcPr>
          <w:p w:rsidR="007214EE" w:rsidRDefault="007214EE" w:rsidP="007214EE">
            <w:pPr>
              <w:jc w:val="center"/>
            </w:pPr>
            <w:r w:rsidRPr="00981209">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Edwarda 27</w:t>
            </w:r>
          </w:p>
        </w:tc>
        <w:tc>
          <w:tcPr>
            <w:tcW w:w="1701" w:type="dxa"/>
          </w:tcPr>
          <w:p w:rsidR="007214EE" w:rsidRDefault="007214EE" w:rsidP="007214EE">
            <w:pPr>
              <w:spacing w:line="240" w:lineRule="auto"/>
              <w:ind w:left="0" w:right="0" w:firstLine="0"/>
              <w:jc w:val="center"/>
              <w:rPr>
                <w:color w:val="auto"/>
                <w:sz w:val="20"/>
              </w:rPr>
            </w:pPr>
            <w:r>
              <w:rPr>
                <w:color w:val="auto"/>
                <w:sz w:val="20"/>
              </w:rPr>
              <w:t>1,5</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22</w:t>
            </w:r>
          </w:p>
        </w:tc>
        <w:tc>
          <w:tcPr>
            <w:tcW w:w="2693" w:type="dxa"/>
          </w:tcPr>
          <w:p w:rsidR="007214EE" w:rsidRDefault="007214EE" w:rsidP="007214EE">
            <w:pPr>
              <w:jc w:val="center"/>
            </w:pPr>
            <w:r w:rsidRPr="00981209">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Elżbiety 4</w:t>
            </w:r>
          </w:p>
        </w:tc>
        <w:tc>
          <w:tcPr>
            <w:tcW w:w="1701" w:type="dxa"/>
          </w:tcPr>
          <w:p w:rsidR="007214EE" w:rsidRDefault="007214EE" w:rsidP="007214EE">
            <w:pPr>
              <w:spacing w:line="240" w:lineRule="auto"/>
              <w:ind w:left="0" w:right="0" w:firstLine="0"/>
              <w:jc w:val="center"/>
              <w:rPr>
                <w:color w:val="auto"/>
                <w:sz w:val="20"/>
              </w:rPr>
            </w:pPr>
            <w:r>
              <w:rPr>
                <w:color w:val="auto"/>
                <w:sz w:val="20"/>
              </w:rPr>
              <w:t>3</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23</w:t>
            </w:r>
          </w:p>
        </w:tc>
        <w:tc>
          <w:tcPr>
            <w:tcW w:w="2693" w:type="dxa"/>
          </w:tcPr>
          <w:p w:rsidR="007214EE" w:rsidRDefault="007214EE" w:rsidP="007214EE">
            <w:pPr>
              <w:jc w:val="center"/>
            </w:pPr>
            <w:r w:rsidRPr="00981209">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Fabryczna dz. 711</w:t>
            </w:r>
          </w:p>
        </w:tc>
        <w:tc>
          <w:tcPr>
            <w:tcW w:w="1701" w:type="dxa"/>
          </w:tcPr>
          <w:p w:rsidR="007214EE" w:rsidRDefault="007214EE" w:rsidP="007214EE">
            <w:pPr>
              <w:spacing w:line="240" w:lineRule="auto"/>
              <w:ind w:left="0" w:right="0" w:firstLine="0"/>
              <w:jc w:val="center"/>
              <w:rPr>
                <w:color w:val="auto"/>
                <w:sz w:val="20"/>
              </w:rPr>
            </w:pPr>
            <w:r>
              <w:rPr>
                <w:color w:val="auto"/>
                <w:sz w:val="20"/>
              </w:rPr>
              <w:t>1</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24</w:t>
            </w:r>
          </w:p>
        </w:tc>
        <w:tc>
          <w:tcPr>
            <w:tcW w:w="2693" w:type="dxa"/>
          </w:tcPr>
          <w:p w:rsidR="007214EE" w:rsidRDefault="007214EE" w:rsidP="007214EE">
            <w:pPr>
              <w:jc w:val="center"/>
            </w:pPr>
            <w:r w:rsidRPr="00981209">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Główna 51</w:t>
            </w:r>
          </w:p>
        </w:tc>
        <w:tc>
          <w:tcPr>
            <w:tcW w:w="1701" w:type="dxa"/>
          </w:tcPr>
          <w:p w:rsidR="007214EE" w:rsidRDefault="007214EE" w:rsidP="007214EE">
            <w:pPr>
              <w:spacing w:line="240" w:lineRule="auto"/>
              <w:ind w:left="0" w:right="0" w:firstLine="0"/>
              <w:jc w:val="center"/>
              <w:rPr>
                <w:color w:val="auto"/>
                <w:sz w:val="20"/>
              </w:rPr>
            </w:pPr>
            <w:r>
              <w:rPr>
                <w:color w:val="auto"/>
                <w:sz w:val="20"/>
              </w:rPr>
              <w:t>1</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25</w:t>
            </w:r>
          </w:p>
        </w:tc>
        <w:tc>
          <w:tcPr>
            <w:tcW w:w="2693" w:type="dxa"/>
          </w:tcPr>
          <w:p w:rsidR="007214EE" w:rsidRDefault="007214EE" w:rsidP="007214EE">
            <w:pPr>
              <w:jc w:val="center"/>
            </w:pPr>
            <w:r w:rsidRPr="00981209">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G. Roweckiego 34</w:t>
            </w:r>
          </w:p>
        </w:tc>
        <w:tc>
          <w:tcPr>
            <w:tcW w:w="1701" w:type="dxa"/>
          </w:tcPr>
          <w:p w:rsidR="007214EE" w:rsidRDefault="007214EE" w:rsidP="007214EE">
            <w:pPr>
              <w:spacing w:line="240" w:lineRule="auto"/>
              <w:ind w:left="0" w:right="0" w:firstLine="0"/>
              <w:jc w:val="center"/>
              <w:rPr>
                <w:color w:val="auto"/>
                <w:sz w:val="20"/>
              </w:rPr>
            </w:pPr>
            <w:r>
              <w:rPr>
                <w:color w:val="auto"/>
                <w:sz w:val="20"/>
              </w:rPr>
              <w:t>2,5</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26</w:t>
            </w:r>
          </w:p>
        </w:tc>
        <w:tc>
          <w:tcPr>
            <w:tcW w:w="2693" w:type="dxa"/>
          </w:tcPr>
          <w:p w:rsidR="007214EE" w:rsidRDefault="007214EE" w:rsidP="007214EE">
            <w:pPr>
              <w:jc w:val="center"/>
            </w:pPr>
            <w:r w:rsidRPr="00981209">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G. Roweckiego 57</w:t>
            </w:r>
          </w:p>
        </w:tc>
        <w:tc>
          <w:tcPr>
            <w:tcW w:w="1701" w:type="dxa"/>
          </w:tcPr>
          <w:p w:rsidR="007214EE" w:rsidRDefault="007214EE" w:rsidP="007214EE">
            <w:pPr>
              <w:spacing w:line="240" w:lineRule="auto"/>
              <w:ind w:left="0" w:right="0" w:firstLine="0"/>
              <w:jc w:val="center"/>
              <w:rPr>
                <w:color w:val="auto"/>
                <w:sz w:val="20"/>
              </w:rPr>
            </w:pPr>
            <w:r>
              <w:rPr>
                <w:color w:val="auto"/>
                <w:sz w:val="20"/>
              </w:rPr>
              <w:t>7</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27</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Grzegorza 5</w:t>
            </w:r>
          </w:p>
        </w:tc>
        <w:tc>
          <w:tcPr>
            <w:tcW w:w="1701" w:type="dxa"/>
          </w:tcPr>
          <w:p w:rsidR="007214EE" w:rsidRDefault="007214EE" w:rsidP="007214EE">
            <w:pPr>
              <w:spacing w:line="240" w:lineRule="auto"/>
              <w:ind w:left="0" w:right="0" w:firstLine="0"/>
              <w:jc w:val="center"/>
              <w:rPr>
                <w:color w:val="auto"/>
                <w:sz w:val="20"/>
              </w:rPr>
            </w:pPr>
            <w:r>
              <w:rPr>
                <w:color w:val="auto"/>
                <w:sz w:val="20"/>
              </w:rPr>
              <w:t>5</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28</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Hubala 43a</w:t>
            </w:r>
          </w:p>
        </w:tc>
        <w:tc>
          <w:tcPr>
            <w:tcW w:w="1701" w:type="dxa"/>
          </w:tcPr>
          <w:p w:rsidR="007214EE" w:rsidRDefault="007214EE" w:rsidP="007214EE">
            <w:pPr>
              <w:spacing w:line="240" w:lineRule="auto"/>
              <w:ind w:left="0" w:right="0" w:firstLine="0"/>
              <w:jc w:val="center"/>
              <w:rPr>
                <w:color w:val="auto"/>
                <w:sz w:val="20"/>
              </w:rPr>
            </w:pPr>
            <w:r>
              <w:rPr>
                <w:color w:val="auto"/>
                <w:sz w:val="20"/>
              </w:rPr>
              <w:t>8</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29</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Jadwigi 10</w:t>
            </w:r>
          </w:p>
        </w:tc>
        <w:tc>
          <w:tcPr>
            <w:tcW w:w="1701" w:type="dxa"/>
          </w:tcPr>
          <w:p w:rsidR="007214EE" w:rsidRDefault="007214EE" w:rsidP="007214EE">
            <w:pPr>
              <w:spacing w:line="240" w:lineRule="auto"/>
              <w:ind w:left="0" w:right="0" w:firstLine="0"/>
              <w:jc w:val="center"/>
              <w:rPr>
                <w:color w:val="auto"/>
                <w:sz w:val="20"/>
              </w:rPr>
            </w:pPr>
            <w:r>
              <w:rPr>
                <w:color w:val="auto"/>
                <w:sz w:val="20"/>
              </w:rPr>
              <w:t>0,5</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30</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J.U. Niemcewicza 26a</w:t>
            </w:r>
          </w:p>
        </w:tc>
        <w:tc>
          <w:tcPr>
            <w:tcW w:w="1701" w:type="dxa"/>
          </w:tcPr>
          <w:p w:rsidR="007214EE" w:rsidRDefault="007214EE" w:rsidP="007214EE">
            <w:pPr>
              <w:spacing w:line="240" w:lineRule="auto"/>
              <w:ind w:left="0" w:right="0" w:firstLine="0"/>
              <w:jc w:val="center"/>
              <w:rPr>
                <w:color w:val="auto"/>
                <w:sz w:val="20"/>
              </w:rPr>
            </w:pPr>
            <w:r>
              <w:rPr>
                <w:color w:val="auto"/>
                <w:sz w:val="20"/>
              </w:rPr>
              <w:t>2,5</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31</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J.U. Niemcewicza 42</w:t>
            </w:r>
          </w:p>
        </w:tc>
        <w:tc>
          <w:tcPr>
            <w:tcW w:w="1701" w:type="dxa"/>
          </w:tcPr>
          <w:p w:rsidR="007214EE" w:rsidRDefault="007214EE" w:rsidP="007214EE">
            <w:pPr>
              <w:spacing w:line="240" w:lineRule="auto"/>
              <w:ind w:left="0" w:right="0" w:firstLine="0"/>
              <w:jc w:val="center"/>
              <w:rPr>
                <w:color w:val="auto"/>
                <w:sz w:val="20"/>
              </w:rPr>
            </w:pPr>
            <w:r>
              <w:rPr>
                <w:color w:val="auto"/>
                <w:sz w:val="20"/>
              </w:rPr>
              <w:t>3</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32</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Katarzyny 4</w:t>
            </w:r>
          </w:p>
        </w:tc>
        <w:tc>
          <w:tcPr>
            <w:tcW w:w="1701" w:type="dxa"/>
          </w:tcPr>
          <w:p w:rsidR="007214EE" w:rsidRDefault="007214EE" w:rsidP="007214EE">
            <w:pPr>
              <w:spacing w:line="240" w:lineRule="auto"/>
              <w:ind w:left="0" w:right="0" w:firstLine="0"/>
              <w:jc w:val="center"/>
              <w:rPr>
                <w:color w:val="auto"/>
                <w:sz w:val="20"/>
              </w:rPr>
            </w:pPr>
            <w:r>
              <w:rPr>
                <w:color w:val="auto"/>
                <w:sz w:val="20"/>
              </w:rPr>
              <w:t>8,5</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33</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Katarzyny 6</w:t>
            </w:r>
          </w:p>
        </w:tc>
        <w:tc>
          <w:tcPr>
            <w:tcW w:w="1701" w:type="dxa"/>
          </w:tcPr>
          <w:p w:rsidR="007214EE" w:rsidRDefault="007214EE" w:rsidP="007214EE">
            <w:pPr>
              <w:spacing w:line="240" w:lineRule="auto"/>
              <w:ind w:left="0" w:right="0" w:firstLine="0"/>
              <w:jc w:val="center"/>
              <w:rPr>
                <w:color w:val="auto"/>
                <w:sz w:val="20"/>
              </w:rPr>
            </w:pPr>
            <w:r>
              <w:rPr>
                <w:color w:val="auto"/>
                <w:sz w:val="20"/>
              </w:rPr>
              <w:t>1</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34</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Kolejowa 11</w:t>
            </w:r>
          </w:p>
        </w:tc>
        <w:tc>
          <w:tcPr>
            <w:tcW w:w="1701" w:type="dxa"/>
          </w:tcPr>
          <w:p w:rsidR="007214EE" w:rsidRDefault="007214EE" w:rsidP="007214EE">
            <w:pPr>
              <w:spacing w:line="240" w:lineRule="auto"/>
              <w:ind w:left="0" w:right="0" w:firstLine="0"/>
              <w:jc w:val="center"/>
              <w:rPr>
                <w:color w:val="auto"/>
                <w:sz w:val="20"/>
              </w:rPr>
            </w:pPr>
            <w:r>
              <w:rPr>
                <w:color w:val="auto"/>
                <w:sz w:val="20"/>
              </w:rPr>
              <w:t>1,5</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35</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Kolejowa 18</w:t>
            </w:r>
          </w:p>
        </w:tc>
        <w:tc>
          <w:tcPr>
            <w:tcW w:w="1701" w:type="dxa"/>
          </w:tcPr>
          <w:p w:rsidR="007214EE" w:rsidRDefault="007214EE" w:rsidP="007214EE">
            <w:pPr>
              <w:spacing w:line="240" w:lineRule="auto"/>
              <w:ind w:left="0" w:right="0" w:firstLine="0"/>
              <w:jc w:val="center"/>
              <w:rPr>
                <w:color w:val="auto"/>
                <w:sz w:val="20"/>
              </w:rPr>
            </w:pPr>
            <w:r>
              <w:rPr>
                <w:color w:val="auto"/>
                <w:sz w:val="20"/>
              </w:rPr>
              <w:t>1,5</w:t>
            </w:r>
          </w:p>
        </w:tc>
        <w:tc>
          <w:tcPr>
            <w:tcW w:w="1559" w:type="dxa"/>
          </w:tcPr>
          <w:p w:rsidR="007214EE" w:rsidRDefault="007214EE"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36</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7214EE" w:rsidP="007214EE">
            <w:pPr>
              <w:spacing w:line="240" w:lineRule="auto"/>
              <w:ind w:left="0" w:right="0" w:firstLine="0"/>
              <w:jc w:val="center"/>
              <w:rPr>
                <w:color w:val="auto"/>
                <w:sz w:val="20"/>
              </w:rPr>
            </w:pPr>
            <w:r>
              <w:rPr>
                <w:color w:val="auto"/>
                <w:sz w:val="20"/>
              </w:rPr>
              <w:t>Koszykowa 3</w:t>
            </w:r>
          </w:p>
        </w:tc>
        <w:tc>
          <w:tcPr>
            <w:tcW w:w="1701" w:type="dxa"/>
          </w:tcPr>
          <w:p w:rsidR="007214EE" w:rsidRDefault="007214EE" w:rsidP="007214EE">
            <w:pPr>
              <w:spacing w:line="240" w:lineRule="auto"/>
              <w:ind w:left="0" w:right="0" w:firstLine="0"/>
              <w:jc w:val="center"/>
              <w:rPr>
                <w:color w:val="auto"/>
                <w:sz w:val="20"/>
              </w:rPr>
            </w:pPr>
            <w:r>
              <w:rPr>
                <w:color w:val="auto"/>
                <w:sz w:val="20"/>
              </w:rPr>
              <w:t>4</w:t>
            </w:r>
          </w:p>
        </w:tc>
        <w:tc>
          <w:tcPr>
            <w:tcW w:w="1559" w:type="dxa"/>
          </w:tcPr>
          <w:p w:rsidR="007214EE" w:rsidRDefault="007214EE"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37</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Kowalska 12</w:t>
            </w:r>
          </w:p>
        </w:tc>
        <w:tc>
          <w:tcPr>
            <w:tcW w:w="1701" w:type="dxa"/>
          </w:tcPr>
          <w:p w:rsidR="007214EE" w:rsidRDefault="001A051B" w:rsidP="007214EE">
            <w:pPr>
              <w:spacing w:line="240" w:lineRule="auto"/>
              <w:ind w:left="0" w:right="0" w:firstLine="0"/>
              <w:jc w:val="center"/>
              <w:rPr>
                <w:color w:val="auto"/>
                <w:sz w:val="20"/>
              </w:rPr>
            </w:pPr>
            <w:r>
              <w:rPr>
                <w:color w:val="auto"/>
                <w:sz w:val="20"/>
              </w:rPr>
              <w:t>2</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38</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Legionów 79</w:t>
            </w:r>
          </w:p>
        </w:tc>
        <w:tc>
          <w:tcPr>
            <w:tcW w:w="1701" w:type="dxa"/>
          </w:tcPr>
          <w:p w:rsidR="007214EE" w:rsidRDefault="001A051B" w:rsidP="007214EE">
            <w:pPr>
              <w:spacing w:line="240" w:lineRule="auto"/>
              <w:ind w:left="0" w:right="0" w:firstLine="0"/>
              <w:jc w:val="center"/>
              <w:rPr>
                <w:color w:val="auto"/>
                <w:sz w:val="20"/>
              </w:rPr>
            </w:pPr>
            <w:r>
              <w:rPr>
                <w:color w:val="auto"/>
                <w:sz w:val="20"/>
              </w:rPr>
              <w:t>14</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39</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Ludwikowska 20</w:t>
            </w:r>
          </w:p>
        </w:tc>
        <w:tc>
          <w:tcPr>
            <w:tcW w:w="1701" w:type="dxa"/>
          </w:tcPr>
          <w:p w:rsidR="007214EE" w:rsidRDefault="001A051B" w:rsidP="007214EE">
            <w:pPr>
              <w:spacing w:line="240" w:lineRule="auto"/>
              <w:ind w:left="0" w:right="0" w:firstLine="0"/>
              <w:jc w:val="center"/>
              <w:rPr>
                <w:color w:val="auto"/>
                <w:sz w:val="20"/>
              </w:rPr>
            </w:pPr>
            <w:r>
              <w:rPr>
                <w:color w:val="auto"/>
                <w:sz w:val="20"/>
              </w:rPr>
              <w:t>1,5</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40</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Ludwikowska 20</w:t>
            </w:r>
          </w:p>
        </w:tc>
        <w:tc>
          <w:tcPr>
            <w:tcW w:w="1701" w:type="dxa"/>
          </w:tcPr>
          <w:p w:rsidR="007214EE" w:rsidRDefault="001A051B" w:rsidP="007214EE">
            <w:pPr>
              <w:spacing w:line="240" w:lineRule="auto"/>
              <w:ind w:left="0" w:right="0" w:firstLine="0"/>
              <w:jc w:val="center"/>
              <w:rPr>
                <w:color w:val="auto"/>
                <w:sz w:val="20"/>
              </w:rPr>
            </w:pPr>
            <w:r>
              <w:rPr>
                <w:color w:val="auto"/>
                <w:sz w:val="20"/>
              </w:rPr>
              <w:t>1,5</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41</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Ludwikowska 31</w:t>
            </w:r>
          </w:p>
        </w:tc>
        <w:tc>
          <w:tcPr>
            <w:tcW w:w="1701" w:type="dxa"/>
          </w:tcPr>
          <w:p w:rsidR="007214EE" w:rsidRDefault="001A051B" w:rsidP="007214EE">
            <w:pPr>
              <w:spacing w:line="240" w:lineRule="auto"/>
              <w:ind w:left="0" w:right="0" w:firstLine="0"/>
              <w:jc w:val="center"/>
              <w:rPr>
                <w:color w:val="auto"/>
                <w:sz w:val="20"/>
              </w:rPr>
            </w:pPr>
            <w:r>
              <w:rPr>
                <w:color w:val="auto"/>
                <w:sz w:val="20"/>
              </w:rPr>
              <w:t>3</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42</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Ludwikowska 85</w:t>
            </w:r>
          </w:p>
        </w:tc>
        <w:tc>
          <w:tcPr>
            <w:tcW w:w="1701" w:type="dxa"/>
          </w:tcPr>
          <w:p w:rsidR="007214EE" w:rsidRDefault="001A051B" w:rsidP="007214EE">
            <w:pPr>
              <w:spacing w:line="240" w:lineRule="auto"/>
              <w:ind w:left="0" w:right="0" w:firstLine="0"/>
              <w:jc w:val="center"/>
              <w:rPr>
                <w:color w:val="auto"/>
                <w:sz w:val="20"/>
              </w:rPr>
            </w:pPr>
            <w:r>
              <w:rPr>
                <w:color w:val="auto"/>
                <w:sz w:val="20"/>
              </w:rPr>
              <w:t>5</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43</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Ludwikowska 93 d, e</w:t>
            </w:r>
          </w:p>
        </w:tc>
        <w:tc>
          <w:tcPr>
            <w:tcW w:w="1701" w:type="dxa"/>
          </w:tcPr>
          <w:p w:rsidR="007214EE" w:rsidRDefault="001A051B" w:rsidP="007214EE">
            <w:pPr>
              <w:spacing w:line="240" w:lineRule="auto"/>
              <w:ind w:left="0" w:right="0" w:firstLine="0"/>
              <w:jc w:val="center"/>
              <w:rPr>
                <w:color w:val="auto"/>
                <w:sz w:val="20"/>
              </w:rPr>
            </w:pPr>
            <w:r>
              <w:rPr>
                <w:color w:val="auto"/>
                <w:sz w:val="20"/>
              </w:rPr>
              <w:t>4</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44</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Ludwikowska 95/97</w:t>
            </w:r>
          </w:p>
        </w:tc>
        <w:tc>
          <w:tcPr>
            <w:tcW w:w="1701" w:type="dxa"/>
          </w:tcPr>
          <w:p w:rsidR="007214EE" w:rsidRDefault="001A051B" w:rsidP="007214EE">
            <w:pPr>
              <w:spacing w:line="240" w:lineRule="auto"/>
              <w:ind w:left="0" w:right="0" w:firstLine="0"/>
              <w:jc w:val="center"/>
              <w:rPr>
                <w:color w:val="auto"/>
                <w:sz w:val="20"/>
              </w:rPr>
            </w:pPr>
            <w:r>
              <w:rPr>
                <w:color w:val="auto"/>
                <w:sz w:val="20"/>
              </w:rPr>
              <w:t>5</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lastRenderedPageBreak/>
              <w:t>45</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Łukasza 27</w:t>
            </w:r>
          </w:p>
        </w:tc>
        <w:tc>
          <w:tcPr>
            <w:tcW w:w="1701" w:type="dxa"/>
          </w:tcPr>
          <w:p w:rsidR="007214EE" w:rsidRDefault="001A051B" w:rsidP="007214EE">
            <w:pPr>
              <w:spacing w:line="240" w:lineRule="auto"/>
              <w:ind w:left="0" w:right="0" w:firstLine="0"/>
              <w:jc w:val="center"/>
              <w:rPr>
                <w:color w:val="auto"/>
                <w:sz w:val="20"/>
              </w:rPr>
            </w:pPr>
            <w:r>
              <w:rPr>
                <w:color w:val="auto"/>
                <w:sz w:val="20"/>
              </w:rPr>
              <w:t>2,5</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46</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Łukasza 32</w:t>
            </w:r>
          </w:p>
        </w:tc>
        <w:tc>
          <w:tcPr>
            <w:tcW w:w="1701" w:type="dxa"/>
          </w:tcPr>
          <w:p w:rsidR="007214EE" w:rsidRDefault="001A051B" w:rsidP="007214EE">
            <w:pPr>
              <w:spacing w:line="240" w:lineRule="auto"/>
              <w:ind w:left="0" w:right="0" w:firstLine="0"/>
              <w:jc w:val="center"/>
              <w:rPr>
                <w:color w:val="auto"/>
                <w:sz w:val="20"/>
              </w:rPr>
            </w:pPr>
            <w:r>
              <w:rPr>
                <w:color w:val="auto"/>
                <w:sz w:val="20"/>
              </w:rPr>
              <w:t>2</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47</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Macieja 12</w:t>
            </w:r>
          </w:p>
        </w:tc>
        <w:tc>
          <w:tcPr>
            <w:tcW w:w="1701" w:type="dxa"/>
          </w:tcPr>
          <w:p w:rsidR="007214EE" w:rsidRDefault="007214EE" w:rsidP="007214EE">
            <w:pPr>
              <w:spacing w:line="240" w:lineRule="auto"/>
              <w:ind w:left="0" w:right="0" w:firstLine="0"/>
              <w:jc w:val="center"/>
              <w:rPr>
                <w:color w:val="auto"/>
                <w:sz w:val="20"/>
              </w:rPr>
            </w:pPr>
          </w:p>
        </w:tc>
        <w:tc>
          <w:tcPr>
            <w:tcW w:w="1559" w:type="dxa"/>
          </w:tcPr>
          <w:p w:rsidR="007214EE" w:rsidRDefault="001A051B" w:rsidP="007214EE">
            <w:pPr>
              <w:spacing w:line="240" w:lineRule="auto"/>
              <w:ind w:left="0" w:right="0" w:firstLine="0"/>
              <w:jc w:val="center"/>
              <w:rPr>
                <w:color w:val="auto"/>
                <w:sz w:val="20"/>
              </w:rPr>
            </w:pPr>
            <w:r>
              <w:rPr>
                <w:color w:val="auto"/>
                <w:sz w:val="20"/>
              </w:rPr>
              <w:t>157,50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48</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Majowa 28</w:t>
            </w:r>
          </w:p>
        </w:tc>
        <w:tc>
          <w:tcPr>
            <w:tcW w:w="1701" w:type="dxa"/>
          </w:tcPr>
          <w:p w:rsidR="007214EE" w:rsidRDefault="001A051B" w:rsidP="007214EE">
            <w:pPr>
              <w:spacing w:line="240" w:lineRule="auto"/>
              <w:ind w:left="0" w:right="0" w:firstLine="0"/>
              <w:jc w:val="center"/>
              <w:rPr>
                <w:color w:val="auto"/>
                <w:sz w:val="20"/>
              </w:rPr>
            </w:pPr>
            <w:r>
              <w:rPr>
                <w:color w:val="auto"/>
                <w:sz w:val="20"/>
              </w:rPr>
              <w:t>-</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49</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Michałowska 13</w:t>
            </w:r>
          </w:p>
        </w:tc>
        <w:tc>
          <w:tcPr>
            <w:tcW w:w="1701" w:type="dxa"/>
          </w:tcPr>
          <w:p w:rsidR="007214EE" w:rsidRDefault="001A051B" w:rsidP="007214EE">
            <w:pPr>
              <w:spacing w:line="240" w:lineRule="auto"/>
              <w:ind w:left="0" w:right="0" w:firstLine="0"/>
              <w:jc w:val="center"/>
              <w:rPr>
                <w:color w:val="auto"/>
                <w:sz w:val="20"/>
              </w:rPr>
            </w:pPr>
            <w:r>
              <w:rPr>
                <w:color w:val="auto"/>
                <w:sz w:val="20"/>
              </w:rPr>
              <w:t>1</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50</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Michałowska 31</w:t>
            </w:r>
          </w:p>
        </w:tc>
        <w:tc>
          <w:tcPr>
            <w:tcW w:w="1701" w:type="dxa"/>
          </w:tcPr>
          <w:p w:rsidR="007214EE" w:rsidRDefault="001A051B" w:rsidP="007214EE">
            <w:pPr>
              <w:spacing w:line="240" w:lineRule="auto"/>
              <w:ind w:left="0" w:right="0" w:firstLine="0"/>
              <w:jc w:val="center"/>
              <w:rPr>
                <w:color w:val="auto"/>
                <w:sz w:val="20"/>
              </w:rPr>
            </w:pPr>
            <w:r>
              <w:rPr>
                <w:color w:val="auto"/>
                <w:sz w:val="20"/>
              </w:rPr>
              <w:t>2</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51</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Mireckiego 65</w:t>
            </w:r>
          </w:p>
        </w:tc>
        <w:tc>
          <w:tcPr>
            <w:tcW w:w="1701" w:type="dxa"/>
          </w:tcPr>
          <w:p w:rsidR="007214EE" w:rsidRDefault="001A051B" w:rsidP="007214EE">
            <w:pPr>
              <w:spacing w:line="240" w:lineRule="auto"/>
              <w:ind w:left="0" w:right="0" w:firstLine="0"/>
              <w:jc w:val="center"/>
              <w:rPr>
                <w:color w:val="auto"/>
                <w:sz w:val="20"/>
              </w:rPr>
            </w:pPr>
            <w:r>
              <w:rPr>
                <w:color w:val="auto"/>
                <w:sz w:val="20"/>
              </w:rPr>
              <w:t>2</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52</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M. Skłodowskiej-Curie 13/15</w:t>
            </w:r>
          </w:p>
        </w:tc>
        <w:tc>
          <w:tcPr>
            <w:tcW w:w="1701" w:type="dxa"/>
          </w:tcPr>
          <w:p w:rsidR="007214EE" w:rsidRDefault="001A051B" w:rsidP="007214EE">
            <w:pPr>
              <w:spacing w:line="240" w:lineRule="auto"/>
              <w:ind w:left="0" w:right="0" w:firstLine="0"/>
              <w:jc w:val="center"/>
              <w:rPr>
                <w:color w:val="auto"/>
                <w:sz w:val="20"/>
              </w:rPr>
            </w:pPr>
            <w:r>
              <w:rPr>
                <w:color w:val="auto"/>
                <w:sz w:val="20"/>
              </w:rPr>
              <w:t>1,8</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53</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M. Skłodowskiej-Curie 9/11</w:t>
            </w:r>
          </w:p>
        </w:tc>
        <w:tc>
          <w:tcPr>
            <w:tcW w:w="1701" w:type="dxa"/>
          </w:tcPr>
          <w:p w:rsidR="007214EE" w:rsidRDefault="001A051B" w:rsidP="007214EE">
            <w:pPr>
              <w:spacing w:line="240" w:lineRule="auto"/>
              <w:ind w:left="0" w:right="0" w:firstLine="0"/>
              <w:jc w:val="center"/>
              <w:rPr>
                <w:color w:val="auto"/>
                <w:sz w:val="20"/>
              </w:rPr>
            </w:pPr>
            <w:r>
              <w:rPr>
                <w:color w:val="auto"/>
                <w:sz w:val="20"/>
              </w:rPr>
              <w:t>3</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54</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Myśliwska 12</w:t>
            </w:r>
          </w:p>
        </w:tc>
        <w:tc>
          <w:tcPr>
            <w:tcW w:w="1701" w:type="dxa"/>
          </w:tcPr>
          <w:p w:rsidR="007214EE" w:rsidRDefault="001A051B" w:rsidP="007214EE">
            <w:pPr>
              <w:spacing w:line="240" w:lineRule="auto"/>
              <w:ind w:left="0" w:right="0" w:firstLine="0"/>
              <w:jc w:val="center"/>
              <w:rPr>
                <w:color w:val="auto"/>
                <w:sz w:val="20"/>
              </w:rPr>
            </w:pPr>
            <w:r>
              <w:rPr>
                <w:color w:val="auto"/>
                <w:sz w:val="20"/>
              </w:rPr>
              <w:t>1,5</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55</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Nagórzycka 105</w:t>
            </w:r>
          </w:p>
        </w:tc>
        <w:tc>
          <w:tcPr>
            <w:tcW w:w="1701" w:type="dxa"/>
          </w:tcPr>
          <w:p w:rsidR="007214EE" w:rsidRDefault="001A051B" w:rsidP="007214EE">
            <w:pPr>
              <w:spacing w:line="240" w:lineRule="auto"/>
              <w:ind w:left="0" w:right="0" w:firstLine="0"/>
              <w:jc w:val="center"/>
              <w:rPr>
                <w:color w:val="auto"/>
                <w:sz w:val="20"/>
              </w:rPr>
            </w:pPr>
            <w:r>
              <w:rPr>
                <w:color w:val="auto"/>
                <w:sz w:val="20"/>
              </w:rPr>
              <w:t>10</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56</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Nowa 5a</w:t>
            </w:r>
          </w:p>
        </w:tc>
        <w:tc>
          <w:tcPr>
            <w:tcW w:w="1701" w:type="dxa"/>
          </w:tcPr>
          <w:p w:rsidR="007214EE" w:rsidRDefault="001A051B" w:rsidP="007214EE">
            <w:pPr>
              <w:spacing w:line="240" w:lineRule="auto"/>
              <w:ind w:left="0" w:right="0" w:firstLine="0"/>
              <w:jc w:val="center"/>
              <w:rPr>
                <w:color w:val="auto"/>
                <w:sz w:val="20"/>
              </w:rPr>
            </w:pPr>
            <w:r>
              <w:rPr>
                <w:color w:val="auto"/>
                <w:sz w:val="20"/>
              </w:rPr>
              <w:t>1</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57</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Nowowiejska 4/6</w:t>
            </w:r>
          </w:p>
        </w:tc>
        <w:tc>
          <w:tcPr>
            <w:tcW w:w="1701" w:type="dxa"/>
          </w:tcPr>
          <w:p w:rsidR="007214EE" w:rsidRDefault="001A051B" w:rsidP="007214EE">
            <w:pPr>
              <w:spacing w:line="240" w:lineRule="auto"/>
              <w:ind w:left="0" w:right="0" w:firstLine="0"/>
              <w:jc w:val="center"/>
              <w:rPr>
                <w:color w:val="auto"/>
                <w:sz w:val="20"/>
              </w:rPr>
            </w:pPr>
            <w:r>
              <w:rPr>
                <w:color w:val="auto"/>
                <w:sz w:val="20"/>
              </w:rPr>
              <w:t>15</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58</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Obwodowa 6</w:t>
            </w:r>
          </w:p>
        </w:tc>
        <w:tc>
          <w:tcPr>
            <w:tcW w:w="1701" w:type="dxa"/>
          </w:tcPr>
          <w:p w:rsidR="007214EE" w:rsidRDefault="001A051B" w:rsidP="007214EE">
            <w:pPr>
              <w:spacing w:line="240" w:lineRule="auto"/>
              <w:ind w:left="0" w:right="0" w:firstLine="0"/>
              <w:jc w:val="center"/>
              <w:rPr>
                <w:color w:val="auto"/>
                <w:sz w:val="20"/>
              </w:rPr>
            </w:pPr>
            <w:r>
              <w:rPr>
                <w:color w:val="auto"/>
                <w:sz w:val="20"/>
              </w:rPr>
              <w:t>4</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59</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Odkrywkowa 23</w:t>
            </w:r>
          </w:p>
        </w:tc>
        <w:tc>
          <w:tcPr>
            <w:tcW w:w="1701" w:type="dxa"/>
          </w:tcPr>
          <w:p w:rsidR="007214EE" w:rsidRDefault="001A051B" w:rsidP="007214EE">
            <w:pPr>
              <w:spacing w:line="240" w:lineRule="auto"/>
              <w:ind w:left="0" w:right="0" w:firstLine="0"/>
              <w:jc w:val="center"/>
              <w:rPr>
                <w:color w:val="auto"/>
                <w:sz w:val="20"/>
              </w:rPr>
            </w:pPr>
            <w:r>
              <w:rPr>
                <w:color w:val="auto"/>
                <w:sz w:val="20"/>
              </w:rPr>
              <w:t>3</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60</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Opoczyńska 106</w:t>
            </w:r>
          </w:p>
        </w:tc>
        <w:tc>
          <w:tcPr>
            <w:tcW w:w="1701" w:type="dxa"/>
          </w:tcPr>
          <w:p w:rsidR="007214EE" w:rsidRDefault="001A051B" w:rsidP="007214EE">
            <w:pPr>
              <w:spacing w:line="240" w:lineRule="auto"/>
              <w:ind w:left="0" w:right="0" w:firstLine="0"/>
              <w:jc w:val="center"/>
              <w:rPr>
                <w:color w:val="auto"/>
                <w:sz w:val="20"/>
              </w:rPr>
            </w:pPr>
            <w:r>
              <w:rPr>
                <w:color w:val="auto"/>
                <w:sz w:val="20"/>
              </w:rPr>
              <w:t>17,9</w:t>
            </w:r>
          </w:p>
        </w:tc>
        <w:tc>
          <w:tcPr>
            <w:tcW w:w="1559" w:type="dxa"/>
          </w:tcPr>
          <w:p w:rsidR="007214EE" w:rsidRDefault="001A051B" w:rsidP="007214EE">
            <w:pPr>
              <w:spacing w:line="240" w:lineRule="auto"/>
              <w:ind w:left="0" w:right="0" w:firstLine="0"/>
              <w:jc w:val="center"/>
              <w:rPr>
                <w:color w:val="auto"/>
                <w:sz w:val="20"/>
              </w:rPr>
            </w:pPr>
            <w:r>
              <w:rPr>
                <w:color w:val="auto"/>
                <w:sz w:val="20"/>
              </w:rPr>
              <w:t>150/160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61</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Opoczyńska 157</w:t>
            </w:r>
          </w:p>
        </w:tc>
        <w:tc>
          <w:tcPr>
            <w:tcW w:w="1701" w:type="dxa"/>
          </w:tcPr>
          <w:p w:rsidR="007214EE" w:rsidRDefault="001A051B" w:rsidP="007214EE">
            <w:pPr>
              <w:spacing w:line="240" w:lineRule="auto"/>
              <w:ind w:left="0" w:right="0" w:firstLine="0"/>
              <w:jc w:val="center"/>
              <w:rPr>
                <w:color w:val="auto"/>
                <w:sz w:val="20"/>
              </w:rPr>
            </w:pPr>
            <w:r>
              <w:rPr>
                <w:color w:val="auto"/>
                <w:sz w:val="20"/>
              </w:rPr>
              <w:t>-</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62</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Piaskowa 31</w:t>
            </w:r>
          </w:p>
        </w:tc>
        <w:tc>
          <w:tcPr>
            <w:tcW w:w="1701" w:type="dxa"/>
          </w:tcPr>
          <w:p w:rsidR="007214EE" w:rsidRDefault="001A051B" w:rsidP="007214EE">
            <w:pPr>
              <w:spacing w:line="240" w:lineRule="auto"/>
              <w:ind w:left="0" w:right="0" w:firstLine="0"/>
              <w:jc w:val="center"/>
              <w:rPr>
                <w:color w:val="auto"/>
                <w:sz w:val="20"/>
              </w:rPr>
            </w:pPr>
            <w:r>
              <w:rPr>
                <w:color w:val="auto"/>
                <w:sz w:val="20"/>
              </w:rPr>
              <w:t>5</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63</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Piaskowa 33</w:t>
            </w:r>
          </w:p>
        </w:tc>
        <w:tc>
          <w:tcPr>
            <w:tcW w:w="1701" w:type="dxa"/>
          </w:tcPr>
          <w:p w:rsidR="007214EE" w:rsidRDefault="001A051B" w:rsidP="007214EE">
            <w:pPr>
              <w:spacing w:line="240" w:lineRule="auto"/>
              <w:ind w:left="0" w:right="0" w:firstLine="0"/>
              <w:jc w:val="center"/>
              <w:rPr>
                <w:color w:val="auto"/>
                <w:sz w:val="20"/>
              </w:rPr>
            </w:pPr>
            <w:r>
              <w:rPr>
                <w:color w:val="auto"/>
                <w:sz w:val="20"/>
              </w:rPr>
              <w:t>3</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64</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Piaskowa 37</w:t>
            </w:r>
          </w:p>
        </w:tc>
        <w:tc>
          <w:tcPr>
            <w:tcW w:w="1701" w:type="dxa"/>
          </w:tcPr>
          <w:p w:rsidR="007214EE" w:rsidRDefault="001A051B" w:rsidP="007214EE">
            <w:pPr>
              <w:spacing w:line="240" w:lineRule="auto"/>
              <w:ind w:left="0" w:right="0" w:firstLine="0"/>
              <w:jc w:val="center"/>
              <w:rPr>
                <w:color w:val="auto"/>
                <w:sz w:val="20"/>
              </w:rPr>
            </w:pPr>
            <w:r>
              <w:rPr>
                <w:color w:val="auto"/>
                <w:sz w:val="20"/>
              </w:rPr>
              <w:t>6</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65</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Piaskowa 55</w:t>
            </w:r>
          </w:p>
        </w:tc>
        <w:tc>
          <w:tcPr>
            <w:tcW w:w="1701" w:type="dxa"/>
          </w:tcPr>
          <w:p w:rsidR="007214EE" w:rsidRDefault="001A051B" w:rsidP="007214EE">
            <w:pPr>
              <w:spacing w:line="240" w:lineRule="auto"/>
              <w:ind w:left="0" w:right="0" w:firstLine="0"/>
              <w:jc w:val="center"/>
              <w:rPr>
                <w:color w:val="auto"/>
                <w:sz w:val="20"/>
              </w:rPr>
            </w:pPr>
            <w:r>
              <w:rPr>
                <w:color w:val="auto"/>
                <w:sz w:val="20"/>
              </w:rPr>
              <w:t>2</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66</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Piaskowa 58</w:t>
            </w:r>
          </w:p>
        </w:tc>
        <w:tc>
          <w:tcPr>
            <w:tcW w:w="1701" w:type="dxa"/>
          </w:tcPr>
          <w:p w:rsidR="007214EE" w:rsidRDefault="001A051B" w:rsidP="007214EE">
            <w:pPr>
              <w:spacing w:line="240" w:lineRule="auto"/>
              <w:ind w:left="0" w:right="0" w:firstLine="0"/>
              <w:jc w:val="center"/>
              <w:rPr>
                <w:color w:val="auto"/>
                <w:sz w:val="20"/>
              </w:rPr>
            </w:pPr>
            <w:r>
              <w:rPr>
                <w:color w:val="auto"/>
                <w:sz w:val="20"/>
              </w:rPr>
              <w:t>1</w:t>
            </w:r>
          </w:p>
        </w:tc>
        <w:tc>
          <w:tcPr>
            <w:tcW w:w="1559" w:type="dxa"/>
          </w:tcPr>
          <w:p w:rsidR="007214EE" w:rsidRDefault="001A051B"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67</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Piastowska 17</w:t>
            </w:r>
          </w:p>
        </w:tc>
        <w:tc>
          <w:tcPr>
            <w:tcW w:w="1701" w:type="dxa"/>
          </w:tcPr>
          <w:p w:rsidR="007214EE" w:rsidRDefault="001A051B" w:rsidP="007214EE">
            <w:pPr>
              <w:spacing w:line="240" w:lineRule="auto"/>
              <w:ind w:left="0" w:right="0" w:firstLine="0"/>
              <w:jc w:val="center"/>
              <w:rPr>
                <w:color w:val="auto"/>
                <w:sz w:val="20"/>
              </w:rPr>
            </w:pPr>
            <w:r>
              <w:rPr>
                <w:color w:val="auto"/>
                <w:sz w:val="20"/>
              </w:rPr>
              <w:t>3</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68</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1A051B" w:rsidP="007214EE">
            <w:pPr>
              <w:spacing w:line="240" w:lineRule="auto"/>
              <w:ind w:left="0" w:right="0" w:firstLine="0"/>
              <w:jc w:val="center"/>
              <w:rPr>
                <w:color w:val="auto"/>
                <w:sz w:val="20"/>
              </w:rPr>
            </w:pPr>
            <w:r>
              <w:rPr>
                <w:color w:val="auto"/>
                <w:sz w:val="20"/>
              </w:rPr>
              <w:t>Piękna 6</w:t>
            </w:r>
          </w:p>
        </w:tc>
        <w:tc>
          <w:tcPr>
            <w:tcW w:w="1701" w:type="dxa"/>
          </w:tcPr>
          <w:p w:rsidR="007214EE" w:rsidRDefault="001A051B" w:rsidP="007214EE">
            <w:pPr>
              <w:spacing w:line="240" w:lineRule="auto"/>
              <w:ind w:left="0" w:right="0" w:firstLine="0"/>
              <w:jc w:val="center"/>
              <w:rPr>
                <w:color w:val="auto"/>
                <w:sz w:val="20"/>
              </w:rPr>
            </w:pPr>
            <w:r>
              <w:rPr>
                <w:color w:val="auto"/>
                <w:sz w:val="20"/>
              </w:rPr>
              <w:t>-</w:t>
            </w:r>
          </w:p>
        </w:tc>
        <w:tc>
          <w:tcPr>
            <w:tcW w:w="1559" w:type="dxa"/>
          </w:tcPr>
          <w:p w:rsidR="007214EE" w:rsidRDefault="001A051B"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69</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EB05D6" w:rsidP="007214EE">
            <w:pPr>
              <w:spacing w:line="240" w:lineRule="auto"/>
              <w:ind w:left="0" w:right="0" w:firstLine="0"/>
              <w:jc w:val="center"/>
              <w:rPr>
                <w:color w:val="auto"/>
                <w:sz w:val="20"/>
              </w:rPr>
            </w:pPr>
            <w:r>
              <w:rPr>
                <w:color w:val="auto"/>
                <w:sz w:val="20"/>
              </w:rPr>
              <w:t xml:space="preserve">Pl. Kościuszki dz. </w:t>
            </w:r>
            <w:r w:rsidR="0002488A">
              <w:rPr>
                <w:color w:val="auto"/>
                <w:sz w:val="20"/>
              </w:rPr>
              <w:t xml:space="preserve">ewid. </w:t>
            </w:r>
            <w:r>
              <w:rPr>
                <w:color w:val="auto"/>
                <w:sz w:val="20"/>
              </w:rPr>
              <w:t>130/3</w:t>
            </w:r>
          </w:p>
        </w:tc>
        <w:tc>
          <w:tcPr>
            <w:tcW w:w="1701" w:type="dxa"/>
          </w:tcPr>
          <w:p w:rsidR="007214EE" w:rsidRDefault="00EB05D6" w:rsidP="007214EE">
            <w:pPr>
              <w:spacing w:line="240" w:lineRule="auto"/>
              <w:ind w:left="0" w:right="0" w:firstLine="0"/>
              <w:jc w:val="center"/>
              <w:rPr>
                <w:color w:val="auto"/>
                <w:sz w:val="20"/>
              </w:rPr>
            </w:pPr>
            <w:r>
              <w:rPr>
                <w:color w:val="auto"/>
                <w:sz w:val="20"/>
              </w:rPr>
              <w:t>5,5</w:t>
            </w:r>
          </w:p>
        </w:tc>
        <w:tc>
          <w:tcPr>
            <w:tcW w:w="1559" w:type="dxa"/>
          </w:tcPr>
          <w:p w:rsidR="007214EE" w:rsidRDefault="00EB05D6"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70</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EB05D6" w:rsidP="007214EE">
            <w:pPr>
              <w:spacing w:line="240" w:lineRule="auto"/>
              <w:ind w:left="0" w:right="0" w:firstLine="0"/>
              <w:jc w:val="center"/>
              <w:rPr>
                <w:color w:val="auto"/>
                <w:sz w:val="20"/>
              </w:rPr>
            </w:pPr>
            <w:r>
              <w:rPr>
                <w:color w:val="auto"/>
                <w:sz w:val="20"/>
              </w:rPr>
              <w:t>Popiełuszki 3</w:t>
            </w:r>
          </w:p>
        </w:tc>
        <w:tc>
          <w:tcPr>
            <w:tcW w:w="1701" w:type="dxa"/>
          </w:tcPr>
          <w:p w:rsidR="007214EE" w:rsidRDefault="00EB05D6" w:rsidP="007214EE">
            <w:pPr>
              <w:spacing w:line="240" w:lineRule="auto"/>
              <w:ind w:left="0" w:right="0" w:firstLine="0"/>
              <w:jc w:val="center"/>
              <w:rPr>
                <w:color w:val="auto"/>
                <w:sz w:val="20"/>
              </w:rPr>
            </w:pPr>
            <w:r>
              <w:rPr>
                <w:color w:val="auto"/>
                <w:sz w:val="20"/>
              </w:rPr>
              <w:t>40,9</w:t>
            </w:r>
          </w:p>
        </w:tc>
        <w:tc>
          <w:tcPr>
            <w:tcW w:w="1559" w:type="dxa"/>
          </w:tcPr>
          <w:p w:rsidR="007214EE" w:rsidRDefault="00EB05D6"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71</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EB05D6" w:rsidP="007214EE">
            <w:pPr>
              <w:spacing w:line="240" w:lineRule="auto"/>
              <w:ind w:left="0" w:right="0" w:firstLine="0"/>
              <w:jc w:val="center"/>
              <w:rPr>
                <w:color w:val="auto"/>
                <w:sz w:val="20"/>
              </w:rPr>
            </w:pPr>
            <w:r>
              <w:rPr>
                <w:color w:val="auto"/>
                <w:sz w:val="20"/>
              </w:rPr>
              <w:t>Północna 15</w:t>
            </w:r>
          </w:p>
        </w:tc>
        <w:tc>
          <w:tcPr>
            <w:tcW w:w="1701" w:type="dxa"/>
          </w:tcPr>
          <w:p w:rsidR="007214EE" w:rsidRDefault="00EB05D6" w:rsidP="007214EE">
            <w:pPr>
              <w:spacing w:line="240" w:lineRule="auto"/>
              <w:ind w:left="0" w:right="0" w:firstLine="0"/>
              <w:jc w:val="center"/>
              <w:rPr>
                <w:color w:val="auto"/>
                <w:sz w:val="20"/>
              </w:rPr>
            </w:pPr>
            <w:r>
              <w:rPr>
                <w:color w:val="auto"/>
                <w:sz w:val="20"/>
              </w:rPr>
              <w:t>16</w:t>
            </w:r>
          </w:p>
        </w:tc>
        <w:tc>
          <w:tcPr>
            <w:tcW w:w="1559" w:type="dxa"/>
          </w:tcPr>
          <w:p w:rsidR="007214EE" w:rsidRDefault="00EB05D6"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72</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EB05D6" w:rsidP="007214EE">
            <w:pPr>
              <w:spacing w:line="240" w:lineRule="auto"/>
              <w:ind w:left="0" w:right="0" w:firstLine="0"/>
              <w:jc w:val="center"/>
              <w:rPr>
                <w:color w:val="auto"/>
                <w:sz w:val="20"/>
              </w:rPr>
            </w:pPr>
            <w:r>
              <w:rPr>
                <w:color w:val="auto"/>
                <w:sz w:val="20"/>
              </w:rPr>
              <w:t>Prosta 10</w:t>
            </w:r>
          </w:p>
        </w:tc>
        <w:tc>
          <w:tcPr>
            <w:tcW w:w="1701" w:type="dxa"/>
          </w:tcPr>
          <w:p w:rsidR="007214EE" w:rsidRDefault="00EB05D6" w:rsidP="007214EE">
            <w:pPr>
              <w:spacing w:line="240" w:lineRule="auto"/>
              <w:ind w:left="0" w:right="0" w:firstLine="0"/>
              <w:jc w:val="center"/>
              <w:rPr>
                <w:color w:val="auto"/>
                <w:sz w:val="20"/>
              </w:rPr>
            </w:pPr>
            <w:r>
              <w:rPr>
                <w:color w:val="auto"/>
                <w:sz w:val="20"/>
              </w:rPr>
              <w:t>8</w:t>
            </w:r>
          </w:p>
        </w:tc>
        <w:tc>
          <w:tcPr>
            <w:tcW w:w="1559" w:type="dxa"/>
          </w:tcPr>
          <w:p w:rsidR="007214EE" w:rsidRDefault="00EB05D6"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73</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Rolna 40</w:t>
            </w:r>
          </w:p>
        </w:tc>
        <w:tc>
          <w:tcPr>
            <w:tcW w:w="1701" w:type="dxa"/>
          </w:tcPr>
          <w:p w:rsidR="007214EE" w:rsidRDefault="00F66101" w:rsidP="007214EE">
            <w:pPr>
              <w:spacing w:line="240" w:lineRule="auto"/>
              <w:ind w:left="0" w:right="0" w:firstLine="0"/>
              <w:jc w:val="center"/>
              <w:rPr>
                <w:color w:val="auto"/>
                <w:sz w:val="20"/>
              </w:rPr>
            </w:pPr>
            <w:r>
              <w:rPr>
                <w:color w:val="auto"/>
                <w:sz w:val="20"/>
              </w:rPr>
              <w:t>1,5</w:t>
            </w:r>
          </w:p>
        </w:tc>
        <w:tc>
          <w:tcPr>
            <w:tcW w:w="1559" w:type="dxa"/>
          </w:tcPr>
          <w:p w:rsidR="007214EE" w:rsidRDefault="00F66101"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74</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Rolna 40d</w:t>
            </w:r>
          </w:p>
        </w:tc>
        <w:tc>
          <w:tcPr>
            <w:tcW w:w="1701" w:type="dxa"/>
          </w:tcPr>
          <w:p w:rsidR="007214EE" w:rsidRDefault="00F66101" w:rsidP="007214EE">
            <w:pPr>
              <w:spacing w:line="240" w:lineRule="auto"/>
              <w:ind w:left="0" w:right="0" w:firstLine="0"/>
              <w:jc w:val="center"/>
              <w:rPr>
                <w:color w:val="auto"/>
                <w:sz w:val="20"/>
              </w:rPr>
            </w:pPr>
            <w:r>
              <w:rPr>
                <w:color w:val="auto"/>
                <w:sz w:val="20"/>
              </w:rPr>
              <w:t>1,5</w:t>
            </w:r>
          </w:p>
        </w:tc>
        <w:tc>
          <w:tcPr>
            <w:tcW w:w="1559" w:type="dxa"/>
          </w:tcPr>
          <w:p w:rsidR="007214EE" w:rsidRDefault="00F66101"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75</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 xml:space="preserve">Różana 20a </w:t>
            </w:r>
          </w:p>
        </w:tc>
        <w:tc>
          <w:tcPr>
            <w:tcW w:w="1701" w:type="dxa"/>
          </w:tcPr>
          <w:p w:rsidR="007214EE" w:rsidRDefault="00F66101" w:rsidP="007214EE">
            <w:pPr>
              <w:spacing w:line="240" w:lineRule="auto"/>
              <w:ind w:left="0" w:right="0" w:firstLine="0"/>
              <w:jc w:val="center"/>
              <w:rPr>
                <w:color w:val="auto"/>
                <w:sz w:val="20"/>
              </w:rPr>
            </w:pPr>
            <w:r>
              <w:rPr>
                <w:color w:val="auto"/>
                <w:sz w:val="20"/>
              </w:rPr>
              <w:t>13</w:t>
            </w:r>
          </w:p>
        </w:tc>
        <w:tc>
          <w:tcPr>
            <w:tcW w:w="1559" w:type="dxa"/>
          </w:tcPr>
          <w:p w:rsidR="007214EE" w:rsidRDefault="00F66101"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76</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Ruda 5</w:t>
            </w:r>
          </w:p>
        </w:tc>
        <w:tc>
          <w:tcPr>
            <w:tcW w:w="1701" w:type="dxa"/>
          </w:tcPr>
          <w:p w:rsidR="007214EE" w:rsidRDefault="00F66101" w:rsidP="007214EE">
            <w:pPr>
              <w:spacing w:line="240" w:lineRule="auto"/>
              <w:ind w:left="0" w:right="0" w:firstLine="0"/>
              <w:jc w:val="center"/>
              <w:rPr>
                <w:color w:val="auto"/>
                <w:sz w:val="20"/>
              </w:rPr>
            </w:pPr>
            <w:r>
              <w:rPr>
                <w:color w:val="auto"/>
                <w:sz w:val="20"/>
              </w:rPr>
              <w:t>1</w:t>
            </w:r>
          </w:p>
        </w:tc>
        <w:tc>
          <w:tcPr>
            <w:tcW w:w="1559" w:type="dxa"/>
          </w:tcPr>
          <w:p w:rsidR="007214EE" w:rsidRDefault="00F66101"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77</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Rybaki 4</w:t>
            </w:r>
          </w:p>
        </w:tc>
        <w:tc>
          <w:tcPr>
            <w:tcW w:w="1701" w:type="dxa"/>
          </w:tcPr>
          <w:p w:rsidR="007214EE" w:rsidRDefault="00F66101" w:rsidP="007214EE">
            <w:pPr>
              <w:spacing w:line="240" w:lineRule="auto"/>
              <w:ind w:left="0" w:right="0" w:firstLine="0"/>
              <w:jc w:val="center"/>
              <w:rPr>
                <w:color w:val="auto"/>
                <w:sz w:val="20"/>
              </w:rPr>
            </w:pPr>
            <w:r>
              <w:rPr>
                <w:color w:val="auto"/>
                <w:sz w:val="20"/>
              </w:rPr>
              <w:t>1,5</w:t>
            </w:r>
          </w:p>
        </w:tc>
        <w:tc>
          <w:tcPr>
            <w:tcW w:w="1559" w:type="dxa"/>
          </w:tcPr>
          <w:p w:rsidR="007214EE" w:rsidRDefault="00F66101"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78</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Smolna 4</w:t>
            </w:r>
          </w:p>
        </w:tc>
        <w:tc>
          <w:tcPr>
            <w:tcW w:w="1701" w:type="dxa"/>
          </w:tcPr>
          <w:p w:rsidR="007214EE" w:rsidRDefault="00F66101" w:rsidP="007214EE">
            <w:pPr>
              <w:spacing w:line="240" w:lineRule="auto"/>
              <w:ind w:left="0" w:right="0" w:firstLine="0"/>
              <w:jc w:val="center"/>
              <w:rPr>
                <w:color w:val="auto"/>
                <w:sz w:val="20"/>
              </w:rPr>
            </w:pPr>
            <w:r>
              <w:rPr>
                <w:color w:val="auto"/>
                <w:sz w:val="20"/>
              </w:rPr>
              <w:t>12</w:t>
            </w:r>
          </w:p>
        </w:tc>
        <w:tc>
          <w:tcPr>
            <w:tcW w:w="1559" w:type="dxa"/>
          </w:tcPr>
          <w:p w:rsidR="007214EE" w:rsidRDefault="00F66101"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79</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Spacerowa 1</w:t>
            </w:r>
          </w:p>
        </w:tc>
        <w:tc>
          <w:tcPr>
            <w:tcW w:w="1701" w:type="dxa"/>
          </w:tcPr>
          <w:p w:rsidR="007214EE" w:rsidRDefault="00F66101" w:rsidP="007214EE">
            <w:pPr>
              <w:spacing w:line="240" w:lineRule="auto"/>
              <w:ind w:left="0" w:right="0" w:firstLine="0"/>
              <w:jc w:val="center"/>
              <w:rPr>
                <w:color w:val="auto"/>
                <w:sz w:val="20"/>
              </w:rPr>
            </w:pPr>
            <w:r>
              <w:rPr>
                <w:color w:val="auto"/>
                <w:sz w:val="20"/>
              </w:rPr>
              <w:t>3</w:t>
            </w:r>
          </w:p>
        </w:tc>
        <w:tc>
          <w:tcPr>
            <w:tcW w:w="1559" w:type="dxa"/>
          </w:tcPr>
          <w:p w:rsidR="007214EE" w:rsidRDefault="00F66101"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80</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Starowiejska 122</w:t>
            </w:r>
          </w:p>
        </w:tc>
        <w:tc>
          <w:tcPr>
            <w:tcW w:w="1701" w:type="dxa"/>
          </w:tcPr>
          <w:p w:rsidR="007214EE" w:rsidRDefault="00F66101" w:rsidP="007214EE">
            <w:pPr>
              <w:spacing w:line="240" w:lineRule="auto"/>
              <w:ind w:left="0" w:right="0" w:firstLine="0"/>
              <w:jc w:val="center"/>
              <w:rPr>
                <w:color w:val="auto"/>
                <w:sz w:val="20"/>
              </w:rPr>
            </w:pPr>
            <w:r>
              <w:rPr>
                <w:color w:val="auto"/>
                <w:sz w:val="20"/>
              </w:rPr>
              <w:t>2,5</w:t>
            </w:r>
          </w:p>
        </w:tc>
        <w:tc>
          <w:tcPr>
            <w:tcW w:w="1559" w:type="dxa"/>
          </w:tcPr>
          <w:p w:rsidR="007214EE" w:rsidRDefault="00F66101"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lastRenderedPageBreak/>
              <w:t>81</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Stolarska 33</w:t>
            </w:r>
          </w:p>
        </w:tc>
        <w:tc>
          <w:tcPr>
            <w:tcW w:w="1701" w:type="dxa"/>
          </w:tcPr>
          <w:p w:rsidR="007214EE" w:rsidRDefault="00F66101" w:rsidP="007214EE">
            <w:pPr>
              <w:spacing w:line="240" w:lineRule="auto"/>
              <w:ind w:left="0" w:right="0" w:firstLine="0"/>
              <w:jc w:val="center"/>
              <w:rPr>
                <w:color w:val="auto"/>
                <w:sz w:val="20"/>
              </w:rPr>
            </w:pPr>
            <w:r>
              <w:rPr>
                <w:color w:val="auto"/>
                <w:sz w:val="20"/>
              </w:rPr>
              <w:t>7,15</w:t>
            </w:r>
          </w:p>
        </w:tc>
        <w:tc>
          <w:tcPr>
            <w:tcW w:w="1559" w:type="dxa"/>
          </w:tcPr>
          <w:p w:rsidR="007214EE" w:rsidRDefault="00F66101"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82</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Szczęśliwa 25a</w:t>
            </w:r>
          </w:p>
        </w:tc>
        <w:tc>
          <w:tcPr>
            <w:tcW w:w="1701" w:type="dxa"/>
          </w:tcPr>
          <w:p w:rsidR="007214EE" w:rsidRDefault="00F66101" w:rsidP="007214EE">
            <w:pPr>
              <w:spacing w:line="240" w:lineRule="auto"/>
              <w:ind w:left="0" w:right="0" w:firstLine="0"/>
              <w:jc w:val="center"/>
              <w:rPr>
                <w:color w:val="auto"/>
                <w:sz w:val="20"/>
              </w:rPr>
            </w:pPr>
            <w:r>
              <w:rPr>
                <w:color w:val="auto"/>
                <w:sz w:val="20"/>
              </w:rPr>
              <w:t>2</w:t>
            </w:r>
          </w:p>
        </w:tc>
        <w:tc>
          <w:tcPr>
            <w:tcW w:w="1559" w:type="dxa"/>
          </w:tcPr>
          <w:p w:rsidR="007214EE" w:rsidRDefault="00F66101" w:rsidP="007214EE">
            <w:pPr>
              <w:spacing w:line="240" w:lineRule="auto"/>
              <w:ind w:left="0" w:right="0" w:firstLine="0"/>
              <w:jc w:val="center"/>
              <w:rPr>
                <w:color w:val="auto"/>
                <w:sz w:val="20"/>
              </w:rPr>
            </w:pPr>
            <w:r>
              <w:rPr>
                <w:color w:val="auto"/>
                <w:sz w:val="20"/>
              </w:rPr>
              <w:t>150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83</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Ślusarska 3</w:t>
            </w:r>
          </w:p>
        </w:tc>
        <w:tc>
          <w:tcPr>
            <w:tcW w:w="1701" w:type="dxa"/>
          </w:tcPr>
          <w:p w:rsidR="007214EE" w:rsidRDefault="00F66101" w:rsidP="007214EE">
            <w:pPr>
              <w:spacing w:line="240" w:lineRule="auto"/>
              <w:ind w:left="0" w:right="0" w:firstLine="0"/>
              <w:jc w:val="center"/>
              <w:rPr>
                <w:color w:val="auto"/>
                <w:sz w:val="20"/>
              </w:rPr>
            </w:pPr>
            <w:r>
              <w:rPr>
                <w:color w:val="auto"/>
                <w:sz w:val="20"/>
              </w:rPr>
              <w:t>8</w:t>
            </w:r>
          </w:p>
        </w:tc>
        <w:tc>
          <w:tcPr>
            <w:tcW w:w="1559" w:type="dxa"/>
          </w:tcPr>
          <w:p w:rsidR="007214EE" w:rsidRDefault="00F66101"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84</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Ujezdzka 18</w:t>
            </w:r>
          </w:p>
        </w:tc>
        <w:tc>
          <w:tcPr>
            <w:tcW w:w="1701" w:type="dxa"/>
          </w:tcPr>
          <w:p w:rsidR="007214EE" w:rsidRDefault="00F66101" w:rsidP="007214EE">
            <w:pPr>
              <w:spacing w:line="240" w:lineRule="auto"/>
              <w:ind w:left="0" w:right="0" w:firstLine="0"/>
              <w:jc w:val="center"/>
              <w:rPr>
                <w:color w:val="auto"/>
                <w:sz w:val="20"/>
              </w:rPr>
            </w:pPr>
            <w:r>
              <w:rPr>
                <w:color w:val="auto"/>
                <w:sz w:val="20"/>
              </w:rPr>
              <w:t>2</w:t>
            </w:r>
          </w:p>
        </w:tc>
        <w:tc>
          <w:tcPr>
            <w:tcW w:w="1559" w:type="dxa"/>
          </w:tcPr>
          <w:p w:rsidR="007214EE" w:rsidRDefault="00F66101"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85</w:t>
            </w:r>
          </w:p>
        </w:tc>
        <w:tc>
          <w:tcPr>
            <w:tcW w:w="2693" w:type="dxa"/>
          </w:tcPr>
          <w:p w:rsidR="007214EE" w:rsidRDefault="007214EE" w:rsidP="007214EE">
            <w:pPr>
              <w:jc w:val="center"/>
            </w:pPr>
            <w:r w:rsidRPr="000A6EA0">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Ujezdzka 94</w:t>
            </w:r>
          </w:p>
        </w:tc>
        <w:tc>
          <w:tcPr>
            <w:tcW w:w="1701" w:type="dxa"/>
          </w:tcPr>
          <w:p w:rsidR="007214EE" w:rsidRDefault="00F66101" w:rsidP="007214EE">
            <w:pPr>
              <w:spacing w:line="240" w:lineRule="auto"/>
              <w:ind w:left="0" w:right="0" w:firstLine="0"/>
              <w:jc w:val="center"/>
              <w:rPr>
                <w:color w:val="auto"/>
                <w:sz w:val="20"/>
              </w:rPr>
            </w:pPr>
            <w:r>
              <w:rPr>
                <w:color w:val="auto"/>
                <w:sz w:val="20"/>
              </w:rPr>
              <w:t>3</w:t>
            </w:r>
          </w:p>
        </w:tc>
        <w:tc>
          <w:tcPr>
            <w:tcW w:w="1559" w:type="dxa"/>
          </w:tcPr>
          <w:p w:rsidR="007214EE" w:rsidRDefault="00F66101" w:rsidP="007214EE">
            <w:pPr>
              <w:spacing w:line="240" w:lineRule="auto"/>
              <w:ind w:left="0" w:right="0" w:firstLine="0"/>
              <w:jc w:val="center"/>
              <w:rPr>
                <w:color w:val="auto"/>
                <w:sz w:val="20"/>
              </w:rPr>
            </w:pPr>
            <w:r>
              <w:rPr>
                <w:color w:val="auto"/>
                <w:sz w:val="20"/>
              </w:rPr>
              <w:t>160</w:t>
            </w:r>
          </w:p>
        </w:tc>
      </w:tr>
      <w:tr w:rsidR="007214EE" w:rsidTr="007214EE">
        <w:tc>
          <w:tcPr>
            <w:tcW w:w="681" w:type="dxa"/>
          </w:tcPr>
          <w:p w:rsidR="007214EE" w:rsidRDefault="007214EE" w:rsidP="007214EE">
            <w:pPr>
              <w:spacing w:line="383" w:lineRule="auto"/>
              <w:ind w:left="0" w:right="0" w:firstLine="0"/>
              <w:jc w:val="center"/>
              <w:rPr>
                <w:color w:val="auto"/>
                <w:sz w:val="20"/>
              </w:rPr>
            </w:pPr>
            <w:r>
              <w:rPr>
                <w:color w:val="auto"/>
                <w:sz w:val="20"/>
              </w:rPr>
              <w:t>86</w:t>
            </w:r>
          </w:p>
        </w:tc>
        <w:tc>
          <w:tcPr>
            <w:tcW w:w="2693" w:type="dxa"/>
          </w:tcPr>
          <w:p w:rsidR="007214EE" w:rsidRPr="000A6EA0" w:rsidRDefault="007214EE" w:rsidP="007214EE">
            <w:pPr>
              <w:jc w:val="center"/>
              <w:rPr>
                <w:color w:val="auto"/>
                <w:sz w:val="20"/>
              </w:rPr>
            </w:pPr>
            <w:r>
              <w:rPr>
                <w:color w:val="auto"/>
                <w:sz w:val="20"/>
              </w:rPr>
              <w:t>Budowa przyłącza</w:t>
            </w:r>
          </w:p>
        </w:tc>
        <w:tc>
          <w:tcPr>
            <w:tcW w:w="2693" w:type="dxa"/>
          </w:tcPr>
          <w:p w:rsidR="007214EE" w:rsidRDefault="00F66101" w:rsidP="007214EE">
            <w:pPr>
              <w:spacing w:line="240" w:lineRule="auto"/>
              <w:ind w:left="0" w:right="0" w:firstLine="0"/>
              <w:jc w:val="center"/>
              <w:rPr>
                <w:color w:val="auto"/>
                <w:sz w:val="20"/>
              </w:rPr>
            </w:pPr>
            <w:r>
              <w:rPr>
                <w:color w:val="auto"/>
                <w:sz w:val="20"/>
              </w:rPr>
              <w:t>Warszawska 150</w:t>
            </w:r>
          </w:p>
        </w:tc>
        <w:tc>
          <w:tcPr>
            <w:tcW w:w="1701" w:type="dxa"/>
          </w:tcPr>
          <w:p w:rsidR="007214EE" w:rsidRDefault="00F66101" w:rsidP="007214EE">
            <w:pPr>
              <w:spacing w:line="240" w:lineRule="auto"/>
              <w:ind w:left="0" w:right="0" w:firstLine="0"/>
              <w:jc w:val="center"/>
              <w:rPr>
                <w:color w:val="auto"/>
                <w:sz w:val="20"/>
              </w:rPr>
            </w:pPr>
            <w:r>
              <w:rPr>
                <w:color w:val="auto"/>
                <w:sz w:val="20"/>
              </w:rPr>
              <w:t>1,6</w:t>
            </w:r>
          </w:p>
        </w:tc>
        <w:tc>
          <w:tcPr>
            <w:tcW w:w="1559" w:type="dxa"/>
          </w:tcPr>
          <w:p w:rsidR="007214EE" w:rsidRDefault="00F66101" w:rsidP="007214EE">
            <w:pPr>
              <w:spacing w:line="240" w:lineRule="auto"/>
              <w:ind w:left="0" w:right="0" w:firstLine="0"/>
              <w:jc w:val="center"/>
              <w:rPr>
                <w:color w:val="auto"/>
                <w:sz w:val="20"/>
              </w:rPr>
            </w:pPr>
            <w:r>
              <w:rPr>
                <w:color w:val="auto"/>
                <w:sz w:val="20"/>
              </w:rPr>
              <w:t>160</w:t>
            </w:r>
          </w:p>
        </w:tc>
      </w:tr>
      <w:tr w:rsidR="00EB05D6" w:rsidTr="007214EE">
        <w:tc>
          <w:tcPr>
            <w:tcW w:w="681" w:type="dxa"/>
          </w:tcPr>
          <w:p w:rsidR="00EB05D6" w:rsidRDefault="00EB05D6" w:rsidP="007214EE">
            <w:pPr>
              <w:spacing w:line="383" w:lineRule="auto"/>
              <w:ind w:left="0" w:right="0" w:firstLine="0"/>
              <w:jc w:val="center"/>
              <w:rPr>
                <w:color w:val="auto"/>
                <w:sz w:val="20"/>
              </w:rPr>
            </w:pPr>
            <w:r>
              <w:rPr>
                <w:color w:val="auto"/>
                <w:sz w:val="20"/>
              </w:rPr>
              <w:t>87</w:t>
            </w:r>
          </w:p>
        </w:tc>
        <w:tc>
          <w:tcPr>
            <w:tcW w:w="2693" w:type="dxa"/>
          </w:tcPr>
          <w:p w:rsidR="00EB05D6" w:rsidRDefault="00EB05D6" w:rsidP="00F66101">
            <w:pPr>
              <w:jc w:val="center"/>
            </w:pPr>
            <w:r w:rsidRPr="000A6EA0">
              <w:rPr>
                <w:color w:val="auto"/>
                <w:sz w:val="20"/>
              </w:rPr>
              <w:t>Budowa przyłącza</w:t>
            </w:r>
          </w:p>
        </w:tc>
        <w:tc>
          <w:tcPr>
            <w:tcW w:w="2693" w:type="dxa"/>
          </w:tcPr>
          <w:p w:rsidR="00EB05D6" w:rsidRDefault="00F66101" w:rsidP="007214EE">
            <w:pPr>
              <w:spacing w:line="240" w:lineRule="auto"/>
              <w:ind w:left="0" w:right="0" w:firstLine="0"/>
              <w:jc w:val="center"/>
              <w:rPr>
                <w:color w:val="auto"/>
                <w:sz w:val="20"/>
              </w:rPr>
            </w:pPr>
            <w:r>
              <w:rPr>
                <w:color w:val="auto"/>
                <w:sz w:val="20"/>
              </w:rPr>
              <w:t>Wąwalska 2/4</w:t>
            </w:r>
          </w:p>
        </w:tc>
        <w:tc>
          <w:tcPr>
            <w:tcW w:w="1701" w:type="dxa"/>
          </w:tcPr>
          <w:p w:rsidR="00EB05D6" w:rsidRDefault="00F66101" w:rsidP="007214EE">
            <w:pPr>
              <w:spacing w:line="240" w:lineRule="auto"/>
              <w:ind w:left="0" w:right="0" w:firstLine="0"/>
              <w:jc w:val="center"/>
              <w:rPr>
                <w:color w:val="auto"/>
                <w:sz w:val="20"/>
              </w:rPr>
            </w:pPr>
            <w:r>
              <w:rPr>
                <w:color w:val="auto"/>
                <w:sz w:val="20"/>
              </w:rPr>
              <w:t>1,5</w:t>
            </w:r>
          </w:p>
        </w:tc>
        <w:tc>
          <w:tcPr>
            <w:tcW w:w="1559" w:type="dxa"/>
          </w:tcPr>
          <w:p w:rsidR="00EB05D6" w:rsidRDefault="00F66101" w:rsidP="007214EE">
            <w:pPr>
              <w:spacing w:line="240" w:lineRule="auto"/>
              <w:ind w:left="0" w:right="0" w:firstLine="0"/>
              <w:jc w:val="center"/>
              <w:rPr>
                <w:color w:val="auto"/>
                <w:sz w:val="20"/>
              </w:rPr>
            </w:pPr>
            <w:r>
              <w:rPr>
                <w:color w:val="auto"/>
                <w:sz w:val="20"/>
              </w:rPr>
              <w:t>160</w:t>
            </w:r>
          </w:p>
        </w:tc>
      </w:tr>
      <w:tr w:rsidR="00EB05D6" w:rsidTr="007214EE">
        <w:tc>
          <w:tcPr>
            <w:tcW w:w="681" w:type="dxa"/>
          </w:tcPr>
          <w:p w:rsidR="00EB05D6" w:rsidRDefault="00EB05D6" w:rsidP="007214EE">
            <w:pPr>
              <w:spacing w:line="383" w:lineRule="auto"/>
              <w:ind w:left="0" w:right="0" w:firstLine="0"/>
              <w:jc w:val="center"/>
              <w:rPr>
                <w:color w:val="auto"/>
                <w:sz w:val="20"/>
              </w:rPr>
            </w:pPr>
            <w:r>
              <w:rPr>
                <w:color w:val="auto"/>
                <w:sz w:val="20"/>
              </w:rPr>
              <w:t>88</w:t>
            </w:r>
          </w:p>
        </w:tc>
        <w:tc>
          <w:tcPr>
            <w:tcW w:w="2693" w:type="dxa"/>
          </w:tcPr>
          <w:p w:rsidR="00EB05D6" w:rsidRDefault="00EB05D6" w:rsidP="00F66101">
            <w:pPr>
              <w:jc w:val="center"/>
            </w:pPr>
            <w:r w:rsidRPr="000A6EA0">
              <w:rPr>
                <w:color w:val="auto"/>
                <w:sz w:val="20"/>
              </w:rPr>
              <w:t>Budowa przyłącza</w:t>
            </w:r>
          </w:p>
        </w:tc>
        <w:tc>
          <w:tcPr>
            <w:tcW w:w="2693" w:type="dxa"/>
          </w:tcPr>
          <w:p w:rsidR="00EB05D6" w:rsidRDefault="00F66101" w:rsidP="007214EE">
            <w:pPr>
              <w:spacing w:line="240" w:lineRule="auto"/>
              <w:ind w:left="0" w:right="0" w:firstLine="0"/>
              <w:jc w:val="center"/>
              <w:rPr>
                <w:color w:val="auto"/>
                <w:sz w:val="20"/>
              </w:rPr>
            </w:pPr>
            <w:r>
              <w:rPr>
                <w:color w:val="auto"/>
                <w:sz w:val="20"/>
              </w:rPr>
              <w:t>Wilcza 102</w:t>
            </w:r>
          </w:p>
        </w:tc>
        <w:tc>
          <w:tcPr>
            <w:tcW w:w="1701" w:type="dxa"/>
          </w:tcPr>
          <w:p w:rsidR="00EB05D6" w:rsidRDefault="00F66101" w:rsidP="007214EE">
            <w:pPr>
              <w:spacing w:line="240" w:lineRule="auto"/>
              <w:ind w:left="0" w:right="0" w:firstLine="0"/>
              <w:jc w:val="center"/>
              <w:rPr>
                <w:color w:val="auto"/>
                <w:sz w:val="20"/>
              </w:rPr>
            </w:pPr>
            <w:r>
              <w:rPr>
                <w:color w:val="auto"/>
                <w:sz w:val="20"/>
              </w:rPr>
              <w:t>6</w:t>
            </w:r>
          </w:p>
        </w:tc>
        <w:tc>
          <w:tcPr>
            <w:tcW w:w="1559" w:type="dxa"/>
          </w:tcPr>
          <w:p w:rsidR="00EB05D6" w:rsidRDefault="00F66101" w:rsidP="007214EE">
            <w:pPr>
              <w:spacing w:line="240" w:lineRule="auto"/>
              <w:ind w:left="0" w:right="0" w:firstLine="0"/>
              <w:jc w:val="center"/>
              <w:rPr>
                <w:color w:val="auto"/>
                <w:sz w:val="20"/>
              </w:rPr>
            </w:pPr>
            <w:r>
              <w:rPr>
                <w:color w:val="auto"/>
                <w:sz w:val="20"/>
              </w:rPr>
              <w:t>150</w:t>
            </w:r>
          </w:p>
        </w:tc>
      </w:tr>
      <w:tr w:rsidR="00EB05D6" w:rsidTr="007214EE">
        <w:tc>
          <w:tcPr>
            <w:tcW w:w="681" w:type="dxa"/>
          </w:tcPr>
          <w:p w:rsidR="00EB05D6" w:rsidRDefault="00EB05D6" w:rsidP="007214EE">
            <w:pPr>
              <w:spacing w:line="383" w:lineRule="auto"/>
              <w:ind w:left="0" w:right="0" w:firstLine="0"/>
              <w:jc w:val="center"/>
              <w:rPr>
                <w:color w:val="auto"/>
                <w:sz w:val="20"/>
              </w:rPr>
            </w:pPr>
            <w:r>
              <w:rPr>
                <w:color w:val="auto"/>
                <w:sz w:val="20"/>
              </w:rPr>
              <w:t>89</w:t>
            </w:r>
          </w:p>
        </w:tc>
        <w:tc>
          <w:tcPr>
            <w:tcW w:w="2693" w:type="dxa"/>
          </w:tcPr>
          <w:p w:rsidR="00EB05D6" w:rsidRDefault="00EB05D6" w:rsidP="00F66101">
            <w:pPr>
              <w:jc w:val="center"/>
            </w:pPr>
            <w:r w:rsidRPr="000A6EA0">
              <w:rPr>
                <w:color w:val="auto"/>
                <w:sz w:val="20"/>
              </w:rPr>
              <w:t>Budowa przyłącza</w:t>
            </w:r>
          </w:p>
        </w:tc>
        <w:tc>
          <w:tcPr>
            <w:tcW w:w="2693" w:type="dxa"/>
          </w:tcPr>
          <w:p w:rsidR="00EB05D6" w:rsidRDefault="00F66101" w:rsidP="007214EE">
            <w:pPr>
              <w:spacing w:line="240" w:lineRule="auto"/>
              <w:ind w:left="0" w:right="0" w:firstLine="0"/>
              <w:jc w:val="center"/>
              <w:rPr>
                <w:color w:val="auto"/>
                <w:sz w:val="20"/>
              </w:rPr>
            </w:pPr>
            <w:r>
              <w:rPr>
                <w:color w:val="auto"/>
                <w:sz w:val="20"/>
              </w:rPr>
              <w:t>Wilcza 75</w:t>
            </w:r>
          </w:p>
        </w:tc>
        <w:tc>
          <w:tcPr>
            <w:tcW w:w="1701" w:type="dxa"/>
          </w:tcPr>
          <w:p w:rsidR="00EB05D6" w:rsidRDefault="00F66101" w:rsidP="007214EE">
            <w:pPr>
              <w:spacing w:line="240" w:lineRule="auto"/>
              <w:ind w:left="0" w:right="0" w:firstLine="0"/>
              <w:jc w:val="center"/>
              <w:rPr>
                <w:color w:val="auto"/>
                <w:sz w:val="20"/>
              </w:rPr>
            </w:pPr>
            <w:r>
              <w:rPr>
                <w:color w:val="auto"/>
                <w:sz w:val="20"/>
              </w:rPr>
              <w:t>3</w:t>
            </w:r>
          </w:p>
        </w:tc>
        <w:tc>
          <w:tcPr>
            <w:tcW w:w="1559" w:type="dxa"/>
          </w:tcPr>
          <w:p w:rsidR="00EB05D6" w:rsidRDefault="00F66101" w:rsidP="007214EE">
            <w:pPr>
              <w:spacing w:line="240" w:lineRule="auto"/>
              <w:ind w:left="0" w:right="0" w:firstLine="0"/>
              <w:jc w:val="center"/>
              <w:rPr>
                <w:color w:val="auto"/>
                <w:sz w:val="20"/>
              </w:rPr>
            </w:pPr>
            <w:r>
              <w:rPr>
                <w:color w:val="auto"/>
                <w:sz w:val="20"/>
              </w:rPr>
              <w:t>150</w:t>
            </w:r>
          </w:p>
        </w:tc>
      </w:tr>
      <w:tr w:rsidR="00EB05D6" w:rsidTr="007214EE">
        <w:tc>
          <w:tcPr>
            <w:tcW w:w="681" w:type="dxa"/>
          </w:tcPr>
          <w:p w:rsidR="00EB05D6" w:rsidRDefault="00EB05D6" w:rsidP="007214EE">
            <w:pPr>
              <w:spacing w:line="383" w:lineRule="auto"/>
              <w:ind w:left="0" w:right="0" w:firstLine="0"/>
              <w:jc w:val="center"/>
              <w:rPr>
                <w:color w:val="auto"/>
                <w:sz w:val="20"/>
              </w:rPr>
            </w:pPr>
            <w:r>
              <w:rPr>
                <w:color w:val="auto"/>
                <w:sz w:val="20"/>
              </w:rPr>
              <w:t>90</w:t>
            </w:r>
          </w:p>
        </w:tc>
        <w:tc>
          <w:tcPr>
            <w:tcW w:w="2693" w:type="dxa"/>
          </w:tcPr>
          <w:p w:rsidR="00EB05D6" w:rsidRDefault="00EB05D6" w:rsidP="00F66101">
            <w:pPr>
              <w:jc w:val="center"/>
            </w:pPr>
            <w:r w:rsidRPr="000A6EA0">
              <w:rPr>
                <w:color w:val="auto"/>
                <w:sz w:val="20"/>
              </w:rPr>
              <w:t>Budowa przyłącza</w:t>
            </w:r>
          </w:p>
        </w:tc>
        <w:tc>
          <w:tcPr>
            <w:tcW w:w="2693" w:type="dxa"/>
          </w:tcPr>
          <w:p w:rsidR="00EB05D6" w:rsidRDefault="00F66101" w:rsidP="007214EE">
            <w:pPr>
              <w:spacing w:line="240" w:lineRule="auto"/>
              <w:ind w:left="0" w:right="0" w:firstLine="0"/>
              <w:jc w:val="center"/>
              <w:rPr>
                <w:color w:val="auto"/>
                <w:sz w:val="20"/>
              </w:rPr>
            </w:pPr>
            <w:r>
              <w:rPr>
                <w:color w:val="auto"/>
                <w:sz w:val="20"/>
              </w:rPr>
              <w:t>Wodna 46</w:t>
            </w:r>
          </w:p>
        </w:tc>
        <w:tc>
          <w:tcPr>
            <w:tcW w:w="1701" w:type="dxa"/>
          </w:tcPr>
          <w:p w:rsidR="00EB05D6" w:rsidRDefault="00F66101" w:rsidP="007214EE">
            <w:pPr>
              <w:spacing w:line="240" w:lineRule="auto"/>
              <w:ind w:left="0" w:right="0" w:firstLine="0"/>
              <w:jc w:val="center"/>
              <w:rPr>
                <w:color w:val="auto"/>
                <w:sz w:val="20"/>
              </w:rPr>
            </w:pPr>
            <w:r>
              <w:rPr>
                <w:color w:val="auto"/>
                <w:sz w:val="20"/>
              </w:rPr>
              <w:t>2</w:t>
            </w:r>
          </w:p>
        </w:tc>
        <w:tc>
          <w:tcPr>
            <w:tcW w:w="1559" w:type="dxa"/>
          </w:tcPr>
          <w:p w:rsidR="00EB05D6" w:rsidRDefault="00F66101" w:rsidP="007214EE">
            <w:pPr>
              <w:spacing w:line="240" w:lineRule="auto"/>
              <w:ind w:left="0" w:right="0" w:firstLine="0"/>
              <w:jc w:val="center"/>
              <w:rPr>
                <w:color w:val="auto"/>
                <w:sz w:val="20"/>
              </w:rPr>
            </w:pPr>
            <w:r>
              <w:rPr>
                <w:color w:val="auto"/>
                <w:sz w:val="20"/>
              </w:rPr>
              <w:t>160</w:t>
            </w:r>
          </w:p>
        </w:tc>
      </w:tr>
      <w:tr w:rsidR="00EB05D6" w:rsidTr="007214EE">
        <w:tc>
          <w:tcPr>
            <w:tcW w:w="681" w:type="dxa"/>
          </w:tcPr>
          <w:p w:rsidR="00EB05D6" w:rsidRDefault="00EB05D6" w:rsidP="007214EE">
            <w:pPr>
              <w:spacing w:line="383" w:lineRule="auto"/>
              <w:ind w:left="0" w:right="0" w:firstLine="0"/>
              <w:jc w:val="center"/>
              <w:rPr>
                <w:color w:val="auto"/>
                <w:sz w:val="20"/>
              </w:rPr>
            </w:pPr>
            <w:r>
              <w:rPr>
                <w:color w:val="auto"/>
                <w:sz w:val="20"/>
              </w:rPr>
              <w:t>91</w:t>
            </w:r>
          </w:p>
        </w:tc>
        <w:tc>
          <w:tcPr>
            <w:tcW w:w="2693" w:type="dxa"/>
          </w:tcPr>
          <w:p w:rsidR="00EB05D6" w:rsidRDefault="00EB05D6" w:rsidP="00F66101">
            <w:pPr>
              <w:jc w:val="center"/>
            </w:pPr>
            <w:r w:rsidRPr="000A6EA0">
              <w:rPr>
                <w:color w:val="auto"/>
                <w:sz w:val="20"/>
              </w:rPr>
              <w:t>Budowa przyłącza</w:t>
            </w:r>
          </w:p>
        </w:tc>
        <w:tc>
          <w:tcPr>
            <w:tcW w:w="2693" w:type="dxa"/>
          </w:tcPr>
          <w:p w:rsidR="00EB05D6" w:rsidRDefault="00F66101" w:rsidP="007214EE">
            <w:pPr>
              <w:spacing w:line="240" w:lineRule="auto"/>
              <w:ind w:left="0" w:right="0" w:firstLine="0"/>
              <w:jc w:val="center"/>
              <w:rPr>
                <w:color w:val="auto"/>
                <w:sz w:val="20"/>
              </w:rPr>
            </w:pPr>
            <w:r>
              <w:rPr>
                <w:color w:val="auto"/>
                <w:sz w:val="20"/>
              </w:rPr>
              <w:t>Wodna 47</w:t>
            </w:r>
          </w:p>
        </w:tc>
        <w:tc>
          <w:tcPr>
            <w:tcW w:w="1701" w:type="dxa"/>
          </w:tcPr>
          <w:p w:rsidR="00EB05D6" w:rsidRDefault="00F66101" w:rsidP="007214EE">
            <w:pPr>
              <w:spacing w:line="240" w:lineRule="auto"/>
              <w:ind w:left="0" w:right="0" w:firstLine="0"/>
              <w:jc w:val="center"/>
              <w:rPr>
                <w:color w:val="auto"/>
                <w:sz w:val="20"/>
              </w:rPr>
            </w:pPr>
            <w:r>
              <w:rPr>
                <w:color w:val="auto"/>
                <w:sz w:val="20"/>
              </w:rPr>
              <w:t>11</w:t>
            </w:r>
          </w:p>
        </w:tc>
        <w:tc>
          <w:tcPr>
            <w:tcW w:w="1559" w:type="dxa"/>
          </w:tcPr>
          <w:p w:rsidR="00EB05D6" w:rsidRDefault="00F66101" w:rsidP="007214EE">
            <w:pPr>
              <w:spacing w:line="240" w:lineRule="auto"/>
              <w:ind w:left="0" w:right="0" w:firstLine="0"/>
              <w:jc w:val="center"/>
              <w:rPr>
                <w:color w:val="auto"/>
                <w:sz w:val="20"/>
              </w:rPr>
            </w:pPr>
            <w:r>
              <w:rPr>
                <w:color w:val="auto"/>
                <w:sz w:val="20"/>
              </w:rPr>
              <w:t>160</w:t>
            </w:r>
          </w:p>
        </w:tc>
      </w:tr>
      <w:tr w:rsidR="00EB05D6" w:rsidTr="007214EE">
        <w:tc>
          <w:tcPr>
            <w:tcW w:w="681" w:type="dxa"/>
          </w:tcPr>
          <w:p w:rsidR="00EB05D6" w:rsidRDefault="00EB05D6" w:rsidP="007214EE">
            <w:pPr>
              <w:spacing w:line="383" w:lineRule="auto"/>
              <w:ind w:left="0" w:right="0" w:firstLine="0"/>
              <w:jc w:val="center"/>
              <w:rPr>
                <w:color w:val="auto"/>
                <w:sz w:val="20"/>
              </w:rPr>
            </w:pPr>
            <w:r>
              <w:rPr>
                <w:color w:val="auto"/>
                <w:sz w:val="20"/>
              </w:rPr>
              <w:t>92</w:t>
            </w:r>
          </w:p>
        </w:tc>
        <w:tc>
          <w:tcPr>
            <w:tcW w:w="2693" w:type="dxa"/>
          </w:tcPr>
          <w:p w:rsidR="00EB05D6" w:rsidRPr="000A6EA0" w:rsidRDefault="00EB05D6" w:rsidP="00F66101">
            <w:pPr>
              <w:jc w:val="center"/>
              <w:rPr>
                <w:color w:val="auto"/>
                <w:sz w:val="20"/>
              </w:rPr>
            </w:pPr>
            <w:r>
              <w:rPr>
                <w:color w:val="auto"/>
                <w:sz w:val="20"/>
              </w:rPr>
              <w:t>Budowa przyłącza</w:t>
            </w:r>
          </w:p>
        </w:tc>
        <w:tc>
          <w:tcPr>
            <w:tcW w:w="2693" w:type="dxa"/>
          </w:tcPr>
          <w:p w:rsidR="00EB05D6" w:rsidRDefault="00F66101" w:rsidP="007214EE">
            <w:pPr>
              <w:spacing w:line="240" w:lineRule="auto"/>
              <w:ind w:left="0" w:right="0" w:firstLine="0"/>
              <w:jc w:val="center"/>
              <w:rPr>
                <w:color w:val="auto"/>
                <w:sz w:val="20"/>
              </w:rPr>
            </w:pPr>
            <w:r>
              <w:rPr>
                <w:color w:val="auto"/>
                <w:sz w:val="20"/>
              </w:rPr>
              <w:t>Zawadzka 180</w:t>
            </w:r>
          </w:p>
        </w:tc>
        <w:tc>
          <w:tcPr>
            <w:tcW w:w="1701" w:type="dxa"/>
          </w:tcPr>
          <w:p w:rsidR="00EB05D6" w:rsidRDefault="00F66101" w:rsidP="007214EE">
            <w:pPr>
              <w:spacing w:line="240" w:lineRule="auto"/>
              <w:ind w:left="0" w:right="0" w:firstLine="0"/>
              <w:jc w:val="center"/>
              <w:rPr>
                <w:color w:val="auto"/>
                <w:sz w:val="20"/>
              </w:rPr>
            </w:pPr>
            <w:r>
              <w:rPr>
                <w:color w:val="auto"/>
                <w:sz w:val="20"/>
              </w:rPr>
              <w:t>3</w:t>
            </w:r>
          </w:p>
        </w:tc>
        <w:tc>
          <w:tcPr>
            <w:tcW w:w="1559" w:type="dxa"/>
          </w:tcPr>
          <w:p w:rsidR="00EB05D6" w:rsidRDefault="00F66101" w:rsidP="007214EE">
            <w:pPr>
              <w:spacing w:line="240" w:lineRule="auto"/>
              <w:ind w:left="0" w:right="0" w:firstLine="0"/>
              <w:jc w:val="center"/>
              <w:rPr>
                <w:color w:val="auto"/>
                <w:sz w:val="20"/>
              </w:rPr>
            </w:pPr>
            <w:r>
              <w:rPr>
                <w:color w:val="auto"/>
                <w:sz w:val="20"/>
              </w:rPr>
              <w:t>160</w:t>
            </w:r>
          </w:p>
        </w:tc>
      </w:tr>
      <w:tr w:rsidR="00F66101" w:rsidTr="007214EE">
        <w:tc>
          <w:tcPr>
            <w:tcW w:w="681" w:type="dxa"/>
          </w:tcPr>
          <w:p w:rsidR="00F66101" w:rsidRDefault="00F66101" w:rsidP="007214EE">
            <w:pPr>
              <w:spacing w:line="383" w:lineRule="auto"/>
              <w:ind w:left="0" w:right="0" w:firstLine="0"/>
              <w:jc w:val="center"/>
              <w:rPr>
                <w:color w:val="auto"/>
                <w:sz w:val="20"/>
              </w:rPr>
            </w:pPr>
            <w:r>
              <w:rPr>
                <w:color w:val="auto"/>
                <w:sz w:val="20"/>
              </w:rPr>
              <w:t>93</w:t>
            </w:r>
          </w:p>
        </w:tc>
        <w:tc>
          <w:tcPr>
            <w:tcW w:w="2693" w:type="dxa"/>
          </w:tcPr>
          <w:p w:rsidR="00F66101" w:rsidRDefault="00F66101" w:rsidP="00F66101">
            <w:pPr>
              <w:jc w:val="center"/>
              <w:rPr>
                <w:color w:val="auto"/>
                <w:sz w:val="20"/>
              </w:rPr>
            </w:pPr>
            <w:r>
              <w:rPr>
                <w:color w:val="auto"/>
                <w:sz w:val="20"/>
              </w:rPr>
              <w:t>Budowa przyłącza</w:t>
            </w:r>
          </w:p>
        </w:tc>
        <w:tc>
          <w:tcPr>
            <w:tcW w:w="2693" w:type="dxa"/>
          </w:tcPr>
          <w:p w:rsidR="00F66101" w:rsidRDefault="00F66101" w:rsidP="007214EE">
            <w:pPr>
              <w:spacing w:line="240" w:lineRule="auto"/>
              <w:ind w:left="0" w:right="0" w:firstLine="0"/>
              <w:jc w:val="center"/>
              <w:rPr>
                <w:color w:val="auto"/>
                <w:sz w:val="20"/>
              </w:rPr>
            </w:pPr>
            <w:r>
              <w:rPr>
                <w:color w:val="auto"/>
                <w:sz w:val="20"/>
              </w:rPr>
              <w:t>Zawadzka 94</w:t>
            </w:r>
          </w:p>
        </w:tc>
        <w:tc>
          <w:tcPr>
            <w:tcW w:w="1701" w:type="dxa"/>
          </w:tcPr>
          <w:p w:rsidR="00F66101" w:rsidRDefault="00F66101" w:rsidP="007214EE">
            <w:pPr>
              <w:spacing w:line="240" w:lineRule="auto"/>
              <w:ind w:left="0" w:right="0" w:firstLine="0"/>
              <w:jc w:val="center"/>
              <w:rPr>
                <w:color w:val="auto"/>
                <w:sz w:val="20"/>
              </w:rPr>
            </w:pPr>
            <w:r>
              <w:rPr>
                <w:color w:val="auto"/>
                <w:sz w:val="20"/>
              </w:rPr>
              <w:t>7</w:t>
            </w:r>
          </w:p>
        </w:tc>
        <w:tc>
          <w:tcPr>
            <w:tcW w:w="1559" w:type="dxa"/>
          </w:tcPr>
          <w:p w:rsidR="00F66101" w:rsidRDefault="00F66101" w:rsidP="007214EE">
            <w:pPr>
              <w:spacing w:line="240" w:lineRule="auto"/>
              <w:ind w:left="0" w:right="0" w:firstLine="0"/>
              <w:jc w:val="center"/>
              <w:rPr>
                <w:color w:val="auto"/>
                <w:sz w:val="20"/>
              </w:rPr>
            </w:pPr>
            <w:r>
              <w:rPr>
                <w:color w:val="auto"/>
                <w:sz w:val="20"/>
              </w:rPr>
              <w:t>150</w:t>
            </w:r>
          </w:p>
        </w:tc>
      </w:tr>
      <w:tr w:rsidR="00EB05D6" w:rsidTr="007214EE">
        <w:tc>
          <w:tcPr>
            <w:tcW w:w="6067" w:type="dxa"/>
            <w:gridSpan w:val="3"/>
          </w:tcPr>
          <w:p w:rsidR="00EB05D6" w:rsidRDefault="00EB05D6" w:rsidP="007214EE">
            <w:pPr>
              <w:spacing w:line="240" w:lineRule="auto"/>
              <w:ind w:left="0" w:right="0" w:firstLine="0"/>
              <w:jc w:val="right"/>
              <w:rPr>
                <w:color w:val="auto"/>
                <w:sz w:val="20"/>
              </w:rPr>
            </w:pPr>
            <w:r>
              <w:rPr>
                <w:color w:val="auto"/>
                <w:sz w:val="20"/>
              </w:rPr>
              <w:t>Suma</w:t>
            </w:r>
          </w:p>
        </w:tc>
        <w:tc>
          <w:tcPr>
            <w:tcW w:w="1701" w:type="dxa"/>
          </w:tcPr>
          <w:p w:rsidR="00EB05D6" w:rsidRDefault="00EB05D6" w:rsidP="007214EE">
            <w:pPr>
              <w:spacing w:line="240" w:lineRule="auto"/>
              <w:ind w:left="0" w:right="0" w:firstLine="0"/>
              <w:jc w:val="center"/>
              <w:rPr>
                <w:color w:val="auto"/>
                <w:sz w:val="20"/>
              </w:rPr>
            </w:pPr>
            <w:r>
              <w:rPr>
                <w:color w:val="auto"/>
                <w:sz w:val="20"/>
              </w:rPr>
              <w:t>442,85</w:t>
            </w:r>
          </w:p>
        </w:tc>
        <w:tc>
          <w:tcPr>
            <w:tcW w:w="1559" w:type="dxa"/>
          </w:tcPr>
          <w:p w:rsidR="00EB05D6" w:rsidRDefault="00EB05D6" w:rsidP="007214EE">
            <w:pPr>
              <w:spacing w:line="240" w:lineRule="auto"/>
              <w:ind w:left="0" w:right="0" w:firstLine="0"/>
              <w:jc w:val="center"/>
              <w:rPr>
                <w:color w:val="auto"/>
                <w:sz w:val="20"/>
              </w:rPr>
            </w:pPr>
          </w:p>
        </w:tc>
      </w:tr>
    </w:tbl>
    <w:p w:rsidR="004342A4" w:rsidRDefault="004342A4" w:rsidP="00C2799B">
      <w:pPr>
        <w:spacing w:after="167" w:line="259" w:lineRule="auto"/>
        <w:ind w:left="0" w:right="0" w:firstLine="0"/>
        <w:jc w:val="center"/>
        <w:rPr>
          <w:b/>
          <w:color w:val="auto"/>
        </w:rPr>
      </w:pPr>
    </w:p>
    <w:p w:rsidR="00555FEB" w:rsidRPr="00CD79E0" w:rsidRDefault="00F66101" w:rsidP="00F66101">
      <w:pPr>
        <w:spacing w:after="0" w:line="259" w:lineRule="auto"/>
        <w:ind w:left="0" w:right="0" w:firstLine="0"/>
        <w:jc w:val="center"/>
        <w:rPr>
          <w:b/>
          <w:color w:val="auto"/>
          <w:sz w:val="20"/>
        </w:rPr>
      </w:pPr>
      <w:r>
        <w:rPr>
          <w:b/>
          <w:color w:val="auto"/>
          <w:sz w:val="20"/>
        </w:rPr>
        <w:t>Tab. 16</w:t>
      </w:r>
      <w:r w:rsidRPr="00CD79E0">
        <w:rPr>
          <w:b/>
          <w:color w:val="auto"/>
          <w:sz w:val="20"/>
        </w:rPr>
        <w:t xml:space="preserve">. Przyłącza </w:t>
      </w:r>
      <w:r>
        <w:rPr>
          <w:b/>
          <w:color w:val="auto"/>
          <w:sz w:val="20"/>
        </w:rPr>
        <w:t>kanalizacji sanitarnej (przykanaliki) wybudowane w 2018</w:t>
      </w:r>
      <w:r w:rsidRPr="00CD79E0">
        <w:rPr>
          <w:b/>
          <w:color w:val="auto"/>
          <w:sz w:val="20"/>
        </w:rPr>
        <w:t xml:space="preserve"> r.</w:t>
      </w:r>
    </w:p>
    <w:tbl>
      <w:tblPr>
        <w:tblStyle w:val="Tabela-Siatka"/>
        <w:tblW w:w="9327" w:type="dxa"/>
        <w:tblInd w:w="-5" w:type="dxa"/>
        <w:tblLayout w:type="fixed"/>
        <w:tblLook w:val="04A0"/>
      </w:tblPr>
      <w:tblGrid>
        <w:gridCol w:w="681"/>
        <w:gridCol w:w="2693"/>
        <w:gridCol w:w="2693"/>
        <w:gridCol w:w="1701"/>
        <w:gridCol w:w="1559"/>
      </w:tblGrid>
      <w:tr w:rsidR="00F66101" w:rsidTr="00F66101">
        <w:tc>
          <w:tcPr>
            <w:tcW w:w="681" w:type="dxa"/>
            <w:shd w:val="clear" w:color="auto" w:fill="FFFF99"/>
            <w:vAlign w:val="center"/>
          </w:tcPr>
          <w:p w:rsidR="00F66101" w:rsidRDefault="00F66101" w:rsidP="00F66101">
            <w:pPr>
              <w:spacing w:line="383" w:lineRule="auto"/>
              <w:ind w:left="0" w:right="0" w:firstLine="0"/>
              <w:jc w:val="center"/>
              <w:rPr>
                <w:b/>
                <w:color w:val="auto"/>
                <w:sz w:val="20"/>
              </w:rPr>
            </w:pPr>
            <w:r>
              <w:rPr>
                <w:b/>
                <w:color w:val="auto"/>
                <w:sz w:val="20"/>
              </w:rPr>
              <w:t>Lp.</w:t>
            </w:r>
          </w:p>
        </w:tc>
        <w:tc>
          <w:tcPr>
            <w:tcW w:w="2693" w:type="dxa"/>
            <w:shd w:val="clear" w:color="auto" w:fill="FFFF99"/>
            <w:vAlign w:val="center"/>
          </w:tcPr>
          <w:p w:rsidR="00F66101" w:rsidRDefault="00F66101" w:rsidP="00F66101">
            <w:pPr>
              <w:spacing w:line="383" w:lineRule="auto"/>
              <w:ind w:left="0" w:right="0" w:firstLine="0"/>
              <w:jc w:val="center"/>
              <w:rPr>
                <w:b/>
                <w:color w:val="auto"/>
                <w:sz w:val="20"/>
              </w:rPr>
            </w:pPr>
            <w:r>
              <w:rPr>
                <w:b/>
                <w:color w:val="auto"/>
                <w:sz w:val="20"/>
              </w:rPr>
              <w:t>Nazwa zadania</w:t>
            </w:r>
          </w:p>
        </w:tc>
        <w:tc>
          <w:tcPr>
            <w:tcW w:w="2693" w:type="dxa"/>
            <w:shd w:val="clear" w:color="auto" w:fill="FFFF99"/>
            <w:vAlign w:val="center"/>
          </w:tcPr>
          <w:p w:rsidR="00F66101" w:rsidRDefault="00F66101" w:rsidP="00F66101">
            <w:pPr>
              <w:spacing w:line="383" w:lineRule="auto"/>
              <w:ind w:left="0" w:right="0" w:firstLine="0"/>
              <w:jc w:val="center"/>
              <w:rPr>
                <w:b/>
                <w:color w:val="auto"/>
                <w:sz w:val="20"/>
              </w:rPr>
            </w:pPr>
            <w:r>
              <w:rPr>
                <w:b/>
                <w:color w:val="auto"/>
                <w:sz w:val="20"/>
              </w:rPr>
              <w:t>Lokalizacja (ulica)</w:t>
            </w:r>
          </w:p>
        </w:tc>
        <w:tc>
          <w:tcPr>
            <w:tcW w:w="1701" w:type="dxa"/>
            <w:shd w:val="clear" w:color="auto" w:fill="FFFF99"/>
            <w:vAlign w:val="center"/>
          </w:tcPr>
          <w:p w:rsidR="00F66101" w:rsidRDefault="00F66101" w:rsidP="00F66101">
            <w:pPr>
              <w:spacing w:line="240" w:lineRule="auto"/>
              <w:ind w:left="0" w:right="0" w:firstLine="0"/>
              <w:jc w:val="center"/>
              <w:rPr>
                <w:b/>
                <w:color w:val="auto"/>
                <w:sz w:val="20"/>
              </w:rPr>
            </w:pPr>
            <w:r>
              <w:rPr>
                <w:b/>
                <w:color w:val="auto"/>
                <w:sz w:val="20"/>
              </w:rPr>
              <w:t>Długość sieci/przyłącza [m]</w:t>
            </w:r>
          </w:p>
        </w:tc>
        <w:tc>
          <w:tcPr>
            <w:tcW w:w="1559" w:type="dxa"/>
            <w:shd w:val="clear" w:color="auto" w:fill="FFFF99"/>
            <w:vAlign w:val="center"/>
          </w:tcPr>
          <w:p w:rsidR="00F66101" w:rsidRDefault="00F66101" w:rsidP="00F66101">
            <w:pPr>
              <w:spacing w:line="240" w:lineRule="auto"/>
              <w:ind w:left="0" w:right="0" w:firstLine="0"/>
              <w:jc w:val="center"/>
              <w:rPr>
                <w:b/>
                <w:color w:val="auto"/>
                <w:sz w:val="20"/>
              </w:rPr>
            </w:pPr>
            <w:r>
              <w:rPr>
                <w:b/>
                <w:color w:val="auto"/>
                <w:sz w:val="20"/>
              </w:rPr>
              <w:t>Średnica sieci/przyłącza</w:t>
            </w:r>
          </w:p>
        </w:tc>
      </w:tr>
      <w:tr w:rsidR="00A21933" w:rsidRPr="00DA1FF2" w:rsidTr="00F66101">
        <w:tc>
          <w:tcPr>
            <w:tcW w:w="681" w:type="dxa"/>
          </w:tcPr>
          <w:p w:rsidR="00A21933" w:rsidRPr="00FA42EB" w:rsidRDefault="00A21933" w:rsidP="00F66101">
            <w:pPr>
              <w:spacing w:line="383" w:lineRule="auto"/>
              <w:ind w:left="0" w:right="0" w:firstLine="0"/>
              <w:jc w:val="center"/>
              <w:rPr>
                <w:color w:val="auto"/>
                <w:sz w:val="20"/>
              </w:rPr>
            </w:pPr>
            <w:r w:rsidRPr="00FA42EB">
              <w:rPr>
                <w:color w:val="auto"/>
                <w:sz w:val="20"/>
              </w:rPr>
              <w:t>1</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Pr="00DA1FF2" w:rsidRDefault="00A21933" w:rsidP="00F66101">
            <w:pPr>
              <w:spacing w:line="240" w:lineRule="auto"/>
              <w:ind w:left="0" w:right="0" w:firstLine="0"/>
              <w:jc w:val="center"/>
              <w:rPr>
                <w:color w:val="auto"/>
                <w:sz w:val="20"/>
              </w:rPr>
            </w:pPr>
            <w:r>
              <w:rPr>
                <w:color w:val="auto"/>
                <w:sz w:val="20"/>
              </w:rPr>
              <w:t>25 Pułku AK 3</w:t>
            </w:r>
          </w:p>
        </w:tc>
        <w:tc>
          <w:tcPr>
            <w:tcW w:w="1701" w:type="dxa"/>
          </w:tcPr>
          <w:p w:rsidR="00A21933" w:rsidRPr="00DA1FF2" w:rsidRDefault="00A21933" w:rsidP="00F66101">
            <w:pPr>
              <w:spacing w:line="240" w:lineRule="auto"/>
              <w:ind w:left="0" w:right="0" w:firstLine="0"/>
              <w:jc w:val="center"/>
              <w:rPr>
                <w:color w:val="auto"/>
                <w:sz w:val="20"/>
              </w:rPr>
            </w:pPr>
            <w:r>
              <w:rPr>
                <w:color w:val="auto"/>
                <w:sz w:val="20"/>
              </w:rPr>
              <w:t>16</w:t>
            </w:r>
          </w:p>
        </w:tc>
        <w:tc>
          <w:tcPr>
            <w:tcW w:w="1559" w:type="dxa"/>
          </w:tcPr>
          <w:p w:rsidR="00A21933" w:rsidRPr="00DA1FF2" w:rsidRDefault="00A21933" w:rsidP="00F66101">
            <w:pPr>
              <w:spacing w:line="240" w:lineRule="auto"/>
              <w:ind w:left="0" w:right="0" w:firstLine="0"/>
              <w:jc w:val="center"/>
              <w:rPr>
                <w:color w:val="auto"/>
                <w:sz w:val="20"/>
              </w:rPr>
            </w:pPr>
            <w:r>
              <w:rPr>
                <w:color w:val="auto"/>
                <w:sz w:val="20"/>
              </w:rPr>
              <w:t>160</w:t>
            </w:r>
          </w:p>
        </w:tc>
      </w:tr>
      <w:tr w:rsidR="00A21933" w:rsidRPr="00DA1FF2" w:rsidTr="00F66101">
        <w:tc>
          <w:tcPr>
            <w:tcW w:w="681" w:type="dxa"/>
          </w:tcPr>
          <w:p w:rsidR="00A21933" w:rsidRPr="00FA42EB" w:rsidRDefault="00A21933" w:rsidP="00F66101">
            <w:pPr>
              <w:spacing w:line="383" w:lineRule="auto"/>
              <w:ind w:left="0" w:right="0" w:firstLine="0"/>
              <w:jc w:val="center"/>
              <w:rPr>
                <w:color w:val="auto"/>
                <w:sz w:val="20"/>
              </w:rPr>
            </w:pPr>
            <w:r w:rsidRPr="00FA42EB">
              <w:rPr>
                <w:color w:val="auto"/>
                <w:sz w:val="20"/>
              </w:rPr>
              <w:t>2</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Pr="00DA1FF2" w:rsidRDefault="00A21933" w:rsidP="00F66101">
            <w:pPr>
              <w:spacing w:line="240" w:lineRule="auto"/>
              <w:ind w:left="0" w:right="0" w:firstLine="0"/>
              <w:jc w:val="center"/>
              <w:rPr>
                <w:color w:val="auto"/>
                <w:sz w:val="20"/>
              </w:rPr>
            </w:pPr>
            <w:r>
              <w:rPr>
                <w:color w:val="auto"/>
                <w:sz w:val="20"/>
              </w:rPr>
              <w:t>A.F. Modrzewskiego 18</w:t>
            </w:r>
          </w:p>
        </w:tc>
        <w:tc>
          <w:tcPr>
            <w:tcW w:w="1701" w:type="dxa"/>
          </w:tcPr>
          <w:p w:rsidR="00A21933" w:rsidRPr="00DA1FF2" w:rsidRDefault="00A21933" w:rsidP="00F66101">
            <w:pPr>
              <w:spacing w:line="240" w:lineRule="auto"/>
              <w:ind w:left="0" w:right="0" w:firstLine="0"/>
              <w:jc w:val="center"/>
              <w:rPr>
                <w:color w:val="auto"/>
                <w:sz w:val="20"/>
              </w:rPr>
            </w:pPr>
            <w:r>
              <w:rPr>
                <w:color w:val="auto"/>
                <w:sz w:val="20"/>
              </w:rPr>
              <w:t>0,5</w:t>
            </w:r>
          </w:p>
        </w:tc>
        <w:tc>
          <w:tcPr>
            <w:tcW w:w="1559" w:type="dxa"/>
          </w:tcPr>
          <w:p w:rsidR="00A21933" w:rsidRPr="00DA1FF2" w:rsidRDefault="00A21933" w:rsidP="00F66101">
            <w:pPr>
              <w:spacing w:line="240" w:lineRule="auto"/>
              <w:ind w:left="0" w:right="0" w:firstLine="0"/>
              <w:jc w:val="center"/>
              <w:rPr>
                <w:color w:val="auto"/>
                <w:sz w:val="20"/>
              </w:rPr>
            </w:pPr>
            <w:r>
              <w:rPr>
                <w:color w:val="auto"/>
                <w:sz w:val="20"/>
              </w:rPr>
              <w:t>160</w:t>
            </w:r>
          </w:p>
        </w:tc>
      </w:tr>
      <w:tr w:rsidR="00A21933" w:rsidRPr="00DA1FF2" w:rsidTr="00F66101">
        <w:tc>
          <w:tcPr>
            <w:tcW w:w="681" w:type="dxa"/>
          </w:tcPr>
          <w:p w:rsidR="00A21933" w:rsidRPr="00FA42EB" w:rsidRDefault="00A21933" w:rsidP="00F66101">
            <w:pPr>
              <w:spacing w:line="383" w:lineRule="auto"/>
              <w:ind w:left="0" w:right="0" w:firstLine="0"/>
              <w:jc w:val="center"/>
              <w:rPr>
                <w:color w:val="auto"/>
                <w:sz w:val="20"/>
              </w:rPr>
            </w:pPr>
            <w:r w:rsidRPr="00FA42EB">
              <w:rPr>
                <w:color w:val="auto"/>
                <w:sz w:val="20"/>
              </w:rPr>
              <w:t>3</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Pr="00DA1FF2" w:rsidRDefault="00A21933" w:rsidP="00F66101">
            <w:pPr>
              <w:spacing w:line="240" w:lineRule="auto"/>
              <w:ind w:left="0" w:right="0" w:firstLine="0"/>
              <w:jc w:val="center"/>
              <w:rPr>
                <w:color w:val="auto"/>
                <w:sz w:val="20"/>
              </w:rPr>
            </w:pPr>
            <w:r>
              <w:rPr>
                <w:color w:val="auto"/>
                <w:sz w:val="20"/>
              </w:rPr>
              <w:t>A. Mickiewicza 3</w:t>
            </w:r>
          </w:p>
        </w:tc>
        <w:tc>
          <w:tcPr>
            <w:tcW w:w="1701" w:type="dxa"/>
          </w:tcPr>
          <w:p w:rsidR="00A21933" w:rsidRPr="00DA1FF2" w:rsidRDefault="00A21933" w:rsidP="00F66101">
            <w:pPr>
              <w:spacing w:line="240" w:lineRule="auto"/>
              <w:ind w:left="0" w:right="0" w:firstLine="0"/>
              <w:jc w:val="center"/>
              <w:rPr>
                <w:color w:val="auto"/>
                <w:sz w:val="20"/>
              </w:rPr>
            </w:pPr>
            <w:r>
              <w:rPr>
                <w:color w:val="auto"/>
                <w:sz w:val="20"/>
              </w:rPr>
              <w:t>11</w:t>
            </w:r>
          </w:p>
        </w:tc>
        <w:tc>
          <w:tcPr>
            <w:tcW w:w="1559" w:type="dxa"/>
          </w:tcPr>
          <w:p w:rsidR="00A21933" w:rsidRPr="00DA1FF2" w:rsidRDefault="00A21933" w:rsidP="00F66101">
            <w:pPr>
              <w:spacing w:line="240" w:lineRule="auto"/>
              <w:ind w:left="0" w:right="0" w:firstLine="0"/>
              <w:jc w:val="center"/>
              <w:rPr>
                <w:color w:val="auto"/>
                <w:sz w:val="20"/>
              </w:rPr>
            </w:pPr>
            <w:r>
              <w:rPr>
                <w:color w:val="auto"/>
                <w:sz w:val="20"/>
              </w:rPr>
              <w:t>160</w:t>
            </w:r>
          </w:p>
        </w:tc>
      </w:tr>
      <w:tr w:rsidR="00A21933" w:rsidRPr="00DA1FF2" w:rsidTr="00F66101">
        <w:tc>
          <w:tcPr>
            <w:tcW w:w="681" w:type="dxa"/>
          </w:tcPr>
          <w:p w:rsidR="00A21933" w:rsidRPr="00FA42EB" w:rsidRDefault="00A21933" w:rsidP="00F66101">
            <w:pPr>
              <w:spacing w:line="383" w:lineRule="auto"/>
              <w:ind w:left="0" w:right="0" w:firstLine="0"/>
              <w:jc w:val="center"/>
              <w:rPr>
                <w:color w:val="auto"/>
                <w:sz w:val="20"/>
              </w:rPr>
            </w:pPr>
            <w:r w:rsidRPr="00FA42EB">
              <w:rPr>
                <w:color w:val="auto"/>
                <w:sz w:val="20"/>
              </w:rPr>
              <w:t>4</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Pr="00DA1FF2" w:rsidRDefault="00A21933" w:rsidP="00F66101">
            <w:pPr>
              <w:spacing w:line="240" w:lineRule="auto"/>
              <w:ind w:left="0" w:right="0" w:firstLine="0"/>
              <w:jc w:val="center"/>
              <w:rPr>
                <w:color w:val="auto"/>
                <w:sz w:val="20"/>
              </w:rPr>
            </w:pPr>
            <w:r>
              <w:rPr>
                <w:color w:val="auto"/>
                <w:sz w:val="20"/>
              </w:rPr>
              <w:t>B. Głowackiego 11</w:t>
            </w:r>
          </w:p>
        </w:tc>
        <w:tc>
          <w:tcPr>
            <w:tcW w:w="1701" w:type="dxa"/>
          </w:tcPr>
          <w:p w:rsidR="00A21933" w:rsidRPr="00DA1FF2" w:rsidRDefault="00A21933" w:rsidP="00F66101">
            <w:pPr>
              <w:spacing w:line="240" w:lineRule="auto"/>
              <w:ind w:left="0" w:right="0" w:firstLine="0"/>
              <w:jc w:val="center"/>
              <w:rPr>
                <w:color w:val="auto"/>
                <w:sz w:val="20"/>
              </w:rPr>
            </w:pPr>
            <w:r>
              <w:rPr>
                <w:color w:val="auto"/>
                <w:sz w:val="20"/>
              </w:rPr>
              <w:t>8</w:t>
            </w:r>
          </w:p>
        </w:tc>
        <w:tc>
          <w:tcPr>
            <w:tcW w:w="1559" w:type="dxa"/>
          </w:tcPr>
          <w:p w:rsidR="00A21933" w:rsidRPr="00DA1FF2" w:rsidRDefault="00A21933" w:rsidP="00F66101">
            <w:pPr>
              <w:spacing w:line="240" w:lineRule="auto"/>
              <w:ind w:left="0" w:right="0" w:firstLine="0"/>
              <w:jc w:val="center"/>
              <w:rPr>
                <w:color w:val="auto"/>
                <w:sz w:val="20"/>
              </w:rPr>
            </w:pPr>
            <w:r>
              <w:rPr>
                <w:color w:val="auto"/>
                <w:sz w:val="20"/>
              </w:rPr>
              <w:t>160</w:t>
            </w:r>
          </w:p>
        </w:tc>
      </w:tr>
      <w:tr w:rsidR="00A21933" w:rsidRPr="00DA1FF2" w:rsidTr="00F66101">
        <w:tc>
          <w:tcPr>
            <w:tcW w:w="681" w:type="dxa"/>
          </w:tcPr>
          <w:p w:rsidR="00A21933" w:rsidRPr="00FA42EB" w:rsidRDefault="00A21933" w:rsidP="00F66101">
            <w:pPr>
              <w:spacing w:line="383" w:lineRule="auto"/>
              <w:ind w:left="0" w:right="0" w:firstLine="0"/>
              <w:jc w:val="center"/>
              <w:rPr>
                <w:color w:val="auto"/>
                <w:sz w:val="20"/>
              </w:rPr>
            </w:pPr>
            <w:r w:rsidRPr="00FA42EB">
              <w:rPr>
                <w:color w:val="auto"/>
                <w:sz w:val="20"/>
              </w:rPr>
              <w:t>5</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Pr="00DA1FF2" w:rsidRDefault="00A21933" w:rsidP="00F66101">
            <w:pPr>
              <w:spacing w:line="240" w:lineRule="auto"/>
              <w:ind w:left="0" w:right="0" w:firstLine="0"/>
              <w:jc w:val="center"/>
              <w:rPr>
                <w:color w:val="auto"/>
                <w:sz w:val="20"/>
              </w:rPr>
            </w:pPr>
            <w:r>
              <w:rPr>
                <w:color w:val="auto"/>
                <w:sz w:val="20"/>
              </w:rPr>
              <w:t>Białobrzeska 39</w:t>
            </w:r>
          </w:p>
        </w:tc>
        <w:tc>
          <w:tcPr>
            <w:tcW w:w="1701" w:type="dxa"/>
          </w:tcPr>
          <w:p w:rsidR="00A21933" w:rsidRPr="00DA1FF2" w:rsidRDefault="00A21933" w:rsidP="00F66101">
            <w:pPr>
              <w:spacing w:line="240" w:lineRule="auto"/>
              <w:ind w:left="0" w:right="0" w:firstLine="0"/>
              <w:jc w:val="center"/>
              <w:rPr>
                <w:color w:val="auto"/>
                <w:sz w:val="20"/>
              </w:rPr>
            </w:pPr>
            <w:r>
              <w:rPr>
                <w:color w:val="auto"/>
                <w:sz w:val="20"/>
              </w:rPr>
              <w:t>2</w:t>
            </w:r>
          </w:p>
        </w:tc>
        <w:tc>
          <w:tcPr>
            <w:tcW w:w="1559" w:type="dxa"/>
          </w:tcPr>
          <w:p w:rsidR="00A21933" w:rsidRPr="00DA1FF2" w:rsidRDefault="00A21933" w:rsidP="00F66101">
            <w:pPr>
              <w:spacing w:line="240" w:lineRule="auto"/>
              <w:ind w:left="0" w:right="0" w:firstLine="0"/>
              <w:jc w:val="center"/>
              <w:rPr>
                <w:color w:val="auto"/>
                <w:sz w:val="20"/>
              </w:rPr>
            </w:pPr>
            <w:r>
              <w:rPr>
                <w:color w:val="auto"/>
                <w:sz w:val="20"/>
              </w:rPr>
              <w:t>160</w:t>
            </w:r>
          </w:p>
        </w:tc>
      </w:tr>
      <w:tr w:rsidR="00A21933" w:rsidRPr="00DA1FF2" w:rsidTr="00F66101">
        <w:tc>
          <w:tcPr>
            <w:tcW w:w="681" w:type="dxa"/>
          </w:tcPr>
          <w:p w:rsidR="00A21933" w:rsidRPr="00FA42EB" w:rsidRDefault="00A21933" w:rsidP="00F66101">
            <w:pPr>
              <w:spacing w:line="383" w:lineRule="auto"/>
              <w:ind w:left="0" w:right="0" w:firstLine="0"/>
              <w:jc w:val="center"/>
              <w:rPr>
                <w:color w:val="auto"/>
                <w:sz w:val="20"/>
              </w:rPr>
            </w:pPr>
            <w:r w:rsidRPr="00FA42EB">
              <w:rPr>
                <w:color w:val="auto"/>
                <w:sz w:val="20"/>
              </w:rPr>
              <w:t>6</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Pr="00DA1FF2" w:rsidRDefault="00A21933" w:rsidP="00F66101">
            <w:pPr>
              <w:spacing w:line="240" w:lineRule="auto"/>
              <w:ind w:left="0" w:right="0" w:firstLine="0"/>
              <w:jc w:val="center"/>
              <w:rPr>
                <w:color w:val="auto"/>
                <w:sz w:val="20"/>
              </w:rPr>
            </w:pPr>
            <w:r>
              <w:rPr>
                <w:color w:val="auto"/>
                <w:sz w:val="20"/>
              </w:rPr>
              <w:t>Białobrzeska 63A</w:t>
            </w:r>
          </w:p>
        </w:tc>
        <w:tc>
          <w:tcPr>
            <w:tcW w:w="1701" w:type="dxa"/>
          </w:tcPr>
          <w:p w:rsidR="00A21933" w:rsidRPr="00DA1FF2" w:rsidRDefault="00A21933" w:rsidP="00F66101">
            <w:pPr>
              <w:spacing w:line="240" w:lineRule="auto"/>
              <w:ind w:left="0" w:right="0" w:firstLine="0"/>
              <w:jc w:val="center"/>
              <w:rPr>
                <w:color w:val="auto"/>
                <w:sz w:val="20"/>
              </w:rPr>
            </w:pPr>
            <w:r>
              <w:rPr>
                <w:color w:val="auto"/>
                <w:sz w:val="20"/>
              </w:rPr>
              <w:t>8</w:t>
            </w:r>
          </w:p>
        </w:tc>
        <w:tc>
          <w:tcPr>
            <w:tcW w:w="1559" w:type="dxa"/>
          </w:tcPr>
          <w:p w:rsidR="00A21933" w:rsidRPr="00DA1FF2" w:rsidRDefault="00A21933" w:rsidP="00F66101">
            <w:pPr>
              <w:spacing w:line="240" w:lineRule="auto"/>
              <w:ind w:left="0" w:right="0" w:firstLine="0"/>
              <w:jc w:val="center"/>
              <w:rPr>
                <w:color w:val="auto"/>
                <w:sz w:val="20"/>
              </w:rPr>
            </w:pPr>
            <w:r>
              <w:rPr>
                <w:color w:val="auto"/>
                <w:sz w:val="20"/>
              </w:rPr>
              <w:t>160</w:t>
            </w:r>
          </w:p>
        </w:tc>
      </w:tr>
      <w:tr w:rsidR="00A21933" w:rsidRPr="00DA1FF2" w:rsidTr="00F66101">
        <w:tc>
          <w:tcPr>
            <w:tcW w:w="681" w:type="dxa"/>
          </w:tcPr>
          <w:p w:rsidR="00A21933" w:rsidRPr="00FA42EB" w:rsidRDefault="00A21933" w:rsidP="00F66101">
            <w:pPr>
              <w:spacing w:line="383" w:lineRule="auto"/>
              <w:ind w:left="0" w:right="0" w:firstLine="0"/>
              <w:jc w:val="center"/>
              <w:rPr>
                <w:color w:val="auto"/>
                <w:sz w:val="20"/>
              </w:rPr>
            </w:pPr>
            <w:r w:rsidRPr="00FA42EB">
              <w:rPr>
                <w:color w:val="auto"/>
                <w:sz w:val="20"/>
              </w:rPr>
              <w:t>7</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Pr="00DA1FF2" w:rsidRDefault="00A21933" w:rsidP="00F66101">
            <w:pPr>
              <w:spacing w:line="240" w:lineRule="auto"/>
              <w:ind w:left="0" w:right="0" w:firstLine="0"/>
              <w:jc w:val="center"/>
              <w:rPr>
                <w:color w:val="auto"/>
                <w:sz w:val="20"/>
              </w:rPr>
            </w:pPr>
            <w:r>
              <w:rPr>
                <w:color w:val="auto"/>
                <w:sz w:val="20"/>
              </w:rPr>
              <w:t>Białobrzeska 70</w:t>
            </w:r>
          </w:p>
        </w:tc>
        <w:tc>
          <w:tcPr>
            <w:tcW w:w="1701" w:type="dxa"/>
          </w:tcPr>
          <w:p w:rsidR="00A21933" w:rsidRPr="00DA1FF2" w:rsidRDefault="00A21933" w:rsidP="00F66101">
            <w:pPr>
              <w:spacing w:line="240" w:lineRule="auto"/>
              <w:ind w:left="0" w:right="0" w:firstLine="0"/>
              <w:jc w:val="center"/>
              <w:rPr>
                <w:color w:val="auto"/>
                <w:sz w:val="20"/>
              </w:rPr>
            </w:pPr>
            <w:r>
              <w:rPr>
                <w:color w:val="auto"/>
                <w:sz w:val="20"/>
              </w:rPr>
              <w:t>5</w:t>
            </w:r>
          </w:p>
        </w:tc>
        <w:tc>
          <w:tcPr>
            <w:tcW w:w="1559" w:type="dxa"/>
          </w:tcPr>
          <w:p w:rsidR="00A21933" w:rsidRPr="00DA1FF2" w:rsidRDefault="00A21933" w:rsidP="00F66101">
            <w:pPr>
              <w:spacing w:line="240" w:lineRule="auto"/>
              <w:ind w:left="0" w:right="0" w:firstLine="0"/>
              <w:jc w:val="center"/>
              <w:rPr>
                <w:color w:val="auto"/>
                <w:sz w:val="20"/>
              </w:rPr>
            </w:pPr>
            <w:r>
              <w:rPr>
                <w:color w:val="auto"/>
                <w:sz w:val="20"/>
              </w:rPr>
              <w:t>160</w:t>
            </w:r>
          </w:p>
        </w:tc>
      </w:tr>
      <w:tr w:rsidR="00A21933" w:rsidRPr="00DA1FF2" w:rsidTr="00F66101">
        <w:tc>
          <w:tcPr>
            <w:tcW w:w="681" w:type="dxa"/>
          </w:tcPr>
          <w:p w:rsidR="00A21933" w:rsidRPr="00FA42EB" w:rsidRDefault="00A21933" w:rsidP="00F66101">
            <w:pPr>
              <w:spacing w:line="383" w:lineRule="auto"/>
              <w:ind w:left="0" w:right="0" w:firstLine="0"/>
              <w:jc w:val="center"/>
              <w:rPr>
                <w:color w:val="auto"/>
                <w:sz w:val="20"/>
              </w:rPr>
            </w:pPr>
            <w:r>
              <w:rPr>
                <w:color w:val="auto"/>
                <w:sz w:val="20"/>
              </w:rPr>
              <w:t>8</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Pr="00DA1FF2" w:rsidRDefault="00A21933" w:rsidP="00F66101">
            <w:pPr>
              <w:spacing w:line="240" w:lineRule="auto"/>
              <w:ind w:left="0" w:right="0" w:firstLine="0"/>
              <w:jc w:val="center"/>
              <w:rPr>
                <w:color w:val="auto"/>
                <w:sz w:val="20"/>
              </w:rPr>
            </w:pPr>
            <w:r>
              <w:rPr>
                <w:color w:val="auto"/>
                <w:sz w:val="20"/>
              </w:rPr>
              <w:t>Bogumiła 10</w:t>
            </w:r>
          </w:p>
        </w:tc>
        <w:tc>
          <w:tcPr>
            <w:tcW w:w="1701" w:type="dxa"/>
          </w:tcPr>
          <w:p w:rsidR="00A21933" w:rsidRPr="00DA1FF2" w:rsidRDefault="00A21933" w:rsidP="00F66101">
            <w:pPr>
              <w:spacing w:line="240" w:lineRule="auto"/>
              <w:ind w:left="0" w:right="0" w:firstLine="0"/>
              <w:jc w:val="center"/>
              <w:rPr>
                <w:color w:val="auto"/>
                <w:sz w:val="20"/>
              </w:rPr>
            </w:pPr>
            <w:r>
              <w:rPr>
                <w:color w:val="auto"/>
                <w:sz w:val="20"/>
              </w:rPr>
              <w:t>2</w:t>
            </w:r>
          </w:p>
        </w:tc>
        <w:tc>
          <w:tcPr>
            <w:tcW w:w="1559" w:type="dxa"/>
          </w:tcPr>
          <w:p w:rsidR="00A21933" w:rsidRPr="00DA1FF2" w:rsidRDefault="00A21933" w:rsidP="00F66101">
            <w:pPr>
              <w:spacing w:line="240" w:lineRule="auto"/>
              <w:ind w:left="0" w:right="0" w:firstLine="0"/>
              <w:jc w:val="center"/>
              <w:rPr>
                <w:color w:val="auto"/>
                <w:sz w:val="20"/>
              </w:rPr>
            </w:pPr>
            <w:r>
              <w:rPr>
                <w:color w:val="auto"/>
                <w:sz w:val="20"/>
              </w:rPr>
              <w:t>-</w:t>
            </w:r>
          </w:p>
        </w:tc>
      </w:tr>
      <w:tr w:rsidR="00A21933" w:rsidRPr="00DA1FF2" w:rsidTr="00F66101">
        <w:tc>
          <w:tcPr>
            <w:tcW w:w="681" w:type="dxa"/>
          </w:tcPr>
          <w:p w:rsidR="00A21933" w:rsidRPr="00FA42EB" w:rsidRDefault="00A21933" w:rsidP="00F66101">
            <w:pPr>
              <w:spacing w:line="383" w:lineRule="auto"/>
              <w:ind w:left="0" w:right="0" w:firstLine="0"/>
              <w:jc w:val="center"/>
              <w:rPr>
                <w:color w:val="auto"/>
                <w:sz w:val="20"/>
              </w:rPr>
            </w:pPr>
            <w:r>
              <w:rPr>
                <w:color w:val="auto"/>
                <w:sz w:val="20"/>
              </w:rPr>
              <w:t>9</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Pr="00DA1FF2" w:rsidRDefault="00A21933" w:rsidP="00F66101">
            <w:pPr>
              <w:spacing w:line="240" w:lineRule="auto"/>
              <w:ind w:left="0" w:right="0" w:firstLine="0"/>
              <w:jc w:val="center"/>
              <w:rPr>
                <w:color w:val="auto"/>
                <w:sz w:val="20"/>
              </w:rPr>
            </w:pPr>
            <w:r>
              <w:rPr>
                <w:color w:val="auto"/>
                <w:sz w:val="20"/>
              </w:rPr>
              <w:t>Brukowa 1/3</w:t>
            </w:r>
          </w:p>
        </w:tc>
        <w:tc>
          <w:tcPr>
            <w:tcW w:w="1701" w:type="dxa"/>
          </w:tcPr>
          <w:p w:rsidR="00A21933" w:rsidRPr="00DA1FF2" w:rsidRDefault="00A21933" w:rsidP="00F66101">
            <w:pPr>
              <w:spacing w:line="240" w:lineRule="auto"/>
              <w:ind w:left="0" w:right="0" w:firstLine="0"/>
              <w:jc w:val="center"/>
              <w:rPr>
                <w:color w:val="auto"/>
                <w:sz w:val="20"/>
              </w:rPr>
            </w:pPr>
            <w:r>
              <w:rPr>
                <w:color w:val="auto"/>
                <w:sz w:val="20"/>
              </w:rPr>
              <w:t>3</w:t>
            </w:r>
          </w:p>
        </w:tc>
        <w:tc>
          <w:tcPr>
            <w:tcW w:w="1559" w:type="dxa"/>
          </w:tcPr>
          <w:p w:rsidR="00A21933" w:rsidRPr="00DA1FF2" w:rsidRDefault="00A21933"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10</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A21933" w:rsidP="00F66101">
            <w:pPr>
              <w:spacing w:line="240" w:lineRule="auto"/>
              <w:ind w:left="0" w:right="0" w:firstLine="0"/>
              <w:jc w:val="center"/>
              <w:rPr>
                <w:color w:val="auto"/>
                <w:sz w:val="20"/>
              </w:rPr>
            </w:pPr>
            <w:r>
              <w:rPr>
                <w:color w:val="auto"/>
                <w:sz w:val="20"/>
              </w:rPr>
              <w:t>Chopina 50</w:t>
            </w:r>
          </w:p>
        </w:tc>
        <w:tc>
          <w:tcPr>
            <w:tcW w:w="1701" w:type="dxa"/>
          </w:tcPr>
          <w:p w:rsidR="00A21933" w:rsidRDefault="00A21933" w:rsidP="00F66101">
            <w:pPr>
              <w:spacing w:line="240" w:lineRule="auto"/>
              <w:ind w:left="0" w:right="0" w:firstLine="0"/>
              <w:jc w:val="center"/>
              <w:rPr>
                <w:color w:val="auto"/>
                <w:sz w:val="20"/>
              </w:rPr>
            </w:pPr>
            <w:r>
              <w:rPr>
                <w:color w:val="auto"/>
                <w:sz w:val="20"/>
              </w:rPr>
              <w:t>12</w:t>
            </w:r>
          </w:p>
        </w:tc>
        <w:tc>
          <w:tcPr>
            <w:tcW w:w="1559" w:type="dxa"/>
          </w:tcPr>
          <w:p w:rsidR="00A21933" w:rsidRDefault="00A21933"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11</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A21933" w:rsidP="00F66101">
            <w:pPr>
              <w:spacing w:line="240" w:lineRule="auto"/>
              <w:ind w:left="0" w:right="0" w:firstLine="0"/>
              <w:jc w:val="center"/>
              <w:rPr>
                <w:color w:val="auto"/>
                <w:sz w:val="20"/>
              </w:rPr>
            </w:pPr>
            <w:r>
              <w:rPr>
                <w:color w:val="auto"/>
                <w:sz w:val="20"/>
              </w:rPr>
              <w:t>Chopina 83</w:t>
            </w:r>
          </w:p>
        </w:tc>
        <w:tc>
          <w:tcPr>
            <w:tcW w:w="1701" w:type="dxa"/>
          </w:tcPr>
          <w:p w:rsidR="00A21933" w:rsidRDefault="00A21933" w:rsidP="00F66101">
            <w:pPr>
              <w:spacing w:line="240" w:lineRule="auto"/>
              <w:ind w:left="0" w:right="0" w:firstLine="0"/>
              <w:jc w:val="center"/>
              <w:rPr>
                <w:color w:val="auto"/>
                <w:sz w:val="20"/>
              </w:rPr>
            </w:pPr>
            <w:r>
              <w:rPr>
                <w:color w:val="auto"/>
                <w:sz w:val="20"/>
              </w:rPr>
              <w:t>3</w:t>
            </w:r>
          </w:p>
        </w:tc>
        <w:tc>
          <w:tcPr>
            <w:tcW w:w="1559" w:type="dxa"/>
          </w:tcPr>
          <w:p w:rsidR="00A21933" w:rsidRDefault="00A21933"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12</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A21933" w:rsidP="00F66101">
            <w:pPr>
              <w:spacing w:line="240" w:lineRule="auto"/>
              <w:ind w:left="0" w:right="0" w:firstLine="0"/>
              <w:jc w:val="center"/>
              <w:rPr>
                <w:color w:val="auto"/>
                <w:sz w:val="20"/>
              </w:rPr>
            </w:pPr>
            <w:r>
              <w:rPr>
                <w:color w:val="auto"/>
                <w:sz w:val="20"/>
              </w:rPr>
              <w:t>Cisowa 7</w:t>
            </w:r>
          </w:p>
        </w:tc>
        <w:tc>
          <w:tcPr>
            <w:tcW w:w="1701" w:type="dxa"/>
          </w:tcPr>
          <w:p w:rsidR="00A21933" w:rsidRDefault="00A21933" w:rsidP="00F66101">
            <w:pPr>
              <w:spacing w:line="240" w:lineRule="auto"/>
              <w:ind w:left="0" w:right="0" w:firstLine="0"/>
              <w:jc w:val="center"/>
              <w:rPr>
                <w:color w:val="auto"/>
                <w:sz w:val="20"/>
              </w:rPr>
            </w:pPr>
            <w:r>
              <w:rPr>
                <w:color w:val="auto"/>
                <w:sz w:val="20"/>
              </w:rPr>
              <w:t>1,5</w:t>
            </w:r>
          </w:p>
        </w:tc>
        <w:tc>
          <w:tcPr>
            <w:tcW w:w="1559" w:type="dxa"/>
          </w:tcPr>
          <w:p w:rsidR="00A21933" w:rsidRDefault="00A21933"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13</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A21933" w:rsidP="00F66101">
            <w:pPr>
              <w:spacing w:line="240" w:lineRule="auto"/>
              <w:ind w:left="0" w:right="0" w:firstLine="0"/>
              <w:jc w:val="center"/>
              <w:rPr>
                <w:color w:val="auto"/>
                <w:sz w:val="20"/>
              </w:rPr>
            </w:pPr>
            <w:r>
              <w:rPr>
                <w:color w:val="auto"/>
                <w:sz w:val="20"/>
              </w:rPr>
              <w:t>Czarna 14</w:t>
            </w:r>
          </w:p>
        </w:tc>
        <w:tc>
          <w:tcPr>
            <w:tcW w:w="1701" w:type="dxa"/>
          </w:tcPr>
          <w:p w:rsidR="00A21933" w:rsidRDefault="00A21933" w:rsidP="00F66101">
            <w:pPr>
              <w:spacing w:line="240" w:lineRule="auto"/>
              <w:ind w:left="0" w:right="0" w:firstLine="0"/>
              <w:jc w:val="center"/>
              <w:rPr>
                <w:color w:val="auto"/>
                <w:sz w:val="20"/>
              </w:rPr>
            </w:pPr>
            <w:r>
              <w:rPr>
                <w:color w:val="auto"/>
                <w:sz w:val="20"/>
              </w:rPr>
              <w:t>5,5</w:t>
            </w:r>
          </w:p>
        </w:tc>
        <w:tc>
          <w:tcPr>
            <w:tcW w:w="1559" w:type="dxa"/>
          </w:tcPr>
          <w:p w:rsidR="00A21933" w:rsidRDefault="00A21933"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14</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A21933" w:rsidP="00F66101">
            <w:pPr>
              <w:spacing w:line="240" w:lineRule="auto"/>
              <w:ind w:left="0" w:right="0" w:firstLine="0"/>
              <w:jc w:val="center"/>
              <w:rPr>
                <w:color w:val="auto"/>
                <w:sz w:val="20"/>
              </w:rPr>
            </w:pPr>
            <w:r>
              <w:rPr>
                <w:color w:val="auto"/>
                <w:sz w:val="20"/>
              </w:rPr>
              <w:t>Dobra 34</w:t>
            </w:r>
          </w:p>
        </w:tc>
        <w:tc>
          <w:tcPr>
            <w:tcW w:w="1701" w:type="dxa"/>
          </w:tcPr>
          <w:p w:rsidR="00A21933" w:rsidRDefault="00A21933" w:rsidP="00F66101">
            <w:pPr>
              <w:spacing w:line="240" w:lineRule="auto"/>
              <w:ind w:left="0" w:right="0" w:firstLine="0"/>
              <w:jc w:val="center"/>
              <w:rPr>
                <w:color w:val="auto"/>
                <w:sz w:val="20"/>
              </w:rPr>
            </w:pPr>
            <w:r>
              <w:rPr>
                <w:color w:val="auto"/>
                <w:sz w:val="20"/>
              </w:rPr>
              <w:t>1</w:t>
            </w:r>
          </w:p>
        </w:tc>
        <w:tc>
          <w:tcPr>
            <w:tcW w:w="1559" w:type="dxa"/>
          </w:tcPr>
          <w:p w:rsidR="00A21933" w:rsidRDefault="00A21933"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15</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E27F56" w:rsidP="00F66101">
            <w:pPr>
              <w:spacing w:line="240" w:lineRule="auto"/>
              <w:ind w:left="0" w:right="0" w:firstLine="0"/>
              <w:jc w:val="center"/>
              <w:rPr>
                <w:color w:val="auto"/>
                <w:sz w:val="20"/>
              </w:rPr>
            </w:pPr>
            <w:r>
              <w:rPr>
                <w:color w:val="auto"/>
                <w:sz w:val="20"/>
              </w:rPr>
              <w:t>Dolna 18</w:t>
            </w:r>
          </w:p>
        </w:tc>
        <w:tc>
          <w:tcPr>
            <w:tcW w:w="1701" w:type="dxa"/>
          </w:tcPr>
          <w:p w:rsidR="00A21933" w:rsidRDefault="00E27F56" w:rsidP="00F66101">
            <w:pPr>
              <w:spacing w:line="240" w:lineRule="auto"/>
              <w:ind w:left="0" w:right="0" w:firstLine="0"/>
              <w:jc w:val="center"/>
              <w:rPr>
                <w:color w:val="auto"/>
                <w:sz w:val="20"/>
              </w:rPr>
            </w:pPr>
            <w:r>
              <w:rPr>
                <w:color w:val="auto"/>
                <w:sz w:val="20"/>
              </w:rPr>
              <w:t>2</w:t>
            </w:r>
          </w:p>
        </w:tc>
        <w:tc>
          <w:tcPr>
            <w:tcW w:w="1559" w:type="dxa"/>
          </w:tcPr>
          <w:p w:rsidR="00A21933" w:rsidRDefault="00E27F56"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16</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E27F56" w:rsidP="00F66101">
            <w:pPr>
              <w:spacing w:line="240" w:lineRule="auto"/>
              <w:ind w:left="0" w:right="0" w:firstLine="0"/>
              <w:jc w:val="center"/>
              <w:rPr>
                <w:color w:val="auto"/>
                <w:sz w:val="20"/>
              </w:rPr>
            </w:pPr>
            <w:r>
              <w:rPr>
                <w:color w:val="auto"/>
                <w:sz w:val="20"/>
              </w:rPr>
              <w:t>Dziubałtowskiego 29</w:t>
            </w:r>
          </w:p>
        </w:tc>
        <w:tc>
          <w:tcPr>
            <w:tcW w:w="1701" w:type="dxa"/>
          </w:tcPr>
          <w:p w:rsidR="00A21933" w:rsidRDefault="00E27F56" w:rsidP="00F66101">
            <w:pPr>
              <w:spacing w:line="240" w:lineRule="auto"/>
              <w:ind w:left="0" w:right="0" w:firstLine="0"/>
              <w:jc w:val="center"/>
              <w:rPr>
                <w:color w:val="auto"/>
                <w:sz w:val="20"/>
              </w:rPr>
            </w:pPr>
            <w:r>
              <w:rPr>
                <w:color w:val="auto"/>
                <w:sz w:val="20"/>
              </w:rPr>
              <w:t>3</w:t>
            </w:r>
          </w:p>
        </w:tc>
        <w:tc>
          <w:tcPr>
            <w:tcW w:w="1559" w:type="dxa"/>
          </w:tcPr>
          <w:p w:rsidR="00A21933" w:rsidRDefault="00E27F56"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17</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E27F56" w:rsidP="00F66101">
            <w:pPr>
              <w:spacing w:line="240" w:lineRule="auto"/>
              <w:ind w:left="0" w:right="0" w:firstLine="0"/>
              <w:jc w:val="center"/>
              <w:rPr>
                <w:color w:val="auto"/>
                <w:sz w:val="20"/>
              </w:rPr>
            </w:pPr>
            <w:r>
              <w:rPr>
                <w:color w:val="auto"/>
                <w:sz w:val="20"/>
              </w:rPr>
              <w:t>Dziubałtowskiego 31 dz. ewid. 329/1</w:t>
            </w:r>
          </w:p>
        </w:tc>
        <w:tc>
          <w:tcPr>
            <w:tcW w:w="1701" w:type="dxa"/>
          </w:tcPr>
          <w:p w:rsidR="00A21933" w:rsidRDefault="00E27F56" w:rsidP="00F66101">
            <w:pPr>
              <w:spacing w:line="240" w:lineRule="auto"/>
              <w:ind w:left="0" w:right="0" w:firstLine="0"/>
              <w:jc w:val="center"/>
              <w:rPr>
                <w:color w:val="auto"/>
                <w:sz w:val="20"/>
              </w:rPr>
            </w:pPr>
            <w:r>
              <w:rPr>
                <w:color w:val="auto"/>
                <w:sz w:val="20"/>
              </w:rPr>
              <w:t>3</w:t>
            </w:r>
          </w:p>
        </w:tc>
        <w:tc>
          <w:tcPr>
            <w:tcW w:w="1559" w:type="dxa"/>
          </w:tcPr>
          <w:p w:rsidR="00A21933" w:rsidRDefault="00E27F56" w:rsidP="00F66101">
            <w:pPr>
              <w:spacing w:line="240" w:lineRule="auto"/>
              <w:ind w:left="0" w:right="0" w:firstLine="0"/>
              <w:jc w:val="center"/>
              <w:rPr>
                <w:color w:val="auto"/>
                <w:sz w:val="20"/>
              </w:rPr>
            </w:pPr>
            <w:r>
              <w:rPr>
                <w:color w:val="auto"/>
                <w:sz w:val="20"/>
              </w:rPr>
              <w:t>150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18</w:t>
            </w:r>
          </w:p>
        </w:tc>
        <w:tc>
          <w:tcPr>
            <w:tcW w:w="2693" w:type="dxa"/>
          </w:tcPr>
          <w:p w:rsidR="00A21933" w:rsidRPr="000A6EA0" w:rsidRDefault="00A21933" w:rsidP="006E7CE5">
            <w:pPr>
              <w:jc w:val="center"/>
              <w:rPr>
                <w:color w:val="auto"/>
                <w:sz w:val="20"/>
              </w:rPr>
            </w:pPr>
            <w:r>
              <w:rPr>
                <w:color w:val="auto"/>
                <w:sz w:val="20"/>
              </w:rPr>
              <w:t>Budowa przyłącza</w:t>
            </w:r>
          </w:p>
        </w:tc>
        <w:tc>
          <w:tcPr>
            <w:tcW w:w="2693" w:type="dxa"/>
          </w:tcPr>
          <w:p w:rsidR="00A21933" w:rsidRDefault="00E27F56" w:rsidP="00F66101">
            <w:pPr>
              <w:spacing w:line="240" w:lineRule="auto"/>
              <w:ind w:left="0" w:right="0" w:firstLine="0"/>
              <w:jc w:val="center"/>
              <w:rPr>
                <w:color w:val="auto"/>
                <w:sz w:val="20"/>
              </w:rPr>
            </w:pPr>
            <w:r>
              <w:rPr>
                <w:color w:val="auto"/>
                <w:sz w:val="20"/>
              </w:rPr>
              <w:t>Edwarda 4</w:t>
            </w:r>
          </w:p>
        </w:tc>
        <w:tc>
          <w:tcPr>
            <w:tcW w:w="1701" w:type="dxa"/>
          </w:tcPr>
          <w:p w:rsidR="00A21933" w:rsidRDefault="00E27F56" w:rsidP="00F66101">
            <w:pPr>
              <w:spacing w:line="240" w:lineRule="auto"/>
              <w:ind w:left="0" w:right="0" w:firstLine="0"/>
              <w:jc w:val="center"/>
              <w:rPr>
                <w:color w:val="auto"/>
                <w:sz w:val="20"/>
              </w:rPr>
            </w:pPr>
            <w:r>
              <w:rPr>
                <w:color w:val="auto"/>
                <w:sz w:val="20"/>
              </w:rPr>
              <w:t>2</w:t>
            </w:r>
          </w:p>
        </w:tc>
        <w:tc>
          <w:tcPr>
            <w:tcW w:w="1559" w:type="dxa"/>
          </w:tcPr>
          <w:p w:rsidR="00A21933" w:rsidRDefault="00E27F56" w:rsidP="00F66101">
            <w:pPr>
              <w:spacing w:line="240" w:lineRule="auto"/>
              <w:ind w:left="0" w:right="0" w:firstLine="0"/>
              <w:jc w:val="center"/>
              <w:rPr>
                <w:color w:val="auto"/>
                <w:sz w:val="20"/>
              </w:rPr>
            </w:pPr>
            <w:r>
              <w:rPr>
                <w:color w:val="auto"/>
                <w:sz w:val="20"/>
              </w:rPr>
              <w:t>150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19</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E27F56" w:rsidP="00F66101">
            <w:pPr>
              <w:spacing w:line="240" w:lineRule="auto"/>
              <w:ind w:left="0" w:right="0" w:firstLine="0"/>
              <w:jc w:val="center"/>
              <w:rPr>
                <w:color w:val="auto"/>
                <w:sz w:val="20"/>
              </w:rPr>
            </w:pPr>
            <w:r>
              <w:rPr>
                <w:color w:val="auto"/>
                <w:sz w:val="20"/>
              </w:rPr>
              <w:t>Fabryczna 19</w:t>
            </w:r>
          </w:p>
        </w:tc>
        <w:tc>
          <w:tcPr>
            <w:tcW w:w="1701" w:type="dxa"/>
          </w:tcPr>
          <w:p w:rsidR="00A21933" w:rsidRDefault="00E27F56" w:rsidP="00F66101">
            <w:pPr>
              <w:spacing w:line="240" w:lineRule="auto"/>
              <w:ind w:left="0" w:right="0" w:firstLine="0"/>
              <w:jc w:val="center"/>
              <w:rPr>
                <w:color w:val="auto"/>
                <w:sz w:val="20"/>
              </w:rPr>
            </w:pPr>
            <w:r>
              <w:rPr>
                <w:color w:val="auto"/>
                <w:sz w:val="20"/>
              </w:rPr>
              <w:t>9</w:t>
            </w:r>
          </w:p>
        </w:tc>
        <w:tc>
          <w:tcPr>
            <w:tcW w:w="1559" w:type="dxa"/>
          </w:tcPr>
          <w:p w:rsidR="00A21933" w:rsidRDefault="00E27F56" w:rsidP="00F66101">
            <w:pPr>
              <w:spacing w:line="240" w:lineRule="auto"/>
              <w:ind w:left="0" w:right="0" w:firstLine="0"/>
              <w:jc w:val="center"/>
              <w:rPr>
                <w:color w:val="auto"/>
                <w:sz w:val="20"/>
              </w:rPr>
            </w:pPr>
            <w:r>
              <w:rPr>
                <w:color w:val="auto"/>
                <w:sz w:val="20"/>
              </w:rPr>
              <w:t>150/160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lastRenderedPageBreak/>
              <w:t>20</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E27F56" w:rsidP="00F66101">
            <w:pPr>
              <w:spacing w:line="240" w:lineRule="auto"/>
              <w:ind w:left="0" w:right="0" w:firstLine="0"/>
              <w:jc w:val="center"/>
              <w:rPr>
                <w:color w:val="auto"/>
                <w:sz w:val="20"/>
              </w:rPr>
            </w:pPr>
            <w:r>
              <w:rPr>
                <w:color w:val="auto"/>
                <w:sz w:val="20"/>
              </w:rPr>
              <w:t>Fabryczna 44/46</w:t>
            </w:r>
          </w:p>
        </w:tc>
        <w:tc>
          <w:tcPr>
            <w:tcW w:w="1701" w:type="dxa"/>
          </w:tcPr>
          <w:p w:rsidR="00A21933" w:rsidRDefault="00E27F56" w:rsidP="00F66101">
            <w:pPr>
              <w:spacing w:line="240" w:lineRule="auto"/>
              <w:ind w:left="0" w:right="0" w:firstLine="0"/>
              <w:jc w:val="center"/>
              <w:rPr>
                <w:color w:val="auto"/>
                <w:sz w:val="20"/>
              </w:rPr>
            </w:pPr>
            <w:r>
              <w:rPr>
                <w:color w:val="auto"/>
                <w:sz w:val="20"/>
              </w:rPr>
              <w:t>26</w:t>
            </w:r>
          </w:p>
        </w:tc>
        <w:tc>
          <w:tcPr>
            <w:tcW w:w="1559" w:type="dxa"/>
          </w:tcPr>
          <w:p w:rsidR="00A21933" w:rsidRDefault="00E27F56"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21</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E27F56" w:rsidP="00F66101">
            <w:pPr>
              <w:spacing w:line="240" w:lineRule="auto"/>
              <w:ind w:left="0" w:right="0" w:firstLine="0"/>
              <w:jc w:val="center"/>
              <w:rPr>
                <w:color w:val="auto"/>
                <w:sz w:val="20"/>
              </w:rPr>
            </w:pPr>
            <w:r>
              <w:rPr>
                <w:color w:val="auto"/>
                <w:sz w:val="20"/>
              </w:rPr>
              <w:t>Farbiarska 33 i 33A</w:t>
            </w:r>
          </w:p>
        </w:tc>
        <w:tc>
          <w:tcPr>
            <w:tcW w:w="1701" w:type="dxa"/>
          </w:tcPr>
          <w:p w:rsidR="00A21933" w:rsidRDefault="00E27F56" w:rsidP="00F66101">
            <w:pPr>
              <w:spacing w:line="240" w:lineRule="auto"/>
              <w:ind w:left="0" w:right="0" w:firstLine="0"/>
              <w:jc w:val="center"/>
              <w:rPr>
                <w:color w:val="auto"/>
                <w:sz w:val="20"/>
              </w:rPr>
            </w:pPr>
            <w:r>
              <w:rPr>
                <w:color w:val="auto"/>
                <w:sz w:val="20"/>
              </w:rPr>
              <w:t>16</w:t>
            </w:r>
          </w:p>
        </w:tc>
        <w:tc>
          <w:tcPr>
            <w:tcW w:w="1559" w:type="dxa"/>
          </w:tcPr>
          <w:p w:rsidR="00A21933" w:rsidRDefault="00E27F56"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22</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E27F56" w:rsidP="00F66101">
            <w:pPr>
              <w:spacing w:line="240" w:lineRule="auto"/>
              <w:ind w:left="0" w:right="0" w:firstLine="0"/>
              <w:jc w:val="center"/>
              <w:rPr>
                <w:color w:val="auto"/>
                <w:sz w:val="20"/>
              </w:rPr>
            </w:pPr>
            <w:r>
              <w:rPr>
                <w:color w:val="auto"/>
                <w:sz w:val="20"/>
              </w:rPr>
              <w:t>Garbarska 25</w:t>
            </w:r>
          </w:p>
        </w:tc>
        <w:tc>
          <w:tcPr>
            <w:tcW w:w="1701" w:type="dxa"/>
          </w:tcPr>
          <w:p w:rsidR="00A21933" w:rsidRDefault="00E27F56" w:rsidP="00F66101">
            <w:pPr>
              <w:spacing w:line="240" w:lineRule="auto"/>
              <w:ind w:left="0" w:right="0" w:firstLine="0"/>
              <w:jc w:val="center"/>
              <w:rPr>
                <w:color w:val="auto"/>
                <w:sz w:val="20"/>
              </w:rPr>
            </w:pPr>
            <w:r>
              <w:rPr>
                <w:color w:val="auto"/>
                <w:sz w:val="20"/>
              </w:rPr>
              <w:t>20</w:t>
            </w:r>
          </w:p>
        </w:tc>
        <w:tc>
          <w:tcPr>
            <w:tcW w:w="1559" w:type="dxa"/>
          </w:tcPr>
          <w:p w:rsidR="00A21933" w:rsidRDefault="00E27F56"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23</w:t>
            </w:r>
          </w:p>
        </w:tc>
        <w:tc>
          <w:tcPr>
            <w:tcW w:w="2693" w:type="dxa"/>
          </w:tcPr>
          <w:p w:rsidR="00A21933" w:rsidRDefault="00A21933" w:rsidP="006E7CE5">
            <w:pPr>
              <w:jc w:val="center"/>
            </w:pPr>
            <w:r w:rsidRPr="000A6EA0">
              <w:rPr>
                <w:color w:val="auto"/>
                <w:sz w:val="20"/>
              </w:rPr>
              <w:t>Budowa przyłącza</w:t>
            </w:r>
          </w:p>
        </w:tc>
        <w:tc>
          <w:tcPr>
            <w:tcW w:w="2693" w:type="dxa"/>
          </w:tcPr>
          <w:p w:rsidR="00A21933" w:rsidRDefault="00E27F56" w:rsidP="00F66101">
            <w:pPr>
              <w:spacing w:line="240" w:lineRule="auto"/>
              <w:ind w:left="0" w:right="0" w:firstLine="0"/>
              <w:jc w:val="center"/>
              <w:rPr>
                <w:color w:val="auto"/>
                <w:sz w:val="20"/>
              </w:rPr>
            </w:pPr>
            <w:r>
              <w:rPr>
                <w:color w:val="auto"/>
                <w:sz w:val="20"/>
              </w:rPr>
              <w:t>Garbarska 27</w:t>
            </w:r>
          </w:p>
        </w:tc>
        <w:tc>
          <w:tcPr>
            <w:tcW w:w="1701" w:type="dxa"/>
          </w:tcPr>
          <w:p w:rsidR="00A21933" w:rsidRDefault="00E27F56" w:rsidP="00F66101">
            <w:pPr>
              <w:spacing w:line="240" w:lineRule="auto"/>
              <w:ind w:left="0" w:right="0" w:firstLine="0"/>
              <w:jc w:val="center"/>
              <w:rPr>
                <w:color w:val="auto"/>
                <w:sz w:val="20"/>
              </w:rPr>
            </w:pPr>
            <w:r>
              <w:rPr>
                <w:color w:val="auto"/>
                <w:sz w:val="20"/>
              </w:rPr>
              <w:t>40,5</w:t>
            </w:r>
          </w:p>
        </w:tc>
        <w:tc>
          <w:tcPr>
            <w:tcW w:w="1559" w:type="dxa"/>
          </w:tcPr>
          <w:p w:rsidR="00A21933" w:rsidRDefault="00E27F56" w:rsidP="00F66101">
            <w:pPr>
              <w:spacing w:line="240" w:lineRule="auto"/>
              <w:ind w:left="0" w:right="0" w:firstLine="0"/>
              <w:jc w:val="center"/>
              <w:rPr>
                <w:color w:val="auto"/>
                <w:sz w:val="20"/>
              </w:rPr>
            </w:pPr>
            <w:r>
              <w:rPr>
                <w:color w:val="auto"/>
                <w:sz w:val="20"/>
              </w:rPr>
              <w:t>160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24</w:t>
            </w:r>
          </w:p>
        </w:tc>
        <w:tc>
          <w:tcPr>
            <w:tcW w:w="2693" w:type="dxa"/>
          </w:tcPr>
          <w:p w:rsidR="00A21933" w:rsidRPr="000A6EA0" w:rsidRDefault="00A21933" w:rsidP="006E7CE5">
            <w:pPr>
              <w:jc w:val="center"/>
              <w:rPr>
                <w:color w:val="auto"/>
                <w:sz w:val="20"/>
              </w:rPr>
            </w:pPr>
            <w:r>
              <w:rPr>
                <w:color w:val="auto"/>
                <w:sz w:val="20"/>
              </w:rPr>
              <w:t>Budowa przyłącza</w:t>
            </w:r>
          </w:p>
        </w:tc>
        <w:tc>
          <w:tcPr>
            <w:tcW w:w="2693" w:type="dxa"/>
          </w:tcPr>
          <w:p w:rsidR="00A21933" w:rsidRDefault="00E27F56" w:rsidP="00F66101">
            <w:pPr>
              <w:spacing w:line="240" w:lineRule="auto"/>
              <w:ind w:left="0" w:right="0" w:firstLine="0"/>
              <w:jc w:val="center"/>
              <w:rPr>
                <w:color w:val="auto"/>
                <w:sz w:val="20"/>
              </w:rPr>
            </w:pPr>
            <w:r>
              <w:rPr>
                <w:color w:val="auto"/>
                <w:sz w:val="20"/>
              </w:rPr>
              <w:t>Gęsia 9A</w:t>
            </w:r>
          </w:p>
        </w:tc>
        <w:tc>
          <w:tcPr>
            <w:tcW w:w="1701" w:type="dxa"/>
          </w:tcPr>
          <w:p w:rsidR="00A21933" w:rsidRDefault="00E27F56" w:rsidP="00F66101">
            <w:pPr>
              <w:spacing w:line="240" w:lineRule="auto"/>
              <w:ind w:left="0" w:right="0" w:firstLine="0"/>
              <w:jc w:val="center"/>
              <w:rPr>
                <w:color w:val="auto"/>
                <w:sz w:val="20"/>
              </w:rPr>
            </w:pPr>
            <w:r>
              <w:rPr>
                <w:color w:val="auto"/>
                <w:sz w:val="20"/>
              </w:rPr>
              <w:t>2,5</w:t>
            </w:r>
          </w:p>
        </w:tc>
        <w:tc>
          <w:tcPr>
            <w:tcW w:w="1559" w:type="dxa"/>
          </w:tcPr>
          <w:p w:rsidR="00A21933" w:rsidRDefault="00E27F56" w:rsidP="00F66101">
            <w:pPr>
              <w:spacing w:line="240" w:lineRule="auto"/>
              <w:ind w:left="0" w:right="0" w:firstLine="0"/>
              <w:jc w:val="center"/>
              <w:rPr>
                <w:color w:val="auto"/>
                <w:sz w:val="20"/>
              </w:rPr>
            </w:pPr>
            <w:r>
              <w:rPr>
                <w:color w:val="auto"/>
                <w:sz w:val="20"/>
              </w:rPr>
              <w:t>150</w:t>
            </w:r>
          </w:p>
        </w:tc>
      </w:tr>
      <w:tr w:rsidR="00A21933" w:rsidTr="00F66101">
        <w:tc>
          <w:tcPr>
            <w:tcW w:w="681" w:type="dxa"/>
          </w:tcPr>
          <w:p w:rsidR="00A21933" w:rsidRDefault="00A21933" w:rsidP="00F66101">
            <w:pPr>
              <w:spacing w:line="383" w:lineRule="auto"/>
              <w:ind w:left="0" w:right="0" w:firstLine="0"/>
              <w:jc w:val="center"/>
              <w:rPr>
                <w:color w:val="auto"/>
                <w:sz w:val="20"/>
              </w:rPr>
            </w:pPr>
            <w:r>
              <w:rPr>
                <w:color w:val="auto"/>
                <w:sz w:val="20"/>
              </w:rPr>
              <w:t>25</w:t>
            </w:r>
          </w:p>
        </w:tc>
        <w:tc>
          <w:tcPr>
            <w:tcW w:w="2693" w:type="dxa"/>
          </w:tcPr>
          <w:p w:rsidR="00A21933" w:rsidRDefault="00A21933" w:rsidP="006E7CE5">
            <w:pPr>
              <w:jc w:val="center"/>
              <w:rPr>
                <w:color w:val="auto"/>
                <w:sz w:val="20"/>
              </w:rPr>
            </w:pPr>
            <w:r>
              <w:rPr>
                <w:color w:val="auto"/>
                <w:sz w:val="20"/>
              </w:rPr>
              <w:t>Budowa przyłącza</w:t>
            </w:r>
          </w:p>
        </w:tc>
        <w:tc>
          <w:tcPr>
            <w:tcW w:w="2693" w:type="dxa"/>
          </w:tcPr>
          <w:p w:rsidR="00A21933" w:rsidRDefault="00A66729" w:rsidP="00F66101">
            <w:pPr>
              <w:spacing w:line="240" w:lineRule="auto"/>
              <w:ind w:left="0" w:right="0" w:firstLine="0"/>
              <w:jc w:val="center"/>
              <w:rPr>
                <w:color w:val="auto"/>
                <w:sz w:val="20"/>
              </w:rPr>
            </w:pPr>
            <w:r>
              <w:rPr>
                <w:color w:val="auto"/>
                <w:sz w:val="20"/>
              </w:rPr>
              <w:t>Główna 53B</w:t>
            </w:r>
          </w:p>
        </w:tc>
        <w:tc>
          <w:tcPr>
            <w:tcW w:w="1701" w:type="dxa"/>
          </w:tcPr>
          <w:p w:rsidR="00A21933" w:rsidRDefault="00A66729" w:rsidP="00F66101">
            <w:pPr>
              <w:spacing w:line="240" w:lineRule="auto"/>
              <w:ind w:left="0" w:right="0" w:firstLine="0"/>
              <w:jc w:val="center"/>
              <w:rPr>
                <w:color w:val="auto"/>
                <w:sz w:val="20"/>
              </w:rPr>
            </w:pPr>
            <w:r>
              <w:rPr>
                <w:color w:val="auto"/>
                <w:sz w:val="20"/>
              </w:rPr>
              <w:t>20</w:t>
            </w:r>
          </w:p>
        </w:tc>
        <w:tc>
          <w:tcPr>
            <w:tcW w:w="1559" w:type="dxa"/>
          </w:tcPr>
          <w:p w:rsidR="00A21933" w:rsidRDefault="00A66729" w:rsidP="00F66101">
            <w:pPr>
              <w:spacing w:line="240" w:lineRule="auto"/>
              <w:ind w:left="0" w:right="0" w:firstLine="0"/>
              <w:jc w:val="center"/>
              <w:rPr>
                <w:color w:val="auto"/>
                <w:sz w:val="20"/>
              </w:rPr>
            </w:pPr>
            <w:r>
              <w:rPr>
                <w:color w:val="auto"/>
                <w:sz w:val="20"/>
              </w:rPr>
              <w:t>150/160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26</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Główna 35</w:t>
            </w:r>
          </w:p>
        </w:tc>
        <w:tc>
          <w:tcPr>
            <w:tcW w:w="1701" w:type="dxa"/>
          </w:tcPr>
          <w:p w:rsidR="00E27F56" w:rsidRDefault="00A66729" w:rsidP="00F66101">
            <w:pPr>
              <w:spacing w:line="240" w:lineRule="auto"/>
              <w:ind w:left="0" w:right="0" w:firstLine="0"/>
              <w:jc w:val="center"/>
              <w:rPr>
                <w:color w:val="auto"/>
                <w:sz w:val="20"/>
              </w:rPr>
            </w:pPr>
            <w:r>
              <w:rPr>
                <w:color w:val="auto"/>
                <w:sz w:val="20"/>
              </w:rPr>
              <w:t>8</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27</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Hubala 103</w:t>
            </w:r>
          </w:p>
        </w:tc>
        <w:tc>
          <w:tcPr>
            <w:tcW w:w="1701" w:type="dxa"/>
          </w:tcPr>
          <w:p w:rsidR="00E27F56" w:rsidRDefault="00A66729" w:rsidP="00F66101">
            <w:pPr>
              <w:spacing w:line="240" w:lineRule="auto"/>
              <w:ind w:left="0" w:right="0" w:firstLine="0"/>
              <w:jc w:val="center"/>
              <w:rPr>
                <w:color w:val="auto"/>
                <w:sz w:val="20"/>
              </w:rPr>
            </w:pPr>
            <w:r>
              <w:rPr>
                <w:color w:val="auto"/>
                <w:sz w:val="20"/>
              </w:rPr>
              <w:t>54</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28</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Joanny 10</w:t>
            </w:r>
          </w:p>
        </w:tc>
        <w:tc>
          <w:tcPr>
            <w:tcW w:w="1701" w:type="dxa"/>
          </w:tcPr>
          <w:p w:rsidR="00E27F56" w:rsidRDefault="00A66729" w:rsidP="00F66101">
            <w:pPr>
              <w:spacing w:line="240" w:lineRule="auto"/>
              <w:ind w:left="0" w:right="0" w:firstLine="0"/>
              <w:jc w:val="center"/>
              <w:rPr>
                <w:color w:val="auto"/>
                <w:sz w:val="20"/>
              </w:rPr>
            </w:pPr>
            <w:r>
              <w:rPr>
                <w:color w:val="auto"/>
                <w:sz w:val="20"/>
              </w:rPr>
              <w:t>0,5</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29</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Joanny 6/8</w:t>
            </w:r>
          </w:p>
        </w:tc>
        <w:tc>
          <w:tcPr>
            <w:tcW w:w="1701" w:type="dxa"/>
          </w:tcPr>
          <w:p w:rsidR="00E27F56" w:rsidRDefault="00A66729" w:rsidP="00F66101">
            <w:pPr>
              <w:spacing w:line="240" w:lineRule="auto"/>
              <w:ind w:left="0" w:right="0" w:firstLine="0"/>
              <w:jc w:val="center"/>
              <w:rPr>
                <w:color w:val="auto"/>
                <w:sz w:val="20"/>
              </w:rPr>
            </w:pPr>
            <w:r>
              <w:rPr>
                <w:color w:val="auto"/>
                <w:sz w:val="20"/>
              </w:rPr>
              <w:t>0,5</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30</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Joanny 5/7</w:t>
            </w:r>
          </w:p>
        </w:tc>
        <w:tc>
          <w:tcPr>
            <w:tcW w:w="1701" w:type="dxa"/>
          </w:tcPr>
          <w:p w:rsidR="00E27F56" w:rsidRDefault="00A66729" w:rsidP="00F66101">
            <w:pPr>
              <w:spacing w:line="240" w:lineRule="auto"/>
              <w:ind w:left="0" w:right="0" w:firstLine="0"/>
              <w:jc w:val="center"/>
              <w:rPr>
                <w:color w:val="auto"/>
                <w:sz w:val="20"/>
              </w:rPr>
            </w:pPr>
            <w:r>
              <w:rPr>
                <w:color w:val="auto"/>
                <w:sz w:val="20"/>
              </w:rPr>
              <w:t>3</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31</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Kałużyńskiego 8</w:t>
            </w:r>
          </w:p>
        </w:tc>
        <w:tc>
          <w:tcPr>
            <w:tcW w:w="1701" w:type="dxa"/>
          </w:tcPr>
          <w:p w:rsidR="00E27F56" w:rsidRDefault="00A66729" w:rsidP="00F66101">
            <w:pPr>
              <w:spacing w:line="240" w:lineRule="auto"/>
              <w:ind w:left="0" w:right="0" w:firstLine="0"/>
              <w:jc w:val="center"/>
              <w:rPr>
                <w:color w:val="auto"/>
                <w:sz w:val="20"/>
              </w:rPr>
            </w:pPr>
            <w:r>
              <w:rPr>
                <w:color w:val="auto"/>
                <w:sz w:val="20"/>
              </w:rPr>
              <w:t>8</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32</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Kamila 12</w:t>
            </w:r>
          </w:p>
        </w:tc>
        <w:tc>
          <w:tcPr>
            <w:tcW w:w="1701" w:type="dxa"/>
          </w:tcPr>
          <w:p w:rsidR="00E27F56" w:rsidRDefault="00A66729" w:rsidP="00F66101">
            <w:pPr>
              <w:spacing w:line="240" w:lineRule="auto"/>
              <w:ind w:left="0" w:right="0" w:firstLine="0"/>
              <w:jc w:val="center"/>
              <w:rPr>
                <w:color w:val="auto"/>
                <w:sz w:val="20"/>
              </w:rPr>
            </w:pPr>
            <w:r>
              <w:rPr>
                <w:color w:val="auto"/>
                <w:sz w:val="20"/>
              </w:rPr>
              <w:t>3</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33</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Kamila 14</w:t>
            </w:r>
          </w:p>
        </w:tc>
        <w:tc>
          <w:tcPr>
            <w:tcW w:w="1701" w:type="dxa"/>
          </w:tcPr>
          <w:p w:rsidR="00E27F56" w:rsidRDefault="00A66729" w:rsidP="00F66101">
            <w:pPr>
              <w:spacing w:line="240" w:lineRule="auto"/>
              <w:ind w:left="0" w:right="0" w:firstLine="0"/>
              <w:jc w:val="center"/>
              <w:rPr>
                <w:color w:val="auto"/>
                <w:sz w:val="20"/>
              </w:rPr>
            </w:pPr>
            <w:r>
              <w:rPr>
                <w:color w:val="auto"/>
                <w:sz w:val="20"/>
              </w:rPr>
              <w:t>3</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34</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Kamila 18</w:t>
            </w:r>
          </w:p>
        </w:tc>
        <w:tc>
          <w:tcPr>
            <w:tcW w:w="1701" w:type="dxa"/>
          </w:tcPr>
          <w:p w:rsidR="00E27F56" w:rsidRDefault="00A66729" w:rsidP="00F66101">
            <w:pPr>
              <w:spacing w:line="240" w:lineRule="auto"/>
              <w:ind w:left="0" w:right="0" w:firstLine="0"/>
              <w:jc w:val="center"/>
              <w:rPr>
                <w:color w:val="auto"/>
                <w:sz w:val="20"/>
              </w:rPr>
            </w:pPr>
            <w:r>
              <w:rPr>
                <w:color w:val="auto"/>
                <w:sz w:val="20"/>
              </w:rPr>
              <w:t>2</w:t>
            </w:r>
          </w:p>
        </w:tc>
        <w:tc>
          <w:tcPr>
            <w:tcW w:w="1559" w:type="dxa"/>
          </w:tcPr>
          <w:p w:rsidR="00E27F56" w:rsidRDefault="00A66729" w:rsidP="00F66101">
            <w:pPr>
              <w:spacing w:line="240" w:lineRule="auto"/>
              <w:ind w:left="0" w:right="0" w:firstLine="0"/>
              <w:jc w:val="center"/>
              <w:rPr>
                <w:color w:val="auto"/>
                <w:sz w:val="20"/>
              </w:rPr>
            </w:pPr>
            <w:r>
              <w:rPr>
                <w:color w:val="auto"/>
                <w:sz w:val="20"/>
              </w:rPr>
              <w:t>150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35</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Kamila 8/10</w:t>
            </w:r>
          </w:p>
        </w:tc>
        <w:tc>
          <w:tcPr>
            <w:tcW w:w="1701" w:type="dxa"/>
          </w:tcPr>
          <w:p w:rsidR="00E27F56" w:rsidRDefault="00A66729" w:rsidP="00F66101">
            <w:pPr>
              <w:spacing w:line="240" w:lineRule="auto"/>
              <w:ind w:left="0" w:right="0" w:firstLine="0"/>
              <w:jc w:val="center"/>
              <w:rPr>
                <w:color w:val="auto"/>
                <w:sz w:val="20"/>
              </w:rPr>
            </w:pPr>
            <w:r>
              <w:rPr>
                <w:color w:val="auto"/>
                <w:sz w:val="20"/>
              </w:rPr>
              <w:t>1,5</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36</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Kolejowa 19</w:t>
            </w:r>
          </w:p>
        </w:tc>
        <w:tc>
          <w:tcPr>
            <w:tcW w:w="1701" w:type="dxa"/>
          </w:tcPr>
          <w:p w:rsidR="00E27F56" w:rsidRDefault="00A66729" w:rsidP="00F66101">
            <w:pPr>
              <w:spacing w:line="240" w:lineRule="auto"/>
              <w:ind w:left="0" w:right="0" w:firstLine="0"/>
              <w:jc w:val="center"/>
              <w:rPr>
                <w:color w:val="auto"/>
                <w:sz w:val="20"/>
              </w:rPr>
            </w:pPr>
            <w:r>
              <w:rPr>
                <w:color w:val="auto"/>
                <w:sz w:val="20"/>
              </w:rPr>
              <w:t>3</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37</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Kopalna 5</w:t>
            </w:r>
          </w:p>
        </w:tc>
        <w:tc>
          <w:tcPr>
            <w:tcW w:w="1701" w:type="dxa"/>
          </w:tcPr>
          <w:p w:rsidR="00E27F56" w:rsidRDefault="00A66729" w:rsidP="00F66101">
            <w:pPr>
              <w:spacing w:line="240" w:lineRule="auto"/>
              <w:ind w:left="0" w:right="0" w:firstLine="0"/>
              <w:jc w:val="center"/>
              <w:rPr>
                <w:color w:val="auto"/>
                <w:sz w:val="20"/>
              </w:rPr>
            </w:pPr>
            <w:r>
              <w:rPr>
                <w:color w:val="auto"/>
                <w:sz w:val="20"/>
              </w:rPr>
              <w:t>0,5</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38</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Kopalna 8</w:t>
            </w:r>
          </w:p>
        </w:tc>
        <w:tc>
          <w:tcPr>
            <w:tcW w:w="1701" w:type="dxa"/>
          </w:tcPr>
          <w:p w:rsidR="00E27F56" w:rsidRDefault="00A66729" w:rsidP="00F66101">
            <w:pPr>
              <w:spacing w:line="240" w:lineRule="auto"/>
              <w:ind w:left="0" w:right="0" w:firstLine="0"/>
              <w:jc w:val="center"/>
              <w:rPr>
                <w:color w:val="auto"/>
                <w:sz w:val="20"/>
              </w:rPr>
            </w:pPr>
            <w:r>
              <w:rPr>
                <w:color w:val="auto"/>
                <w:sz w:val="20"/>
              </w:rPr>
              <w:t>1,5</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39</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Kopalna 10</w:t>
            </w:r>
          </w:p>
        </w:tc>
        <w:tc>
          <w:tcPr>
            <w:tcW w:w="1701" w:type="dxa"/>
          </w:tcPr>
          <w:p w:rsidR="00E27F56" w:rsidRDefault="00A66729" w:rsidP="00F66101">
            <w:pPr>
              <w:spacing w:line="240" w:lineRule="auto"/>
              <w:ind w:left="0" w:right="0" w:firstLine="0"/>
              <w:jc w:val="center"/>
              <w:rPr>
                <w:color w:val="auto"/>
                <w:sz w:val="20"/>
              </w:rPr>
            </w:pPr>
            <w:r>
              <w:rPr>
                <w:color w:val="auto"/>
                <w:sz w:val="20"/>
              </w:rPr>
              <w:t>2</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40</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Kopalna 3</w:t>
            </w:r>
          </w:p>
        </w:tc>
        <w:tc>
          <w:tcPr>
            <w:tcW w:w="1701" w:type="dxa"/>
          </w:tcPr>
          <w:p w:rsidR="00E27F56" w:rsidRDefault="00A66729" w:rsidP="00F66101">
            <w:pPr>
              <w:spacing w:line="240" w:lineRule="auto"/>
              <w:ind w:left="0" w:right="0" w:firstLine="0"/>
              <w:jc w:val="center"/>
              <w:rPr>
                <w:color w:val="auto"/>
                <w:sz w:val="20"/>
              </w:rPr>
            </w:pPr>
            <w:r>
              <w:rPr>
                <w:color w:val="auto"/>
                <w:sz w:val="20"/>
              </w:rPr>
              <w:t>7</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41</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Kopalna 6</w:t>
            </w:r>
          </w:p>
        </w:tc>
        <w:tc>
          <w:tcPr>
            <w:tcW w:w="1701" w:type="dxa"/>
          </w:tcPr>
          <w:p w:rsidR="00E27F56" w:rsidRDefault="00A66729" w:rsidP="00F66101">
            <w:pPr>
              <w:spacing w:line="240" w:lineRule="auto"/>
              <w:ind w:left="0" w:right="0" w:firstLine="0"/>
              <w:jc w:val="center"/>
              <w:rPr>
                <w:color w:val="auto"/>
                <w:sz w:val="20"/>
              </w:rPr>
            </w:pPr>
            <w:r>
              <w:rPr>
                <w:color w:val="auto"/>
                <w:sz w:val="20"/>
              </w:rPr>
              <w:t>2,5</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42</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Kopalna 7</w:t>
            </w:r>
          </w:p>
        </w:tc>
        <w:tc>
          <w:tcPr>
            <w:tcW w:w="1701" w:type="dxa"/>
          </w:tcPr>
          <w:p w:rsidR="00E27F56" w:rsidRDefault="00A66729" w:rsidP="00F66101">
            <w:pPr>
              <w:spacing w:line="240" w:lineRule="auto"/>
              <w:ind w:left="0" w:right="0" w:firstLine="0"/>
              <w:jc w:val="center"/>
              <w:rPr>
                <w:color w:val="auto"/>
                <w:sz w:val="20"/>
              </w:rPr>
            </w:pPr>
            <w:r>
              <w:rPr>
                <w:color w:val="auto"/>
                <w:sz w:val="20"/>
              </w:rPr>
              <w:t>2</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43</w:t>
            </w:r>
          </w:p>
        </w:tc>
        <w:tc>
          <w:tcPr>
            <w:tcW w:w="2693" w:type="dxa"/>
          </w:tcPr>
          <w:p w:rsidR="00E27F56" w:rsidRPr="000A6EA0" w:rsidRDefault="00E27F56" w:rsidP="006E7CE5">
            <w:pPr>
              <w:jc w:val="center"/>
              <w:rPr>
                <w:color w:val="auto"/>
                <w:sz w:val="20"/>
              </w:rPr>
            </w:pPr>
            <w:r>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Koszykowa 45A</w:t>
            </w:r>
          </w:p>
        </w:tc>
        <w:tc>
          <w:tcPr>
            <w:tcW w:w="1701" w:type="dxa"/>
          </w:tcPr>
          <w:p w:rsidR="00E27F56" w:rsidRDefault="00A66729" w:rsidP="00F66101">
            <w:pPr>
              <w:spacing w:line="240" w:lineRule="auto"/>
              <w:ind w:left="0" w:right="0" w:firstLine="0"/>
              <w:jc w:val="center"/>
              <w:rPr>
                <w:color w:val="auto"/>
                <w:sz w:val="20"/>
              </w:rPr>
            </w:pPr>
            <w:r>
              <w:rPr>
                <w:color w:val="auto"/>
                <w:sz w:val="20"/>
              </w:rPr>
              <w:t>2</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44</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Kowalska 8/10</w:t>
            </w:r>
          </w:p>
        </w:tc>
        <w:tc>
          <w:tcPr>
            <w:tcW w:w="1701" w:type="dxa"/>
          </w:tcPr>
          <w:p w:rsidR="00E27F56" w:rsidRDefault="00A66729" w:rsidP="00F66101">
            <w:pPr>
              <w:spacing w:line="240" w:lineRule="auto"/>
              <w:ind w:left="0" w:right="0" w:firstLine="0"/>
              <w:jc w:val="center"/>
              <w:rPr>
                <w:color w:val="auto"/>
                <w:sz w:val="20"/>
              </w:rPr>
            </w:pPr>
            <w:r>
              <w:rPr>
                <w:color w:val="auto"/>
                <w:sz w:val="20"/>
              </w:rPr>
              <w:t>2,8</w:t>
            </w:r>
          </w:p>
        </w:tc>
        <w:tc>
          <w:tcPr>
            <w:tcW w:w="1559" w:type="dxa"/>
          </w:tcPr>
          <w:p w:rsidR="00E27F56" w:rsidRDefault="00A66729" w:rsidP="00F66101">
            <w:pPr>
              <w:spacing w:line="240" w:lineRule="auto"/>
              <w:ind w:left="0" w:right="0" w:firstLine="0"/>
              <w:jc w:val="center"/>
              <w:rPr>
                <w:color w:val="auto"/>
                <w:sz w:val="20"/>
              </w:rPr>
            </w:pPr>
            <w:r>
              <w:rPr>
                <w:color w:val="auto"/>
                <w:sz w:val="20"/>
              </w:rPr>
              <w:t>150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45</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Krawiecka 20</w:t>
            </w:r>
          </w:p>
        </w:tc>
        <w:tc>
          <w:tcPr>
            <w:tcW w:w="1701" w:type="dxa"/>
          </w:tcPr>
          <w:p w:rsidR="00E27F56" w:rsidRDefault="00A66729" w:rsidP="00F66101">
            <w:pPr>
              <w:spacing w:line="240" w:lineRule="auto"/>
              <w:ind w:left="0" w:right="0" w:firstLine="0"/>
              <w:jc w:val="center"/>
              <w:rPr>
                <w:color w:val="auto"/>
                <w:sz w:val="20"/>
              </w:rPr>
            </w:pPr>
            <w:r>
              <w:rPr>
                <w:color w:val="auto"/>
                <w:sz w:val="20"/>
              </w:rPr>
              <w:t>3</w:t>
            </w:r>
          </w:p>
        </w:tc>
        <w:tc>
          <w:tcPr>
            <w:tcW w:w="1559" w:type="dxa"/>
          </w:tcPr>
          <w:p w:rsidR="00E27F56" w:rsidRDefault="00A66729" w:rsidP="00F66101">
            <w:pPr>
              <w:spacing w:line="240" w:lineRule="auto"/>
              <w:ind w:left="0" w:right="0" w:firstLine="0"/>
              <w:jc w:val="center"/>
              <w:rPr>
                <w:color w:val="auto"/>
                <w:sz w:val="20"/>
              </w:rPr>
            </w:pPr>
            <w:r>
              <w:rPr>
                <w:color w:val="auto"/>
                <w:sz w:val="20"/>
              </w:rPr>
              <w:t>150/160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46</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Kręta 3</w:t>
            </w:r>
          </w:p>
        </w:tc>
        <w:tc>
          <w:tcPr>
            <w:tcW w:w="1701" w:type="dxa"/>
          </w:tcPr>
          <w:p w:rsidR="00E27F56" w:rsidRDefault="00A66729" w:rsidP="00F66101">
            <w:pPr>
              <w:spacing w:line="240" w:lineRule="auto"/>
              <w:ind w:left="0" w:right="0" w:firstLine="0"/>
              <w:jc w:val="center"/>
              <w:rPr>
                <w:color w:val="auto"/>
                <w:sz w:val="20"/>
              </w:rPr>
            </w:pPr>
            <w:r>
              <w:rPr>
                <w:color w:val="auto"/>
                <w:sz w:val="20"/>
              </w:rPr>
              <w:t>5,7</w:t>
            </w:r>
          </w:p>
        </w:tc>
        <w:tc>
          <w:tcPr>
            <w:tcW w:w="1559" w:type="dxa"/>
          </w:tcPr>
          <w:p w:rsidR="00E27F56" w:rsidRDefault="00A66729" w:rsidP="00F66101">
            <w:pPr>
              <w:spacing w:line="240" w:lineRule="auto"/>
              <w:ind w:left="0" w:right="0" w:firstLine="0"/>
              <w:jc w:val="center"/>
              <w:rPr>
                <w:color w:val="auto"/>
                <w:sz w:val="20"/>
              </w:rPr>
            </w:pPr>
            <w:r>
              <w:rPr>
                <w:color w:val="auto"/>
                <w:sz w:val="20"/>
              </w:rPr>
              <w:t>150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47</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Krucza 27</w:t>
            </w:r>
          </w:p>
        </w:tc>
        <w:tc>
          <w:tcPr>
            <w:tcW w:w="1701" w:type="dxa"/>
          </w:tcPr>
          <w:p w:rsidR="00E27F56" w:rsidRDefault="00A66729" w:rsidP="00F66101">
            <w:pPr>
              <w:spacing w:line="240" w:lineRule="auto"/>
              <w:ind w:left="0" w:right="0" w:firstLine="0"/>
              <w:jc w:val="center"/>
              <w:rPr>
                <w:color w:val="auto"/>
                <w:sz w:val="20"/>
              </w:rPr>
            </w:pPr>
            <w:r>
              <w:rPr>
                <w:color w:val="auto"/>
                <w:sz w:val="20"/>
              </w:rPr>
              <w:t>4</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48</w:t>
            </w:r>
          </w:p>
        </w:tc>
        <w:tc>
          <w:tcPr>
            <w:tcW w:w="2693" w:type="dxa"/>
          </w:tcPr>
          <w:p w:rsidR="00E27F56" w:rsidRDefault="00E27F56" w:rsidP="006E7CE5">
            <w:pPr>
              <w:jc w:val="center"/>
            </w:pPr>
            <w:r w:rsidRPr="000A6EA0">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Ks. J. Popiełuszki 25</w:t>
            </w:r>
          </w:p>
        </w:tc>
        <w:tc>
          <w:tcPr>
            <w:tcW w:w="1701" w:type="dxa"/>
          </w:tcPr>
          <w:p w:rsidR="00E27F56" w:rsidRDefault="00A66729" w:rsidP="00F66101">
            <w:pPr>
              <w:spacing w:line="240" w:lineRule="auto"/>
              <w:ind w:left="0" w:right="0" w:firstLine="0"/>
              <w:jc w:val="center"/>
              <w:rPr>
                <w:color w:val="auto"/>
                <w:sz w:val="20"/>
              </w:rPr>
            </w:pPr>
            <w:r>
              <w:rPr>
                <w:color w:val="auto"/>
                <w:sz w:val="20"/>
              </w:rPr>
              <w:t>9,7</w:t>
            </w:r>
          </w:p>
        </w:tc>
        <w:tc>
          <w:tcPr>
            <w:tcW w:w="1559" w:type="dxa"/>
          </w:tcPr>
          <w:p w:rsidR="00E27F56" w:rsidRDefault="00A66729" w:rsidP="00F66101">
            <w:pPr>
              <w:spacing w:line="240" w:lineRule="auto"/>
              <w:ind w:left="0" w:right="0" w:firstLine="0"/>
              <w:jc w:val="center"/>
              <w:rPr>
                <w:color w:val="auto"/>
                <w:sz w:val="20"/>
              </w:rPr>
            </w:pPr>
            <w:r>
              <w:rPr>
                <w:color w:val="auto"/>
                <w:sz w:val="20"/>
              </w:rPr>
              <w:t>150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49</w:t>
            </w:r>
          </w:p>
        </w:tc>
        <w:tc>
          <w:tcPr>
            <w:tcW w:w="2693" w:type="dxa"/>
          </w:tcPr>
          <w:p w:rsidR="00E27F56" w:rsidRPr="000A6EA0" w:rsidRDefault="00E27F56" w:rsidP="006E7CE5">
            <w:pPr>
              <w:jc w:val="center"/>
              <w:rPr>
                <w:color w:val="auto"/>
                <w:sz w:val="20"/>
              </w:rPr>
            </w:pPr>
            <w:r>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Legionów 131</w:t>
            </w:r>
          </w:p>
        </w:tc>
        <w:tc>
          <w:tcPr>
            <w:tcW w:w="1701" w:type="dxa"/>
          </w:tcPr>
          <w:p w:rsidR="00E27F56" w:rsidRDefault="00A66729" w:rsidP="00F66101">
            <w:pPr>
              <w:spacing w:line="240" w:lineRule="auto"/>
              <w:ind w:left="0" w:right="0" w:firstLine="0"/>
              <w:jc w:val="center"/>
              <w:rPr>
                <w:color w:val="auto"/>
                <w:sz w:val="20"/>
              </w:rPr>
            </w:pPr>
            <w:r>
              <w:rPr>
                <w:color w:val="auto"/>
                <w:sz w:val="20"/>
              </w:rPr>
              <w:t>12</w:t>
            </w:r>
          </w:p>
        </w:tc>
        <w:tc>
          <w:tcPr>
            <w:tcW w:w="1559" w:type="dxa"/>
          </w:tcPr>
          <w:p w:rsidR="00E27F56" w:rsidRDefault="00A66729" w:rsidP="00F66101">
            <w:pPr>
              <w:spacing w:line="240" w:lineRule="auto"/>
              <w:ind w:left="0" w:right="0" w:firstLine="0"/>
              <w:jc w:val="center"/>
              <w:rPr>
                <w:color w:val="auto"/>
                <w:sz w:val="20"/>
              </w:rPr>
            </w:pPr>
            <w:r>
              <w:rPr>
                <w:color w:val="auto"/>
                <w:sz w:val="20"/>
              </w:rPr>
              <w:t>150/160</w:t>
            </w:r>
          </w:p>
        </w:tc>
      </w:tr>
      <w:tr w:rsidR="00E27F56" w:rsidTr="00F66101">
        <w:tc>
          <w:tcPr>
            <w:tcW w:w="681" w:type="dxa"/>
          </w:tcPr>
          <w:p w:rsidR="00E27F56" w:rsidRDefault="00E27F56" w:rsidP="00F66101">
            <w:pPr>
              <w:spacing w:line="383" w:lineRule="auto"/>
              <w:ind w:left="0" w:right="0" w:firstLine="0"/>
              <w:jc w:val="center"/>
              <w:rPr>
                <w:color w:val="auto"/>
                <w:sz w:val="20"/>
              </w:rPr>
            </w:pPr>
            <w:r>
              <w:rPr>
                <w:color w:val="auto"/>
                <w:sz w:val="20"/>
              </w:rPr>
              <w:t>50</w:t>
            </w:r>
          </w:p>
        </w:tc>
        <w:tc>
          <w:tcPr>
            <w:tcW w:w="2693" w:type="dxa"/>
          </w:tcPr>
          <w:p w:rsidR="00E27F56" w:rsidRDefault="00E27F56" w:rsidP="006E7CE5">
            <w:pPr>
              <w:jc w:val="center"/>
              <w:rPr>
                <w:color w:val="auto"/>
                <w:sz w:val="20"/>
              </w:rPr>
            </w:pPr>
            <w:r>
              <w:rPr>
                <w:color w:val="auto"/>
                <w:sz w:val="20"/>
              </w:rPr>
              <w:t>Budowa przyłącza</w:t>
            </w:r>
          </w:p>
        </w:tc>
        <w:tc>
          <w:tcPr>
            <w:tcW w:w="2693" w:type="dxa"/>
          </w:tcPr>
          <w:p w:rsidR="00E27F56" w:rsidRDefault="00A66729" w:rsidP="00F66101">
            <w:pPr>
              <w:spacing w:line="240" w:lineRule="auto"/>
              <w:ind w:left="0" w:right="0" w:firstLine="0"/>
              <w:jc w:val="center"/>
              <w:rPr>
                <w:color w:val="auto"/>
                <w:sz w:val="20"/>
              </w:rPr>
            </w:pPr>
            <w:r>
              <w:rPr>
                <w:color w:val="auto"/>
                <w:sz w:val="20"/>
              </w:rPr>
              <w:t>Legionów 57</w:t>
            </w:r>
          </w:p>
        </w:tc>
        <w:tc>
          <w:tcPr>
            <w:tcW w:w="1701" w:type="dxa"/>
          </w:tcPr>
          <w:p w:rsidR="00E27F56" w:rsidRDefault="00A66729" w:rsidP="00F66101">
            <w:pPr>
              <w:spacing w:line="240" w:lineRule="auto"/>
              <w:ind w:left="0" w:right="0" w:firstLine="0"/>
              <w:jc w:val="center"/>
              <w:rPr>
                <w:color w:val="auto"/>
                <w:sz w:val="20"/>
              </w:rPr>
            </w:pPr>
            <w:r>
              <w:rPr>
                <w:color w:val="auto"/>
                <w:sz w:val="20"/>
              </w:rPr>
              <w:t>5</w:t>
            </w:r>
          </w:p>
        </w:tc>
        <w:tc>
          <w:tcPr>
            <w:tcW w:w="1559" w:type="dxa"/>
          </w:tcPr>
          <w:p w:rsidR="00E27F56" w:rsidRDefault="00A66729"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51</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A66729" w:rsidP="00F66101">
            <w:pPr>
              <w:spacing w:line="240" w:lineRule="auto"/>
              <w:ind w:left="0" w:right="0" w:firstLine="0"/>
              <w:jc w:val="center"/>
              <w:rPr>
                <w:color w:val="auto"/>
                <w:sz w:val="20"/>
              </w:rPr>
            </w:pPr>
            <w:r>
              <w:rPr>
                <w:color w:val="auto"/>
                <w:sz w:val="20"/>
              </w:rPr>
              <w:t>Legionów 84</w:t>
            </w:r>
          </w:p>
        </w:tc>
        <w:tc>
          <w:tcPr>
            <w:tcW w:w="1701" w:type="dxa"/>
          </w:tcPr>
          <w:p w:rsidR="00A66729" w:rsidRDefault="00A66729" w:rsidP="00F66101">
            <w:pPr>
              <w:spacing w:line="240" w:lineRule="auto"/>
              <w:ind w:left="0" w:right="0" w:firstLine="0"/>
              <w:jc w:val="center"/>
              <w:rPr>
                <w:color w:val="auto"/>
                <w:sz w:val="20"/>
              </w:rPr>
            </w:pPr>
            <w:r>
              <w:rPr>
                <w:color w:val="auto"/>
                <w:sz w:val="20"/>
              </w:rPr>
              <w:t>3</w:t>
            </w:r>
          </w:p>
        </w:tc>
        <w:tc>
          <w:tcPr>
            <w:tcW w:w="1559" w:type="dxa"/>
          </w:tcPr>
          <w:p w:rsidR="00A66729" w:rsidRDefault="00A66729"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52</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A66729" w:rsidP="00F66101">
            <w:pPr>
              <w:spacing w:line="240" w:lineRule="auto"/>
              <w:ind w:left="0" w:right="0" w:firstLine="0"/>
              <w:jc w:val="center"/>
              <w:rPr>
                <w:color w:val="auto"/>
                <w:sz w:val="20"/>
              </w:rPr>
            </w:pPr>
            <w:r>
              <w:rPr>
                <w:color w:val="auto"/>
                <w:sz w:val="20"/>
              </w:rPr>
              <w:t>Lewa 13</w:t>
            </w:r>
          </w:p>
        </w:tc>
        <w:tc>
          <w:tcPr>
            <w:tcW w:w="1701" w:type="dxa"/>
          </w:tcPr>
          <w:p w:rsidR="00A66729" w:rsidRDefault="00A66729" w:rsidP="00F66101">
            <w:pPr>
              <w:spacing w:line="240" w:lineRule="auto"/>
              <w:ind w:left="0" w:right="0" w:firstLine="0"/>
              <w:jc w:val="center"/>
              <w:rPr>
                <w:color w:val="auto"/>
                <w:sz w:val="20"/>
              </w:rPr>
            </w:pPr>
            <w:r>
              <w:rPr>
                <w:color w:val="auto"/>
                <w:sz w:val="20"/>
              </w:rPr>
              <w:t>1,2</w:t>
            </w:r>
          </w:p>
        </w:tc>
        <w:tc>
          <w:tcPr>
            <w:tcW w:w="1559" w:type="dxa"/>
          </w:tcPr>
          <w:p w:rsidR="00A66729" w:rsidRDefault="00A66729" w:rsidP="00F66101">
            <w:pPr>
              <w:spacing w:line="240" w:lineRule="auto"/>
              <w:ind w:left="0" w:right="0" w:firstLine="0"/>
              <w:jc w:val="center"/>
              <w:rPr>
                <w:color w:val="auto"/>
                <w:sz w:val="20"/>
              </w:rPr>
            </w:pPr>
            <w:r>
              <w:rPr>
                <w:color w:val="auto"/>
                <w:sz w:val="20"/>
              </w:rPr>
              <w:t>150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53</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A66729" w:rsidP="00F66101">
            <w:pPr>
              <w:spacing w:line="240" w:lineRule="auto"/>
              <w:ind w:left="0" w:right="0" w:firstLine="0"/>
              <w:jc w:val="center"/>
              <w:rPr>
                <w:color w:val="auto"/>
                <w:sz w:val="20"/>
              </w:rPr>
            </w:pPr>
            <w:r>
              <w:rPr>
                <w:color w:val="auto"/>
                <w:sz w:val="20"/>
              </w:rPr>
              <w:t>Lipowa 7</w:t>
            </w:r>
          </w:p>
        </w:tc>
        <w:tc>
          <w:tcPr>
            <w:tcW w:w="1701" w:type="dxa"/>
          </w:tcPr>
          <w:p w:rsidR="00A66729" w:rsidRDefault="00A66729" w:rsidP="00F66101">
            <w:pPr>
              <w:spacing w:line="240" w:lineRule="auto"/>
              <w:ind w:left="0" w:right="0" w:firstLine="0"/>
              <w:jc w:val="center"/>
              <w:rPr>
                <w:color w:val="auto"/>
                <w:sz w:val="20"/>
              </w:rPr>
            </w:pPr>
            <w:r>
              <w:rPr>
                <w:color w:val="auto"/>
                <w:sz w:val="20"/>
              </w:rPr>
              <w:t>3</w:t>
            </w:r>
          </w:p>
        </w:tc>
        <w:tc>
          <w:tcPr>
            <w:tcW w:w="1559" w:type="dxa"/>
          </w:tcPr>
          <w:p w:rsidR="00A66729" w:rsidRDefault="00A66729"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54</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A66729" w:rsidP="00F66101">
            <w:pPr>
              <w:spacing w:line="240" w:lineRule="auto"/>
              <w:ind w:left="0" w:right="0" w:firstLine="0"/>
              <w:jc w:val="center"/>
              <w:rPr>
                <w:color w:val="auto"/>
                <w:sz w:val="20"/>
              </w:rPr>
            </w:pPr>
            <w:r>
              <w:rPr>
                <w:color w:val="auto"/>
                <w:sz w:val="20"/>
              </w:rPr>
              <w:t>Lucyny 14</w:t>
            </w:r>
          </w:p>
        </w:tc>
        <w:tc>
          <w:tcPr>
            <w:tcW w:w="1701" w:type="dxa"/>
          </w:tcPr>
          <w:p w:rsidR="00A66729" w:rsidRDefault="00A66729" w:rsidP="00F66101">
            <w:pPr>
              <w:spacing w:line="240" w:lineRule="auto"/>
              <w:ind w:left="0" w:right="0" w:firstLine="0"/>
              <w:jc w:val="center"/>
              <w:rPr>
                <w:color w:val="auto"/>
                <w:sz w:val="20"/>
              </w:rPr>
            </w:pPr>
            <w:r>
              <w:rPr>
                <w:color w:val="auto"/>
                <w:sz w:val="20"/>
              </w:rPr>
              <w:t>3</w:t>
            </w:r>
          </w:p>
        </w:tc>
        <w:tc>
          <w:tcPr>
            <w:tcW w:w="1559" w:type="dxa"/>
          </w:tcPr>
          <w:p w:rsidR="00A66729" w:rsidRDefault="00A66729"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55</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A66729" w:rsidP="00F66101">
            <w:pPr>
              <w:spacing w:line="240" w:lineRule="auto"/>
              <w:ind w:left="0" w:right="0" w:firstLine="0"/>
              <w:jc w:val="center"/>
              <w:rPr>
                <w:color w:val="auto"/>
                <w:sz w:val="20"/>
              </w:rPr>
            </w:pPr>
            <w:r>
              <w:rPr>
                <w:color w:val="auto"/>
                <w:sz w:val="20"/>
              </w:rPr>
              <w:t>Ludwikowska 101</w:t>
            </w:r>
          </w:p>
        </w:tc>
        <w:tc>
          <w:tcPr>
            <w:tcW w:w="1701" w:type="dxa"/>
          </w:tcPr>
          <w:p w:rsidR="00A66729" w:rsidRDefault="00A66729" w:rsidP="00F66101">
            <w:pPr>
              <w:spacing w:line="240" w:lineRule="auto"/>
              <w:ind w:left="0" w:right="0" w:firstLine="0"/>
              <w:jc w:val="center"/>
              <w:rPr>
                <w:color w:val="auto"/>
                <w:sz w:val="20"/>
              </w:rPr>
            </w:pPr>
            <w:r>
              <w:rPr>
                <w:color w:val="auto"/>
                <w:sz w:val="20"/>
              </w:rPr>
              <w:t>1,5</w:t>
            </w:r>
          </w:p>
        </w:tc>
        <w:tc>
          <w:tcPr>
            <w:tcW w:w="1559" w:type="dxa"/>
          </w:tcPr>
          <w:p w:rsidR="00A66729" w:rsidRDefault="00A66729"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lastRenderedPageBreak/>
              <w:t>56</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A66729" w:rsidP="00F66101">
            <w:pPr>
              <w:spacing w:line="240" w:lineRule="auto"/>
              <w:ind w:left="0" w:right="0" w:firstLine="0"/>
              <w:jc w:val="center"/>
              <w:rPr>
                <w:color w:val="auto"/>
                <w:sz w:val="20"/>
              </w:rPr>
            </w:pPr>
            <w:r>
              <w:rPr>
                <w:color w:val="auto"/>
                <w:sz w:val="20"/>
              </w:rPr>
              <w:t>Ludwikowska 109</w:t>
            </w:r>
          </w:p>
        </w:tc>
        <w:tc>
          <w:tcPr>
            <w:tcW w:w="1701" w:type="dxa"/>
          </w:tcPr>
          <w:p w:rsidR="00A66729" w:rsidRDefault="00A66729" w:rsidP="00F66101">
            <w:pPr>
              <w:spacing w:line="240" w:lineRule="auto"/>
              <w:ind w:left="0" w:right="0" w:firstLine="0"/>
              <w:jc w:val="center"/>
              <w:rPr>
                <w:color w:val="auto"/>
                <w:sz w:val="20"/>
              </w:rPr>
            </w:pPr>
            <w:r>
              <w:rPr>
                <w:color w:val="auto"/>
                <w:sz w:val="20"/>
              </w:rPr>
              <w:t>5</w:t>
            </w:r>
          </w:p>
        </w:tc>
        <w:tc>
          <w:tcPr>
            <w:tcW w:w="1559" w:type="dxa"/>
          </w:tcPr>
          <w:p w:rsidR="00A66729" w:rsidRDefault="00A66729"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57</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A66729" w:rsidP="00F66101">
            <w:pPr>
              <w:spacing w:line="240" w:lineRule="auto"/>
              <w:ind w:left="0" w:right="0" w:firstLine="0"/>
              <w:jc w:val="center"/>
              <w:rPr>
                <w:color w:val="auto"/>
                <w:sz w:val="20"/>
              </w:rPr>
            </w:pPr>
            <w:r>
              <w:rPr>
                <w:color w:val="auto"/>
                <w:sz w:val="20"/>
              </w:rPr>
              <w:t>Ludwikowska 11</w:t>
            </w:r>
          </w:p>
        </w:tc>
        <w:tc>
          <w:tcPr>
            <w:tcW w:w="1701" w:type="dxa"/>
          </w:tcPr>
          <w:p w:rsidR="00A66729" w:rsidRDefault="00A66729" w:rsidP="00F66101">
            <w:pPr>
              <w:spacing w:line="240" w:lineRule="auto"/>
              <w:ind w:left="0" w:right="0" w:firstLine="0"/>
              <w:jc w:val="center"/>
              <w:rPr>
                <w:color w:val="auto"/>
                <w:sz w:val="20"/>
              </w:rPr>
            </w:pPr>
            <w:r>
              <w:rPr>
                <w:color w:val="auto"/>
                <w:sz w:val="20"/>
              </w:rPr>
              <w:t>17</w:t>
            </w:r>
          </w:p>
        </w:tc>
        <w:tc>
          <w:tcPr>
            <w:tcW w:w="1559" w:type="dxa"/>
          </w:tcPr>
          <w:p w:rsidR="00A66729" w:rsidRDefault="00A66729"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58</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A66729" w:rsidP="00F66101">
            <w:pPr>
              <w:spacing w:line="240" w:lineRule="auto"/>
              <w:ind w:left="0" w:right="0" w:firstLine="0"/>
              <w:jc w:val="center"/>
              <w:rPr>
                <w:color w:val="auto"/>
                <w:sz w:val="20"/>
              </w:rPr>
            </w:pPr>
            <w:r>
              <w:rPr>
                <w:color w:val="auto"/>
                <w:sz w:val="20"/>
              </w:rPr>
              <w:t>Ludwikowska 2</w:t>
            </w:r>
          </w:p>
        </w:tc>
        <w:tc>
          <w:tcPr>
            <w:tcW w:w="1701" w:type="dxa"/>
          </w:tcPr>
          <w:p w:rsidR="00A66729" w:rsidRDefault="00A66729" w:rsidP="00F66101">
            <w:pPr>
              <w:spacing w:line="240" w:lineRule="auto"/>
              <w:ind w:left="0" w:right="0" w:firstLine="0"/>
              <w:jc w:val="center"/>
              <w:rPr>
                <w:color w:val="auto"/>
                <w:sz w:val="20"/>
              </w:rPr>
            </w:pPr>
            <w:r>
              <w:rPr>
                <w:color w:val="auto"/>
                <w:sz w:val="20"/>
              </w:rPr>
              <w:t>2</w:t>
            </w:r>
          </w:p>
        </w:tc>
        <w:tc>
          <w:tcPr>
            <w:tcW w:w="1559" w:type="dxa"/>
          </w:tcPr>
          <w:p w:rsidR="00A66729" w:rsidRDefault="00A66729"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59</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A66729" w:rsidP="00F66101">
            <w:pPr>
              <w:spacing w:line="240" w:lineRule="auto"/>
              <w:ind w:left="0" w:right="0" w:firstLine="0"/>
              <w:jc w:val="center"/>
              <w:rPr>
                <w:color w:val="auto"/>
                <w:sz w:val="20"/>
              </w:rPr>
            </w:pPr>
            <w:r>
              <w:rPr>
                <w:color w:val="auto"/>
                <w:sz w:val="20"/>
              </w:rPr>
              <w:t>Ludwikowska 76</w:t>
            </w:r>
          </w:p>
        </w:tc>
        <w:tc>
          <w:tcPr>
            <w:tcW w:w="1701" w:type="dxa"/>
          </w:tcPr>
          <w:p w:rsidR="00A66729" w:rsidRDefault="00A66729" w:rsidP="00F66101">
            <w:pPr>
              <w:spacing w:line="240" w:lineRule="auto"/>
              <w:ind w:left="0" w:right="0" w:firstLine="0"/>
              <w:jc w:val="center"/>
              <w:rPr>
                <w:color w:val="auto"/>
                <w:sz w:val="20"/>
              </w:rPr>
            </w:pPr>
            <w:r>
              <w:rPr>
                <w:color w:val="auto"/>
                <w:sz w:val="20"/>
              </w:rPr>
              <w:t>2,4</w:t>
            </w:r>
          </w:p>
        </w:tc>
        <w:tc>
          <w:tcPr>
            <w:tcW w:w="1559" w:type="dxa"/>
          </w:tcPr>
          <w:p w:rsidR="00A66729" w:rsidRDefault="00A66729"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60</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A66729" w:rsidP="00A66729">
            <w:pPr>
              <w:spacing w:line="240" w:lineRule="auto"/>
              <w:ind w:left="0" w:right="0" w:firstLine="0"/>
              <w:jc w:val="center"/>
              <w:rPr>
                <w:color w:val="auto"/>
                <w:sz w:val="20"/>
              </w:rPr>
            </w:pPr>
            <w:r>
              <w:rPr>
                <w:color w:val="auto"/>
                <w:sz w:val="20"/>
              </w:rPr>
              <w:t xml:space="preserve">M. Skłodowskiej-Curie 21 </w:t>
            </w:r>
          </w:p>
        </w:tc>
        <w:tc>
          <w:tcPr>
            <w:tcW w:w="1701" w:type="dxa"/>
          </w:tcPr>
          <w:p w:rsidR="00A66729" w:rsidRDefault="00EB3C2F" w:rsidP="00F66101">
            <w:pPr>
              <w:spacing w:line="240" w:lineRule="auto"/>
              <w:ind w:left="0" w:right="0" w:firstLine="0"/>
              <w:jc w:val="center"/>
              <w:rPr>
                <w:color w:val="auto"/>
                <w:sz w:val="20"/>
              </w:rPr>
            </w:pPr>
            <w:r>
              <w:rPr>
                <w:color w:val="auto"/>
                <w:sz w:val="20"/>
              </w:rPr>
              <w:t>3</w:t>
            </w:r>
          </w:p>
        </w:tc>
        <w:tc>
          <w:tcPr>
            <w:tcW w:w="1559" w:type="dxa"/>
          </w:tcPr>
          <w:p w:rsidR="00A66729" w:rsidRDefault="00EB3C2F"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61</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EB3C2F" w:rsidP="00F66101">
            <w:pPr>
              <w:spacing w:line="240" w:lineRule="auto"/>
              <w:ind w:left="0" w:right="0" w:firstLine="0"/>
              <w:jc w:val="center"/>
              <w:rPr>
                <w:color w:val="auto"/>
                <w:sz w:val="20"/>
              </w:rPr>
            </w:pPr>
            <w:r>
              <w:rPr>
                <w:color w:val="auto"/>
                <w:sz w:val="20"/>
              </w:rPr>
              <w:t>M. Skłodowskiej-Curie 6/8</w:t>
            </w:r>
          </w:p>
        </w:tc>
        <w:tc>
          <w:tcPr>
            <w:tcW w:w="1701" w:type="dxa"/>
          </w:tcPr>
          <w:p w:rsidR="00A66729" w:rsidRDefault="00EB3C2F" w:rsidP="00F66101">
            <w:pPr>
              <w:spacing w:line="240" w:lineRule="auto"/>
              <w:ind w:left="0" w:right="0" w:firstLine="0"/>
              <w:jc w:val="center"/>
              <w:rPr>
                <w:color w:val="auto"/>
                <w:sz w:val="20"/>
              </w:rPr>
            </w:pPr>
            <w:r>
              <w:rPr>
                <w:color w:val="auto"/>
                <w:sz w:val="20"/>
              </w:rPr>
              <w:t>1</w:t>
            </w:r>
          </w:p>
        </w:tc>
        <w:tc>
          <w:tcPr>
            <w:tcW w:w="1559" w:type="dxa"/>
          </w:tcPr>
          <w:p w:rsidR="00A66729" w:rsidRDefault="00EB3C2F" w:rsidP="00F66101">
            <w:pPr>
              <w:spacing w:line="240" w:lineRule="auto"/>
              <w:ind w:left="0" w:right="0" w:firstLine="0"/>
              <w:jc w:val="center"/>
              <w:rPr>
                <w:color w:val="auto"/>
                <w:sz w:val="20"/>
              </w:rPr>
            </w:pPr>
            <w:r>
              <w:rPr>
                <w:color w:val="auto"/>
                <w:sz w:val="20"/>
              </w:rPr>
              <w:t>150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62</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EB3C2F" w:rsidP="00F66101">
            <w:pPr>
              <w:spacing w:line="240" w:lineRule="auto"/>
              <w:ind w:left="0" w:right="0" w:firstLine="0"/>
              <w:jc w:val="center"/>
              <w:rPr>
                <w:color w:val="auto"/>
                <w:sz w:val="20"/>
              </w:rPr>
            </w:pPr>
            <w:r>
              <w:rPr>
                <w:color w:val="auto"/>
                <w:sz w:val="20"/>
              </w:rPr>
              <w:t>M. Skłodowskiej-Curie 41/45</w:t>
            </w:r>
          </w:p>
        </w:tc>
        <w:tc>
          <w:tcPr>
            <w:tcW w:w="1701" w:type="dxa"/>
          </w:tcPr>
          <w:p w:rsidR="00A66729" w:rsidRDefault="00EB3C2F" w:rsidP="00F66101">
            <w:pPr>
              <w:spacing w:line="240" w:lineRule="auto"/>
              <w:ind w:left="0" w:right="0" w:firstLine="0"/>
              <w:jc w:val="center"/>
              <w:rPr>
                <w:color w:val="auto"/>
                <w:sz w:val="20"/>
              </w:rPr>
            </w:pPr>
            <w:r>
              <w:rPr>
                <w:color w:val="auto"/>
                <w:sz w:val="20"/>
              </w:rPr>
              <w:t>1</w:t>
            </w:r>
          </w:p>
        </w:tc>
        <w:tc>
          <w:tcPr>
            <w:tcW w:w="1559" w:type="dxa"/>
          </w:tcPr>
          <w:p w:rsidR="00A66729" w:rsidRDefault="00EB3C2F" w:rsidP="00F66101">
            <w:pPr>
              <w:spacing w:line="240" w:lineRule="auto"/>
              <w:ind w:left="0" w:right="0" w:firstLine="0"/>
              <w:jc w:val="center"/>
              <w:rPr>
                <w:color w:val="auto"/>
                <w:sz w:val="20"/>
              </w:rPr>
            </w:pPr>
            <w:r>
              <w:rPr>
                <w:color w:val="auto"/>
                <w:sz w:val="20"/>
              </w:rPr>
              <w:t>150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63</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EB3C2F" w:rsidP="00F66101">
            <w:pPr>
              <w:spacing w:line="240" w:lineRule="auto"/>
              <w:ind w:left="0" w:right="0" w:firstLine="0"/>
              <w:jc w:val="center"/>
              <w:rPr>
                <w:color w:val="auto"/>
                <w:sz w:val="20"/>
              </w:rPr>
            </w:pPr>
            <w:r>
              <w:rPr>
                <w:color w:val="auto"/>
                <w:sz w:val="20"/>
              </w:rPr>
              <w:t>Macieja 2</w:t>
            </w:r>
          </w:p>
        </w:tc>
        <w:tc>
          <w:tcPr>
            <w:tcW w:w="1701" w:type="dxa"/>
          </w:tcPr>
          <w:p w:rsidR="00A66729" w:rsidRDefault="00EB3C2F" w:rsidP="00F66101">
            <w:pPr>
              <w:spacing w:line="240" w:lineRule="auto"/>
              <w:ind w:left="0" w:right="0" w:firstLine="0"/>
              <w:jc w:val="center"/>
              <w:rPr>
                <w:color w:val="auto"/>
                <w:sz w:val="20"/>
              </w:rPr>
            </w:pPr>
            <w:r>
              <w:rPr>
                <w:color w:val="auto"/>
                <w:sz w:val="20"/>
              </w:rPr>
              <w:t>1,5</w:t>
            </w:r>
          </w:p>
        </w:tc>
        <w:tc>
          <w:tcPr>
            <w:tcW w:w="1559" w:type="dxa"/>
          </w:tcPr>
          <w:p w:rsidR="00A66729" w:rsidRDefault="00EB3C2F"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64</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EB3C2F" w:rsidP="00F66101">
            <w:pPr>
              <w:spacing w:line="240" w:lineRule="auto"/>
              <w:ind w:left="0" w:right="0" w:firstLine="0"/>
              <w:jc w:val="center"/>
              <w:rPr>
                <w:color w:val="auto"/>
                <w:sz w:val="20"/>
              </w:rPr>
            </w:pPr>
            <w:r>
              <w:rPr>
                <w:color w:val="auto"/>
                <w:sz w:val="20"/>
              </w:rPr>
              <w:t>Magdaleny 19/21</w:t>
            </w:r>
          </w:p>
        </w:tc>
        <w:tc>
          <w:tcPr>
            <w:tcW w:w="1701" w:type="dxa"/>
          </w:tcPr>
          <w:p w:rsidR="00A66729" w:rsidRDefault="00EB3C2F" w:rsidP="00F66101">
            <w:pPr>
              <w:spacing w:line="240" w:lineRule="auto"/>
              <w:ind w:left="0" w:right="0" w:firstLine="0"/>
              <w:jc w:val="center"/>
              <w:rPr>
                <w:color w:val="auto"/>
                <w:sz w:val="20"/>
              </w:rPr>
            </w:pPr>
            <w:r>
              <w:rPr>
                <w:color w:val="auto"/>
                <w:sz w:val="20"/>
              </w:rPr>
              <w:t>4,5</w:t>
            </w:r>
          </w:p>
        </w:tc>
        <w:tc>
          <w:tcPr>
            <w:tcW w:w="1559" w:type="dxa"/>
          </w:tcPr>
          <w:p w:rsidR="00A66729" w:rsidRDefault="00EB3C2F"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65</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EB3C2F" w:rsidP="00F66101">
            <w:pPr>
              <w:spacing w:line="240" w:lineRule="auto"/>
              <w:ind w:left="0" w:right="0" w:firstLine="0"/>
              <w:jc w:val="center"/>
              <w:rPr>
                <w:color w:val="auto"/>
                <w:sz w:val="20"/>
              </w:rPr>
            </w:pPr>
            <w:r>
              <w:rPr>
                <w:color w:val="auto"/>
                <w:sz w:val="20"/>
              </w:rPr>
              <w:t>Majowa 4</w:t>
            </w:r>
          </w:p>
        </w:tc>
        <w:tc>
          <w:tcPr>
            <w:tcW w:w="1701" w:type="dxa"/>
          </w:tcPr>
          <w:p w:rsidR="00A66729" w:rsidRDefault="00EB3C2F" w:rsidP="00F66101">
            <w:pPr>
              <w:spacing w:line="240" w:lineRule="auto"/>
              <w:ind w:left="0" w:right="0" w:firstLine="0"/>
              <w:jc w:val="center"/>
              <w:rPr>
                <w:color w:val="auto"/>
                <w:sz w:val="20"/>
              </w:rPr>
            </w:pPr>
            <w:r>
              <w:rPr>
                <w:color w:val="auto"/>
                <w:sz w:val="20"/>
              </w:rPr>
              <w:t>2</w:t>
            </w:r>
          </w:p>
        </w:tc>
        <w:tc>
          <w:tcPr>
            <w:tcW w:w="1559" w:type="dxa"/>
          </w:tcPr>
          <w:p w:rsidR="00A66729" w:rsidRDefault="00EB3C2F" w:rsidP="00F66101">
            <w:pPr>
              <w:spacing w:line="240" w:lineRule="auto"/>
              <w:ind w:left="0" w:right="0" w:firstLine="0"/>
              <w:jc w:val="center"/>
              <w:rPr>
                <w:color w:val="auto"/>
                <w:sz w:val="20"/>
              </w:rPr>
            </w:pPr>
            <w:r>
              <w:rPr>
                <w:color w:val="auto"/>
                <w:sz w:val="20"/>
              </w:rPr>
              <w:t>150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66</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EB3C2F" w:rsidP="00F66101">
            <w:pPr>
              <w:spacing w:line="240" w:lineRule="auto"/>
              <w:ind w:left="0" w:right="0" w:firstLine="0"/>
              <w:jc w:val="center"/>
              <w:rPr>
                <w:color w:val="auto"/>
                <w:sz w:val="20"/>
              </w:rPr>
            </w:pPr>
            <w:r>
              <w:rPr>
                <w:color w:val="auto"/>
                <w:sz w:val="20"/>
              </w:rPr>
              <w:t>Majowa 40A</w:t>
            </w:r>
          </w:p>
        </w:tc>
        <w:tc>
          <w:tcPr>
            <w:tcW w:w="1701" w:type="dxa"/>
          </w:tcPr>
          <w:p w:rsidR="00A66729" w:rsidRDefault="00EB3C2F" w:rsidP="00F66101">
            <w:pPr>
              <w:spacing w:line="240" w:lineRule="auto"/>
              <w:ind w:left="0" w:right="0" w:firstLine="0"/>
              <w:jc w:val="center"/>
              <w:rPr>
                <w:color w:val="auto"/>
                <w:sz w:val="20"/>
              </w:rPr>
            </w:pPr>
            <w:r>
              <w:rPr>
                <w:color w:val="auto"/>
                <w:sz w:val="20"/>
              </w:rPr>
              <w:t>4</w:t>
            </w:r>
          </w:p>
        </w:tc>
        <w:tc>
          <w:tcPr>
            <w:tcW w:w="1559" w:type="dxa"/>
          </w:tcPr>
          <w:p w:rsidR="00A66729" w:rsidRDefault="00EB3C2F"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67</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EB3C2F" w:rsidP="00F66101">
            <w:pPr>
              <w:spacing w:line="240" w:lineRule="auto"/>
              <w:ind w:left="0" w:right="0" w:firstLine="0"/>
              <w:jc w:val="center"/>
              <w:rPr>
                <w:color w:val="auto"/>
                <w:sz w:val="20"/>
              </w:rPr>
            </w:pPr>
            <w:r>
              <w:rPr>
                <w:color w:val="auto"/>
                <w:sz w:val="20"/>
              </w:rPr>
              <w:t>Majowa 6</w:t>
            </w:r>
          </w:p>
        </w:tc>
        <w:tc>
          <w:tcPr>
            <w:tcW w:w="1701" w:type="dxa"/>
          </w:tcPr>
          <w:p w:rsidR="00A66729" w:rsidRDefault="00EB3C2F" w:rsidP="00F66101">
            <w:pPr>
              <w:spacing w:line="240" w:lineRule="auto"/>
              <w:ind w:left="0" w:right="0" w:firstLine="0"/>
              <w:jc w:val="center"/>
              <w:rPr>
                <w:color w:val="auto"/>
                <w:sz w:val="20"/>
              </w:rPr>
            </w:pPr>
            <w:r>
              <w:rPr>
                <w:color w:val="auto"/>
                <w:sz w:val="20"/>
              </w:rPr>
              <w:t>1</w:t>
            </w:r>
          </w:p>
        </w:tc>
        <w:tc>
          <w:tcPr>
            <w:tcW w:w="1559" w:type="dxa"/>
          </w:tcPr>
          <w:p w:rsidR="00A66729" w:rsidRDefault="00EB3C2F" w:rsidP="00F66101">
            <w:pPr>
              <w:spacing w:line="240" w:lineRule="auto"/>
              <w:ind w:left="0" w:right="0" w:firstLine="0"/>
              <w:jc w:val="center"/>
              <w:rPr>
                <w:color w:val="auto"/>
                <w:sz w:val="20"/>
              </w:rPr>
            </w:pPr>
            <w:r>
              <w:rPr>
                <w:color w:val="auto"/>
                <w:sz w:val="20"/>
              </w:rPr>
              <w:t>150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68</w:t>
            </w:r>
          </w:p>
        </w:tc>
        <w:tc>
          <w:tcPr>
            <w:tcW w:w="2693" w:type="dxa"/>
          </w:tcPr>
          <w:p w:rsidR="00A66729" w:rsidRPr="000A6EA0" w:rsidRDefault="00A66729" w:rsidP="006E7CE5">
            <w:pPr>
              <w:jc w:val="center"/>
              <w:rPr>
                <w:color w:val="auto"/>
                <w:sz w:val="20"/>
              </w:rPr>
            </w:pPr>
            <w:r>
              <w:rPr>
                <w:color w:val="auto"/>
                <w:sz w:val="20"/>
              </w:rPr>
              <w:t>Budowa przyłącza</w:t>
            </w:r>
          </w:p>
        </w:tc>
        <w:tc>
          <w:tcPr>
            <w:tcW w:w="2693" w:type="dxa"/>
          </w:tcPr>
          <w:p w:rsidR="00A66729" w:rsidRDefault="00EB3C2F" w:rsidP="00F66101">
            <w:pPr>
              <w:spacing w:line="240" w:lineRule="auto"/>
              <w:ind w:left="0" w:right="0" w:firstLine="0"/>
              <w:jc w:val="center"/>
              <w:rPr>
                <w:color w:val="auto"/>
                <w:sz w:val="20"/>
              </w:rPr>
            </w:pPr>
            <w:r>
              <w:rPr>
                <w:color w:val="auto"/>
                <w:sz w:val="20"/>
              </w:rPr>
              <w:t>Michałowska 94</w:t>
            </w:r>
          </w:p>
        </w:tc>
        <w:tc>
          <w:tcPr>
            <w:tcW w:w="1701" w:type="dxa"/>
          </w:tcPr>
          <w:p w:rsidR="00A66729" w:rsidRDefault="00EB3C2F" w:rsidP="00F66101">
            <w:pPr>
              <w:spacing w:line="240" w:lineRule="auto"/>
              <w:ind w:left="0" w:right="0" w:firstLine="0"/>
              <w:jc w:val="center"/>
              <w:rPr>
                <w:color w:val="auto"/>
                <w:sz w:val="20"/>
              </w:rPr>
            </w:pPr>
            <w:r>
              <w:rPr>
                <w:color w:val="auto"/>
                <w:sz w:val="20"/>
              </w:rPr>
              <w:t>5</w:t>
            </w:r>
          </w:p>
        </w:tc>
        <w:tc>
          <w:tcPr>
            <w:tcW w:w="1559" w:type="dxa"/>
          </w:tcPr>
          <w:p w:rsidR="00A66729" w:rsidRDefault="00EB3C2F" w:rsidP="00F66101">
            <w:pPr>
              <w:spacing w:line="240" w:lineRule="auto"/>
              <w:ind w:left="0" w:right="0" w:firstLine="0"/>
              <w:jc w:val="center"/>
              <w:rPr>
                <w:color w:val="auto"/>
                <w:sz w:val="20"/>
              </w:rPr>
            </w:pPr>
            <w:r>
              <w:rPr>
                <w:color w:val="auto"/>
                <w:sz w:val="20"/>
              </w:rPr>
              <w:t>150/160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69</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CC421B" w:rsidP="00F66101">
            <w:pPr>
              <w:spacing w:line="240" w:lineRule="auto"/>
              <w:ind w:left="0" w:right="0" w:firstLine="0"/>
              <w:jc w:val="center"/>
              <w:rPr>
                <w:color w:val="auto"/>
                <w:sz w:val="20"/>
              </w:rPr>
            </w:pPr>
            <w:r>
              <w:rPr>
                <w:color w:val="auto"/>
                <w:sz w:val="20"/>
              </w:rPr>
              <w:t>Na Skarpie 14A</w:t>
            </w:r>
          </w:p>
        </w:tc>
        <w:tc>
          <w:tcPr>
            <w:tcW w:w="1701" w:type="dxa"/>
          </w:tcPr>
          <w:p w:rsidR="00A66729" w:rsidRDefault="00CC421B" w:rsidP="00F66101">
            <w:pPr>
              <w:spacing w:line="240" w:lineRule="auto"/>
              <w:ind w:left="0" w:right="0" w:firstLine="0"/>
              <w:jc w:val="center"/>
              <w:rPr>
                <w:color w:val="auto"/>
                <w:sz w:val="20"/>
              </w:rPr>
            </w:pPr>
            <w:r>
              <w:rPr>
                <w:color w:val="auto"/>
                <w:sz w:val="20"/>
              </w:rPr>
              <w:t>0,5</w:t>
            </w:r>
          </w:p>
        </w:tc>
        <w:tc>
          <w:tcPr>
            <w:tcW w:w="1559" w:type="dxa"/>
          </w:tcPr>
          <w:p w:rsidR="00A66729" w:rsidRDefault="00CC421B"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70</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CC421B" w:rsidP="00F66101">
            <w:pPr>
              <w:spacing w:line="240" w:lineRule="auto"/>
              <w:ind w:left="0" w:right="0" w:firstLine="0"/>
              <w:jc w:val="center"/>
              <w:rPr>
                <w:color w:val="auto"/>
                <w:sz w:val="20"/>
              </w:rPr>
            </w:pPr>
            <w:r>
              <w:rPr>
                <w:color w:val="auto"/>
                <w:sz w:val="20"/>
              </w:rPr>
              <w:t>Natalii 12</w:t>
            </w:r>
          </w:p>
        </w:tc>
        <w:tc>
          <w:tcPr>
            <w:tcW w:w="1701" w:type="dxa"/>
          </w:tcPr>
          <w:p w:rsidR="00A66729" w:rsidRDefault="00CC421B" w:rsidP="00F66101">
            <w:pPr>
              <w:spacing w:line="240" w:lineRule="auto"/>
              <w:ind w:left="0" w:right="0" w:firstLine="0"/>
              <w:jc w:val="center"/>
              <w:rPr>
                <w:color w:val="auto"/>
                <w:sz w:val="20"/>
              </w:rPr>
            </w:pPr>
            <w:r>
              <w:rPr>
                <w:color w:val="auto"/>
                <w:sz w:val="20"/>
              </w:rPr>
              <w:t>5,5</w:t>
            </w:r>
          </w:p>
        </w:tc>
        <w:tc>
          <w:tcPr>
            <w:tcW w:w="1559" w:type="dxa"/>
          </w:tcPr>
          <w:p w:rsidR="00A66729" w:rsidRDefault="00CC421B"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71</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CC421B" w:rsidP="00F66101">
            <w:pPr>
              <w:spacing w:line="240" w:lineRule="auto"/>
              <w:ind w:left="0" w:right="0" w:firstLine="0"/>
              <w:jc w:val="center"/>
              <w:rPr>
                <w:color w:val="auto"/>
                <w:sz w:val="20"/>
              </w:rPr>
            </w:pPr>
            <w:r>
              <w:rPr>
                <w:color w:val="auto"/>
                <w:sz w:val="20"/>
              </w:rPr>
              <w:t>Natalii 14</w:t>
            </w:r>
          </w:p>
        </w:tc>
        <w:tc>
          <w:tcPr>
            <w:tcW w:w="1701" w:type="dxa"/>
          </w:tcPr>
          <w:p w:rsidR="00A66729" w:rsidRDefault="00CC421B" w:rsidP="00F66101">
            <w:pPr>
              <w:spacing w:line="240" w:lineRule="auto"/>
              <w:ind w:left="0" w:right="0" w:firstLine="0"/>
              <w:jc w:val="center"/>
              <w:rPr>
                <w:color w:val="auto"/>
                <w:sz w:val="20"/>
              </w:rPr>
            </w:pPr>
            <w:r>
              <w:rPr>
                <w:color w:val="auto"/>
                <w:sz w:val="20"/>
              </w:rPr>
              <w:t>4,5</w:t>
            </w:r>
          </w:p>
        </w:tc>
        <w:tc>
          <w:tcPr>
            <w:tcW w:w="1559" w:type="dxa"/>
          </w:tcPr>
          <w:p w:rsidR="00A66729" w:rsidRDefault="00CC421B"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72</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CC421B" w:rsidP="00F66101">
            <w:pPr>
              <w:spacing w:line="240" w:lineRule="auto"/>
              <w:ind w:left="0" w:right="0" w:firstLine="0"/>
              <w:jc w:val="center"/>
              <w:rPr>
                <w:color w:val="auto"/>
                <w:sz w:val="20"/>
              </w:rPr>
            </w:pPr>
            <w:r>
              <w:rPr>
                <w:color w:val="auto"/>
                <w:sz w:val="20"/>
              </w:rPr>
              <w:t>Natalii 20</w:t>
            </w:r>
          </w:p>
        </w:tc>
        <w:tc>
          <w:tcPr>
            <w:tcW w:w="1701" w:type="dxa"/>
          </w:tcPr>
          <w:p w:rsidR="00A66729" w:rsidRDefault="00CC421B" w:rsidP="00F66101">
            <w:pPr>
              <w:spacing w:line="240" w:lineRule="auto"/>
              <w:ind w:left="0" w:right="0" w:firstLine="0"/>
              <w:jc w:val="center"/>
              <w:rPr>
                <w:color w:val="auto"/>
                <w:sz w:val="20"/>
              </w:rPr>
            </w:pPr>
            <w:r>
              <w:rPr>
                <w:color w:val="auto"/>
                <w:sz w:val="20"/>
              </w:rPr>
              <w:t>1,5</w:t>
            </w:r>
          </w:p>
        </w:tc>
        <w:tc>
          <w:tcPr>
            <w:tcW w:w="1559" w:type="dxa"/>
          </w:tcPr>
          <w:p w:rsidR="00A66729" w:rsidRDefault="00CC421B"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73</w:t>
            </w:r>
          </w:p>
        </w:tc>
        <w:tc>
          <w:tcPr>
            <w:tcW w:w="2693" w:type="dxa"/>
          </w:tcPr>
          <w:p w:rsidR="00A66729" w:rsidRDefault="00A66729" w:rsidP="006E7CE5">
            <w:pPr>
              <w:jc w:val="center"/>
            </w:pPr>
            <w:r w:rsidRPr="000A6EA0">
              <w:rPr>
                <w:color w:val="auto"/>
                <w:sz w:val="20"/>
              </w:rPr>
              <w:t>Budowa przyłącza</w:t>
            </w:r>
          </w:p>
        </w:tc>
        <w:tc>
          <w:tcPr>
            <w:tcW w:w="2693" w:type="dxa"/>
          </w:tcPr>
          <w:p w:rsidR="00A66729" w:rsidRDefault="00CC421B" w:rsidP="00F66101">
            <w:pPr>
              <w:spacing w:line="240" w:lineRule="auto"/>
              <w:ind w:left="0" w:right="0" w:firstLine="0"/>
              <w:jc w:val="center"/>
              <w:rPr>
                <w:color w:val="auto"/>
                <w:sz w:val="20"/>
              </w:rPr>
            </w:pPr>
            <w:r>
              <w:rPr>
                <w:color w:val="auto"/>
                <w:sz w:val="20"/>
              </w:rPr>
              <w:t>Natalii 22</w:t>
            </w:r>
          </w:p>
        </w:tc>
        <w:tc>
          <w:tcPr>
            <w:tcW w:w="1701" w:type="dxa"/>
          </w:tcPr>
          <w:p w:rsidR="00A66729" w:rsidRDefault="00CC421B" w:rsidP="00F66101">
            <w:pPr>
              <w:spacing w:line="240" w:lineRule="auto"/>
              <w:ind w:left="0" w:right="0" w:firstLine="0"/>
              <w:jc w:val="center"/>
              <w:rPr>
                <w:color w:val="auto"/>
                <w:sz w:val="20"/>
              </w:rPr>
            </w:pPr>
            <w:r>
              <w:rPr>
                <w:color w:val="auto"/>
                <w:sz w:val="20"/>
              </w:rPr>
              <w:t>8,5</w:t>
            </w:r>
          </w:p>
        </w:tc>
        <w:tc>
          <w:tcPr>
            <w:tcW w:w="1559" w:type="dxa"/>
          </w:tcPr>
          <w:p w:rsidR="00A66729" w:rsidRDefault="00CC421B"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74</w:t>
            </w:r>
          </w:p>
        </w:tc>
        <w:tc>
          <w:tcPr>
            <w:tcW w:w="2693" w:type="dxa"/>
          </w:tcPr>
          <w:p w:rsidR="00A66729" w:rsidRPr="000A6EA0" w:rsidRDefault="00A66729" w:rsidP="006E7CE5">
            <w:pPr>
              <w:jc w:val="center"/>
              <w:rPr>
                <w:color w:val="auto"/>
                <w:sz w:val="20"/>
              </w:rPr>
            </w:pPr>
            <w:r>
              <w:rPr>
                <w:color w:val="auto"/>
                <w:sz w:val="20"/>
              </w:rPr>
              <w:t>Budowa przyłącza</w:t>
            </w:r>
          </w:p>
        </w:tc>
        <w:tc>
          <w:tcPr>
            <w:tcW w:w="2693" w:type="dxa"/>
          </w:tcPr>
          <w:p w:rsidR="00A66729" w:rsidRDefault="00CC421B" w:rsidP="00F66101">
            <w:pPr>
              <w:spacing w:line="240" w:lineRule="auto"/>
              <w:ind w:left="0" w:right="0" w:firstLine="0"/>
              <w:jc w:val="center"/>
              <w:rPr>
                <w:color w:val="auto"/>
                <w:sz w:val="20"/>
              </w:rPr>
            </w:pPr>
            <w:r>
              <w:rPr>
                <w:color w:val="auto"/>
                <w:sz w:val="20"/>
              </w:rPr>
              <w:t>Natalii 3</w:t>
            </w:r>
          </w:p>
        </w:tc>
        <w:tc>
          <w:tcPr>
            <w:tcW w:w="1701" w:type="dxa"/>
          </w:tcPr>
          <w:p w:rsidR="00A66729" w:rsidRDefault="00CC421B" w:rsidP="00F66101">
            <w:pPr>
              <w:spacing w:line="240" w:lineRule="auto"/>
              <w:ind w:left="0" w:right="0" w:firstLine="0"/>
              <w:jc w:val="center"/>
              <w:rPr>
                <w:color w:val="auto"/>
                <w:sz w:val="20"/>
              </w:rPr>
            </w:pPr>
            <w:r>
              <w:rPr>
                <w:color w:val="auto"/>
                <w:sz w:val="20"/>
              </w:rPr>
              <w:t>2</w:t>
            </w:r>
          </w:p>
        </w:tc>
        <w:tc>
          <w:tcPr>
            <w:tcW w:w="1559" w:type="dxa"/>
          </w:tcPr>
          <w:p w:rsidR="00A66729" w:rsidRDefault="00CC421B" w:rsidP="00F66101">
            <w:pPr>
              <w:spacing w:line="240" w:lineRule="auto"/>
              <w:ind w:left="0" w:right="0" w:firstLine="0"/>
              <w:jc w:val="center"/>
              <w:rPr>
                <w:color w:val="auto"/>
                <w:sz w:val="20"/>
              </w:rPr>
            </w:pPr>
            <w:r>
              <w:rPr>
                <w:color w:val="auto"/>
                <w:sz w:val="20"/>
              </w:rPr>
              <w:t>160</w:t>
            </w:r>
          </w:p>
        </w:tc>
      </w:tr>
      <w:tr w:rsidR="00A66729" w:rsidTr="00F66101">
        <w:tc>
          <w:tcPr>
            <w:tcW w:w="681" w:type="dxa"/>
          </w:tcPr>
          <w:p w:rsidR="00A66729" w:rsidRDefault="00A66729" w:rsidP="00F66101">
            <w:pPr>
              <w:spacing w:line="383" w:lineRule="auto"/>
              <w:ind w:left="0" w:right="0" w:firstLine="0"/>
              <w:jc w:val="center"/>
              <w:rPr>
                <w:color w:val="auto"/>
                <w:sz w:val="20"/>
              </w:rPr>
            </w:pPr>
            <w:r>
              <w:rPr>
                <w:color w:val="auto"/>
                <w:sz w:val="20"/>
              </w:rPr>
              <w:t>75</w:t>
            </w:r>
          </w:p>
        </w:tc>
        <w:tc>
          <w:tcPr>
            <w:tcW w:w="2693" w:type="dxa"/>
          </w:tcPr>
          <w:p w:rsidR="00A66729" w:rsidRDefault="00A66729" w:rsidP="006E7CE5">
            <w:pPr>
              <w:jc w:val="center"/>
              <w:rPr>
                <w:color w:val="auto"/>
                <w:sz w:val="20"/>
              </w:rPr>
            </w:pPr>
            <w:r>
              <w:rPr>
                <w:color w:val="auto"/>
                <w:sz w:val="20"/>
              </w:rPr>
              <w:t>Budowa przyłącza</w:t>
            </w:r>
          </w:p>
        </w:tc>
        <w:tc>
          <w:tcPr>
            <w:tcW w:w="2693" w:type="dxa"/>
          </w:tcPr>
          <w:p w:rsidR="00A66729" w:rsidRDefault="00CC421B" w:rsidP="00F66101">
            <w:pPr>
              <w:spacing w:line="240" w:lineRule="auto"/>
              <w:ind w:left="0" w:right="0" w:firstLine="0"/>
              <w:jc w:val="center"/>
              <w:rPr>
                <w:color w:val="auto"/>
                <w:sz w:val="20"/>
              </w:rPr>
            </w:pPr>
            <w:r>
              <w:rPr>
                <w:color w:val="auto"/>
                <w:sz w:val="20"/>
              </w:rPr>
              <w:t>Natalii 4</w:t>
            </w:r>
          </w:p>
        </w:tc>
        <w:tc>
          <w:tcPr>
            <w:tcW w:w="1701" w:type="dxa"/>
          </w:tcPr>
          <w:p w:rsidR="00A66729" w:rsidRDefault="00CC421B" w:rsidP="00F66101">
            <w:pPr>
              <w:spacing w:line="240" w:lineRule="auto"/>
              <w:ind w:left="0" w:right="0" w:firstLine="0"/>
              <w:jc w:val="center"/>
              <w:rPr>
                <w:color w:val="auto"/>
                <w:sz w:val="20"/>
              </w:rPr>
            </w:pPr>
            <w:r>
              <w:rPr>
                <w:color w:val="auto"/>
                <w:sz w:val="20"/>
              </w:rPr>
              <w:t>3</w:t>
            </w:r>
          </w:p>
        </w:tc>
        <w:tc>
          <w:tcPr>
            <w:tcW w:w="1559" w:type="dxa"/>
          </w:tcPr>
          <w:p w:rsidR="00A66729"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76</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Natalii 5/7</w:t>
            </w:r>
          </w:p>
        </w:tc>
        <w:tc>
          <w:tcPr>
            <w:tcW w:w="1701" w:type="dxa"/>
          </w:tcPr>
          <w:p w:rsidR="00CC421B" w:rsidRDefault="00CC421B" w:rsidP="00F66101">
            <w:pPr>
              <w:spacing w:line="240" w:lineRule="auto"/>
              <w:ind w:left="0" w:right="0" w:firstLine="0"/>
              <w:jc w:val="center"/>
              <w:rPr>
                <w:color w:val="auto"/>
                <w:sz w:val="20"/>
              </w:rPr>
            </w:pPr>
            <w:r>
              <w:rPr>
                <w:color w:val="auto"/>
                <w:sz w:val="20"/>
              </w:rPr>
              <w:t>1,5</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77</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Natalii 9</w:t>
            </w:r>
          </w:p>
        </w:tc>
        <w:tc>
          <w:tcPr>
            <w:tcW w:w="1701" w:type="dxa"/>
          </w:tcPr>
          <w:p w:rsidR="00CC421B" w:rsidRDefault="00CC421B" w:rsidP="00F66101">
            <w:pPr>
              <w:spacing w:line="240" w:lineRule="auto"/>
              <w:ind w:left="0" w:right="0" w:firstLine="0"/>
              <w:jc w:val="center"/>
              <w:rPr>
                <w:color w:val="auto"/>
                <w:sz w:val="20"/>
              </w:rPr>
            </w:pPr>
            <w:r>
              <w:rPr>
                <w:color w:val="auto"/>
                <w:sz w:val="20"/>
              </w:rPr>
              <w:t>1</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78</w:t>
            </w:r>
          </w:p>
        </w:tc>
        <w:tc>
          <w:tcPr>
            <w:tcW w:w="2693" w:type="dxa"/>
          </w:tcPr>
          <w:p w:rsidR="00CC421B" w:rsidRPr="000A6EA0" w:rsidRDefault="00CC421B" w:rsidP="006E7CE5">
            <w:pPr>
              <w:jc w:val="center"/>
              <w:rPr>
                <w:color w:val="auto"/>
                <w:sz w:val="20"/>
              </w:rPr>
            </w:pPr>
            <w:r>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Niemcewicza 4</w:t>
            </w:r>
          </w:p>
        </w:tc>
        <w:tc>
          <w:tcPr>
            <w:tcW w:w="1701" w:type="dxa"/>
          </w:tcPr>
          <w:p w:rsidR="00CC421B" w:rsidRDefault="00CC421B" w:rsidP="00F66101">
            <w:pPr>
              <w:spacing w:line="240" w:lineRule="auto"/>
              <w:ind w:left="0" w:right="0" w:firstLine="0"/>
              <w:jc w:val="center"/>
              <w:rPr>
                <w:color w:val="auto"/>
                <w:sz w:val="20"/>
              </w:rPr>
            </w:pPr>
            <w:r>
              <w:rPr>
                <w:color w:val="auto"/>
                <w:sz w:val="20"/>
              </w:rPr>
              <w:t>27</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79</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Nowy Port 58A</w:t>
            </w:r>
          </w:p>
        </w:tc>
        <w:tc>
          <w:tcPr>
            <w:tcW w:w="1701" w:type="dxa"/>
          </w:tcPr>
          <w:p w:rsidR="00CC421B" w:rsidRDefault="00CC421B" w:rsidP="00F66101">
            <w:pPr>
              <w:spacing w:line="240" w:lineRule="auto"/>
              <w:ind w:left="0" w:right="0" w:firstLine="0"/>
              <w:jc w:val="center"/>
              <w:rPr>
                <w:color w:val="auto"/>
                <w:sz w:val="20"/>
              </w:rPr>
            </w:pPr>
            <w:r>
              <w:rPr>
                <w:color w:val="auto"/>
                <w:sz w:val="20"/>
              </w:rPr>
              <w:t>6</w:t>
            </w:r>
          </w:p>
        </w:tc>
        <w:tc>
          <w:tcPr>
            <w:tcW w:w="1559" w:type="dxa"/>
          </w:tcPr>
          <w:p w:rsidR="00CC421B" w:rsidRDefault="00CC421B" w:rsidP="00F66101">
            <w:pPr>
              <w:spacing w:line="240" w:lineRule="auto"/>
              <w:ind w:left="0" w:right="0" w:firstLine="0"/>
              <w:jc w:val="center"/>
              <w:rPr>
                <w:color w:val="auto"/>
                <w:sz w:val="20"/>
              </w:rPr>
            </w:pPr>
            <w:r>
              <w:rPr>
                <w:color w:val="auto"/>
                <w:sz w:val="20"/>
              </w:rPr>
              <w:t>150/160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80</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Okrzei 18</w:t>
            </w:r>
          </w:p>
        </w:tc>
        <w:tc>
          <w:tcPr>
            <w:tcW w:w="1701" w:type="dxa"/>
          </w:tcPr>
          <w:p w:rsidR="00CC421B" w:rsidRDefault="00CC421B" w:rsidP="00F66101">
            <w:pPr>
              <w:spacing w:line="240" w:lineRule="auto"/>
              <w:ind w:left="0" w:right="0" w:firstLine="0"/>
              <w:jc w:val="center"/>
              <w:rPr>
                <w:color w:val="auto"/>
                <w:sz w:val="20"/>
              </w:rPr>
            </w:pPr>
            <w:r>
              <w:rPr>
                <w:color w:val="auto"/>
                <w:sz w:val="20"/>
              </w:rPr>
              <w:t>15</w:t>
            </w:r>
          </w:p>
        </w:tc>
        <w:tc>
          <w:tcPr>
            <w:tcW w:w="1559" w:type="dxa"/>
          </w:tcPr>
          <w:p w:rsidR="00CC421B" w:rsidRDefault="00CC421B" w:rsidP="00F66101">
            <w:pPr>
              <w:spacing w:line="240" w:lineRule="auto"/>
              <w:ind w:left="0" w:right="0" w:firstLine="0"/>
              <w:jc w:val="center"/>
              <w:rPr>
                <w:color w:val="auto"/>
                <w:sz w:val="20"/>
              </w:rPr>
            </w:pPr>
            <w:r>
              <w:rPr>
                <w:color w:val="auto"/>
                <w:sz w:val="20"/>
              </w:rPr>
              <w:t>150/160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81</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Olgi 11</w:t>
            </w:r>
          </w:p>
        </w:tc>
        <w:tc>
          <w:tcPr>
            <w:tcW w:w="1701" w:type="dxa"/>
          </w:tcPr>
          <w:p w:rsidR="00CC421B" w:rsidRDefault="00CC421B" w:rsidP="00F66101">
            <w:pPr>
              <w:spacing w:line="240" w:lineRule="auto"/>
              <w:ind w:left="0" w:right="0" w:firstLine="0"/>
              <w:jc w:val="center"/>
              <w:rPr>
                <w:color w:val="auto"/>
                <w:sz w:val="20"/>
              </w:rPr>
            </w:pPr>
            <w:r>
              <w:rPr>
                <w:color w:val="auto"/>
                <w:sz w:val="20"/>
              </w:rPr>
              <w:t>1,5</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82</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Olgi 12</w:t>
            </w:r>
          </w:p>
        </w:tc>
        <w:tc>
          <w:tcPr>
            <w:tcW w:w="1701" w:type="dxa"/>
          </w:tcPr>
          <w:p w:rsidR="00CC421B" w:rsidRDefault="00CC421B" w:rsidP="00F66101">
            <w:pPr>
              <w:spacing w:line="240" w:lineRule="auto"/>
              <w:ind w:left="0" w:right="0" w:firstLine="0"/>
              <w:jc w:val="center"/>
              <w:rPr>
                <w:color w:val="auto"/>
                <w:sz w:val="20"/>
              </w:rPr>
            </w:pPr>
            <w:r>
              <w:rPr>
                <w:color w:val="auto"/>
                <w:sz w:val="20"/>
              </w:rPr>
              <w:t>8,5</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83</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Olgi 14</w:t>
            </w:r>
          </w:p>
        </w:tc>
        <w:tc>
          <w:tcPr>
            <w:tcW w:w="1701" w:type="dxa"/>
          </w:tcPr>
          <w:p w:rsidR="00CC421B" w:rsidRDefault="00CC421B" w:rsidP="00F66101">
            <w:pPr>
              <w:spacing w:line="240" w:lineRule="auto"/>
              <w:ind w:left="0" w:right="0" w:firstLine="0"/>
              <w:jc w:val="center"/>
              <w:rPr>
                <w:color w:val="auto"/>
                <w:sz w:val="20"/>
              </w:rPr>
            </w:pPr>
            <w:r>
              <w:rPr>
                <w:color w:val="auto"/>
                <w:sz w:val="20"/>
              </w:rPr>
              <w:t>1,5</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84</w:t>
            </w:r>
          </w:p>
        </w:tc>
        <w:tc>
          <w:tcPr>
            <w:tcW w:w="2693" w:type="dxa"/>
          </w:tcPr>
          <w:p w:rsidR="00CC421B" w:rsidRPr="000A6EA0" w:rsidRDefault="00CC421B" w:rsidP="006E7CE5">
            <w:pPr>
              <w:jc w:val="center"/>
              <w:rPr>
                <w:color w:val="auto"/>
                <w:sz w:val="20"/>
              </w:rPr>
            </w:pPr>
            <w:r>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Olgi 7</w:t>
            </w:r>
          </w:p>
        </w:tc>
        <w:tc>
          <w:tcPr>
            <w:tcW w:w="1701" w:type="dxa"/>
          </w:tcPr>
          <w:p w:rsidR="00CC421B" w:rsidRDefault="00CC421B" w:rsidP="00F66101">
            <w:pPr>
              <w:spacing w:line="240" w:lineRule="auto"/>
              <w:ind w:left="0" w:right="0" w:firstLine="0"/>
              <w:jc w:val="center"/>
              <w:rPr>
                <w:color w:val="auto"/>
                <w:sz w:val="20"/>
              </w:rPr>
            </w:pPr>
            <w:r>
              <w:rPr>
                <w:color w:val="auto"/>
                <w:sz w:val="20"/>
              </w:rPr>
              <w:t>1</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85</w:t>
            </w:r>
          </w:p>
        </w:tc>
        <w:tc>
          <w:tcPr>
            <w:tcW w:w="2693" w:type="dxa"/>
          </w:tcPr>
          <w:p w:rsidR="00CC421B" w:rsidRDefault="00CC421B" w:rsidP="006E7CE5">
            <w:pPr>
              <w:jc w:val="center"/>
              <w:rPr>
                <w:color w:val="auto"/>
                <w:sz w:val="20"/>
              </w:rPr>
            </w:pPr>
            <w:r>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Opoczyńska 110</w:t>
            </w:r>
          </w:p>
        </w:tc>
        <w:tc>
          <w:tcPr>
            <w:tcW w:w="1701" w:type="dxa"/>
          </w:tcPr>
          <w:p w:rsidR="00CC421B" w:rsidRDefault="00CC421B" w:rsidP="00F66101">
            <w:pPr>
              <w:spacing w:line="240" w:lineRule="auto"/>
              <w:ind w:left="0" w:right="0" w:firstLine="0"/>
              <w:jc w:val="center"/>
              <w:rPr>
                <w:color w:val="auto"/>
                <w:sz w:val="20"/>
              </w:rPr>
            </w:pPr>
            <w:r>
              <w:rPr>
                <w:color w:val="auto"/>
                <w:sz w:val="20"/>
              </w:rPr>
              <w:t>1,5</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86</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 xml:space="preserve">Opoczyńska 141 </w:t>
            </w:r>
          </w:p>
        </w:tc>
        <w:tc>
          <w:tcPr>
            <w:tcW w:w="1701" w:type="dxa"/>
          </w:tcPr>
          <w:p w:rsidR="00CC421B" w:rsidRDefault="00CC421B" w:rsidP="00F66101">
            <w:pPr>
              <w:spacing w:line="240" w:lineRule="auto"/>
              <w:ind w:left="0" w:right="0" w:firstLine="0"/>
              <w:jc w:val="center"/>
              <w:rPr>
                <w:color w:val="auto"/>
                <w:sz w:val="20"/>
              </w:rPr>
            </w:pPr>
            <w:r>
              <w:rPr>
                <w:color w:val="auto"/>
                <w:sz w:val="20"/>
              </w:rPr>
              <w:t>2,5</w:t>
            </w:r>
          </w:p>
        </w:tc>
        <w:tc>
          <w:tcPr>
            <w:tcW w:w="1559" w:type="dxa"/>
          </w:tcPr>
          <w:p w:rsidR="00CC421B" w:rsidRDefault="00CC421B" w:rsidP="00F66101">
            <w:pPr>
              <w:spacing w:line="240" w:lineRule="auto"/>
              <w:ind w:left="0" w:right="0" w:firstLine="0"/>
              <w:jc w:val="center"/>
              <w:rPr>
                <w:color w:val="auto"/>
                <w:sz w:val="20"/>
              </w:rPr>
            </w:pPr>
            <w:r>
              <w:rPr>
                <w:color w:val="auto"/>
                <w:sz w:val="20"/>
              </w:rPr>
              <w:t>150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87</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Pauliny 6</w:t>
            </w:r>
          </w:p>
        </w:tc>
        <w:tc>
          <w:tcPr>
            <w:tcW w:w="1701" w:type="dxa"/>
          </w:tcPr>
          <w:p w:rsidR="00CC421B" w:rsidRDefault="00CC421B" w:rsidP="00F66101">
            <w:pPr>
              <w:spacing w:line="240" w:lineRule="auto"/>
              <w:ind w:left="0" w:right="0" w:firstLine="0"/>
              <w:jc w:val="center"/>
              <w:rPr>
                <w:color w:val="auto"/>
                <w:sz w:val="20"/>
              </w:rPr>
            </w:pPr>
            <w:r>
              <w:rPr>
                <w:color w:val="auto"/>
                <w:sz w:val="20"/>
              </w:rPr>
              <w:t>1,5</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88</w:t>
            </w:r>
          </w:p>
        </w:tc>
        <w:tc>
          <w:tcPr>
            <w:tcW w:w="2693" w:type="dxa"/>
          </w:tcPr>
          <w:p w:rsidR="00CC421B" w:rsidRPr="000A6EA0" w:rsidRDefault="00CC421B" w:rsidP="006E7CE5">
            <w:pPr>
              <w:jc w:val="center"/>
              <w:rPr>
                <w:color w:val="auto"/>
                <w:sz w:val="20"/>
              </w:rPr>
            </w:pPr>
            <w:r>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Pawła 11</w:t>
            </w:r>
          </w:p>
        </w:tc>
        <w:tc>
          <w:tcPr>
            <w:tcW w:w="1701" w:type="dxa"/>
          </w:tcPr>
          <w:p w:rsidR="00CC421B" w:rsidRDefault="00CC421B" w:rsidP="00F66101">
            <w:pPr>
              <w:spacing w:line="240" w:lineRule="auto"/>
              <w:ind w:left="0" w:right="0" w:firstLine="0"/>
              <w:jc w:val="center"/>
              <w:rPr>
                <w:color w:val="auto"/>
                <w:sz w:val="20"/>
              </w:rPr>
            </w:pPr>
            <w:r>
              <w:rPr>
                <w:color w:val="auto"/>
                <w:sz w:val="20"/>
              </w:rPr>
              <w:t>10</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89</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Pawła 11A</w:t>
            </w:r>
          </w:p>
        </w:tc>
        <w:tc>
          <w:tcPr>
            <w:tcW w:w="1701" w:type="dxa"/>
          </w:tcPr>
          <w:p w:rsidR="00CC421B" w:rsidRDefault="00CC421B" w:rsidP="00F66101">
            <w:pPr>
              <w:spacing w:line="240" w:lineRule="auto"/>
              <w:ind w:left="0" w:right="0" w:firstLine="0"/>
              <w:jc w:val="center"/>
              <w:rPr>
                <w:color w:val="auto"/>
                <w:sz w:val="20"/>
              </w:rPr>
            </w:pPr>
            <w:r>
              <w:rPr>
                <w:color w:val="auto"/>
                <w:sz w:val="20"/>
              </w:rPr>
              <w:t>10</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90</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Pawła 6</w:t>
            </w:r>
          </w:p>
        </w:tc>
        <w:tc>
          <w:tcPr>
            <w:tcW w:w="1701" w:type="dxa"/>
          </w:tcPr>
          <w:p w:rsidR="00CC421B" w:rsidRDefault="00CC421B" w:rsidP="00F66101">
            <w:pPr>
              <w:spacing w:line="240" w:lineRule="auto"/>
              <w:ind w:left="0" w:right="0" w:firstLine="0"/>
              <w:jc w:val="center"/>
              <w:rPr>
                <w:color w:val="auto"/>
                <w:sz w:val="20"/>
              </w:rPr>
            </w:pPr>
            <w:r>
              <w:rPr>
                <w:color w:val="auto"/>
                <w:sz w:val="20"/>
              </w:rPr>
              <w:t>1</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91</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Piaskowa 21</w:t>
            </w:r>
          </w:p>
        </w:tc>
        <w:tc>
          <w:tcPr>
            <w:tcW w:w="1701" w:type="dxa"/>
          </w:tcPr>
          <w:p w:rsidR="00CC421B" w:rsidRDefault="00CC421B" w:rsidP="00F66101">
            <w:pPr>
              <w:spacing w:line="240" w:lineRule="auto"/>
              <w:ind w:left="0" w:right="0" w:firstLine="0"/>
              <w:jc w:val="center"/>
              <w:rPr>
                <w:color w:val="auto"/>
                <w:sz w:val="20"/>
              </w:rPr>
            </w:pPr>
            <w:r>
              <w:rPr>
                <w:color w:val="auto"/>
                <w:sz w:val="20"/>
              </w:rPr>
              <w:t>3</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lastRenderedPageBreak/>
              <w:t>92</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Piaskowa 33</w:t>
            </w:r>
          </w:p>
        </w:tc>
        <w:tc>
          <w:tcPr>
            <w:tcW w:w="1701" w:type="dxa"/>
          </w:tcPr>
          <w:p w:rsidR="00CC421B" w:rsidRDefault="00CC421B" w:rsidP="00F66101">
            <w:pPr>
              <w:spacing w:line="240" w:lineRule="auto"/>
              <w:ind w:left="0" w:right="0" w:firstLine="0"/>
              <w:jc w:val="center"/>
              <w:rPr>
                <w:color w:val="auto"/>
                <w:sz w:val="20"/>
              </w:rPr>
            </w:pPr>
            <w:r>
              <w:rPr>
                <w:color w:val="auto"/>
                <w:sz w:val="20"/>
              </w:rPr>
              <w:t>5</w:t>
            </w:r>
          </w:p>
        </w:tc>
        <w:tc>
          <w:tcPr>
            <w:tcW w:w="1559" w:type="dxa"/>
          </w:tcPr>
          <w:p w:rsidR="00CC421B" w:rsidRDefault="00CC421B" w:rsidP="00F66101">
            <w:pPr>
              <w:spacing w:line="240" w:lineRule="auto"/>
              <w:ind w:left="0" w:right="0" w:firstLine="0"/>
              <w:jc w:val="center"/>
              <w:rPr>
                <w:color w:val="auto"/>
                <w:sz w:val="20"/>
              </w:rPr>
            </w:pPr>
            <w:r>
              <w:rPr>
                <w:color w:val="auto"/>
                <w:sz w:val="20"/>
              </w:rPr>
              <w:t>150/160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93</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Piaskowa 35</w:t>
            </w:r>
          </w:p>
        </w:tc>
        <w:tc>
          <w:tcPr>
            <w:tcW w:w="1701" w:type="dxa"/>
          </w:tcPr>
          <w:p w:rsidR="00CC421B" w:rsidRDefault="00CC421B" w:rsidP="00F66101">
            <w:pPr>
              <w:spacing w:line="240" w:lineRule="auto"/>
              <w:ind w:left="0" w:right="0" w:firstLine="0"/>
              <w:jc w:val="center"/>
              <w:rPr>
                <w:color w:val="auto"/>
                <w:sz w:val="20"/>
              </w:rPr>
            </w:pPr>
            <w:r>
              <w:rPr>
                <w:color w:val="auto"/>
                <w:sz w:val="20"/>
              </w:rPr>
              <w:t>11</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94</w:t>
            </w:r>
          </w:p>
        </w:tc>
        <w:tc>
          <w:tcPr>
            <w:tcW w:w="2693" w:type="dxa"/>
          </w:tcPr>
          <w:p w:rsidR="00CC421B" w:rsidRPr="000A6EA0" w:rsidRDefault="00CC421B" w:rsidP="006E7CE5">
            <w:pPr>
              <w:jc w:val="center"/>
              <w:rPr>
                <w:color w:val="auto"/>
                <w:sz w:val="20"/>
              </w:rPr>
            </w:pPr>
            <w:r>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Piękna 20</w:t>
            </w:r>
          </w:p>
        </w:tc>
        <w:tc>
          <w:tcPr>
            <w:tcW w:w="1701" w:type="dxa"/>
          </w:tcPr>
          <w:p w:rsidR="00CC421B" w:rsidRDefault="00CC421B" w:rsidP="00F66101">
            <w:pPr>
              <w:spacing w:line="240" w:lineRule="auto"/>
              <w:ind w:left="0" w:right="0" w:firstLine="0"/>
              <w:jc w:val="center"/>
              <w:rPr>
                <w:color w:val="auto"/>
                <w:sz w:val="20"/>
              </w:rPr>
            </w:pPr>
            <w:r>
              <w:rPr>
                <w:color w:val="auto"/>
                <w:sz w:val="20"/>
              </w:rPr>
              <w:t>7</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95</w:t>
            </w:r>
          </w:p>
        </w:tc>
        <w:tc>
          <w:tcPr>
            <w:tcW w:w="2693" w:type="dxa"/>
          </w:tcPr>
          <w:p w:rsidR="00CC421B" w:rsidRDefault="00CC421B" w:rsidP="006E7CE5">
            <w:pPr>
              <w:jc w:val="center"/>
              <w:rPr>
                <w:color w:val="auto"/>
                <w:sz w:val="20"/>
              </w:rPr>
            </w:pPr>
            <w:r>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Podleśna 54/56</w:t>
            </w:r>
          </w:p>
        </w:tc>
        <w:tc>
          <w:tcPr>
            <w:tcW w:w="1701" w:type="dxa"/>
          </w:tcPr>
          <w:p w:rsidR="00CC421B" w:rsidRDefault="00CC421B" w:rsidP="00F66101">
            <w:pPr>
              <w:spacing w:line="240" w:lineRule="auto"/>
              <w:ind w:left="0" w:right="0" w:firstLine="0"/>
              <w:jc w:val="center"/>
              <w:rPr>
                <w:color w:val="auto"/>
                <w:sz w:val="20"/>
              </w:rPr>
            </w:pPr>
            <w:r>
              <w:rPr>
                <w:color w:val="auto"/>
                <w:sz w:val="20"/>
              </w:rPr>
              <w:t>11</w:t>
            </w:r>
          </w:p>
        </w:tc>
        <w:tc>
          <w:tcPr>
            <w:tcW w:w="1559" w:type="dxa"/>
          </w:tcPr>
          <w:p w:rsidR="00CC421B" w:rsidRDefault="00CC421B" w:rsidP="00F66101">
            <w:pPr>
              <w:spacing w:line="240" w:lineRule="auto"/>
              <w:ind w:left="0" w:right="0" w:firstLine="0"/>
              <w:jc w:val="center"/>
              <w:rPr>
                <w:color w:val="auto"/>
                <w:sz w:val="20"/>
              </w:rPr>
            </w:pPr>
            <w:r>
              <w:rPr>
                <w:color w:val="auto"/>
                <w:sz w:val="20"/>
              </w:rPr>
              <w:t>150/160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96</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 xml:space="preserve">Podleśna 96 </w:t>
            </w:r>
          </w:p>
        </w:tc>
        <w:tc>
          <w:tcPr>
            <w:tcW w:w="1701" w:type="dxa"/>
          </w:tcPr>
          <w:p w:rsidR="00CC421B" w:rsidRDefault="00CC421B" w:rsidP="00F66101">
            <w:pPr>
              <w:spacing w:line="240" w:lineRule="auto"/>
              <w:ind w:left="0" w:right="0" w:firstLine="0"/>
              <w:jc w:val="center"/>
              <w:rPr>
                <w:color w:val="auto"/>
                <w:sz w:val="20"/>
              </w:rPr>
            </w:pPr>
            <w:r>
              <w:rPr>
                <w:color w:val="auto"/>
                <w:sz w:val="20"/>
              </w:rPr>
              <w:t>16</w:t>
            </w:r>
          </w:p>
        </w:tc>
        <w:tc>
          <w:tcPr>
            <w:tcW w:w="1559" w:type="dxa"/>
          </w:tcPr>
          <w:p w:rsidR="00CC421B" w:rsidRDefault="00CC421B" w:rsidP="00F66101">
            <w:pPr>
              <w:spacing w:line="240" w:lineRule="auto"/>
              <w:ind w:left="0" w:right="0" w:firstLine="0"/>
              <w:jc w:val="center"/>
              <w:rPr>
                <w:color w:val="auto"/>
                <w:sz w:val="20"/>
              </w:rPr>
            </w:pPr>
            <w:r>
              <w:rPr>
                <w:color w:val="auto"/>
                <w:sz w:val="20"/>
              </w:rPr>
              <w:t>150/160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97</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Popiełuszki 56</w:t>
            </w:r>
          </w:p>
        </w:tc>
        <w:tc>
          <w:tcPr>
            <w:tcW w:w="1701" w:type="dxa"/>
          </w:tcPr>
          <w:p w:rsidR="00CC421B" w:rsidRDefault="00CC421B" w:rsidP="00F66101">
            <w:pPr>
              <w:spacing w:line="240" w:lineRule="auto"/>
              <w:ind w:left="0" w:right="0" w:firstLine="0"/>
              <w:jc w:val="center"/>
              <w:rPr>
                <w:color w:val="auto"/>
                <w:sz w:val="20"/>
              </w:rPr>
            </w:pPr>
            <w:r>
              <w:rPr>
                <w:color w:val="auto"/>
                <w:sz w:val="20"/>
              </w:rPr>
              <w:t>4</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98</w:t>
            </w:r>
          </w:p>
        </w:tc>
        <w:tc>
          <w:tcPr>
            <w:tcW w:w="2693" w:type="dxa"/>
          </w:tcPr>
          <w:p w:rsidR="00CC421B" w:rsidRPr="000A6EA0" w:rsidRDefault="00CC421B" w:rsidP="006E7CE5">
            <w:pPr>
              <w:jc w:val="center"/>
              <w:rPr>
                <w:color w:val="auto"/>
                <w:sz w:val="20"/>
              </w:rPr>
            </w:pPr>
            <w:r>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Poprzeczna 14</w:t>
            </w:r>
          </w:p>
        </w:tc>
        <w:tc>
          <w:tcPr>
            <w:tcW w:w="1701" w:type="dxa"/>
          </w:tcPr>
          <w:p w:rsidR="00CC421B" w:rsidRDefault="00CC421B" w:rsidP="00F66101">
            <w:pPr>
              <w:spacing w:line="240" w:lineRule="auto"/>
              <w:ind w:left="0" w:right="0" w:firstLine="0"/>
              <w:jc w:val="center"/>
              <w:rPr>
                <w:color w:val="auto"/>
                <w:sz w:val="20"/>
              </w:rPr>
            </w:pPr>
            <w:r>
              <w:rPr>
                <w:color w:val="auto"/>
                <w:sz w:val="20"/>
              </w:rPr>
              <w:t>5,5</w:t>
            </w:r>
          </w:p>
        </w:tc>
        <w:tc>
          <w:tcPr>
            <w:tcW w:w="1559" w:type="dxa"/>
          </w:tcPr>
          <w:p w:rsidR="00CC421B" w:rsidRDefault="00CC421B" w:rsidP="00F66101">
            <w:pPr>
              <w:spacing w:line="240" w:lineRule="auto"/>
              <w:ind w:left="0" w:right="0" w:firstLine="0"/>
              <w:jc w:val="center"/>
              <w:rPr>
                <w:color w:val="auto"/>
                <w:sz w:val="20"/>
              </w:rPr>
            </w:pPr>
            <w:r>
              <w:rPr>
                <w:color w:val="auto"/>
                <w:sz w:val="20"/>
              </w:rPr>
              <w:t>150/160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99</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Północna 55,57,59</w:t>
            </w:r>
          </w:p>
        </w:tc>
        <w:tc>
          <w:tcPr>
            <w:tcW w:w="1701" w:type="dxa"/>
          </w:tcPr>
          <w:p w:rsidR="00CC421B" w:rsidRDefault="00CC421B" w:rsidP="00F66101">
            <w:pPr>
              <w:spacing w:line="240" w:lineRule="auto"/>
              <w:ind w:left="0" w:right="0" w:firstLine="0"/>
              <w:jc w:val="center"/>
              <w:rPr>
                <w:color w:val="auto"/>
                <w:sz w:val="20"/>
              </w:rPr>
            </w:pPr>
            <w:r>
              <w:rPr>
                <w:color w:val="auto"/>
                <w:sz w:val="20"/>
              </w:rPr>
              <w:t>5</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100</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Robotnicza 24</w:t>
            </w:r>
          </w:p>
        </w:tc>
        <w:tc>
          <w:tcPr>
            <w:tcW w:w="1701" w:type="dxa"/>
          </w:tcPr>
          <w:p w:rsidR="00CC421B" w:rsidRDefault="00CC421B" w:rsidP="00F66101">
            <w:pPr>
              <w:spacing w:line="240" w:lineRule="auto"/>
              <w:ind w:left="0" w:right="0" w:firstLine="0"/>
              <w:jc w:val="center"/>
              <w:rPr>
                <w:color w:val="auto"/>
                <w:sz w:val="20"/>
              </w:rPr>
            </w:pPr>
            <w:r>
              <w:rPr>
                <w:color w:val="auto"/>
                <w:sz w:val="20"/>
              </w:rPr>
              <w:t>7,5</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101</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Romana 2</w:t>
            </w:r>
          </w:p>
        </w:tc>
        <w:tc>
          <w:tcPr>
            <w:tcW w:w="1701" w:type="dxa"/>
          </w:tcPr>
          <w:p w:rsidR="00CC421B" w:rsidRDefault="00CC421B" w:rsidP="00F66101">
            <w:pPr>
              <w:spacing w:line="240" w:lineRule="auto"/>
              <w:ind w:left="0" w:right="0" w:firstLine="0"/>
              <w:jc w:val="center"/>
              <w:rPr>
                <w:color w:val="auto"/>
                <w:sz w:val="20"/>
              </w:rPr>
            </w:pPr>
            <w:r>
              <w:rPr>
                <w:color w:val="auto"/>
                <w:sz w:val="20"/>
              </w:rPr>
              <w:t>6</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102</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Romana 4</w:t>
            </w:r>
          </w:p>
        </w:tc>
        <w:tc>
          <w:tcPr>
            <w:tcW w:w="1701" w:type="dxa"/>
          </w:tcPr>
          <w:p w:rsidR="00CC421B" w:rsidRDefault="00CC421B" w:rsidP="00F66101">
            <w:pPr>
              <w:spacing w:line="240" w:lineRule="auto"/>
              <w:ind w:left="0" w:right="0" w:firstLine="0"/>
              <w:jc w:val="center"/>
              <w:rPr>
                <w:color w:val="auto"/>
                <w:sz w:val="20"/>
              </w:rPr>
            </w:pPr>
            <w:r>
              <w:rPr>
                <w:color w:val="auto"/>
                <w:sz w:val="20"/>
              </w:rPr>
              <w:t>8,5</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103</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Romana 5</w:t>
            </w:r>
          </w:p>
        </w:tc>
        <w:tc>
          <w:tcPr>
            <w:tcW w:w="1701" w:type="dxa"/>
          </w:tcPr>
          <w:p w:rsidR="00CC421B" w:rsidRDefault="00CC421B" w:rsidP="00F66101">
            <w:pPr>
              <w:spacing w:line="240" w:lineRule="auto"/>
              <w:ind w:left="0" w:right="0" w:firstLine="0"/>
              <w:jc w:val="center"/>
              <w:rPr>
                <w:color w:val="auto"/>
                <w:sz w:val="20"/>
              </w:rPr>
            </w:pPr>
            <w:r>
              <w:rPr>
                <w:color w:val="auto"/>
                <w:sz w:val="20"/>
              </w:rPr>
              <w:t>8</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104</w:t>
            </w:r>
          </w:p>
        </w:tc>
        <w:tc>
          <w:tcPr>
            <w:tcW w:w="2693" w:type="dxa"/>
          </w:tcPr>
          <w:p w:rsidR="00CC421B" w:rsidRPr="000A6EA0" w:rsidRDefault="00CC421B" w:rsidP="006E7CE5">
            <w:pPr>
              <w:jc w:val="center"/>
              <w:rPr>
                <w:color w:val="auto"/>
                <w:sz w:val="20"/>
              </w:rPr>
            </w:pPr>
            <w:r>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Romana 7</w:t>
            </w:r>
          </w:p>
        </w:tc>
        <w:tc>
          <w:tcPr>
            <w:tcW w:w="1701" w:type="dxa"/>
          </w:tcPr>
          <w:p w:rsidR="00CC421B" w:rsidRDefault="00CC421B" w:rsidP="00F66101">
            <w:pPr>
              <w:spacing w:line="240" w:lineRule="auto"/>
              <w:ind w:left="0" w:right="0" w:firstLine="0"/>
              <w:jc w:val="center"/>
              <w:rPr>
                <w:color w:val="auto"/>
                <w:sz w:val="20"/>
              </w:rPr>
            </w:pPr>
            <w:r>
              <w:rPr>
                <w:color w:val="auto"/>
                <w:sz w:val="20"/>
              </w:rPr>
              <w:t>6</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105</w:t>
            </w:r>
          </w:p>
        </w:tc>
        <w:tc>
          <w:tcPr>
            <w:tcW w:w="2693" w:type="dxa"/>
          </w:tcPr>
          <w:p w:rsidR="00CC421B" w:rsidRDefault="00CC421B" w:rsidP="006E7CE5">
            <w:pPr>
              <w:jc w:val="center"/>
              <w:rPr>
                <w:color w:val="auto"/>
                <w:sz w:val="20"/>
              </w:rPr>
            </w:pPr>
            <w:r>
              <w:rPr>
                <w:color w:val="auto"/>
                <w:sz w:val="20"/>
              </w:rPr>
              <w:t>Budowa przyłącza</w:t>
            </w:r>
          </w:p>
        </w:tc>
        <w:tc>
          <w:tcPr>
            <w:tcW w:w="2693" w:type="dxa"/>
          </w:tcPr>
          <w:p w:rsidR="00CC421B" w:rsidRDefault="00CC421B" w:rsidP="00F66101">
            <w:pPr>
              <w:spacing w:line="240" w:lineRule="auto"/>
              <w:ind w:left="0" w:right="0" w:firstLine="0"/>
              <w:jc w:val="center"/>
              <w:rPr>
                <w:color w:val="auto"/>
                <w:sz w:val="20"/>
              </w:rPr>
            </w:pPr>
            <w:r>
              <w:rPr>
                <w:color w:val="auto"/>
                <w:sz w:val="20"/>
              </w:rPr>
              <w:t>Romana 9</w:t>
            </w:r>
          </w:p>
        </w:tc>
        <w:tc>
          <w:tcPr>
            <w:tcW w:w="1701" w:type="dxa"/>
          </w:tcPr>
          <w:p w:rsidR="00CC421B" w:rsidRDefault="00CC421B" w:rsidP="00F66101">
            <w:pPr>
              <w:spacing w:line="240" w:lineRule="auto"/>
              <w:ind w:left="0" w:right="0" w:firstLine="0"/>
              <w:jc w:val="center"/>
              <w:rPr>
                <w:color w:val="auto"/>
                <w:sz w:val="20"/>
              </w:rPr>
            </w:pPr>
            <w:r>
              <w:rPr>
                <w:color w:val="auto"/>
                <w:sz w:val="20"/>
              </w:rPr>
              <w:t>1,5</w:t>
            </w:r>
          </w:p>
        </w:tc>
        <w:tc>
          <w:tcPr>
            <w:tcW w:w="1559" w:type="dxa"/>
          </w:tcPr>
          <w:p w:rsidR="00CC421B" w:rsidRDefault="00CC421B"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106</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02488A" w:rsidP="00F66101">
            <w:pPr>
              <w:spacing w:line="240" w:lineRule="auto"/>
              <w:ind w:left="0" w:right="0" w:firstLine="0"/>
              <w:jc w:val="center"/>
              <w:rPr>
                <w:color w:val="auto"/>
                <w:sz w:val="20"/>
              </w:rPr>
            </w:pPr>
            <w:r>
              <w:rPr>
                <w:color w:val="auto"/>
                <w:sz w:val="20"/>
              </w:rPr>
              <w:t>Smugowa 79</w:t>
            </w:r>
          </w:p>
        </w:tc>
        <w:tc>
          <w:tcPr>
            <w:tcW w:w="1701" w:type="dxa"/>
          </w:tcPr>
          <w:p w:rsidR="00CC421B" w:rsidRDefault="0002488A" w:rsidP="00F66101">
            <w:pPr>
              <w:spacing w:line="240" w:lineRule="auto"/>
              <w:ind w:left="0" w:right="0" w:firstLine="0"/>
              <w:jc w:val="center"/>
              <w:rPr>
                <w:color w:val="auto"/>
                <w:sz w:val="20"/>
              </w:rPr>
            </w:pPr>
            <w:r>
              <w:rPr>
                <w:color w:val="auto"/>
                <w:sz w:val="20"/>
              </w:rPr>
              <w:t>6</w:t>
            </w:r>
          </w:p>
        </w:tc>
        <w:tc>
          <w:tcPr>
            <w:tcW w:w="1559" w:type="dxa"/>
          </w:tcPr>
          <w:p w:rsidR="00CC421B" w:rsidRDefault="0002488A" w:rsidP="00F66101">
            <w:pPr>
              <w:spacing w:line="240" w:lineRule="auto"/>
              <w:ind w:left="0" w:right="0" w:firstLine="0"/>
              <w:jc w:val="center"/>
              <w:rPr>
                <w:color w:val="auto"/>
                <w:sz w:val="20"/>
              </w:rPr>
            </w:pPr>
            <w:r>
              <w:rPr>
                <w:color w:val="auto"/>
                <w:sz w:val="20"/>
              </w:rPr>
              <w:t>150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107</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02488A" w:rsidP="00F66101">
            <w:pPr>
              <w:spacing w:line="240" w:lineRule="auto"/>
              <w:ind w:left="0" w:right="0" w:firstLine="0"/>
              <w:jc w:val="center"/>
              <w:rPr>
                <w:color w:val="auto"/>
                <w:sz w:val="20"/>
              </w:rPr>
            </w:pPr>
            <w:r>
              <w:rPr>
                <w:color w:val="auto"/>
                <w:sz w:val="20"/>
              </w:rPr>
              <w:t>Smugowa/Lewa dz. ewid. 762/2</w:t>
            </w:r>
          </w:p>
        </w:tc>
        <w:tc>
          <w:tcPr>
            <w:tcW w:w="1701" w:type="dxa"/>
          </w:tcPr>
          <w:p w:rsidR="00CC421B" w:rsidRDefault="0002488A" w:rsidP="00F66101">
            <w:pPr>
              <w:spacing w:line="240" w:lineRule="auto"/>
              <w:ind w:left="0" w:right="0" w:firstLine="0"/>
              <w:jc w:val="center"/>
              <w:rPr>
                <w:color w:val="auto"/>
                <w:sz w:val="20"/>
              </w:rPr>
            </w:pPr>
            <w:r>
              <w:rPr>
                <w:color w:val="auto"/>
                <w:sz w:val="20"/>
              </w:rPr>
              <w:t>14</w:t>
            </w:r>
          </w:p>
        </w:tc>
        <w:tc>
          <w:tcPr>
            <w:tcW w:w="1559" w:type="dxa"/>
          </w:tcPr>
          <w:p w:rsidR="00CC421B" w:rsidRDefault="0002488A"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108</w:t>
            </w:r>
          </w:p>
        </w:tc>
        <w:tc>
          <w:tcPr>
            <w:tcW w:w="2693" w:type="dxa"/>
          </w:tcPr>
          <w:p w:rsidR="00CC421B" w:rsidRPr="000A6EA0" w:rsidRDefault="00CC421B" w:rsidP="006E7CE5">
            <w:pPr>
              <w:jc w:val="center"/>
              <w:rPr>
                <w:color w:val="auto"/>
                <w:sz w:val="20"/>
              </w:rPr>
            </w:pPr>
            <w:r>
              <w:rPr>
                <w:color w:val="auto"/>
                <w:sz w:val="20"/>
              </w:rPr>
              <w:t>Budowa przyłącza</w:t>
            </w:r>
          </w:p>
        </w:tc>
        <w:tc>
          <w:tcPr>
            <w:tcW w:w="2693" w:type="dxa"/>
          </w:tcPr>
          <w:p w:rsidR="00CC421B" w:rsidRDefault="0002488A" w:rsidP="00F66101">
            <w:pPr>
              <w:spacing w:line="240" w:lineRule="auto"/>
              <w:ind w:left="0" w:right="0" w:firstLine="0"/>
              <w:jc w:val="center"/>
              <w:rPr>
                <w:color w:val="auto"/>
                <w:sz w:val="20"/>
              </w:rPr>
            </w:pPr>
            <w:r>
              <w:rPr>
                <w:color w:val="auto"/>
                <w:sz w:val="20"/>
              </w:rPr>
              <w:t>Sosnowa 37</w:t>
            </w:r>
          </w:p>
        </w:tc>
        <w:tc>
          <w:tcPr>
            <w:tcW w:w="1701" w:type="dxa"/>
          </w:tcPr>
          <w:p w:rsidR="00CC421B" w:rsidRDefault="0002488A" w:rsidP="00F66101">
            <w:pPr>
              <w:spacing w:line="240" w:lineRule="auto"/>
              <w:ind w:left="0" w:right="0" w:firstLine="0"/>
              <w:jc w:val="center"/>
              <w:rPr>
                <w:color w:val="auto"/>
                <w:sz w:val="20"/>
              </w:rPr>
            </w:pPr>
            <w:r>
              <w:rPr>
                <w:color w:val="auto"/>
                <w:sz w:val="20"/>
              </w:rPr>
              <w:t>13</w:t>
            </w:r>
          </w:p>
        </w:tc>
        <w:tc>
          <w:tcPr>
            <w:tcW w:w="1559" w:type="dxa"/>
          </w:tcPr>
          <w:p w:rsidR="00CC421B" w:rsidRDefault="0002488A" w:rsidP="00F66101">
            <w:pPr>
              <w:spacing w:line="240" w:lineRule="auto"/>
              <w:ind w:left="0" w:right="0" w:firstLine="0"/>
              <w:jc w:val="center"/>
              <w:rPr>
                <w:color w:val="auto"/>
                <w:sz w:val="20"/>
              </w:rPr>
            </w:pPr>
            <w:r>
              <w:rPr>
                <w:color w:val="auto"/>
                <w:sz w:val="20"/>
              </w:rPr>
              <w:t>150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109</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02488A" w:rsidP="00F66101">
            <w:pPr>
              <w:spacing w:line="240" w:lineRule="auto"/>
              <w:ind w:left="0" w:right="0" w:firstLine="0"/>
              <w:jc w:val="center"/>
              <w:rPr>
                <w:color w:val="auto"/>
                <w:sz w:val="20"/>
              </w:rPr>
            </w:pPr>
            <w:r>
              <w:rPr>
                <w:color w:val="auto"/>
                <w:sz w:val="20"/>
              </w:rPr>
              <w:t>Spalska 2</w:t>
            </w:r>
          </w:p>
        </w:tc>
        <w:tc>
          <w:tcPr>
            <w:tcW w:w="1701" w:type="dxa"/>
          </w:tcPr>
          <w:p w:rsidR="00CC421B" w:rsidRDefault="0002488A" w:rsidP="00F66101">
            <w:pPr>
              <w:spacing w:line="240" w:lineRule="auto"/>
              <w:ind w:left="0" w:right="0" w:firstLine="0"/>
              <w:jc w:val="center"/>
              <w:rPr>
                <w:color w:val="auto"/>
                <w:sz w:val="20"/>
              </w:rPr>
            </w:pPr>
            <w:r>
              <w:rPr>
                <w:color w:val="auto"/>
                <w:sz w:val="20"/>
              </w:rPr>
              <w:t>4,5</w:t>
            </w:r>
          </w:p>
        </w:tc>
        <w:tc>
          <w:tcPr>
            <w:tcW w:w="1559" w:type="dxa"/>
          </w:tcPr>
          <w:p w:rsidR="00CC421B" w:rsidRDefault="0002488A"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110</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02488A" w:rsidP="00F66101">
            <w:pPr>
              <w:spacing w:line="240" w:lineRule="auto"/>
              <w:ind w:left="0" w:right="0" w:firstLine="0"/>
              <w:jc w:val="center"/>
              <w:rPr>
                <w:color w:val="auto"/>
                <w:sz w:val="20"/>
              </w:rPr>
            </w:pPr>
            <w:r>
              <w:rPr>
                <w:color w:val="auto"/>
                <w:sz w:val="20"/>
              </w:rPr>
              <w:t>Starowiejska 150</w:t>
            </w:r>
          </w:p>
        </w:tc>
        <w:tc>
          <w:tcPr>
            <w:tcW w:w="1701" w:type="dxa"/>
          </w:tcPr>
          <w:p w:rsidR="00CC421B" w:rsidRDefault="0002488A" w:rsidP="00F66101">
            <w:pPr>
              <w:spacing w:line="240" w:lineRule="auto"/>
              <w:ind w:left="0" w:right="0" w:firstLine="0"/>
              <w:jc w:val="center"/>
              <w:rPr>
                <w:color w:val="auto"/>
                <w:sz w:val="20"/>
              </w:rPr>
            </w:pPr>
            <w:r>
              <w:rPr>
                <w:color w:val="auto"/>
                <w:sz w:val="20"/>
              </w:rPr>
              <w:t>3</w:t>
            </w:r>
          </w:p>
        </w:tc>
        <w:tc>
          <w:tcPr>
            <w:tcW w:w="1559" w:type="dxa"/>
          </w:tcPr>
          <w:p w:rsidR="00CC421B" w:rsidRDefault="0002488A"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111</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02488A" w:rsidP="00F66101">
            <w:pPr>
              <w:spacing w:line="240" w:lineRule="auto"/>
              <w:ind w:left="0" w:right="0" w:firstLine="0"/>
              <w:jc w:val="center"/>
              <w:rPr>
                <w:color w:val="auto"/>
                <w:sz w:val="20"/>
              </w:rPr>
            </w:pPr>
            <w:r>
              <w:rPr>
                <w:color w:val="auto"/>
                <w:sz w:val="20"/>
              </w:rPr>
              <w:t>Stefana 11/13</w:t>
            </w:r>
          </w:p>
        </w:tc>
        <w:tc>
          <w:tcPr>
            <w:tcW w:w="1701" w:type="dxa"/>
          </w:tcPr>
          <w:p w:rsidR="00CC421B" w:rsidRDefault="0002488A" w:rsidP="00F66101">
            <w:pPr>
              <w:spacing w:line="240" w:lineRule="auto"/>
              <w:ind w:left="0" w:right="0" w:firstLine="0"/>
              <w:jc w:val="center"/>
              <w:rPr>
                <w:color w:val="auto"/>
                <w:sz w:val="20"/>
              </w:rPr>
            </w:pPr>
            <w:r>
              <w:rPr>
                <w:color w:val="auto"/>
                <w:sz w:val="20"/>
              </w:rPr>
              <w:t>7,5</w:t>
            </w:r>
          </w:p>
        </w:tc>
        <w:tc>
          <w:tcPr>
            <w:tcW w:w="1559" w:type="dxa"/>
          </w:tcPr>
          <w:p w:rsidR="00CC421B" w:rsidRDefault="0002488A"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112</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02488A" w:rsidP="00F66101">
            <w:pPr>
              <w:spacing w:line="240" w:lineRule="auto"/>
              <w:ind w:left="0" w:right="0" w:firstLine="0"/>
              <w:jc w:val="center"/>
              <w:rPr>
                <w:color w:val="auto"/>
                <w:sz w:val="20"/>
              </w:rPr>
            </w:pPr>
            <w:r>
              <w:rPr>
                <w:color w:val="auto"/>
                <w:sz w:val="20"/>
              </w:rPr>
              <w:t>Stefana 7</w:t>
            </w:r>
          </w:p>
        </w:tc>
        <w:tc>
          <w:tcPr>
            <w:tcW w:w="1701" w:type="dxa"/>
          </w:tcPr>
          <w:p w:rsidR="00CC421B" w:rsidRDefault="0002488A" w:rsidP="00F66101">
            <w:pPr>
              <w:spacing w:line="240" w:lineRule="auto"/>
              <w:ind w:left="0" w:right="0" w:firstLine="0"/>
              <w:jc w:val="center"/>
              <w:rPr>
                <w:color w:val="auto"/>
                <w:sz w:val="20"/>
              </w:rPr>
            </w:pPr>
            <w:r>
              <w:rPr>
                <w:color w:val="auto"/>
                <w:sz w:val="20"/>
              </w:rPr>
              <w:t>2</w:t>
            </w:r>
          </w:p>
        </w:tc>
        <w:tc>
          <w:tcPr>
            <w:tcW w:w="1559" w:type="dxa"/>
          </w:tcPr>
          <w:p w:rsidR="00CC421B" w:rsidRDefault="0002488A"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113</w:t>
            </w:r>
          </w:p>
        </w:tc>
        <w:tc>
          <w:tcPr>
            <w:tcW w:w="2693" w:type="dxa"/>
          </w:tcPr>
          <w:p w:rsidR="00CC421B" w:rsidRDefault="00CC421B" w:rsidP="006E7CE5">
            <w:pPr>
              <w:jc w:val="center"/>
            </w:pPr>
            <w:r w:rsidRPr="000A6EA0">
              <w:rPr>
                <w:color w:val="auto"/>
                <w:sz w:val="20"/>
              </w:rPr>
              <w:t>Budowa przyłącza</w:t>
            </w:r>
          </w:p>
        </w:tc>
        <w:tc>
          <w:tcPr>
            <w:tcW w:w="2693" w:type="dxa"/>
          </w:tcPr>
          <w:p w:rsidR="00CC421B" w:rsidRDefault="0002488A" w:rsidP="00F66101">
            <w:pPr>
              <w:spacing w:line="240" w:lineRule="auto"/>
              <w:ind w:left="0" w:right="0" w:firstLine="0"/>
              <w:jc w:val="center"/>
              <w:rPr>
                <w:color w:val="auto"/>
                <w:sz w:val="20"/>
              </w:rPr>
            </w:pPr>
            <w:r>
              <w:rPr>
                <w:color w:val="auto"/>
                <w:sz w:val="20"/>
              </w:rPr>
              <w:t>Szafirowa 6/8</w:t>
            </w:r>
          </w:p>
        </w:tc>
        <w:tc>
          <w:tcPr>
            <w:tcW w:w="1701" w:type="dxa"/>
          </w:tcPr>
          <w:p w:rsidR="00CC421B" w:rsidRDefault="0002488A" w:rsidP="00F66101">
            <w:pPr>
              <w:spacing w:line="240" w:lineRule="auto"/>
              <w:ind w:left="0" w:right="0" w:firstLine="0"/>
              <w:jc w:val="center"/>
              <w:rPr>
                <w:color w:val="auto"/>
                <w:sz w:val="20"/>
              </w:rPr>
            </w:pPr>
            <w:r>
              <w:rPr>
                <w:color w:val="auto"/>
                <w:sz w:val="20"/>
              </w:rPr>
              <w:t>3</w:t>
            </w:r>
          </w:p>
        </w:tc>
        <w:tc>
          <w:tcPr>
            <w:tcW w:w="1559" w:type="dxa"/>
          </w:tcPr>
          <w:p w:rsidR="00CC421B" w:rsidRDefault="0002488A"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114</w:t>
            </w:r>
          </w:p>
        </w:tc>
        <w:tc>
          <w:tcPr>
            <w:tcW w:w="2693" w:type="dxa"/>
          </w:tcPr>
          <w:p w:rsidR="00CC421B" w:rsidRPr="000A6EA0" w:rsidRDefault="00CC421B" w:rsidP="006E7CE5">
            <w:pPr>
              <w:jc w:val="center"/>
              <w:rPr>
                <w:color w:val="auto"/>
                <w:sz w:val="20"/>
              </w:rPr>
            </w:pPr>
            <w:r>
              <w:rPr>
                <w:color w:val="auto"/>
                <w:sz w:val="20"/>
              </w:rPr>
              <w:t>Budowa przyłącza</w:t>
            </w:r>
          </w:p>
        </w:tc>
        <w:tc>
          <w:tcPr>
            <w:tcW w:w="2693" w:type="dxa"/>
          </w:tcPr>
          <w:p w:rsidR="00CC421B" w:rsidRDefault="0002488A" w:rsidP="00F66101">
            <w:pPr>
              <w:spacing w:line="240" w:lineRule="auto"/>
              <w:ind w:left="0" w:right="0" w:firstLine="0"/>
              <w:jc w:val="center"/>
              <w:rPr>
                <w:color w:val="auto"/>
                <w:sz w:val="20"/>
              </w:rPr>
            </w:pPr>
            <w:r>
              <w:rPr>
                <w:color w:val="auto"/>
                <w:sz w:val="20"/>
              </w:rPr>
              <w:t>Szczęśliwa 81/83</w:t>
            </w:r>
          </w:p>
        </w:tc>
        <w:tc>
          <w:tcPr>
            <w:tcW w:w="1701" w:type="dxa"/>
          </w:tcPr>
          <w:p w:rsidR="00CC421B" w:rsidRDefault="0002488A" w:rsidP="00F66101">
            <w:pPr>
              <w:spacing w:line="240" w:lineRule="auto"/>
              <w:ind w:left="0" w:right="0" w:firstLine="0"/>
              <w:jc w:val="center"/>
              <w:rPr>
                <w:color w:val="auto"/>
                <w:sz w:val="20"/>
              </w:rPr>
            </w:pPr>
            <w:r>
              <w:rPr>
                <w:color w:val="auto"/>
                <w:sz w:val="20"/>
              </w:rPr>
              <w:t>3</w:t>
            </w:r>
          </w:p>
        </w:tc>
        <w:tc>
          <w:tcPr>
            <w:tcW w:w="1559" w:type="dxa"/>
          </w:tcPr>
          <w:p w:rsidR="00CC421B" w:rsidRDefault="0002488A" w:rsidP="00F66101">
            <w:pPr>
              <w:spacing w:line="240" w:lineRule="auto"/>
              <w:ind w:left="0" w:right="0" w:firstLine="0"/>
              <w:jc w:val="center"/>
              <w:rPr>
                <w:color w:val="auto"/>
                <w:sz w:val="20"/>
              </w:rPr>
            </w:pPr>
            <w:r>
              <w:rPr>
                <w:color w:val="auto"/>
                <w:sz w:val="20"/>
              </w:rPr>
              <w:t>160</w:t>
            </w:r>
          </w:p>
        </w:tc>
      </w:tr>
      <w:tr w:rsidR="00CC421B" w:rsidTr="00F66101">
        <w:tc>
          <w:tcPr>
            <w:tcW w:w="681" w:type="dxa"/>
          </w:tcPr>
          <w:p w:rsidR="00CC421B" w:rsidRDefault="00CC421B" w:rsidP="00F66101">
            <w:pPr>
              <w:spacing w:line="383" w:lineRule="auto"/>
              <w:ind w:left="0" w:right="0" w:firstLine="0"/>
              <w:jc w:val="center"/>
              <w:rPr>
                <w:color w:val="auto"/>
                <w:sz w:val="20"/>
              </w:rPr>
            </w:pPr>
            <w:r>
              <w:rPr>
                <w:color w:val="auto"/>
                <w:sz w:val="20"/>
              </w:rPr>
              <w:t>115</w:t>
            </w:r>
          </w:p>
        </w:tc>
        <w:tc>
          <w:tcPr>
            <w:tcW w:w="2693" w:type="dxa"/>
          </w:tcPr>
          <w:p w:rsidR="00CC421B" w:rsidRDefault="00CC421B" w:rsidP="006E7CE5">
            <w:pPr>
              <w:jc w:val="center"/>
              <w:rPr>
                <w:color w:val="auto"/>
                <w:sz w:val="20"/>
              </w:rPr>
            </w:pPr>
            <w:r>
              <w:rPr>
                <w:color w:val="auto"/>
                <w:sz w:val="20"/>
              </w:rPr>
              <w:t>Budowa przyłącza</w:t>
            </w:r>
          </w:p>
        </w:tc>
        <w:tc>
          <w:tcPr>
            <w:tcW w:w="2693" w:type="dxa"/>
          </w:tcPr>
          <w:p w:rsidR="00CC421B" w:rsidRDefault="0002488A" w:rsidP="00F66101">
            <w:pPr>
              <w:spacing w:line="240" w:lineRule="auto"/>
              <w:ind w:left="0" w:right="0" w:firstLine="0"/>
              <w:jc w:val="center"/>
              <w:rPr>
                <w:color w:val="auto"/>
                <w:sz w:val="20"/>
              </w:rPr>
            </w:pPr>
            <w:r>
              <w:rPr>
                <w:color w:val="auto"/>
                <w:sz w:val="20"/>
              </w:rPr>
              <w:t>Szklarska 10/12</w:t>
            </w:r>
          </w:p>
        </w:tc>
        <w:tc>
          <w:tcPr>
            <w:tcW w:w="1701" w:type="dxa"/>
          </w:tcPr>
          <w:p w:rsidR="00CC421B" w:rsidRDefault="0002488A" w:rsidP="00F66101">
            <w:pPr>
              <w:spacing w:line="240" w:lineRule="auto"/>
              <w:ind w:left="0" w:right="0" w:firstLine="0"/>
              <w:jc w:val="center"/>
              <w:rPr>
                <w:color w:val="auto"/>
                <w:sz w:val="20"/>
              </w:rPr>
            </w:pPr>
            <w:r>
              <w:rPr>
                <w:color w:val="auto"/>
                <w:sz w:val="20"/>
              </w:rPr>
              <w:t>2</w:t>
            </w:r>
          </w:p>
        </w:tc>
        <w:tc>
          <w:tcPr>
            <w:tcW w:w="1559" w:type="dxa"/>
          </w:tcPr>
          <w:p w:rsidR="00CC421B"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116</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Szklarska 11</w:t>
            </w:r>
          </w:p>
        </w:tc>
        <w:tc>
          <w:tcPr>
            <w:tcW w:w="1701" w:type="dxa"/>
          </w:tcPr>
          <w:p w:rsidR="0002488A" w:rsidRDefault="0002488A" w:rsidP="00F66101">
            <w:pPr>
              <w:spacing w:line="240" w:lineRule="auto"/>
              <w:ind w:left="0" w:right="0" w:firstLine="0"/>
              <w:jc w:val="center"/>
              <w:rPr>
                <w:color w:val="auto"/>
                <w:sz w:val="20"/>
              </w:rPr>
            </w:pPr>
            <w:r>
              <w:rPr>
                <w:color w:val="auto"/>
                <w:sz w:val="20"/>
              </w:rPr>
              <w:t>10,5</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117</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Szklarska 13</w:t>
            </w:r>
          </w:p>
        </w:tc>
        <w:tc>
          <w:tcPr>
            <w:tcW w:w="1701" w:type="dxa"/>
          </w:tcPr>
          <w:p w:rsidR="0002488A" w:rsidRDefault="0002488A" w:rsidP="00F66101">
            <w:pPr>
              <w:spacing w:line="240" w:lineRule="auto"/>
              <w:ind w:left="0" w:right="0" w:firstLine="0"/>
              <w:jc w:val="center"/>
              <w:rPr>
                <w:color w:val="auto"/>
                <w:sz w:val="20"/>
              </w:rPr>
            </w:pPr>
            <w:r>
              <w:rPr>
                <w:color w:val="auto"/>
                <w:sz w:val="20"/>
              </w:rPr>
              <w:t>0,5</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118</w:t>
            </w:r>
          </w:p>
        </w:tc>
        <w:tc>
          <w:tcPr>
            <w:tcW w:w="2693" w:type="dxa"/>
          </w:tcPr>
          <w:p w:rsidR="0002488A" w:rsidRPr="000A6EA0" w:rsidRDefault="0002488A" w:rsidP="006E7CE5">
            <w:pPr>
              <w:jc w:val="center"/>
              <w:rPr>
                <w:color w:val="auto"/>
                <w:sz w:val="20"/>
              </w:rPr>
            </w:pPr>
            <w:r>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Szklarska 4/6</w:t>
            </w:r>
          </w:p>
        </w:tc>
        <w:tc>
          <w:tcPr>
            <w:tcW w:w="1701" w:type="dxa"/>
          </w:tcPr>
          <w:p w:rsidR="0002488A" w:rsidRDefault="0002488A" w:rsidP="00F66101">
            <w:pPr>
              <w:spacing w:line="240" w:lineRule="auto"/>
              <w:ind w:left="0" w:right="0" w:firstLine="0"/>
              <w:jc w:val="center"/>
              <w:rPr>
                <w:color w:val="auto"/>
                <w:sz w:val="20"/>
              </w:rPr>
            </w:pPr>
            <w:r>
              <w:rPr>
                <w:color w:val="auto"/>
                <w:sz w:val="20"/>
              </w:rPr>
              <w:t>3,5</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119</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Szklarska 8</w:t>
            </w:r>
          </w:p>
        </w:tc>
        <w:tc>
          <w:tcPr>
            <w:tcW w:w="1701" w:type="dxa"/>
          </w:tcPr>
          <w:p w:rsidR="0002488A" w:rsidRDefault="0002488A" w:rsidP="00F66101">
            <w:pPr>
              <w:spacing w:line="240" w:lineRule="auto"/>
              <w:ind w:left="0" w:right="0" w:firstLine="0"/>
              <w:jc w:val="center"/>
              <w:rPr>
                <w:color w:val="auto"/>
                <w:sz w:val="20"/>
              </w:rPr>
            </w:pPr>
            <w:r>
              <w:rPr>
                <w:color w:val="auto"/>
                <w:sz w:val="20"/>
              </w:rPr>
              <w:t>5</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120</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Szklarska 9</w:t>
            </w:r>
          </w:p>
        </w:tc>
        <w:tc>
          <w:tcPr>
            <w:tcW w:w="1701" w:type="dxa"/>
          </w:tcPr>
          <w:p w:rsidR="0002488A" w:rsidRDefault="0002488A" w:rsidP="00F66101">
            <w:pPr>
              <w:spacing w:line="240" w:lineRule="auto"/>
              <w:ind w:left="0" w:right="0" w:firstLine="0"/>
              <w:jc w:val="center"/>
              <w:rPr>
                <w:color w:val="auto"/>
                <w:sz w:val="20"/>
              </w:rPr>
            </w:pPr>
            <w:r>
              <w:rPr>
                <w:color w:val="auto"/>
                <w:sz w:val="20"/>
              </w:rPr>
              <w:t>3</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121</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Św. Antoniego 139</w:t>
            </w:r>
          </w:p>
        </w:tc>
        <w:tc>
          <w:tcPr>
            <w:tcW w:w="1701" w:type="dxa"/>
          </w:tcPr>
          <w:p w:rsidR="0002488A" w:rsidRDefault="0002488A" w:rsidP="00F66101">
            <w:pPr>
              <w:spacing w:line="240" w:lineRule="auto"/>
              <w:ind w:left="0" w:right="0" w:firstLine="0"/>
              <w:jc w:val="center"/>
              <w:rPr>
                <w:color w:val="auto"/>
                <w:sz w:val="20"/>
              </w:rPr>
            </w:pPr>
            <w:r>
              <w:rPr>
                <w:color w:val="auto"/>
                <w:sz w:val="20"/>
              </w:rPr>
              <w:t>1,5</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122</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Św. Antoniego 65/69</w:t>
            </w:r>
          </w:p>
        </w:tc>
        <w:tc>
          <w:tcPr>
            <w:tcW w:w="1701" w:type="dxa"/>
          </w:tcPr>
          <w:p w:rsidR="0002488A" w:rsidRDefault="0002488A" w:rsidP="00F66101">
            <w:pPr>
              <w:spacing w:line="240" w:lineRule="auto"/>
              <w:ind w:left="0" w:right="0" w:firstLine="0"/>
              <w:jc w:val="center"/>
              <w:rPr>
                <w:color w:val="auto"/>
                <w:sz w:val="20"/>
              </w:rPr>
            </w:pPr>
            <w:r>
              <w:rPr>
                <w:color w:val="auto"/>
                <w:sz w:val="20"/>
              </w:rPr>
              <w:t>10</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123</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Tomasza 5</w:t>
            </w:r>
          </w:p>
        </w:tc>
        <w:tc>
          <w:tcPr>
            <w:tcW w:w="1701" w:type="dxa"/>
          </w:tcPr>
          <w:p w:rsidR="0002488A" w:rsidRDefault="0002488A" w:rsidP="00F66101">
            <w:pPr>
              <w:spacing w:line="240" w:lineRule="auto"/>
              <w:ind w:left="0" w:right="0" w:firstLine="0"/>
              <w:jc w:val="center"/>
              <w:rPr>
                <w:color w:val="auto"/>
                <w:sz w:val="20"/>
              </w:rPr>
            </w:pPr>
            <w:r>
              <w:rPr>
                <w:color w:val="auto"/>
                <w:sz w:val="20"/>
              </w:rPr>
              <w:t>1,5</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124</w:t>
            </w:r>
          </w:p>
        </w:tc>
        <w:tc>
          <w:tcPr>
            <w:tcW w:w="2693" w:type="dxa"/>
          </w:tcPr>
          <w:p w:rsidR="0002488A" w:rsidRPr="000A6EA0" w:rsidRDefault="0002488A" w:rsidP="006E7CE5">
            <w:pPr>
              <w:jc w:val="center"/>
              <w:rPr>
                <w:color w:val="auto"/>
                <w:sz w:val="20"/>
              </w:rPr>
            </w:pPr>
            <w:r>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Tomasza 7</w:t>
            </w:r>
          </w:p>
        </w:tc>
        <w:tc>
          <w:tcPr>
            <w:tcW w:w="1701" w:type="dxa"/>
          </w:tcPr>
          <w:p w:rsidR="0002488A" w:rsidRDefault="0002488A" w:rsidP="00F66101">
            <w:pPr>
              <w:spacing w:line="240" w:lineRule="auto"/>
              <w:ind w:left="0" w:right="0" w:firstLine="0"/>
              <w:jc w:val="center"/>
              <w:rPr>
                <w:color w:val="auto"/>
                <w:sz w:val="20"/>
              </w:rPr>
            </w:pPr>
            <w:r>
              <w:rPr>
                <w:color w:val="auto"/>
                <w:sz w:val="20"/>
              </w:rPr>
              <w:t>1</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125</w:t>
            </w:r>
          </w:p>
        </w:tc>
        <w:tc>
          <w:tcPr>
            <w:tcW w:w="2693" w:type="dxa"/>
          </w:tcPr>
          <w:p w:rsidR="0002488A" w:rsidRDefault="0002488A" w:rsidP="006E7CE5">
            <w:pPr>
              <w:jc w:val="center"/>
              <w:rPr>
                <w:color w:val="auto"/>
                <w:sz w:val="20"/>
              </w:rPr>
            </w:pPr>
            <w:r>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Tomasza 9/11</w:t>
            </w:r>
          </w:p>
        </w:tc>
        <w:tc>
          <w:tcPr>
            <w:tcW w:w="1701" w:type="dxa"/>
          </w:tcPr>
          <w:p w:rsidR="0002488A" w:rsidRDefault="0002488A" w:rsidP="00F66101">
            <w:pPr>
              <w:spacing w:line="240" w:lineRule="auto"/>
              <w:ind w:left="0" w:right="0" w:firstLine="0"/>
              <w:jc w:val="center"/>
              <w:rPr>
                <w:color w:val="auto"/>
                <w:sz w:val="20"/>
              </w:rPr>
            </w:pPr>
            <w:r>
              <w:rPr>
                <w:color w:val="auto"/>
                <w:sz w:val="20"/>
              </w:rPr>
              <w:t>2</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126</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Ujezdzka 19</w:t>
            </w:r>
          </w:p>
        </w:tc>
        <w:tc>
          <w:tcPr>
            <w:tcW w:w="1701" w:type="dxa"/>
          </w:tcPr>
          <w:p w:rsidR="0002488A" w:rsidRDefault="0002488A" w:rsidP="00F66101">
            <w:pPr>
              <w:spacing w:line="240" w:lineRule="auto"/>
              <w:ind w:left="0" w:right="0" w:firstLine="0"/>
              <w:jc w:val="center"/>
              <w:rPr>
                <w:color w:val="auto"/>
                <w:sz w:val="20"/>
              </w:rPr>
            </w:pPr>
            <w:r>
              <w:rPr>
                <w:color w:val="auto"/>
                <w:sz w:val="20"/>
              </w:rPr>
              <w:t>30</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127</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Ujezdzka 80</w:t>
            </w:r>
          </w:p>
        </w:tc>
        <w:tc>
          <w:tcPr>
            <w:tcW w:w="1701" w:type="dxa"/>
          </w:tcPr>
          <w:p w:rsidR="0002488A" w:rsidRDefault="0002488A" w:rsidP="00F66101">
            <w:pPr>
              <w:spacing w:line="240" w:lineRule="auto"/>
              <w:ind w:left="0" w:right="0" w:firstLine="0"/>
              <w:jc w:val="center"/>
              <w:rPr>
                <w:color w:val="auto"/>
                <w:sz w:val="20"/>
              </w:rPr>
            </w:pPr>
            <w:r>
              <w:rPr>
                <w:color w:val="auto"/>
                <w:sz w:val="20"/>
              </w:rPr>
              <w:t>5</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lastRenderedPageBreak/>
              <w:t>128</w:t>
            </w:r>
          </w:p>
        </w:tc>
        <w:tc>
          <w:tcPr>
            <w:tcW w:w="2693" w:type="dxa"/>
          </w:tcPr>
          <w:p w:rsidR="0002488A" w:rsidRPr="000A6EA0" w:rsidRDefault="0002488A" w:rsidP="006E7CE5">
            <w:pPr>
              <w:jc w:val="center"/>
              <w:rPr>
                <w:color w:val="auto"/>
                <w:sz w:val="20"/>
              </w:rPr>
            </w:pPr>
            <w:r>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Wacława 10</w:t>
            </w:r>
          </w:p>
        </w:tc>
        <w:tc>
          <w:tcPr>
            <w:tcW w:w="1701" w:type="dxa"/>
          </w:tcPr>
          <w:p w:rsidR="0002488A" w:rsidRDefault="0002488A" w:rsidP="00F66101">
            <w:pPr>
              <w:spacing w:line="240" w:lineRule="auto"/>
              <w:ind w:left="0" w:right="0" w:firstLine="0"/>
              <w:jc w:val="center"/>
              <w:rPr>
                <w:color w:val="auto"/>
                <w:sz w:val="20"/>
              </w:rPr>
            </w:pPr>
            <w:r>
              <w:rPr>
                <w:color w:val="auto"/>
                <w:sz w:val="20"/>
              </w:rPr>
              <w:t>0,5</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129</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Wacława 10</w:t>
            </w:r>
          </w:p>
        </w:tc>
        <w:tc>
          <w:tcPr>
            <w:tcW w:w="1701" w:type="dxa"/>
          </w:tcPr>
          <w:p w:rsidR="0002488A" w:rsidRDefault="0002488A" w:rsidP="00F66101">
            <w:pPr>
              <w:spacing w:line="240" w:lineRule="auto"/>
              <w:ind w:left="0" w:right="0" w:firstLine="0"/>
              <w:jc w:val="center"/>
              <w:rPr>
                <w:color w:val="auto"/>
                <w:sz w:val="20"/>
              </w:rPr>
            </w:pPr>
            <w:r>
              <w:rPr>
                <w:color w:val="auto"/>
                <w:sz w:val="20"/>
              </w:rPr>
              <w:t>1</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130</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Wacława 16</w:t>
            </w:r>
          </w:p>
        </w:tc>
        <w:tc>
          <w:tcPr>
            <w:tcW w:w="1701" w:type="dxa"/>
          </w:tcPr>
          <w:p w:rsidR="0002488A" w:rsidRDefault="0002488A" w:rsidP="00F66101">
            <w:pPr>
              <w:spacing w:line="240" w:lineRule="auto"/>
              <w:ind w:left="0" w:right="0" w:firstLine="0"/>
              <w:jc w:val="center"/>
              <w:rPr>
                <w:color w:val="auto"/>
                <w:sz w:val="20"/>
              </w:rPr>
            </w:pPr>
            <w:r>
              <w:rPr>
                <w:color w:val="auto"/>
                <w:sz w:val="20"/>
              </w:rPr>
              <w:t>2</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131</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Wacława 4</w:t>
            </w:r>
          </w:p>
        </w:tc>
        <w:tc>
          <w:tcPr>
            <w:tcW w:w="1701" w:type="dxa"/>
          </w:tcPr>
          <w:p w:rsidR="0002488A" w:rsidRDefault="0002488A" w:rsidP="00F66101">
            <w:pPr>
              <w:spacing w:line="240" w:lineRule="auto"/>
              <w:ind w:left="0" w:right="0" w:firstLine="0"/>
              <w:jc w:val="center"/>
              <w:rPr>
                <w:color w:val="auto"/>
                <w:sz w:val="20"/>
              </w:rPr>
            </w:pPr>
            <w:r>
              <w:rPr>
                <w:color w:val="auto"/>
                <w:sz w:val="20"/>
              </w:rPr>
              <w:t>3</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132</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Warszawska 166</w:t>
            </w:r>
          </w:p>
        </w:tc>
        <w:tc>
          <w:tcPr>
            <w:tcW w:w="1701" w:type="dxa"/>
          </w:tcPr>
          <w:p w:rsidR="0002488A" w:rsidRDefault="0002488A" w:rsidP="00F66101">
            <w:pPr>
              <w:spacing w:line="240" w:lineRule="auto"/>
              <w:ind w:left="0" w:right="0" w:firstLine="0"/>
              <w:jc w:val="center"/>
              <w:rPr>
                <w:color w:val="auto"/>
                <w:sz w:val="20"/>
              </w:rPr>
            </w:pPr>
            <w:r>
              <w:rPr>
                <w:color w:val="auto"/>
                <w:sz w:val="20"/>
              </w:rPr>
              <w:t>4</w:t>
            </w:r>
          </w:p>
        </w:tc>
        <w:tc>
          <w:tcPr>
            <w:tcW w:w="1559" w:type="dxa"/>
          </w:tcPr>
          <w:p w:rsidR="0002488A" w:rsidRDefault="0002488A" w:rsidP="00F66101">
            <w:pPr>
              <w:spacing w:line="240" w:lineRule="auto"/>
              <w:ind w:left="0" w:right="0" w:firstLine="0"/>
              <w:jc w:val="center"/>
              <w:rPr>
                <w:color w:val="auto"/>
                <w:sz w:val="20"/>
              </w:rPr>
            </w:pPr>
            <w:r>
              <w:rPr>
                <w:color w:val="auto"/>
                <w:sz w:val="20"/>
              </w:rPr>
              <w:t>150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133</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Wilanowska 28</w:t>
            </w:r>
          </w:p>
        </w:tc>
        <w:tc>
          <w:tcPr>
            <w:tcW w:w="1701" w:type="dxa"/>
          </w:tcPr>
          <w:p w:rsidR="0002488A" w:rsidRDefault="0002488A" w:rsidP="00F66101">
            <w:pPr>
              <w:spacing w:line="240" w:lineRule="auto"/>
              <w:ind w:left="0" w:right="0" w:firstLine="0"/>
              <w:jc w:val="center"/>
              <w:rPr>
                <w:color w:val="auto"/>
                <w:sz w:val="20"/>
              </w:rPr>
            </w:pPr>
            <w:r>
              <w:rPr>
                <w:color w:val="auto"/>
                <w:sz w:val="20"/>
              </w:rPr>
              <w:t>3</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134</w:t>
            </w:r>
          </w:p>
        </w:tc>
        <w:tc>
          <w:tcPr>
            <w:tcW w:w="2693" w:type="dxa"/>
          </w:tcPr>
          <w:p w:rsidR="0002488A" w:rsidRPr="000A6EA0" w:rsidRDefault="0002488A" w:rsidP="006E7CE5">
            <w:pPr>
              <w:jc w:val="center"/>
              <w:rPr>
                <w:color w:val="auto"/>
                <w:sz w:val="20"/>
              </w:rPr>
            </w:pPr>
            <w:r>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Wodna 1</w:t>
            </w:r>
          </w:p>
        </w:tc>
        <w:tc>
          <w:tcPr>
            <w:tcW w:w="1701" w:type="dxa"/>
          </w:tcPr>
          <w:p w:rsidR="0002488A" w:rsidRDefault="0002488A" w:rsidP="00F66101">
            <w:pPr>
              <w:spacing w:line="240" w:lineRule="auto"/>
              <w:ind w:left="0" w:right="0" w:firstLine="0"/>
              <w:jc w:val="center"/>
              <w:rPr>
                <w:color w:val="auto"/>
                <w:sz w:val="20"/>
              </w:rPr>
            </w:pPr>
            <w:r>
              <w:rPr>
                <w:color w:val="auto"/>
                <w:sz w:val="20"/>
              </w:rPr>
              <w:t>0,5</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135</w:t>
            </w:r>
          </w:p>
        </w:tc>
        <w:tc>
          <w:tcPr>
            <w:tcW w:w="2693" w:type="dxa"/>
          </w:tcPr>
          <w:p w:rsidR="0002488A" w:rsidRDefault="0002488A" w:rsidP="006E7CE5">
            <w:pPr>
              <w:jc w:val="center"/>
              <w:rPr>
                <w:color w:val="auto"/>
                <w:sz w:val="20"/>
              </w:rPr>
            </w:pPr>
            <w:r>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Wodna 1A</w:t>
            </w:r>
          </w:p>
        </w:tc>
        <w:tc>
          <w:tcPr>
            <w:tcW w:w="1701" w:type="dxa"/>
          </w:tcPr>
          <w:p w:rsidR="0002488A" w:rsidRDefault="0002488A" w:rsidP="00F66101">
            <w:pPr>
              <w:spacing w:line="240" w:lineRule="auto"/>
              <w:ind w:left="0" w:right="0" w:firstLine="0"/>
              <w:jc w:val="center"/>
              <w:rPr>
                <w:color w:val="auto"/>
                <w:sz w:val="20"/>
              </w:rPr>
            </w:pPr>
            <w:r>
              <w:rPr>
                <w:color w:val="auto"/>
                <w:sz w:val="20"/>
              </w:rPr>
              <w:t>20</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136</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Wolna 8A</w:t>
            </w:r>
          </w:p>
        </w:tc>
        <w:tc>
          <w:tcPr>
            <w:tcW w:w="1701" w:type="dxa"/>
          </w:tcPr>
          <w:p w:rsidR="0002488A" w:rsidRDefault="0002488A" w:rsidP="00F66101">
            <w:pPr>
              <w:spacing w:line="240" w:lineRule="auto"/>
              <w:ind w:left="0" w:right="0" w:firstLine="0"/>
              <w:jc w:val="center"/>
              <w:rPr>
                <w:color w:val="auto"/>
                <w:sz w:val="20"/>
              </w:rPr>
            </w:pPr>
            <w:r>
              <w:rPr>
                <w:color w:val="auto"/>
                <w:sz w:val="20"/>
              </w:rPr>
              <w:t>1</w:t>
            </w:r>
          </w:p>
        </w:tc>
        <w:tc>
          <w:tcPr>
            <w:tcW w:w="1559" w:type="dxa"/>
          </w:tcPr>
          <w:p w:rsidR="0002488A" w:rsidRDefault="0002488A" w:rsidP="00F66101">
            <w:pPr>
              <w:spacing w:line="240" w:lineRule="auto"/>
              <w:ind w:left="0" w:right="0" w:firstLine="0"/>
              <w:jc w:val="center"/>
              <w:rPr>
                <w:color w:val="auto"/>
                <w:sz w:val="20"/>
              </w:rPr>
            </w:pPr>
            <w:r>
              <w:rPr>
                <w:color w:val="auto"/>
                <w:sz w:val="20"/>
              </w:rPr>
              <w:t>150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137</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Wrzosowa 28</w:t>
            </w:r>
          </w:p>
        </w:tc>
        <w:tc>
          <w:tcPr>
            <w:tcW w:w="1701" w:type="dxa"/>
          </w:tcPr>
          <w:p w:rsidR="0002488A" w:rsidRDefault="0002488A" w:rsidP="00F66101">
            <w:pPr>
              <w:spacing w:line="240" w:lineRule="auto"/>
              <w:ind w:left="0" w:right="0" w:firstLine="0"/>
              <w:jc w:val="center"/>
              <w:rPr>
                <w:color w:val="auto"/>
                <w:sz w:val="20"/>
              </w:rPr>
            </w:pPr>
            <w:r>
              <w:rPr>
                <w:color w:val="auto"/>
                <w:sz w:val="20"/>
              </w:rPr>
              <w:t>1,5</w:t>
            </w:r>
          </w:p>
        </w:tc>
        <w:tc>
          <w:tcPr>
            <w:tcW w:w="1559" w:type="dxa"/>
          </w:tcPr>
          <w:p w:rsidR="0002488A" w:rsidRDefault="0002488A" w:rsidP="00F66101">
            <w:pPr>
              <w:spacing w:line="240" w:lineRule="auto"/>
              <w:ind w:left="0" w:right="0" w:firstLine="0"/>
              <w:jc w:val="center"/>
              <w:rPr>
                <w:color w:val="auto"/>
                <w:sz w:val="20"/>
              </w:rPr>
            </w:pPr>
            <w:r>
              <w:rPr>
                <w:color w:val="auto"/>
                <w:sz w:val="20"/>
              </w:rPr>
              <w:t>150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138</w:t>
            </w:r>
          </w:p>
        </w:tc>
        <w:tc>
          <w:tcPr>
            <w:tcW w:w="2693" w:type="dxa"/>
          </w:tcPr>
          <w:p w:rsidR="0002488A" w:rsidRPr="000A6EA0" w:rsidRDefault="0002488A" w:rsidP="006E7CE5">
            <w:pPr>
              <w:jc w:val="center"/>
              <w:rPr>
                <w:color w:val="auto"/>
                <w:sz w:val="20"/>
              </w:rPr>
            </w:pPr>
            <w:r>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Wysoka 15/17</w:t>
            </w:r>
          </w:p>
        </w:tc>
        <w:tc>
          <w:tcPr>
            <w:tcW w:w="1701" w:type="dxa"/>
          </w:tcPr>
          <w:p w:rsidR="0002488A" w:rsidRDefault="0002488A" w:rsidP="00F66101">
            <w:pPr>
              <w:spacing w:line="240" w:lineRule="auto"/>
              <w:ind w:left="0" w:right="0" w:firstLine="0"/>
              <w:jc w:val="center"/>
              <w:rPr>
                <w:color w:val="auto"/>
                <w:sz w:val="20"/>
              </w:rPr>
            </w:pPr>
            <w:r>
              <w:rPr>
                <w:color w:val="auto"/>
                <w:sz w:val="20"/>
              </w:rPr>
              <w:t>51</w:t>
            </w:r>
          </w:p>
        </w:tc>
        <w:tc>
          <w:tcPr>
            <w:tcW w:w="1559" w:type="dxa"/>
          </w:tcPr>
          <w:p w:rsidR="0002488A" w:rsidRDefault="0002488A" w:rsidP="00F66101">
            <w:pPr>
              <w:spacing w:line="240" w:lineRule="auto"/>
              <w:ind w:left="0" w:right="0" w:firstLine="0"/>
              <w:jc w:val="center"/>
              <w:rPr>
                <w:color w:val="auto"/>
                <w:sz w:val="20"/>
              </w:rPr>
            </w:pPr>
            <w:r>
              <w:rPr>
                <w:color w:val="auto"/>
                <w:sz w:val="20"/>
              </w:rPr>
              <w:t>200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139</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Zawadzka 154</w:t>
            </w:r>
          </w:p>
        </w:tc>
        <w:tc>
          <w:tcPr>
            <w:tcW w:w="1701" w:type="dxa"/>
          </w:tcPr>
          <w:p w:rsidR="0002488A" w:rsidRDefault="0002488A" w:rsidP="00F66101">
            <w:pPr>
              <w:spacing w:line="240" w:lineRule="auto"/>
              <w:ind w:left="0" w:right="0" w:firstLine="0"/>
              <w:jc w:val="center"/>
              <w:rPr>
                <w:color w:val="auto"/>
                <w:sz w:val="20"/>
              </w:rPr>
            </w:pPr>
            <w:r>
              <w:rPr>
                <w:color w:val="auto"/>
                <w:sz w:val="20"/>
              </w:rPr>
              <w:t>14,5</w:t>
            </w:r>
          </w:p>
        </w:tc>
        <w:tc>
          <w:tcPr>
            <w:tcW w:w="1559" w:type="dxa"/>
          </w:tcPr>
          <w:p w:rsidR="0002488A" w:rsidRDefault="0002488A" w:rsidP="00F66101">
            <w:pPr>
              <w:spacing w:line="240" w:lineRule="auto"/>
              <w:ind w:left="0" w:right="0" w:firstLine="0"/>
              <w:jc w:val="center"/>
              <w:rPr>
                <w:color w:val="auto"/>
                <w:sz w:val="20"/>
              </w:rPr>
            </w:pPr>
            <w:r>
              <w:rPr>
                <w:color w:val="auto"/>
                <w:sz w:val="20"/>
              </w:rPr>
              <w:t>150/160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140</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Zawadzka 78A dz. ewid. 222,202/3</w:t>
            </w:r>
          </w:p>
        </w:tc>
        <w:tc>
          <w:tcPr>
            <w:tcW w:w="1701" w:type="dxa"/>
          </w:tcPr>
          <w:p w:rsidR="0002488A" w:rsidRDefault="0002488A" w:rsidP="00F66101">
            <w:pPr>
              <w:spacing w:line="240" w:lineRule="auto"/>
              <w:ind w:left="0" w:right="0" w:firstLine="0"/>
              <w:jc w:val="center"/>
              <w:rPr>
                <w:color w:val="auto"/>
                <w:sz w:val="20"/>
              </w:rPr>
            </w:pPr>
            <w:r>
              <w:rPr>
                <w:color w:val="auto"/>
                <w:sz w:val="20"/>
              </w:rPr>
              <w:t>3,1</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141</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Zgodna 26</w:t>
            </w:r>
          </w:p>
        </w:tc>
        <w:tc>
          <w:tcPr>
            <w:tcW w:w="1701" w:type="dxa"/>
          </w:tcPr>
          <w:p w:rsidR="0002488A" w:rsidRDefault="0002488A" w:rsidP="00F66101">
            <w:pPr>
              <w:spacing w:line="240" w:lineRule="auto"/>
              <w:ind w:left="0" w:right="0" w:firstLine="0"/>
              <w:jc w:val="center"/>
              <w:rPr>
                <w:color w:val="auto"/>
                <w:sz w:val="20"/>
              </w:rPr>
            </w:pPr>
            <w:r>
              <w:rPr>
                <w:color w:val="auto"/>
                <w:sz w:val="20"/>
              </w:rPr>
              <w:t>-</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142</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Zielona 87</w:t>
            </w:r>
          </w:p>
        </w:tc>
        <w:tc>
          <w:tcPr>
            <w:tcW w:w="1701" w:type="dxa"/>
          </w:tcPr>
          <w:p w:rsidR="0002488A" w:rsidRDefault="0002488A" w:rsidP="00F66101">
            <w:pPr>
              <w:spacing w:line="240" w:lineRule="auto"/>
              <w:ind w:left="0" w:right="0" w:firstLine="0"/>
              <w:jc w:val="center"/>
              <w:rPr>
                <w:color w:val="auto"/>
                <w:sz w:val="20"/>
              </w:rPr>
            </w:pPr>
            <w:r>
              <w:rPr>
                <w:color w:val="auto"/>
                <w:sz w:val="20"/>
              </w:rPr>
              <w:t>2</w:t>
            </w:r>
          </w:p>
        </w:tc>
        <w:tc>
          <w:tcPr>
            <w:tcW w:w="1559" w:type="dxa"/>
          </w:tcPr>
          <w:p w:rsidR="0002488A" w:rsidRDefault="0002488A" w:rsidP="00F66101">
            <w:pPr>
              <w:spacing w:line="240" w:lineRule="auto"/>
              <w:ind w:left="0" w:right="0" w:firstLine="0"/>
              <w:jc w:val="center"/>
              <w:rPr>
                <w:color w:val="auto"/>
                <w:sz w:val="20"/>
              </w:rPr>
            </w:pPr>
            <w:r>
              <w:rPr>
                <w:color w:val="auto"/>
                <w:sz w:val="20"/>
              </w:rPr>
              <w:t>150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143</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Ziemowita 5</w:t>
            </w:r>
          </w:p>
        </w:tc>
        <w:tc>
          <w:tcPr>
            <w:tcW w:w="1701" w:type="dxa"/>
          </w:tcPr>
          <w:p w:rsidR="0002488A" w:rsidRDefault="0002488A" w:rsidP="00F66101">
            <w:pPr>
              <w:spacing w:line="240" w:lineRule="auto"/>
              <w:ind w:left="0" w:right="0" w:firstLine="0"/>
              <w:jc w:val="center"/>
              <w:rPr>
                <w:color w:val="auto"/>
                <w:sz w:val="20"/>
              </w:rPr>
            </w:pPr>
            <w:r>
              <w:rPr>
                <w:color w:val="auto"/>
                <w:sz w:val="20"/>
              </w:rPr>
              <w:t>1</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144</w:t>
            </w:r>
          </w:p>
        </w:tc>
        <w:tc>
          <w:tcPr>
            <w:tcW w:w="2693" w:type="dxa"/>
          </w:tcPr>
          <w:p w:rsidR="0002488A" w:rsidRPr="000A6EA0" w:rsidRDefault="0002488A" w:rsidP="006E7CE5">
            <w:pPr>
              <w:jc w:val="center"/>
              <w:rPr>
                <w:color w:val="auto"/>
                <w:sz w:val="20"/>
              </w:rPr>
            </w:pPr>
            <w:r>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Żeromskiego 29</w:t>
            </w:r>
          </w:p>
        </w:tc>
        <w:tc>
          <w:tcPr>
            <w:tcW w:w="1701" w:type="dxa"/>
          </w:tcPr>
          <w:p w:rsidR="0002488A" w:rsidRDefault="0002488A" w:rsidP="00F66101">
            <w:pPr>
              <w:spacing w:line="240" w:lineRule="auto"/>
              <w:ind w:left="0" w:right="0" w:firstLine="0"/>
              <w:jc w:val="center"/>
              <w:rPr>
                <w:color w:val="auto"/>
                <w:sz w:val="20"/>
              </w:rPr>
            </w:pPr>
            <w:r>
              <w:rPr>
                <w:color w:val="auto"/>
                <w:sz w:val="20"/>
              </w:rPr>
              <w:t>15</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145</w:t>
            </w:r>
          </w:p>
        </w:tc>
        <w:tc>
          <w:tcPr>
            <w:tcW w:w="2693" w:type="dxa"/>
          </w:tcPr>
          <w:p w:rsidR="0002488A" w:rsidRDefault="0002488A" w:rsidP="006E7CE5">
            <w:pPr>
              <w:jc w:val="center"/>
              <w:rPr>
                <w:color w:val="auto"/>
                <w:sz w:val="20"/>
              </w:rPr>
            </w:pPr>
            <w:r>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Żytnia 20</w:t>
            </w:r>
          </w:p>
        </w:tc>
        <w:tc>
          <w:tcPr>
            <w:tcW w:w="1701" w:type="dxa"/>
          </w:tcPr>
          <w:p w:rsidR="0002488A" w:rsidRDefault="0002488A" w:rsidP="00F66101">
            <w:pPr>
              <w:spacing w:line="240" w:lineRule="auto"/>
              <w:ind w:left="0" w:right="0" w:firstLine="0"/>
              <w:jc w:val="center"/>
              <w:rPr>
                <w:color w:val="auto"/>
                <w:sz w:val="20"/>
              </w:rPr>
            </w:pPr>
            <w:r>
              <w:rPr>
                <w:color w:val="auto"/>
                <w:sz w:val="20"/>
              </w:rPr>
              <w:t>2,4</w:t>
            </w:r>
          </w:p>
        </w:tc>
        <w:tc>
          <w:tcPr>
            <w:tcW w:w="1559" w:type="dxa"/>
          </w:tcPr>
          <w:p w:rsidR="0002488A" w:rsidRDefault="0002488A" w:rsidP="00F66101">
            <w:pPr>
              <w:spacing w:line="240" w:lineRule="auto"/>
              <w:ind w:left="0" w:right="0" w:firstLine="0"/>
              <w:jc w:val="center"/>
              <w:rPr>
                <w:color w:val="auto"/>
                <w:sz w:val="20"/>
              </w:rPr>
            </w:pPr>
            <w:r>
              <w:rPr>
                <w:color w:val="auto"/>
                <w:sz w:val="20"/>
              </w:rPr>
              <w:t>150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146</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Jadwigi 14</w:t>
            </w:r>
          </w:p>
        </w:tc>
        <w:tc>
          <w:tcPr>
            <w:tcW w:w="1701" w:type="dxa"/>
          </w:tcPr>
          <w:p w:rsidR="0002488A" w:rsidRDefault="0002488A" w:rsidP="00F66101">
            <w:pPr>
              <w:spacing w:line="240" w:lineRule="auto"/>
              <w:ind w:left="0" w:right="0" w:firstLine="0"/>
              <w:jc w:val="center"/>
              <w:rPr>
                <w:color w:val="auto"/>
                <w:sz w:val="20"/>
              </w:rPr>
            </w:pPr>
            <w:r>
              <w:rPr>
                <w:color w:val="auto"/>
                <w:sz w:val="20"/>
              </w:rPr>
              <w:t>-</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81" w:type="dxa"/>
          </w:tcPr>
          <w:p w:rsidR="0002488A" w:rsidRDefault="0002488A" w:rsidP="00F66101">
            <w:pPr>
              <w:spacing w:line="383" w:lineRule="auto"/>
              <w:ind w:left="0" w:right="0" w:firstLine="0"/>
              <w:jc w:val="center"/>
              <w:rPr>
                <w:color w:val="auto"/>
                <w:sz w:val="20"/>
              </w:rPr>
            </w:pPr>
            <w:r>
              <w:rPr>
                <w:color w:val="auto"/>
                <w:sz w:val="20"/>
              </w:rPr>
              <w:t>147</w:t>
            </w:r>
          </w:p>
        </w:tc>
        <w:tc>
          <w:tcPr>
            <w:tcW w:w="2693" w:type="dxa"/>
          </w:tcPr>
          <w:p w:rsidR="0002488A" w:rsidRDefault="0002488A" w:rsidP="006E7CE5">
            <w:pPr>
              <w:jc w:val="center"/>
            </w:pPr>
            <w:r w:rsidRPr="000A6EA0">
              <w:rPr>
                <w:color w:val="auto"/>
                <w:sz w:val="20"/>
              </w:rPr>
              <w:t>Budowa przyłącza</w:t>
            </w:r>
          </w:p>
        </w:tc>
        <w:tc>
          <w:tcPr>
            <w:tcW w:w="2693" w:type="dxa"/>
          </w:tcPr>
          <w:p w:rsidR="0002488A" w:rsidRDefault="0002488A" w:rsidP="00F66101">
            <w:pPr>
              <w:spacing w:line="240" w:lineRule="auto"/>
              <w:ind w:left="0" w:right="0" w:firstLine="0"/>
              <w:jc w:val="center"/>
              <w:rPr>
                <w:color w:val="auto"/>
                <w:sz w:val="20"/>
              </w:rPr>
            </w:pPr>
            <w:r>
              <w:rPr>
                <w:color w:val="auto"/>
                <w:sz w:val="20"/>
              </w:rPr>
              <w:t>Piaskowa 122</w:t>
            </w:r>
          </w:p>
        </w:tc>
        <w:tc>
          <w:tcPr>
            <w:tcW w:w="1701" w:type="dxa"/>
          </w:tcPr>
          <w:p w:rsidR="0002488A" w:rsidRDefault="0002488A" w:rsidP="00F66101">
            <w:pPr>
              <w:spacing w:line="240" w:lineRule="auto"/>
              <w:ind w:left="0" w:right="0" w:firstLine="0"/>
              <w:jc w:val="center"/>
              <w:rPr>
                <w:color w:val="auto"/>
                <w:sz w:val="20"/>
              </w:rPr>
            </w:pPr>
            <w:r>
              <w:rPr>
                <w:color w:val="auto"/>
                <w:sz w:val="20"/>
              </w:rPr>
              <w:t>10</w:t>
            </w:r>
          </w:p>
        </w:tc>
        <w:tc>
          <w:tcPr>
            <w:tcW w:w="1559" w:type="dxa"/>
          </w:tcPr>
          <w:p w:rsidR="0002488A" w:rsidRDefault="0002488A" w:rsidP="00F66101">
            <w:pPr>
              <w:spacing w:line="240" w:lineRule="auto"/>
              <w:ind w:left="0" w:right="0" w:firstLine="0"/>
              <w:jc w:val="center"/>
              <w:rPr>
                <w:color w:val="auto"/>
                <w:sz w:val="20"/>
              </w:rPr>
            </w:pPr>
            <w:r>
              <w:rPr>
                <w:color w:val="auto"/>
                <w:sz w:val="20"/>
              </w:rPr>
              <w:t>160</w:t>
            </w:r>
          </w:p>
        </w:tc>
      </w:tr>
      <w:tr w:rsidR="0002488A" w:rsidTr="00F66101">
        <w:tc>
          <w:tcPr>
            <w:tcW w:w="6067" w:type="dxa"/>
            <w:gridSpan w:val="3"/>
          </w:tcPr>
          <w:p w:rsidR="0002488A" w:rsidRDefault="0002488A" w:rsidP="00F66101">
            <w:pPr>
              <w:spacing w:line="240" w:lineRule="auto"/>
              <w:ind w:left="0" w:right="0" w:firstLine="0"/>
              <w:jc w:val="right"/>
              <w:rPr>
                <w:color w:val="auto"/>
                <w:sz w:val="20"/>
              </w:rPr>
            </w:pPr>
            <w:r>
              <w:rPr>
                <w:color w:val="auto"/>
                <w:sz w:val="20"/>
              </w:rPr>
              <w:t>Suma</w:t>
            </w:r>
          </w:p>
        </w:tc>
        <w:tc>
          <w:tcPr>
            <w:tcW w:w="1701" w:type="dxa"/>
          </w:tcPr>
          <w:p w:rsidR="0002488A" w:rsidRDefault="0002488A" w:rsidP="00F66101">
            <w:pPr>
              <w:spacing w:line="240" w:lineRule="auto"/>
              <w:ind w:left="0" w:right="0" w:firstLine="0"/>
              <w:jc w:val="center"/>
              <w:rPr>
                <w:color w:val="auto"/>
                <w:sz w:val="20"/>
              </w:rPr>
            </w:pPr>
            <w:r>
              <w:rPr>
                <w:color w:val="auto"/>
                <w:sz w:val="20"/>
              </w:rPr>
              <w:t>916,8</w:t>
            </w:r>
          </w:p>
        </w:tc>
        <w:tc>
          <w:tcPr>
            <w:tcW w:w="1559" w:type="dxa"/>
          </w:tcPr>
          <w:p w:rsidR="0002488A" w:rsidRDefault="0002488A" w:rsidP="00F66101">
            <w:pPr>
              <w:spacing w:line="240" w:lineRule="auto"/>
              <w:ind w:left="0" w:right="0" w:firstLine="0"/>
              <w:jc w:val="center"/>
              <w:rPr>
                <w:color w:val="auto"/>
                <w:sz w:val="20"/>
              </w:rPr>
            </w:pPr>
          </w:p>
        </w:tc>
      </w:tr>
    </w:tbl>
    <w:p w:rsidR="00833C44" w:rsidRDefault="00833C44" w:rsidP="00C2799B">
      <w:pPr>
        <w:spacing w:after="167" w:line="259" w:lineRule="auto"/>
        <w:ind w:left="0" w:right="0" w:firstLine="0"/>
        <w:jc w:val="center"/>
        <w:rPr>
          <w:b/>
          <w:color w:val="auto"/>
          <w:sz w:val="20"/>
        </w:rPr>
      </w:pPr>
    </w:p>
    <w:p w:rsidR="008B2338" w:rsidRDefault="00AB03CA" w:rsidP="00C2799B">
      <w:pPr>
        <w:spacing w:after="167" w:line="259" w:lineRule="auto"/>
        <w:ind w:left="0" w:right="0" w:firstLine="0"/>
        <w:jc w:val="center"/>
        <w:rPr>
          <w:b/>
          <w:color w:val="auto"/>
          <w:sz w:val="20"/>
        </w:rPr>
      </w:pPr>
      <w:r>
        <w:rPr>
          <w:b/>
          <w:color w:val="auto"/>
          <w:sz w:val="20"/>
        </w:rPr>
        <w:t>Tab. 17</w:t>
      </w:r>
      <w:r w:rsidR="008B2338">
        <w:rPr>
          <w:b/>
          <w:color w:val="auto"/>
          <w:sz w:val="20"/>
        </w:rPr>
        <w:t xml:space="preserve">. Ilość wybudowanych przyłączy wodociągowych i kanalizacyjnych (sanitarnych) w latach </w:t>
      </w:r>
      <w:r w:rsidR="008B2338">
        <w:rPr>
          <w:b/>
          <w:color w:val="auto"/>
          <w:sz w:val="20"/>
        </w:rPr>
        <w:br/>
        <w:t>2017-2018.</w:t>
      </w:r>
    </w:p>
    <w:tbl>
      <w:tblPr>
        <w:tblStyle w:val="Tabela-Siatka"/>
        <w:tblW w:w="0" w:type="auto"/>
        <w:tblLook w:val="04A0"/>
      </w:tblPr>
      <w:tblGrid>
        <w:gridCol w:w="838"/>
        <w:gridCol w:w="1316"/>
        <w:gridCol w:w="913"/>
        <w:gridCol w:w="865"/>
        <w:gridCol w:w="916"/>
        <w:gridCol w:w="871"/>
        <w:gridCol w:w="913"/>
        <w:gridCol w:w="865"/>
        <w:gridCol w:w="917"/>
        <w:gridCol w:w="872"/>
      </w:tblGrid>
      <w:tr w:rsidR="008B2338" w:rsidTr="008B2338">
        <w:tc>
          <w:tcPr>
            <w:tcW w:w="919" w:type="dxa"/>
            <w:vMerge w:val="restart"/>
            <w:shd w:val="clear" w:color="auto" w:fill="FFFF99"/>
            <w:vAlign w:val="center"/>
          </w:tcPr>
          <w:p w:rsidR="008B2338" w:rsidRDefault="008B2338" w:rsidP="008B2338">
            <w:pPr>
              <w:spacing w:after="167" w:line="259" w:lineRule="auto"/>
              <w:ind w:left="0" w:right="0" w:firstLine="0"/>
              <w:jc w:val="center"/>
              <w:rPr>
                <w:b/>
                <w:color w:val="auto"/>
                <w:sz w:val="20"/>
              </w:rPr>
            </w:pPr>
            <w:r>
              <w:rPr>
                <w:b/>
                <w:color w:val="auto"/>
                <w:sz w:val="20"/>
              </w:rPr>
              <w:t>Lp.</w:t>
            </w:r>
          </w:p>
        </w:tc>
        <w:tc>
          <w:tcPr>
            <w:tcW w:w="1039" w:type="dxa"/>
            <w:vMerge w:val="restart"/>
            <w:shd w:val="clear" w:color="auto" w:fill="FFFF99"/>
            <w:vAlign w:val="center"/>
          </w:tcPr>
          <w:p w:rsidR="008B2338" w:rsidRDefault="008B2338" w:rsidP="008B2338">
            <w:pPr>
              <w:spacing w:after="167" w:line="259" w:lineRule="auto"/>
              <w:ind w:left="0" w:right="0" w:firstLine="0"/>
              <w:jc w:val="center"/>
              <w:rPr>
                <w:b/>
                <w:color w:val="auto"/>
                <w:sz w:val="20"/>
              </w:rPr>
            </w:pPr>
            <w:r>
              <w:rPr>
                <w:b/>
                <w:color w:val="auto"/>
                <w:sz w:val="20"/>
              </w:rPr>
              <w:t>Miejsce przyłącza</w:t>
            </w:r>
          </w:p>
        </w:tc>
        <w:tc>
          <w:tcPr>
            <w:tcW w:w="7330" w:type="dxa"/>
            <w:gridSpan w:val="8"/>
            <w:shd w:val="clear" w:color="auto" w:fill="FFFF99"/>
            <w:vAlign w:val="center"/>
          </w:tcPr>
          <w:p w:rsidR="008B2338" w:rsidRDefault="008B2338" w:rsidP="008B2338">
            <w:pPr>
              <w:spacing w:after="167" w:line="259" w:lineRule="auto"/>
              <w:ind w:left="0" w:right="0" w:firstLine="0"/>
              <w:jc w:val="center"/>
              <w:rPr>
                <w:b/>
                <w:color w:val="auto"/>
                <w:sz w:val="20"/>
              </w:rPr>
            </w:pPr>
            <w:r>
              <w:rPr>
                <w:b/>
                <w:color w:val="auto"/>
                <w:sz w:val="20"/>
              </w:rPr>
              <w:t>Ilość wybudowanych przyłączy (szt)/mb</w:t>
            </w:r>
          </w:p>
        </w:tc>
      </w:tr>
      <w:tr w:rsidR="008B2338" w:rsidTr="008B2338">
        <w:tc>
          <w:tcPr>
            <w:tcW w:w="919" w:type="dxa"/>
            <w:vMerge/>
            <w:shd w:val="clear" w:color="auto" w:fill="FFFF99"/>
            <w:vAlign w:val="center"/>
          </w:tcPr>
          <w:p w:rsidR="008B2338" w:rsidRDefault="008B2338" w:rsidP="008B2338">
            <w:pPr>
              <w:spacing w:after="167" w:line="259" w:lineRule="auto"/>
              <w:ind w:left="0" w:right="0" w:firstLine="0"/>
              <w:jc w:val="center"/>
              <w:rPr>
                <w:b/>
                <w:color w:val="auto"/>
                <w:sz w:val="20"/>
              </w:rPr>
            </w:pPr>
          </w:p>
        </w:tc>
        <w:tc>
          <w:tcPr>
            <w:tcW w:w="1039" w:type="dxa"/>
            <w:vMerge/>
            <w:shd w:val="clear" w:color="auto" w:fill="FFFF99"/>
            <w:vAlign w:val="center"/>
          </w:tcPr>
          <w:p w:rsidR="008B2338" w:rsidRDefault="008B2338" w:rsidP="008B2338">
            <w:pPr>
              <w:spacing w:after="167" w:line="259" w:lineRule="auto"/>
              <w:ind w:left="0" w:right="0" w:firstLine="0"/>
              <w:jc w:val="center"/>
              <w:rPr>
                <w:b/>
                <w:color w:val="auto"/>
                <w:sz w:val="20"/>
              </w:rPr>
            </w:pPr>
          </w:p>
        </w:tc>
        <w:tc>
          <w:tcPr>
            <w:tcW w:w="1832" w:type="dxa"/>
            <w:gridSpan w:val="2"/>
            <w:shd w:val="clear" w:color="auto" w:fill="FFFF99"/>
            <w:vAlign w:val="center"/>
          </w:tcPr>
          <w:p w:rsidR="008B2338" w:rsidRDefault="008B2338" w:rsidP="008B2338">
            <w:pPr>
              <w:spacing w:after="167" w:line="259" w:lineRule="auto"/>
              <w:ind w:left="0" w:right="0" w:firstLine="0"/>
              <w:jc w:val="center"/>
              <w:rPr>
                <w:b/>
                <w:color w:val="auto"/>
                <w:sz w:val="20"/>
              </w:rPr>
            </w:pPr>
            <w:r>
              <w:rPr>
                <w:b/>
                <w:color w:val="auto"/>
                <w:sz w:val="20"/>
              </w:rPr>
              <w:t>wodociągowych</w:t>
            </w:r>
          </w:p>
        </w:tc>
        <w:tc>
          <w:tcPr>
            <w:tcW w:w="1832" w:type="dxa"/>
            <w:gridSpan w:val="2"/>
            <w:shd w:val="clear" w:color="auto" w:fill="FFFF99"/>
            <w:vAlign w:val="center"/>
          </w:tcPr>
          <w:p w:rsidR="008B2338" w:rsidRDefault="008B2338" w:rsidP="008B2338">
            <w:pPr>
              <w:spacing w:after="167" w:line="259" w:lineRule="auto"/>
              <w:ind w:left="0" w:right="0" w:firstLine="0"/>
              <w:jc w:val="center"/>
              <w:rPr>
                <w:b/>
                <w:color w:val="auto"/>
                <w:sz w:val="20"/>
              </w:rPr>
            </w:pPr>
            <w:r>
              <w:rPr>
                <w:b/>
                <w:color w:val="auto"/>
                <w:sz w:val="20"/>
              </w:rPr>
              <w:t>kanalizacyjnych</w:t>
            </w:r>
          </w:p>
        </w:tc>
        <w:tc>
          <w:tcPr>
            <w:tcW w:w="1832" w:type="dxa"/>
            <w:gridSpan w:val="2"/>
            <w:shd w:val="clear" w:color="auto" w:fill="FFFF99"/>
            <w:vAlign w:val="center"/>
          </w:tcPr>
          <w:p w:rsidR="008B2338" w:rsidRDefault="008B2338" w:rsidP="008B2338">
            <w:pPr>
              <w:spacing w:after="167" w:line="259" w:lineRule="auto"/>
              <w:ind w:left="0" w:right="0" w:firstLine="0"/>
              <w:jc w:val="center"/>
              <w:rPr>
                <w:b/>
                <w:color w:val="auto"/>
                <w:sz w:val="20"/>
              </w:rPr>
            </w:pPr>
            <w:r>
              <w:rPr>
                <w:b/>
                <w:color w:val="auto"/>
                <w:sz w:val="20"/>
              </w:rPr>
              <w:t>wodociągowych</w:t>
            </w:r>
          </w:p>
        </w:tc>
        <w:tc>
          <w:tcPr>
            <w:tcW w:w="1834" w:type="dxa"/>
            <w:gridSpan w:val="2"/>
            <w:shd w:val="clear" w:color="auto" w:fill="FFFF99"/>
            <w:vAlign w:val="center"/>
          </w:tcPr>
          <w:p w:rsidR="008B2338" w:rsidRDefault="008B2338" w:rsidP="008B2338">
            <w:pPr>
              <w:spacing w:after="167" w:line="259" w:lineRule="auto"/>
              <w:ind w:left="0" w:right="0" w:firstLine="0"/>
              <w:jc w:val="center"/>
              <w:rPr>
                <w:b/>
                <w:color w:val="auto"/>
                <w:sz w:val="20"/>
              </w:rPr>
            </w:pPr>
            <w:r>
              <w:rPr>
                <w:b/>
                <w:color w:val="auto"/>
                <w:sz w:val="20"/>
              </w:rPr>
              <w:t>kanalizacyjnych</w:t>
            </w:r>
          </w:p>
        </w:tc>
      </w:tr>
      <w:tr w:rsidR="008B2338" w:rsidTr="008B2338">
        <w:tc>
          <w:tcPr>
            <w:tcW w:w="919" w:type="dxa"/>
            <w:vMerge/>
            <w:shd w:val="clear" w:color="auto" w:fill="FFFF99"/>
            <w:vAlign w:val="center"/>
          </w:tcPr>
          <w:p w:rsidR="008B2338" w:rsidRDefault="008B2338" w:rsidP="008B2338">
            <w:pPr>
              <w:spacing w:after="167" w:line="259" w:lineRule="auto"/>
              <w:ind w:left="0" w:right="0" w:firstLine="0"/>
              <w:jc w:val="center"/>
              <w:rPr>
                <w:b/>
                <w:color w:val="auto"/>
                <w:sz w:val="20"/>
              </w:rPr>
            </w:pPr>
          </w:p>
        </w:tc>
        <w:tc>
          <w:tcPr>
            <w:tcW w:w="1039" w:type="dxa"/>
            <w:vMerge/>
            <w:shd w:val="clear" w:color="auto" w:fill="FFFF99"/>
            <w:vAlign w:val="center"/>
          </w:tcPr>
          <w:p w:rsidR="008B2338" w:rsidRDefault="008B2338" w:rsidP="008B2338">
            <w:pPr>
              <w:spacing w:after="167" w:line="259" w:lineRule="auto"/>
              <w:ind w:left="0" w:right="0" w:firstLine="0"/>
              <w:jc w:val="center"/>
              <w:rPr>
                <w:b/>
                <w:color w:val="auto"/>
                <w:sz w:val="20"/>
              </w:rPr>
            </w:pPr>
          </w:p>
        </w:tc>
        <w:tc>
          <w:tcPr>
            <w:tcW w:w="916" w:type="dxa"/>
            <w:shd w:val="clear" w:color="auto" w:fill="FFFFFF" w:themeFill="background1"/>
            <w:vAlign w:val="center"/>
          </w:tcPr>
          <w:p w:rsidR="008B2338" w:rsidRDefault="008B2338" w:rsidP="008B2338">
            <w:pPr>
              <w:spacing w:after="167" w:line="259" w:lineRule="auto"/>
              <w:ind w:left="0" w:right="0" w:firstLine="0"/>
              <w:jc w:val="center"/>
              <w:rPr>
                <w:b/>
                <w:color w:val="auto"/>
                <w:sz w:val="20"/>
              </w:rPr>
            </w:pPr>
            <w:r>
              <w:rPr>
                <w:b/>
                <w:color w:val="auto"/>
                <w:sz w:val="20"/>
              </w:rPr>
              <w:t>mb</w:t>
            </w:r>
          </w:p>
        </w:tc>
        <w:tc>
          <w:tcPr>
            <w:tcW w:w="916" w:type="dxa"/>
            <w:shd w:val="clear" w:color="auto" w:fill="FFFFFF" w:themeFill="background1"/>
            <w:vAlign w:val="center"/>
          </w:tcPr>
          <w:p w:rsidR="008B2338" w:rsidRDefault="008B2338" w:rsidP="008B2338">
            <w:pPr>
              <w:spacing w:after="167" w:line="259" w:lineRule="auto"/>
              <w:ind w:left="0" w:right="0" w:firstLine="0"/>
              <w:jc w:val="center"/>
              <w:rPr>
                <w:b/>
                <w:color w:val="auto"/>
                <w:sz w:val="20"/>
              </w:rPr>
            </w:pPr>
            <w:r>
              <w:rPr>
                <w:b/>
                <w:color w:val="auto"/>
                <w:sz w:val="20"/>
              </w:rPr>
              <w:t>szt.</w:t>
            </w:r>
          </w:p>
        </w:tc>
        <w:tc>
          <w:tcPr>
            <w:tcW w:w="916" w:type="dxa"/>
            <w:shd w:val="clear" w:color="auto" w:fill="FFFFFF" w:themeFill="background1"/>
            <w:vAlign w:val="center"/>
          </w:tcPr>
          <w:p w:rsidR="008B2338" w:rsidRDefault="008B2338" w:rsidP="008B2338">
            <w:pPr>
              <w:spacing w:after="167" w:line="259" w:lineRule="auto"/>
              <w:ind w:left="0" w:right="0" w:firstLine="0"/>
              <w:jc w:val="center"/>
              <w:rPr>
                <w:b/>
                <w:color w:val="auto"/>
                <w:sz w:val="20"/>
              </w:rPr>
            </w:pPr>
            <w:r>
              <w:rPr>
                <w:b/>
                <w:color w:val="auto"/>
                <w:sz w:val="20"/>
              </w:rPr>
              <w:t>mb</w:t>
            </w:r>
          </w:p>
        </w:tc>
        <w:tc>
          <w:tcPr>
            <w:tcW w:w="916" w:type="dxa"/>
            <w:shd w:val="clear" w:color="auto" w:fill="FFFFFF" w:themeFill="background1"/>
            <w:vAlign w:val="center"/>
          </w:tcPr>
          <w:p w:rsidR="008B2338" w:rsidRDefault="008B2338" w:rsidP="008B2338">
            <w:pPr>
              <w:spacing w:after="167" w:line="259" w:lineRule="auto"/>
              <w:ind w:left="0" w:right="0" w:firstLine="0"/>
              <w:jc w:val="center"/>
              <w:rPr>
                <w:b/>
                <w:color w:val="auto"/>
                <w:sz w:val="20"/>
              </w:rPr>
            </w:pPr>
            <w:r>
              <w:rPr>
                <w:b/>
                <w:color w:val="auto"/>
                <w:sz w:val="20"/>
              </w:rPr>
              <w:t>szt.</w:t>
            </w:r>
          </w:p>
        </w:tc>
        <w:tc>
          <w:tcPr>
            <w:tcW w:w="916" w:type="dxa"/>
            <w:shd w:val="clear" w:color="auto" w:fill="FFFFFF" w:themeFill="background1"/>
            <w:vAlign w:val="center"/>
          </w:tcPr>
          <w:p w:rsidR="008B2338" w:rsidRDefault="008B2338" w:rsidP="008B2338">
            <w:pPr>
              <w:spacing w:after="167" w:line="259" w:lineRule="auto"/>
              <w:ind w:left="0" w:right="0" w:firstLine="0"/>
              <w:jc w:val="center"/>
              <w:rPr>
                <w:b/>
                <w:color w:val="auto"/>
                <w:sz w:val="20"/>
              </w:rPr>
            </w:pPr>
            <w:r>
              <w:rPr>
                <w:b/>
                <w:color w:val="auto"/>
                <w:sz w:val="20"/>
              </w:rPr>
              <w:t>mb</w:t>
            </w:r>
          </w:p>
        </w:tc>
        <w:tc>
          <w:tcPr>
            <w:tcW w:w="916" w:type="dxa"/>
            <w:shd w:val="clear" w:color="auto" w:fill="FFFFFF" w:themeFill="background1"/>
            <w:vAlign w:val="center"/>
          </w:tcPr>
          <w:p w:rsidR="008B2338" w:rsidRDefault="008B2338" w:rsidP="008B2338">
            <w:pPr>
              <w:spacing w:after="167" w:line="259" w:lineRule="auto"/>
              <w:ind w:left="0" w:right="0" w:firstLine="0"/>
              <w:jc w:val="center"/>
              <w:rPr>
                <w:b/>
                <w:color w:val="auto"/>
                <w:sz w:val="20"/>
              </w:rPr>
            </w:pPr>
            <w:r>
              <w:rPr>
                <w:b/>
                <w:color w:val="auto"/>
                <w:sz w:val="20"/>
              </w:rPr>
              <w:t>szt.</w:t>
            </w:r>
          </w:p>
        </w:tc>
        <w:tc>
          <w:tcPr>
            <w:tcW w:w="917" w:type="dxa"/>
            <w:shd w:val="clear" w:color="auto" w:fill="FFFFFF" w:themeFill="background1"/>
            <w:vAlign w:val="center"/>
          </w:tcPr>
          <w:p w:rsidR="008B2338" w:rsidRDefault="008B2338" w:rsidP="008B2338">
            <w:pPr>
              <w:spacing w:after="167" w:line="259" w:lineRule="auto"/>
              <w:ind w:left="0" w:right="0" w:firstLine="0"/>
              <w:jc w:val="center"/>
              <w:rPr>
                <w:b/>
                <w:color w:val="auto"/>
                <w:sz w:val="20"/>
              </w:rPr>
            </w:pPr>
            <w:r>
              <w:rPr>
                <w:b/>
                <w:color w:val="auto"/>
                <w:sz w:val="20"/>
              </w:rPr>
              <w:t>mb</w:t>
            </w:r>
          </w:p>
        </w:tc>
        <w:tc>
          <w:tcPr>
            <w:tcW w:w="917" w:type="dxa"/>
            <w:shd w:val="clear" w:color="auto" w:fill="FFFFFF" w:themeFill="background1"/>
            <w:vAlign w:val="center"/>
          </w:tcPr>
          <w:p w:rsidR="008B2338" w:rsidRDefault="008B2338" w:rsidP="008B2338">
            <w:pPr>
              <w:spacing w:after="167" w:line="259" w:lineRule="auto"/>
              <w:ind w:left="0" w:right="0" w:firstLine="0"/>
              <w:jc w:val="center"/>
              <w:rPr>
                <w:b/>
                <w:color w:val="auto"/>
                <w:sz w:val="20"/>
              </w:rPr>
            </w:pPr>
            <w:r>
              <w:rPr>
                <w:b/>
                <w:color w:val="auto"/>
                <w:sz w:val="20"/>
              </w:rPr>
              <w:t>szt.</w:t>
            </w:r>
          </w:p>
        </w:tc>
      </w:tr>
      <w:tr w:rsidR="008B2338" w:rsidTr="008B2338">
        <w:tc>
          <w:tcPr>
            <w:tcW w:w="919" w:type="dxa"/>
            <w:vMerge/>
            <w:shd w:val="clear" w:color="auto" w:fill="FFFF99"/>
            <w:vAlign w:val="center"/>
          </w:tcPr>
          <w:p w:rsidR="008B2338" w:rsidRDefault="008B2338" w:rsidP="008B2338">
            <w:pPr>
              <w:spacing w:after="167" w:line="259" w:lineRule="auto"/>
              <w:ind w:left="0" w:right="0" w:firstLine="0"/>
              <w:jc w:val="center"/>
              <w:rPr>
                <w:b/>
                <w:color w:val="auto"/>
                <w:sz w:val="20"/>
              </w:rPr>
            </w:pPr>
          </w:p>
        </w:tc>
        <w:tc>
          <w:tcPr>
            <w:tcW w:w="1039" w:type="dxa"/>
            <w:vMerge/>
            <w:shd w:val="clear" w:color="auto" w:fill="FFFF99"/>
            <w:vAlign w:val="center"/>
          </w:tcPr>
          <w:p w:rsidR="008B2338" w:rsidRDefault="008B2338" w:rsidP="008B2338">
            <w:pPr>
              <w:spacing w:after="167" w:line="259" w:lineRule="auto"/>
              <w:ind w:left="0" w:right="0" w:firstLine="0"/>
              <w:jc w:val="center"/>
              <w:rPr>
                <w:b/>
                <w:color w:val="auto"/>
                <w:sz w:val="20"/>
              </w:rPr>
            </w:pPr>
          </w:p>
        </w:tc>
        <w:tc>
          <w:tcPr>
            <w:tcW w:w="3664" w:type="dxa"/>
            <w:gridSpan w:val="4"/>
            <w:shd w:val="clear" w:color="auto" w:fill="FFFFFF" w:themeFill="background1"/>
            <w:vAlign w:val="center"/>
          </w:tcPr>
          <w:p w:rsidR="008B2338" w:rsidRDefault="008B2338" w:rsidP="008B2338">
            <w:pPr>
              <w:spacing w:after="167" w:line="259" w:lineRule="auto"/>
              <w:ind w:left="0" w:right="0" w:firstLine="0"/>
              <w:jc w:val="center"/>
              <w:rPr>
                <w:b/>
                <w:color w:val="auto"/>
                <w:sz w:val="20"/>
              </w:rPr>
            </w:pPr>
            <w:r>
              <w:rPr>
                <w:b/>
                <w:color w:val="auto"/>
                <w:sz w:val="20"/>
              </w:rPr>
              <w:t>2017 r.</w:t>
            </w:r>
          </w:p>
        </w:tc>
        <w:tc>
          <w:tcPr>
            <w:tcW w:w="3666" w:type="dxa"/>
            <w:gridSpan w:val="4"/>
            <w:shd w:val="clear" w:color="auto" w:fill="FFFFFF" w:themeFill="background1"/>
            <w:vAlign w:val="center"/>
          </w:tcPr>
          <w:p w:rsidR="008B2338" w:rsidRDefault="008B2338" w:rsidP="008B2338">
            <w:pPr>
              <w:spacing w:after="167" w:line="259" w:lineRule="auto"/>
              <w:ind w:left="0" w:right="0" w:firstLine="0"/>
              <w:jc w:val="center"/>
              <w:rPr>
                <w:b/>
                <w:color w:val="auto"/>
                <w:sz w:val="20"/>
              </w:rPr>
            </w:pPr>
            <w:r>
              <w:rPr>
                <w:b/>
                <w:color w:val="auto"/>
                <w:sz w:val="20"/>
              </w:rPr>
              <w:t>2018 r.</w:t>
            </w:r>
          </w:p>
        </w:tc>
      </w:tr>
      <w:tr w:rsidR="008B2338" w:rsidTr="008B2338">
        <w:tc>
          <w:tcPr>
            <w:tcW w:w="919"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1.</w:t>
            </w:r>
          </w:p>
        </w:tc>
        <w:tc>
          <w:tcPr>
            <w:tcW w:w="1039"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do budynków mieszkalnych</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5398</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47</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4332</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81</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5474</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87</w:t>
            </w:r>
          </w:p>
        </w:tc>
        <w:tc>
          <w:tcPr>
            <w:tcW w:w="917"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4617</w:t>
            </w:r>
          </w:p>
        </w:tc>
        <w:tc>
          <w:tcPr>
            <w:tcW w:w="917"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138</w:t>
            </w:r>
          </w:p>
        </w:tc>
      </w:tr>
      <w:tr w:rsidR="008B2338" w:rsidTr="008B2338">
        <w:tc>
          <w:tcPr>
            <w:tcW w:w="919"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2.</w:t>
            </w:r>
          </w:p>
        </w:tc>
        <w:tc>
          <w:tcPr>
            <w:tcW w:w="1039"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do innych obiektów</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45</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1</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216</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5</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352</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7</w:t>
            </w:r>
          </w:p>
        </w:tc>
        <w:tc>
          <w:tcPr>
            <w:tcW w:w="917"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80</w:t>
            </w:r>
          </w:p>
        </w:tc>
        <w:tc>
          <w:tcPr>
            <w:tcW w:w="917"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9</w:t>
            </w:r>
          </w:p>
        </w:tc>
      </w:tr>
      <w:tr w:rsidR="008B2338" w:rsidTr="00E12C6F">
        <w:trPr>
          <w:trHeight w:val="250"/>
        </w:trPr>
        <w:tc>
          <w:tcPr>
            <w:tcW w:w="1958" w:type="dxa"/>
            <w:gridSpan w:val="2"/>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Suma</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5740</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48</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4548</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86</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5826</w:t>
            </w:r>
          </w:p>
        </w:tc>
        <w:tc>
          <w:tcPr>
            <w:tcW w:w="916"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94</w:t>
            </w:r>
          </w:p>
        </w:tc>
        <w:tc>
          <w:tcPr>
            <w:tcW w:w="917"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4697</w:t>
            </w:r>
          </w:p>
        </w:tc>
        <w:tc>
          <w:tcPr>
            <w:tcW w:w="917" w:type="dxa"/>
            <w:vAlign w:val="center"/>
          </w:tcPr>
          <w:p w:rsidR="008B2338" w:rsidRPr="008B2338" w:rsidRDefault="008B2338" w:rsidP="008B2338">
            <w:pPr>
              <w:spacing w:after="167" w:line="259" w:lineRule="auto"/>
              <w:ind w:left="0" w:right="0" w:firstLine="0"/>
              <w:jc w:val="center"/>
              <w:rPr>
                <w:color w:val="auto"/>
                <w:sz w:val="20"/>
              </w:rPr>
            </w:pPr>
            <w:r w:rsidRPr="008B2338">
              <w:rPr>
                <w:color w:val="auto"/>
                <w:sz w:val="20"/>
              </w:rPr>
              <w:t>147</w:t>
            </w:r>
          </w:p>
        </w:tc>
      </w:tr>
    </w:tbl>
    <w:p w:rsidR="008B2338" w:rsidRPr="00175972" w:rsidRDefault="008B2338" w:rsidP="008B2338">
      <w:pPr>
        <w:spacing w:after="167" w:line="259" w:lineRule="auto"/>
        <w:ind w:left="0" w:right="0" w:firstLine="0"/>
        <w:jc w:val="center"/>
        <w:rPr>
          <w:b/>
          <w:color w:val="auto"/>
          <w:sz w:val="16"/>
        </w:rPr>
      </w:pPr>
    </w:p>
    <w:p w:rsidR="00175972" w:rsidRPr="00175972" w:rsidRDefault="00175972" w:rsidP="00175972">
      <w:pPr>
        <w:spacing w:after="167" w:line="360" w:lineRule="auto"/>
        <w:ind w:left="0" w:right="0" w:firstLine="0"/>
        <w:rPr>
          <w:color w:val="auto"/>
          <w:sz w:val="22"/>
        </w:rPr>
      </w:pPr>
      <w:r>
        <w:rPr>
          <w:color w:val="auto"/>
          <w:sz w:val="22"/>
        </w:rPr>
        <w:tab/>
      </w:r>
      <w:r w:rsidRPr="00175972">
        <w:rPr>
          <w:color w:val="auto"/>
        </w:rPr>
        <w:t xml:space="preserve">Ilość ścieków przyjętych na oczyszczalnię i odprowadzonych z oczyszczalni </w:t>
      </w:r>
      <w:r w:rsidR="00321283">
        <w:rPr>
          <w:color w:val="auto"/>
        </w:rPr>
        <w:t xml:space="preserve">była równa </w:t>
      </w:r>
      <w:r w:rsidRPr="00175972">
        <w:rPr>
          <w:color w:val="auto"/>
        </w:rPr>
        <w:t>3 773 992,05 m</w:t>
      </w:r>
      <w:r w:rsidRPr="00175972">
        <w:rPr>
          <w:color w:val="auto"/>
          <w:vertAlign w:val="superscript"/>
        </w:rPr>
        <w:t>3</w:t>
      </w:r>
      <w:r w:rsidRPr="00175972">
        <w:rPr>
          <w:color w:val="auto"/>
        </w:rPr>
        <w:t xml:space="preserve"> w 2017 r.</w:t>
      </w:r>
      <w:r w:rsidR="008237C0">
        <w:rPr>
          <w:color w:val="auto"/>
        </w:rPr>
        <w:t xml:space="preserve"> oraz </w:t>
      </w:r>
      <w:r w:rsidRPr="00175972">
        <w:rPr>
          <w:color w:val="auto"/>
        </w:rPr>
        <w:t>3 858 134,50 m</w:t>
      </w:r>
      <w:r w:rsidRPr="00175972">
        <w:rPr>
          <w:color w:val="auto"/>
          <w:vertAlign w:val="superscript"/>
        </w:rPr>
        <w:t>3</w:t>
      </w:r>
      <w:r w:rsidR="008237C0">
        <w:rPr>
          <w:color w:val="auto"/>
        </w:rPr>
        <w:t xml:space="preserve"> w roku 2018.</w:t>
      </w:r>
    </w:p>
    <w:p w:rsidR="00977AC2" w:rsidRDefault="00977AC2" w:rsidP="00C2799B">
      <w:pPr>
        <w:spacing w:after="167" w:line="259" w:lineRule="auto"/>
        <w:ind w:left="0" w:right="0" w:firstLine="0"/>
        <w:jc w:val="center"/>
        <w:rPr>
          <w:b/>
          <w:color w:val="auto"/>
        </w:rPr>
      </w:pPr>
    </w:p>
    <w:p w:rsidR="00D02FBA" w:rsidRDefault="00D02FBA" w:rsidP="00C2799B">
      <w:pPr>
        <w:spacing w:after="167" w:line="259" w:lineRule="auto"/>
        <w:ind w:left="0" w:right="0" w:firstLine="0"/>
        <w:jc w:val="center"/>
        <w:rPr>
          <w:b/>
          <w:color w:val="auto"/>
        </w:rPr>
      </w:pPr>
    </w:p>
    <w:p w:rsidR="00A73294" w:rsidRPr="00D94722" w:rsidRDefault="00BB3531" w:rsidP="00C2799B">
      <w:pPr>
        <w:spacing w:after="167" w:line="259" w:lineRule="auto"/>
        <w:ind w:left="0" w:right="0" w:firstLine="0"/>
        <w:jc w:val="center"/>
        <w:rPr>
          <w:b/>
          <w:color w:val="auto"/>
        </w:rPr>
      </w:pPr>
      <w:r w:rsidRPr="00D94722">
        <w:rPr>
          <w:b/>
          <w:color w:val="auto"/>
        </w:rPr>
        <w:t>MODERNIZACJA DRÓG GMINNYCH</w:t>
      </w:r>
      <w:r w:rsidR="00ED7CA5" w:rsidRPr="00D94722">
        <w:rPr>
          <w:b/>
          <w:color w:val="auto"/>
        </w:rPr>
        <w:t xml:space="preserve"> I WEWNĘTRZNYCH</w:t>
      </w:r>
    </w:p>
    <w:p w:rsidR="00282DC0" w:rsidRPr="00C2799B" w:rsidRDefault="00282DC0" w:rsidP="00282DC0">
      <w:pPr>
        <w:spacing w:after="0" w:line="259" w:lineRule="auto"/>
        <w:ind w:left="0" w:right="0" w:firstLine="0"/>
        <w:jc w:val="center"/>
        <w:rPr>
          <w:b/>
          <w:color w:val="auto"/>
        </w:rPr>
      </w:pPr>
    </w:p>
    <w:p w:rsidR="00500E81" w:rsidRPr="00A73294" w:rsidRDefault="00ED7CA5" w:rsidP="00282DC0">
      <w:pPr>
        <w:spacing w:after="0" w:line="374" w:lineRule="auto"/>
        <w:ind w:left="-5" w:right="0"/>
        <w:rPr>
          <w:color w:val="auto"/>
        </w:rPr>
      </w:pPr>
      <w:r w:rsidRPr="00A73294">
        <w:rPr>
          <w:color w:val="auto"/>
        </w:rPr>
        <w:tab/>
      </w:r>
      <w:r w:rsidRPr="00A73294">
        <w:rPr>
          <w:color w:val="auto"/>
        </w:rPr>
        <w:tab/>
      </w:r>
      <w:r w:rsidRPr="00A73294">
        <w:rPr>
          <w:color w:val="auto"/>
        </w:rPr>
        <w:tab/>
      </w:r>
      <w:r w:rsidR="00EF7005" w:rsidRPr="00A73294">
        <w:rPr>
          <w:color w:val="auto"/>
        </w:rPr>
        <w:t xml:space="preserve">Poprawa nawierzchni dróg </w:t>
      </w:r>
      <w:r w:rsidRPr="00A73294">
        <w:rPr>
          <w:color w:val="auto"/>
        </w:rPr>
        <w:t xml:space="preserve">poprzez prowadzenie prac modernizacyjnych </w:t>
      </w:r>
      <w:r w:rsidR="00EF7005" w:rsidRPr="00A73294">
        <w:rPr>
          <w:color w:val="auto"/>
        </w:rPr>
        <w:t xml:space="preserve">nie tylko przyczynia się do polepszenia warunków drogowych, ale także do ograniczenia emisji zanieczyszczeń powietrza z transportu i ruchu ulicznego. Poprawa nawierzchni dróg jest również działaniem podejmowanym w celu zmniejszenia uciążliwości hałasu drogowego </w:t>
      </w:r>
      <w:r w:rsidRPr="00A73294">
        <w:rPr>
          <w:color w:val="auto"/>
        </w:rPr>
        <w:br/>
      </w:r>
      <w:r w:rsidR="00EF7005" w:rsidRPr="00A73294">
        <w:rPr>
          <w:color w:val="auto"/>
        </w:rPr>
        <w:t xml:space="preserve">i poprawy stanu środowiska akustycznego. </w:t>
      </w:r>
    </w:p>
    <w:p w:rsidR="00ED7CA5" w:rsidRPr="00A73294" w:rsidRDefault="00EF7005" w:rsidP="00797F49">
      <w:pPr>
        <w:spacing w:line="391" w:lineRule="auto"/>
        <w:ind w:left="-5" w:right="0"/>
        <w:rPr>
          <w:color w:val="auto"/>
        </w:rPr>
      </w:pPr>
      <w:r w:rsidRPr="00A73294">
        <w:rPr>
          <w:color w:val="auto"/>
        </w:rPr>
        <w:t xml:space="preserve"> </w:t>
      </w:r>
      <w:r w:rsidR="00DB4CD3" w:rsidRPr="00A73294">
        <w:rPr>
          <w:color w:val="auto"/>
        </w:rPr>
        <w:tab/>
      </w:r>
      <w:r w:rsidR="00255819" w:rsidRPr="00A73294">
        <w:rPr>
          <w:color w:val="auto"/>
        </w:rPr>
        <w:t xml:space="preserve">W 2017 r. </w:t>
      </w:r>
      <w:r w:rsidR="00CF715D" w:rsidRPr="00A73294">
        <w:rPr>
          <w:color w:val="auto"/>
        </w:rPr>
        <w:t>Wydział Inwestycji Urzędu Miasta w Tomaszowie Mazowieckim</w:t>
      </w:r>
      <w:r w:rsidR="00255819" w:rsidRPr="00A73294">
        <w:rPr>
          <w:color w:val="auto"/>
        </w:rPr>
        <w:t xml:space="preserve"> zrealizowa</w:t>
      </w:r>
      <w:r w:rsidR="00CF715D" w:rsidRPr="00A73294">
        <w:rPr>
          <w:color w:val="auto"/>
        </w:rPr>
        <w:t>ł</w:t>
      </w:r>
      <w:r w:rsidR="00255819" w:rsidRPr="00A73294">
        <w:rPr>
          <w:color w:val="auto"/>
        </w:rPr>
        <w:t xml:space="preserve"> </w:t>
      </w:r>
      <w:r w:rsidRPr="00A73294">
        <w:rPr>
          <w:color w:val="auto"/>
        </w:rPr>
        <w:t>następujące prace remontowe i przebudow</w:t>
      </w:r>
      <w:r w:rsidR="00255819" w:rsidRPr="00A73294">
        <w:rPr>
          <w:color w:val="auto"/>
        </w:rPr>
        <w:t>y dróg gminnych i wewnętrznych:</w:t>
      </w:r>
    </w:p>
    <w:p w:rsidR="00ED7CA5" w:rsidRPr="00A73294" w:rsidRDefault="00ED7CA5" w:rsidP="00685305">
      <w:pPr>
        <w:pStyle w:val="Akapitzlist"/>
        <w:numPr>
          <w:ilvl w:val="0"/>
          <w:numId w:val="48"/>
        </w:numPr>
        <w:spacing w:line="360" w:lineRule="auto"/>
        <w:rPr>
          <w:rFonts w:ascii="Times New Roman" w:hAnsi="Times New Roman"/>
          <w:b/>
          <w:sz w:val="24"/>
          <w:szCs w:val="22"/>
        </w:rPr>
      </w:pPr>
      <w:r w:rsidRPr="00A73294">
        <w:rPr>
          <w:rFonts w:ascii="Times New Roman" w:hAnsi="Times New Roman"/>
          <w:b/>
          <w:sz w:val="24"/>
          <w:szCs w:val="22"/>
        </w:rPr>
        <w:t>Rozbudowa ulicy Piaskowej</w:t>
      </w:r>
    </w:p>
    <w:p w:rsidR="00ED7CA5" w:rsidRPr="00A73294" w:rsidRDefault="00ED7CA5" w:rsidP="00685305">
      <w:pPr>
        <w:pStyle w:val="Akapitzlist"/>
        <w:numPr>
          <w:ilvl w:val="0"/>
          <w:numId w:val="46"/>
        </w:numPr>
        <w:spacing w:line="360" w:lineRule="auto"/>
        <w:rPr>
          <w:rFonts w:ascii="Times New Roman" w:hAnsi="Times New Roman"/>
          <w:sz w:val="24"/>
          <w:szCs w:val="22"/>
        </w:rPr>
      </w:pPr>
      <w:r w:rsidRPr="00A73294">
        <w:rPr>
          <w:rFonts w:ascii="Times New Roman" w:hAnsi="Times New Roman"/>
          <w:sz w:val="24"/>
          <w:szCs w:val="22"/>
        </w:rPr>
        <w:t>Branża drogowa – zakres robót:</w:t>
      </w:r>
    </w:p>
    <w:p w:rsidR="00ED7CA5" w:rsidRPr="00A73294" w:rsidRDefault="00ED7CA5" w:rsidP="00685305">
      <w:pPr>
        <w:pStyle w:val="Akapitzlist"/>
        <w:numPr>
          <w:ilvl w:val="0"/>
          <w:numId w:val="41"/>
        </w:numPr>
        <w:spacing w:after="0" w:line="360" w:lineRule="auto"/>
        <w:jc w:val="both"/>
        <w:rPr>
          <w:rFonts w:ascii="Times New Roman" w:hAnsi="Times New Roman"/>
          <w:sz w:val="24"/>
          <w:szCs w:val="22"/>
        </w:rPr>
      </w:pPr>
      <w:r w:rsidRPr="00A73294">
        <w:rPr>
          <w:rFonts w:ascii="Times New Roman" w:hAnsi="Times New Roman"/>
          <w:sz w:val="24"/>
          <w:szCs w:val="22"/>
        </w:rPr>
        <w:t>długość 1037 m;</w:t>
      </w:r>
    </w:p>
    <w:p w:rsidR="00ED7CA5" w:rsidRPr="00A73294" w:rsidRDefault="00ED7CA5" w:rsidP="00685305">
      <w:pPr>
        <w:pStyle w:val="Akapitzlist"/>
        <w:numPr>
          <w:ilvl w:val="0"/>
          <w:numId w:val="41"/>
        </w:numPr>
        <w:spacing w:after="0" w:line="360" w:lineRule="auto"/>
        <w:jc w:val="both"/>
        <w:rPr>
          <w:rFonts w:ascii="Times New Roman" w:hAnsi="Times New Roman"/>
          <w:sz w:val="24"/>
          <w:szCs w:val="22"/>
        </w:rPr>
      </w:pPr>
      <w:r w:rsidRPr="00A73294">
        <w:rPr>
          <w:rFonts w:ascii="Times New Roman" w:hAnsi="Times New Roman"/>
          <w:sz w:val="24"/>
          <w:szCs w:val="22"/>
        </w:rPr>
        <w:t>jezdnia szerokości 6,0 m o nawierzchni ścieralnej z mas bitumicznych, na skrzyżowaniach wyniesionych nawierzchnia z betonowej kostki brukowej;</w:t>
      </w:r>
    </w:p>
    <w:p w:rsidR="00ED7CA5" w:rsidRPr="00A73294" w:rsidRDefault="00ED7CA5" w:rsidP="00685305">
      <w:pPr>
        <w:pStyle w:val="Akapitzlist"/>
        <w:numPr>
          <w:ilvl w:val="0"/>
          <w:numId w:val="41"/>
        </w:numPr>
        <w:spacing w:after="0" w:line="360" w:lineRule="auto"/>
        <w:jc w:val="both"/>
        <w:rPr>
          <w:rFonts w:ascii="Times New Roman" w:hAnsi="Times New Roman"/>
          <w:sz w:val="24"/>
          <w:szCs w:val="22"/>
        </w:rPr>
      </w:pPr>
      <w:r w:rsidRPr="00A73294">
        <w:rPr>
          <w:rFonts w:ascii="Times New Roman" w:hAnsi="Times New Roman"/>
          <w:sz w:val="24"/>
          <w:szCs w:val="22"/>
        </w:rPr>
        <w:t>powierzchnia jezdni - 6 909,30 m</w:t>
      </w:r>
      <w:r w:rsidRPr="00A73294">
        <w:rPr>
          <w:rFonts w:ascii="Times New Roman" w:hAnsi="Times New Roman"/>
          <w:sz w:val="24"/>
          <w:szCs w:val="22"/>
          <w:vertAlign w:val="superscript"/>
        </w:rPr>
        <w:t>2;</w:t>
      </w:r>
    </w:p>
    <w:p w:rsidR="00ED7CA5" w:rsidRPr="00A73294" w:rsidRDefault="00ED7CA5" w:rsidP="00685305">
      <w:pPr>
        <w:pStyle w:val="Akapitzlist"/>
        <w:numPr>
          <w:ilvl w:val="0"/>
          <w:numId w:val="41"/>
        </w:numPr>
        <w:spacing w:after="0" w:line="360" w:lineRule="auto"/>
        <w:jc w:val="both"/>
        <w:rPr>
          <w:rFonts w:ascii="Times New Roman" w:hAnsi="Times New Roman"/>
          <w:sz w:val="24"/>
          <w:szCs w:val="22"/>
        </w:rPr>
      </w:pPr>
      <w:r w:rsidRPr="00A73294">
        <w:rPr>
          <w:rFonts w:ascii="Times New Roman" w:hAnsi="Times New Roman"/>
          <w:sz w:val="24"/>
          <w:szCs w:val="22"/>
        </w:rPr>
        <w:t xml:space="preserve">powierzchnia chodników, opasek, zjazdów indywidualnych o nawierzchni </w:t>
      </w:r>
      <w:r w:rsidR="00BB3531" w:rsidRPr="00A73294">
        <w:rPr>
          <w:rFonts w:ascii="Times New Roman" w:hAnsi="Times New Roman"/>
          <w:sz w:val="24"/>
          <w:szCs w:val="22"/>
        </w:rPr>
        <w:br/>
      </w:r>
      <w:r w:rsidRPr="00A73294">
        <w:rPr>
          <w:rFonts w:ascii="Times New Roman" w:hAnsi="Times New Roman"/>
          <w:sz w:val="24"/>
          <w:szCs w:val="22"/>
        </w:rPr>
        <w:t>z betonowej kostki brukowej - 3576,5 m</w:t>
      </w:r>
      <w:r w:rsidRPr="00A73294">
        <w:rPr>
          <w:rFonts w:ascii="Times New Roman" w:hAnsi="Times New Roman"/>
          <w:sz w:val="24"/>
          <w:szCs w:val="22"/>
          <w:vertAlign w:val="superscript"/>
        </w:rPr>
        <w:t>2</w:t>
      </w:r>
      <w:r w:rsidRPr="00A73294">
        <w:rPr>
          <w:rFonts w:ascii="Times New Roman" w:hAnsi="Times New Roman"/>
          <w:sz w:val="24"/>
          <w:szCs w:val="22"/>
        </w:rPr>
        <w:t>;</w:t>
      </w:r>
    </w:p>
    <w:p w:rsidR="00ED7CA5" w:rsidRPr="00A73294" w:rsidRDefault="00ED7CA5" w:rsidP="00685305">
      <w:pPr>
        <w:pStyle w:val="Akapitzlist"/>
        <w:numPr>
          <w:ilvl w:val="0"/>
          <w:numId w:val="46"/>
        </w:numPr>
        <w:spacing w:after="0" w:line="360" w:lineRule="auto"/>
        <w:jc w:val="both"/>
        <w:rPr>
          <w:rFonts w:ascii="Times New Roman" w:hAnsi="Times New Roman"/>
          <w:sz w:val="24"/>
          <w:szCs w:val="22"/>
        </w:rPr>
      </w:pPr>
      <w:r w:rsidRPr="00A73294">
        <w:rPr>
          <w:rFonts w:ascii="Times New Roman" w:hAnsi="Times New Roman"/>
          <w:sz w:val="24"/>
          <w:szCs w:val="22"/>
        </w:rPr>
        <w:t>Branża sanitarna</w:t>
      </w:r>
    </w:p>
    <w:p w:rsidR="00ED7CA5" w:rsidRPr="00A73294" w:rsidRDefault="00ED7CA5" w:rsidP="00685305">
      <w:pPr>
        <w:pStyle w:val="Akapitzlist"/>
        <w:numPr>
          <w:ilvl w:val="0"/>
          <w:numId w:val="41"/>
        </w:numPr>
        <w:spacing w:after="0" w:line="360" w:lineRule="auto"/>
        <w:jc w:val="both"/>
        <w:rPr>
          <w:rFonts w:ascii="Times New Roman" w:hAnsi="Times New Roman"/>
          <w:sz w:val="24"/>
          <w:szCs w:val="22"/>
        </w:rPr>
      </w:pPr>
      <w:r w:rsidRPr="00A73294">
        <w:rPr>
          <w:rFonts w:ascii="Times New Roman" w:hAnsi="Times New Roman"/>
          <w:sz w:val="24"/>
          <w:szCs w:val="22"/>
        </w:rPr>
        <w:t>kanalizacja deszczowa grawitacyjna o długości 1382,46 m wraz z separatorem substancji ropopochodnych;</w:t>
      </w:r>
    </w:p>
    <w:p w:rsidR="00ED7CA5" w:rsidRPr="00A73294" w:rsidRDefault="00ED7CA5" w:rsidP="00685305">
      <w:pPr>
        <w:pStyle w:val="Akapitzlist"/>
        <w:numPr>
          <w:ilvl w:val="0"/>
          <w:numId w:val="41"/>
        </w:numPr>
        <w:spacing w:after="0" w:line="360" w:lineRule="auto"/>
        <w:jc w:val="both"/>
        <w:rPr>
          <w:rFonts w:ascii="Times New Roman" w:hAnsi="Times New Roman"/>
          <w:sz w:val="24"/>
          <w:szCs w:val="22"/>
        </w:rPr>
      </w:pPr>
      <w:r w:rsidRPr="00A73294">
        <w:rPr>
          <w:rFonts w:ascii="Times New Roman" w:hAnsi="Times New Roman"/>
          <w:sz w:val="24"/>
          <w:szCs w:val="22"/>
        </w:rPr>
        <w:t>kanalizacja deszczowa tłoczna o długości 174,40 m wraz z przepompownią;</w:t>
      </w:r>
    </w:p>
    <w:p w:rsidR="00ED7CA5" w:rsidRPr="00A73294" w:rsidRDefault="00ED7CA5" w:rsidP="00685305">
      <w:pPr>
        <w:pStyle w:val="Akapitzlist"/>
        <w:numPr>
          <w:ilvl w:val="0"/>
          <w:numId w:val="46"/>
        </w:numPr>
        <w:spacing w:after="0" w:line="360" w:lineRule="auto"/>
        <w:jc w:val="both"/>
        <w:rPr>
          <w:rFonts w:ascii="Times New Roman" w:hAnsi="Times New Roman"/>
          <w:sz w:val="24"/>
          <w:szCs w:val="22"/>
        </w:rPr>
      </w:pPr>
      <w:r w:rsidRPr="00A73294">
        <w:rPr>
          <w:rFonts w:ascii="Times New Roman" w:hAnsi="Times New Roman"/>
          <w:sz w:val="24"/>
          <w:szCs w:val="22"/>
        </w:rPr>
        <w:t xml:space="preserve">Przyłącza kanalizacji sanitarnej do granicy pasa drogowego – 214,68m (30 szt); </w:t>
      </w:r>
    </w:p>
    <w:p w:rsidR="00ED7CA5" w:rsidRPr="00A73294" w:rsidRDefault="00ED7CA5" w:rsidP="00685305">
      <w:pPr>
        <w:pStyle w:val="Akapitzlist"/>
        <w:numPr>
          <w:ilvl w:val="0"/>
          <w:numId w:val="47"/>
        </w:numPr>
        <w:spacing w:after="0" w:line="360" w:lineRule="auto"/>
        <w:jc w:val="both"/>
        <w:rPr>
          <w:rFonts w:ascii="Times New Roman" w:hAnsi="Times New Roman"/>
          <w:sz w:val="24"/>
          <w:szCs w:val="22"/>
          <w:u w:val="single"/>
        </w:rPr>
      </w:pPr>
      <w:r w:rsidRPr="00A73294">
        <w:rPr>
          <w:rFonts w:ascii="Times New Roman" w:hAnsi="Times New Roman"/>
          <w:sz w:val="24"/>
          <w:szCs w:val="22"/>
          <w:u w:val="single"/>
        </w:rPr>
        <w:t>Koszt brutto:</w:t>
      </w:r>
    </w:p>
    <w:p w:rsidR="00ED7CA5" w:rsidRPr="00A73294" w:rsidRDefault="00ED7CA5" w:rsidP="00685305">
      <w:pPr>
        <w:pStyle w:val="Akapitzlist"/>
        <w:numPr>
          <w:ilvl w:val="0"/>
          <w:numId w:val="41"/>
        </w:numPr>
        <w:spacing w:after="0" w:line="360" w:lineRule="auto"/>
        <w:jc w:val="both"/>
        <w:rPr>
          <w:rFonts w:ascii="Times New Roman" w:hAnsi="Times New Roman"/>
          <w:sz w:val="24"/>
          <w:szCs w:val="22"/>
        </w:rPr>
      </w:pPr>
      <w:r w:rsidRPr="00A73294">
        <w:rPr>
          <w:rFonts w:ascii="Times New Roman" w:hAnsi="Times New Roman"/>
          <w:sz w:val="24"/>
          <w:szCs w:val="22"/>
        </w:rPr>
        <w:t xml:space="preserve">branża drogowa - 1 495 149,25 zł </w:t>
      </w:r>
    </w:p>
    <w:p w:rsidR="00ED7CA5" w:rsidRPr="00A73294" w:rsidRDefault="00ED7CA5" w:rsidP="00685305">
      <w:pPr>
        <w:pStyle w:val="Akapitzlist"/>
        <w:numPr>
          <w:ilvl w:val="0"/>
          <w:numId w:val="41"/>
        </w:numPr>
        <w:spacing w:after="0" w:line="360" w:lineRule="auto"/>
        <w:jc w:val="both"/>
        <w:rPr>
          <w:rFonts w:ascii="Times New Roman" w:hAnsi="Times New Roman"/>
          <w:sz w:val="24"/>
          <w:szCs w:val="22"/>
        </w:rPr>
      </w:pPr>
      <w:r w:rsidRPr="00A73294">
        <w:rPr>
          <w:rFonts w:ascii="Times New Roman" w:hAnsi="Times New Roman"/>
          <w:sz w:val="24"/>
          <w:szCs w:val="22"/>
        </w:rPr>
        <w:t>kanalizacja deszczowa - 1 426 175,01 zł</w:t>
      </w:r>
    </w:p>
    <w:p w:rsidR="00555FEB" w:rsidRPr="00833C44" w:rsidRDefault="00ED7CA5" w:rsidP="00555FEB">
      <w:pPr>
        <w:pStyle w:val="Akapitzlist"/>
        <w:numPr>
          <w:ilvl w:val="0"/>
          <w:numId w:val="41"/>
        </w:numPr>
        <w:spacing w:after="0" w:line="360" w:lineRule="auto"/>
        <w:jc w:val="both"/>
        <w:rPr>
          <w:rFonts w:ascii="Times New Roman" w:hAnsi="Times New Roman"/>
          <w:sz w:val="24"/>
          <w:szCs w:val="22"/>
        </w:rPr>
      </w:pPr>
      <w:r w:rsidRPr="00A73294">
        <w:rPr>
          <w:rFonts w:ascii="Times New Roman" w:hAnsi="Times New Roman"/>
          <w:sz w:val="24"/>
          <w:szCs w:val="22"/>
        </w:rPr>
        <w:t>Przyłącza kanalizacji sanitarnej do granicy pasa drogowego  - 32 307,67 zł.</w:t>
      </w:r>
    </w:p>
    <w:p w:rsidR="00ED7CA5" w:rsidRPr="00A73294" w:rsidRDefault="00ED7CA5" w:rsidP="00685305">
      <w:pPr>
        <w:pStyle w:val="Akapitzlist"/>
        <w:numPr>
          <w:ilvl w:val="0"/>
          <w:numId w:val="49"/>
        </w:numPr>
        <w:autoSpaceDE w:val="0"/>
        <w:autoSpaceDN w:val="0"/>
        <w:adjustRightInd w:val="0"/>
        <w:spacing w:after="0" w:line="360" w:lineRule="auto"/>
        <w:jc w:val="both"/>
        <w:rPr>
          <w:rFonts w:ascii="Times New Roman" w:hAnsi="Times New Roman"/>
          <w:b/>
          <w:sz w:val="24"/>
          <w:szCs w:val="22"/>
        </w:rPr>
      </w:pPr>
      <w:r w:rsidRPr="00A73294">
        <w:rPr>
          <w:rFonts w:ascii="Times New Roman" w:hAnsi="Times New Roman"/>
          <w:b/>
          <w:sz w:val="24"/>
          <w:szCs w:val="22"/>
        </w:rPr>
        <w:t xml:space="preserve">Utwardzenie sięgacza od ul. Smugowej (na działkach nr ewidencyjny 499/2 i 505/3 w obrębie 24). </w:t>
      </w:r>
    </w:p>
    <w:p w:rsidR="00ED7CA5" w:rsidRPr="00A73294" w:rsidRDefault="00ED7CA5" w:rsidP="00A20389">
      <w:pPr>
        <w:pStyle w:val="Akapitzlist"/>
        <w:autoSpaceDE w:val="0"/>
        <w:autoSpaceDN w:val="0"/>
        <w:adjustRightInd w:val="0"/>
        <w:spacing w:after="0" w:line="360" w:lineRule="auto"/>
        <w:jc w:val="both"/>
        <w:rPr>
          <w:rFonts w:ascii="Times New Roman" w:hAnsi="Times New Roman"/>
          <w:sz w:val="24"/>
          <w:szCs w:val="22"/>
        </w:rPr>
      </w:pPr>
      <w:r w:rsidRPr="00A73294">
        <w:rPr>
          <w:rFonts w:ascii="Times New Roman" w:hAnsi="Times New Roman"/>
          <w:sz w:val="24"/>
          <w:szCs w:val="22"/>
        </w:rPr>
        <w:t>Zakres inwestycji: utwardzenie nawierzchni sięgacza o długości 81 m i o powierzchni 524 m</w:t>
      </w:r>
      <w:r w:rsidRPr="00A73294">
        <w:rPr>
          <w:rFonts w:ascii="Times New Roman" w:hAnsi="Times New Roman"/>
          <w:sz w:val="24"/>
          <w:szCs w:val="22"/>
          <w:vertAlign w:val="superscript"/>
        </w:rPr>
        <w:t>2</w:t>
      </w:r>
      <w:r w:rsidRPr="00A73294">
        <w:rPr>
          <w:rFonts w:ascii="Times New Roman" w:hAnsi="Times New Roman"/>
          <w:sz w:val="24"/>
          <w:szCs w:val="22"/>
        </w:rPr>
        <w:t xml:space="preserve"> w tym:</w:t>
      </w:r>
    </w:p>
    <w:p w:rsidR="00ED7CA5" w:rsidRPr="00A73294" w:rsidRDefault="00ED7CA5" w:rsidP="00685305">
      <w:pPr>
        <w:pStyle w:val="Tekstpodstawowywcity"/>
        <w:numPr>
          <w:ilvl w:val="0"/>
          <w:numId w:val="43"/>
        </w:numPr>
        <w:tabs>
          <w:tab w:val="right" w:leader="dot" w:pos="709"/>
        </w:tabs>
        <w:spacing w:after="0" w:line="360" w:lineRule="auto"/>
        <w:jc w:val="both"/>
        <w:rPr>
          <w:rFonts w:eastAsia="Calibri"/>
          <w:szCs w:val="22"/>
        </w:rPr>
      </w:pPr>
      <w:r w:rsidRPr="00A73294">
        <w:rPr>
          <w:szCs w:val="22"/>
        </w:rPr>
        <w:lastRenderedPageBreak/>
        <w:t>n</w:t>
      </w:r>
      <w:r w:rsidRPr="00A73294">
        <w:rPr>
          <w:rFonts w:eastAsia="Calibri"/>
          <w:szCs w:val="22"/>
        </w:rPr>
        <w:t>awierzchnia z płyt żelbetowych wielootworowych typu „YOMB” o powierzchni 375 m</w:t>
      </w:r>
      <w:r w:rsidRPr="00A73294">
        <w:rPr>
          <w:rFonts w:eastAsia="Calibri"/>
          <w:szCs w:val="22"/>
          <w:vertAlign w:val="superscript"/>
        </w:rPr>
        <w:t>2</w:t>
      </w:r>
      <w:r w:rsidRPr="00A73294">
        <w:rPr>
          <w:rFonts w:eastAsia="Calibri"/>
          <w:szCs w:val="22"/>
        </w:rPr>
        <w:t>,</w:t>
      </w:r>
    </w:p>
    <w:p w:rsidR="00ED7CA5" w:rsidRPr="00A73294" w:rsidRDefault="00ED7CA5" w:rsidP="00685305">
      <w:pPr>
        <w:pStyle w:val="Akapitzlist"/>
        <w:numPr>
          <w:ilvl w:val="0"/>
          <w:numId w:val="42"/>
        </w:numPr>
        <w:autoSpaceDE w:val="0"/>
        <w:autoSpaceDN w:val="0"/>
        <w:adjustRightInd w:val="0"/>
        <w:spacing w:after="0" w:line="360" w:lineRule="auto"/>
        <w:jc w:val="both"/>
        <w:rPr>
          <w:rFonts w:ascii="Times New Roman" w:hAnsi="Times New Roman"/>
          <w:sz w:val="24"/>
          <w:szCs w:val="22"/>
        </w:rPr>
      </w:pPr>
      <w:r w:rsidRPr="00A73294">
        <w:rPr>
          <w:rFonts w:ascii="Times New Roman" w:hAnsi="Times New Roman"/>
          <w:sz w:val="24"/>
          <w:szCs w:val="22"/>
        </w:rPr>
        <w:t>nawierzchnia z betonowej kostki brukowej o powierzchni 149 m</w:t>
      </w:r>
      <w:r w:rsidRPr="00A73294">
        <w:rPr>
          <w:rFonts w:ascii="Times New Roman" w:hAnsi="Times New Roman"/>
          <w:sz w:val="24"/>
          <w:szCs w:val="22"/>
          <w:vertAlign w:val="superscript"/>
        </w:rPr>
        <w:t>2</w:t>
      </w:r>
      <w:r w:rsidRPr="00A73294">
        <w:rPr>
          <w:rFonts w:ascii="Times New Roman" w:hAnsi="Times New Roman"/>
          <w:sz w:val="24"/>
          <w:szCs w:val="22"/>
        </w:rPr>
        <w:t>.</w:t>
      </w:r>
    </w:p>
    <w:p w:rsidR="00ED7CA5" w:rsidRPr="00A73294" w:rsidRDefault="00ED7CA5" w:rsidP="00685305">
      <w:pPr>
        <w:pStyle w:val="Akapitzlist"/>
        <w:numPr>
          <w:ilvl w:val="0"/>
          <w:numId w:val="45"/>
        </w:numPr>
        <w:spacing w:after="0" w:line="360" w:lineRule="auto"/>
        <w:ind w:left="426" w:firstLine="0"/>
        <w:jc w:val="both"/>
        <w:rPr>
          <w:rFonts w:ascii="Times New Roman" w:hAnsi="Times New Roman"/>
          <w:sz w:val="24"/>
          <w:szCs w:val="22"/>
          <w:u w:val="single"/>
        </w:rPr>
      </w:pPr>
      <w:r w:rsidRPr="00A73294">
        <w:rPr>
          <w:rFonts w:ascii="Times New Roman" w:hAnsi="Times New Roman"/>
          <w:sz w:val="24"/>
          <w:szCs w:val="22"/>
          <w:u w:val="single"/>
        </w:rPr>
        <w:t>Koszt brutto:</w:t>
      </w:r>
    </w:p>
    <w:p w:rsidR="00255819" w:rsidRDefault="00ED7CA5" w:rsidP="00685305">
      <w:pPr>
        <w:pStyle w:val="Akapitzlist"/>
        <w:numPr>
          <w:ilvl w:val="0"/>
          <w:numId w:val="42"/>
        </w:numPr>
        <w:autoSpaceDE w:val="0"/>
        <w:autoSpaceDN w:val="0"/>
        <w:adjustRightInd w:val="0"/>
        <w:spacing w:line="360" w:lineRule="auto"/>
        <w:ind w:left="709" w:hanging="283"/>
        <w:jc w:val="both"/>
        <w:rPr>
          <w:rFonts w:ascii="Times New Roman" w:hAnsi="Times New Roman"/>
          <w:sz w:val="24"/>
          <w:szCs w:val="22"/>
        </w:rPr>
      </w:pPr>
      <w:r w:rsidRPr="00A73294">
        <w:rPr>
          <w:rFonts w:ascii="Times New Roman" w:hAnsi="Times New Roman"/>
          <w:sz w:val="24"/>
          <w:szCs w:val="22"/>
        </w:rPr>
        <w:t>branża drogowa – 78 473 03,25 zł.</w:t>
      </w:r>
    </w:p>
    <w:p w:rsidR="00633B1A" w:rsidRPr="00633B1A" w:rsidRDefault="00633B1A" w:rsidP="00633B1A">
      <w:pPr>
        <w:pStyle w:val="Akapitzlist"/>
        <w:autoSpaceDE w:val="0"/>
        <w:autoSpaceDN w:val="0"/>
        <w:adjustRightInd w:val="0"/>
        <w:spacing w:line="360" w:lineRule="auto"/>
        <w:ind w:left="709"/>
        <w:jc w:val="both"/>
        <w:rPr>
          <w:rFonts w:ascii="Times New Roman" w:hAnsi="Times New Roman"/>
          <w:sz w:val="24"/>
          <w:szCs w:val="22"/>
        </w:rPr>
      </w:pPr>
    </w:p>
    <w:p w:rsidR="00ED7CA5" w:rsidRPr="00A73294" w:rsidRDefault="00C2799B" w:rsidP="00C2799B">
      <w:pPr>
        <w:pStyle w:val="Akapitzlist"/>
        <w:autoSpaceDE w:val="0"/>
        <w:autoSpaceDN w:val="0"/>
        <w:adjustRightInd w:val="0"/>
        <w:spacing w:after="0" w:line="360" w:lineRule="auto"/>
        <w:ind w:left="360"/>
        <w:jc w:val="both"/>
        <w:rPr>
          <w:rFonts w:ascii="Times New Roman" w:hAnsi="Times New Roman"/>
          <w:sz w:val="22"/>
          <w:szCs w:val="22"/>
        </w:rPr>
      </w:pPr>
      <w:r>
        <w:rPr>
          <w:rFonts w:ascii="Times New Roman" w:hAnsi="Times New Roman"/>
          <w:sz w:val="24"/>
          <w:szCs w:val="22"/>
        </w:rPr>
        <w:tab/>
      </w:r>
      <w:r w:rsidR="00255819" w:rsidRPr="00A73294">
        <w:rPr>
          <w:rFonts w:ascii="Times New Roman" w:hAnsi="Times New Roman"/>
          <w:sz w:val="24"/>
          <w:szCs w:val="22"/>
        </w:rPr>
        <w:t>Poniżej przedstawiono zestawienie inwestycji drogowych wykonanych przez Gminę Miasto Tomaszów Mazowiecki w 2018 r.:</w:t>
      </w:r>
    </w:p>
    <w:p w:rsidR="00ED7CA5" w:rsidRPr="00A73294" w:rsidRDefault="00ED7CA5" w:rsidP="00685305">
      <w:pPr>
        <w:pStyle w:val="Teksttreci90"/>
        <w:numPr>
          <w:ilvl w:val="0"/>
          <w:numId w:val="62"/>
        </w:numPr>
        <w:shd w:val="clear" w:color="auto" w:fill="auto"/>
        <w:spacing w:before="0" w:line="360" w:lineRule="auto"/>
        <w:ind w:right="-303"/>
        <w:rPr>
          <w:rFonts w:ascii="Times New Roman" w:eastAsia="Calibri" w:hAnsi="Times New Roman"/>
          <w:b/>
          <w:sz w:val="24"/>
          <w:szCs w:val="24"/>
        </w:rPr>
      </w:pPr>
      <w:r w:rsidRPr="00A73294">
        <w:rPr>
          <w:rFonts w:ascii="Times New Roman" w:eastAsia="Calibri" w:hAnsi="Times New Roman"/>
          <w:b/>
          <w:sz w:val="24"/>
          <w:szCs w:val="24"/>
        </w:rPr>
        <w:t>„Drogi wraz z niezbędną infrastrukturą techniczną w celu otwarcia terenów inwestycyjnych usytuowanych na terenie miasta Tomaszowa Mazowieckiego i Gminy Tomaszów Mazowiecki łączącej dr</w:t>
      </w:r>
      <w:r w:rsidR="00CC30B7">
        <w:rPr>
          <w:rFonts w:ascii="Times New Roman" w:eastAsia="Calibri" w:hAnsi="Times New Roman"/>
          <w:b/>
          <w:sz w:val="24"/>
          <w:szCs w:val="24"/>
        </w:rPr>
        <w:t xml:space="preserve">ogę ekspresową nr 8 stanowiącą </w:t>
      </w:r>
      <w:r w:rsidRPr="00A73294">
        <w:rPr>
          <w:rFonts w:ascii="Times New Roman" w:eastAsia="Calibri" w:hAnsi="Times New Roman"/>
          <w:b/>
          <w:sz w:val="24"/>
          <w:szCs w:val="24"/>
        </w:rPr>
        <w:t xml:space="preserve">element sieci </w:t>
      </w:r>
      <w:r w:rsidRPr="00A73294">
        <w:rPr>
          <w:rFonts w:ascii="Times New Roman" w:eastAsia="Calibri" w:hAnsi="Times New Roman"/>
          <w:b/>
          <w:sz w:val="24"/>
          <w:szCs w:val="24"/>
        </w:rPr>
        <w:br/>
        <w:t xml:space="preserve">TEN-T”. </w:t>
      </w:r>
    </w:p>
    <w:p w:rsidR="00ED7CA5" w:rsidRPr="00A73294" w:rsidRDefault="00ED7CA5" w:rsidP="00685305">
      <w:pPr>
        <w:pStyle w:val="Akapitzlist"/>
        <w:numPr>
          <w:ilvl w:val="1"/>
          <w:numId w:val="62"/>
        </w:numPr>
        <w:spacing w:after="0" w:line="360" w:lineRule="auto"/>
        <w:jc w:val="both"/>
        <w:rPr>
          <w:rFonts w:ascii="Times New Roman" w:hAnsi="Times New Roman"/>
          <w:sz w:val="24"/>
          <w:szCs w:val="24"/>
        </w:rPr>
      </w:pPr>
      <w:r w:rsidRPr="00A73294">
        <w:rPr>
          <w:rFonts w:ascii="Times New Roman" w:hAnsi="Times New Roman"/>
          <w:sz w:val="24"/>
          <w:szCs w:val="24"/>
        </w:rPr>
        <w:t>Droga podstawowa klasy technicznej „D”, kategorii ruchu KR3.</w:t>
      </w:r>
    </w:p>
    <w:p w:rsidR="00ED7CA5" w:rsidRPr="00A73294" w:rsidRDefault="00ED7CA5" w:rsidP="00685305">
      <w:pPr>
        <w:pStyle w:val="Akapitzlist"/>
        <w:numPr>
          <w:ilvl w:val="0"/>
          <w:numId w:val="57"/>
        </w:numPr>
        <w:spacing w:after="0" w:line="360" w:lineRule="auto"/>
        <w:jc w:val="both"/>
        <w:rPr>
          <w:rFonts w:ascii="Times New Roman" w:hAnsi="Times New Roman"/>
          <w:sz w:val="24"/>
          <w:szCs w:val="24"/>
        </w:rPr>
      </w:pPr>
      <w:r w:rsidRPr="00A73294">
        <w:rPr>
          <w:rFonts w:ascii="Times New Roman" w:hAnsi="Times New Roman"/>
          <w:sz w:val="24"/>
          <w:szCs w:val="24"/>
        </w:rPr>
        <w:t>Długość drogi 485 m.</w:t>
      </w:r>
    </w:p>
    <w:p w:rsidR="00ED7CA5" w:rsidRPr="00A73294" w:rsidRDefault="00ED7CA5" w:rsidP="00685305">
      <w:pPr>
        <w:pStyle w:val="Akapitzlist"/>
        <w:numPr>
          <w:ilvl w:val="0"/>
          <w:numId w:val="57"/>
        </w:numPr>
        <w:spacing w:after="0" w:line="360" w:lineRule="auto"/>
        <w:jc w:val="both"/>
        <w:rPr>
          <w:rFonts w:ascii="Times New Roman" w:hAnsi="Times New Roman"/>
          <w:sz w:val="24"/>
          <w:szCs w:val="24"/>
        </w:rPr>
      </w:pPr>
      <w:r w:rsidRPr="00A73294">
        <w:rPr>
          <w:rFonts w:ascii="Times New Roman" w:hAnsi="Times New Roman"/>
          <w:sz w:val="24"/>
          <w:szCs w:val="24"/>
        </w:rPr>
        <w:t>Jezdnia o nawierzchni z betonu asfaltowego o szer. 7 m.</w:t>
      </w:r>
    </w:p>
    <w:p w:rsidR="00ED7CA5" w:rsidRPr="00A73294" w:rsidRDefault="00ED7CA5" w:rsidP="00685305">
      <w:pPr>
        <w:pStyle w:val="Akapitzlist"/>
        <w:numPr>
          <w:ilvl w:val="0"/>
          <w:numId w:val="57"/>
        </w:numPr>
        <w:spacing w:after="0" w:line="360" w:lineRule="auto"/>
        <w:jc w:val="both"/>
        <w:rPr>
          <w:rFonts w:ascii="Times New Roman" w:hAnsi="Times New Roman"/>
          <w:sz w:val="24"/>
          <w:szCs w:val="24"/>
        </w:rPr>
      </w:pPr>
      <w:r w:rsidRPr="00A73294">
        <w:rPr>
          <w:rFonts w:ascii="Times New Roman" w:hAnsi="Times New Roman"/>
          <w:sz w:val="24"/>
          <w:szCs w:val="24"/>
        </w:rPr>
        <w:t>Powierzchnia jezdni 3 376 m</w:t>
      </w:r>
      <w:r w:rsidRPr="00A73294">
        <w:rPr>
          <w:rFonts w:ascii="Times New Roman" w:hAnsi="Times New Roman"/>
          <w:sz w:val="24"/>
          <w:szCs w:val="24"/>
          <w:vertAlign w:val="superscript"/>
        </w:rPr>
        <w:t>2</w:t>
      </w:r>
      <w:r w:rsidRPr="00A73294">
        <w:rPr>
          <w:rFonts w:ascii="Times New Roman" w:hAnsi="Times New Roman"/>
          <w:sz w:val="24"/>
          <w:szCs w:val="24"/>
        </w:rPr>
        <w:t>.</w:t>
      </w:r>
    </w:p>
    <w:p w:rsidR="00ED7CA5" w:rsidRPr="00A73294" w:rsidRDefault="00ED7CA5" w:rsidP="00685305">
      <w:pPr>
        <w:pStyle w:val="Akapitzlist"/>
        <w:numPr>
          <w:ilvl w:val="0"/>
          <w:numId w:val="57"/>
        </w:numPr>
        <w:spacing w:after="0" w:line="360" w:lineRule="auto"/>
        <w:jc w:val="both"/>
        <w:rPr>
          <w:rFonts w:ascii="Times New Roman" w:hAnsi="Times New Roman"/>
          <w:sz w:val="24"/>
          <w:szCs w:val="24"/>
        </w:rPr>
      </w:pPr>
      <w:r w:rsidRPr="00A73294">
        <w:rPr>
          <w:rFonts w:ascii="Times New Roman" w:hAnsi="Times New Roman"/>
          <w:sz w:val="24"/>
          <w:szCs w:val="24"/>
        </w:rPr>
        <w:t xml:space="preserve">Jednostronny ciąg pieszo rowerowy o nawierzchni z betonowej kostki brukowej </w:t>
      </w:r>
      <w:r w:rsidR="00BB3531" w:rsidRPr="00A73294">
        <w:rPr>
          <w:rFonts w:ascii="Times New Roman" w:hAnsi="Times New Roman"/>
          <w:sz w:val="24"/>
          <w:szCs w:val="24"/>
        </w:rPr>
        <w:br/>
      </w:r>
      <w:r w:rsidRPr="00A73294">
        <w:rPr>
          <w:rFonts w:ascii="Times New Roman" w:hAnsi="Times New Roman"/>
          <w:sz w:val="24"/>
          <w:szCs w:val="24"/>
        </w:rPr>
        <w:t>o szer.  2,5 m i powierzchni 1 044 m</w:t>
      </w:r>
      <w:r w:rsidRPr="00A73294">
        <w:rPr>
          <w:rFonts w:ascii="Times New Roman" w:hAnsi="Times New Roman"/>
          <w:sz w:val="24"/>
          <w:szCs w:val="24"/>
          <w:vertAlign w:val="superscript"/>
        </w:rPr>
        <w:t>2</w:t>
      </w:r>
      <w:r w:rsidRPr="00A73294">
        <w:rPr>
          <w:rFonts w:ascii="Times New Roman" w:hAnsi="Times New Roman"/>
          <w:sz w:val="24"/>
          <w:szCs w:val="24"/>
        </w:rPr>
        <w:t>.</w:t>
      </w:r>
    </w:p>
    <w:p w:rsidR="00ED7CA5" w:rsidRPr="00A73294" w:rsidRDefault="00ED7CA5" w:rsidP="00685305">
      <w:pPr>
        <w:pStyle w:val="Akapitzlist"/>
        <w:numPr>
          <w:ilvl w:val="0"/>
          <w:numId w:val="57"/>
        </w:numPr>
        <w:spacing w:after="0" w:line="360" w:lineRule="auto"/>
        <w:jc w:val="both"/>
        <w:rPr>
          <w:rFonts w:ascii="Times New Roman" w:hAnsi="Times New Roman"/>
          <w:sz w:val="24"/>
          <w:szCs w:val="24"/>
        </w:rPr>
      </w:pPr>
      <w:r w:rsidRPr="00A73294">
        <w:rPr>
          <w:rFonts w:ascii="Times New Roman" w:hAnsi="Times New Roman"/>
          <w:sz w:val="24"/>
          <w:szCs w:val="24"/>
        </w:rPr>
        <w:t>Rowy drogowe odkryte o długości 286 m.</w:t>
      </w:r>
    </w:p>
    <w:p w:rsidR="00ED7CA5" w:rsidRPr="00A73294" w:rsidRDefault="00ED7CA5" w:rsidP="00685305">
      <w:pPr>
        <w:pStyle w:val="Akapitzlist"/>
        <w:numPr>
          <w:ilvl w:val="0"/>
          <w:numId w:val="57"/>
        </w:numPr>
        <w:spacing w:after="0" w:line="360" w:lineRule="auto"/>
        <w:jc w:val="both"/>
        <w:rPr>
          <w:rFonts w:ascii="Times New Roman" w:hAnsi="Times New Roman"/>
          <w:sz w:val="24"/>
          <w:szCs w:val="24"/>
        </w:rPr>
      </w:pPr>
      <w:r w:rsidRPr="00A73294">
        <w:rPr>
          <w:rFonts w:ascii="Times New Roman" w:hAnsi="Times New Roman"/>
          <w:sz w:val="24"/>
          <w:szCs w:val="24"/>
        </w:rPr>
        <w:t xml:space="preserve">Rów kryty (przepust rurą PEHD Φ 800 mm) do przekraczania drogi przez małe </w:t>
      </w:r>
      <w:r w:rsidR="00BB3531" w:rsidRPr="00A73294">
        <w:rPr>
          <w:rFonts w:ascii="Times New Roman" w:hAnsi="Times New Roman"/>
          <w:sz w:val="24"/>
          <w:szCs w:val="24"/>
        </w:rPr>
        <w:br/>
      </w:r>
      <w:r w:rsidRPr="00A73294">
        <w:rPr>
          <w:rFonts w:ascii="Times New Roman" w:hAnsi="Times New Roman"/>
          <w:sz w:val="24"/>
          <w:szCs w:val="24"/>
        </w:rPr>
        <w:t>i średnie zwierzęta – długość 180 m.</w:t>
      </w:r>
    </w:p>
    <w:p w:rsidR="00ED7CA5" w:rsidRPr="00A73294" w:rsidRDefault="00ED7CA5" w:rsidP="00685305">
      <w:pPr>
        <w:pStyle w:val="Akapitzlist"/>
        <w:numPr>
          <w:ilvl w:val="0"/>
          <w:numId w:val="57"/>
        </w:numPr>
        <w:spacing w:after="0" w:line="360" w:lineRule="auto"/>
        <w:jc w:val="both"/>
        <w:rPr>
          <w:rFonts w:ascii="Times New Roman" w:hAnsi="Times New Roman"/>
          <w:sz w:val="24"/>
          <w:szCs w:val="24"/>
        </w:rPr>
      </w:pPr>
      <w:r w:rsidRPr="00A73294">
        <w:rPr>
          <w:rFonts w:ascii="Times New Roman" w:hAnsi="Times New Roman"/>
          <w:sz w:val="24"/>
          <w:szCs w:val="24"/>
        </w:rPr>
        <w:t>Dwa zjazdy publiczne  o nawierzchni z kostki betonowej (do przepompowni ścieków P2 oraz do drogi serwisowej) o powierzchni 209 m</w:t>
      </w:r>
      <w:r w:rsidRPr="00A73294">
        <w:rPr>
          <w:rFonts w:ascii="Times New Roman" w:hAnsi="Times New Roman"/>
          <w:sz w:val="24"/>
          <w:szCs w:val="24"/>
          <w:vertAlign w:val="superscript"/>
        </w:rPr>
        <w:t>2</w:t>
      </w:r>
      <w:r w:rsidRPr="00A73294">
        <w:rPr>
          <w:rFonts w:ascii="Times New Roman" w:hAnsi="Times New Roman"/>
          <w:sz w:val="24"/>
          <w:szCs w:val="24"/>
        </w:rPr>
        <w:t xml:space="preserve">. </w:t>
      </w:r>
    </w:p>
    <w:p w:rsidR="00ED7CA5" w:rsidRPr="00A73294" w:rsidRDefault="00ED7CA5" w:rsidP="00685305">
      <w:pPr>
        <w:pStyle w:val="Akapitzlist"/>
        <w:numPr>
          <w:ilvl w:val="0"/>
          <w:numId w:val="57"/>
        </w:numPr>
        <w:spacing w:after="0" w:line="360" w:lineRule="auto"/>
        <w:jc w:val="both"/>
        <w:rPr>
          <w:rFonts w:ascii="Times New Roman" w:hAnsi="Times New Roman"/>
          <w:sz w:val="24"/>
          <w:szCs w:val="24"/>
        </w:rPr>
      </w:pPr>
      <w:r w:rsidRPr="00A73294">
        <w:rPr>
          <w:rFonts w:ascii="Times New Roman" w:hAnsi="Times New Roman"/>
          <w:sz w:val="24"/>
          <w:szCs w:val="24"/>
        </w:rPr>
        <w:t>Przepust pod zjazdem publicznym do przepompowni ścieków P2 (rurą PEHD Φ 600 mm) – długość 17 m.</w:t>
      </w:r>
    </w:p>
    <w:p w:rsidR="00ED7CA5" w:rsidRPr="00A73294" w:rsidRDefault="00ED7CA5" w:rsidP="00685305">
      <w:pPr>
        <w:pStyle w:val="Akapitzlist"/>
        <w:numPr>
          <w:ilvl w:val="1"/>
          <w:numId w:val="62"/>
        </w:numPr>
        <w:spacing w:after="0" w:line="360" w:lineRule="auto"/>
        <w:jc w:val="both"/>
        <w:rPr>
          <w:rFonts w:ascii="Times New Roman" w:hAnsi="Times New Roman"/>
          <w:sz w:val="24"/>
          <w:szCs w:val="24"/>
        </w:rPr>
      </w:pPr>
      <w:r w:rsidRPr="00A73294">
        <w:rPr>
          <w:rFonts w:ascii="Times New Roman" w:hAnsi="Times New Roman"/>
          <w:sz w:val="24"/>
          <w:szCs w:val="24"/>
        </w:rPr>
        <w:t>Droga serwisowa klasy technicznej „D”, kategorii ruchu KR1.</w:t>
      </w:r>
    </w:p>
    <w:p w:rsidR="00ED7CA5" w:rsidRPr="00A73294" w:rsidRDefault="00ED7CA5" w:rsidP="00685305">
      <w:pPr>
        <w:pStyle w:val="Akapitzlist"/>
        <w:numPr>
          <w:ilvl w:val="0"/>
          <w:numId w:val="61"/>
        </w:numPr>
        <w:spacing w:after="0" w:line="360" w:lineRule="auto"/>
        <w:jc w:val="both"/>
        <w:rPr>
          <w:rFonts w:ascii="Times New Roman" w:hAnsi="Times New Roman"/>
          <w:sz w:val="24"/>
          <w:szCs w:val="24"/>
        </w:rPr>
      </w:pPr>
      <w:r w:rsidRPr="00A73294">
        <w:rPr>
          <w:rFonts w:ascii="Times New Roman" w:hAnsi="Times New Roman"/>
          <w:sz w:val="24"/>
          <w:szCs w:val="24"/>
        </w:rPr>
        <w:t>długość drogi 359 m,</w:t>
      </w:r>
    </w:p>
    <w:p w:rsidR="00ED7CA5" w:rsidRPr="00A73294" w:rsidRDefault="00ED7CA5" w:rsidP="00685305">
      <w:pPr>
        <w:pStyle w:val="Akapitzlist"/>
        <w:numPr>
          <w:ilvl w:val="0"/>
          <w:numId w:val="61"/>
        </w:numPr>
        <w:spacing w:after="0" w:line="360" w:lineRule="auto"/>
        <w:jc w:val="both"/>
        <w:rPr>
          <w:rFonts w:ascii="Times New Roman" w:hAnsi="Times New Roman"/>
          <w:sz w:val="24"/>
          <w:szCs w:val="24"/>
        </w:rPr>
      </w:pPr>
      <w:r w:rsidRPr="00A73294">
        <w:rPr>
          <w:rFonts w:ascii="Times New Roman" w:hAnsi="Times New Roman"/>
          <w:sz w:val="24"/>
          <w:szCs w:val="24"/>
        </w:rPr>
        <w:t>Jezdnia o nawierzchni z kruszywa łamanego o zasadniczej szerokości 3,5 m wraz z dwoma placami do zawracania,</w:t>
      </w:r>
    </w:p>
    <w:p w:rsidR="00ED7CA5" w:rsidRPr="00A73294" w:rsidRDefault="00ED7CA5" w:rsidP="00685305">
      <w:pPr>
        <w:pStyle w:val="Akapitzlist"/>
        <w:numPr>
          <w:ilvl w:val="0"/>
          <w:numId w:val="61"/>
        </w:numPr>
        <w:spacing w:after="0" w:line="360" w:lineRule="auto"/>
        <w:jc w:val="both"/>
        <w:rPr>
          <w:rFonts w:ascii="Times New Roman" w:hAnsi="Times New Roman"/>
          <w:sz w:val="24"/>
          <w:szCs w:val="24"/>
        </w:rPr>
      </w:pPr>
      <w:r w:rsidRPr="00A73294">
        <w:rPr>
          <w:rFonts w:ascii="Times New Roman" w:hAnsi="Times New Roman"/>
          <w:sz w:val="24"/>
          <w:szCs w:val="24"/>
        </w:rPr>
        <w:t>Powierzchnia jezdni 1 727 m</w:t>
      </w:r>
      <w:r w:rsidRPr="00A73294">
        <w:rPr>
          <w:rFonts w:ascii="Times New Roman" w:hAnsi="Times New Roman"/>
          <w:sz w:val="24"/>
          <w:szCs w:val="24"/>
          <w:vertAlign w:val="superscript"/>
        </w:rPr>
        <w:t>2</w:t>
      </w:r>
      <w:r w:rsidRPr="00A73294">
        <w:rPr>
          <w:rFonts w:ascii="Times New Roman" w:hAnsi="Times New Roman"/>
          <w:sz w:val="24"/>
          <w:szCs w:val="24"/>
        </w:rPr>
        <w:t>.</w:t>
      </w:r>
    </w:p>
    <w:p w:rsidR="00ED7CA5" w:rsidRPr="00A73294" w:rsidRDefault="00ED7CA5" w:rsidP="00685305">
      <w:pPr>
        <w:pStyle w:val="Akapitzlist"/>
        <w:numPr>
          <w:ilvl w:val="1"/>
          <w:numId w:val="62"/>
        </w:numPr>
        <w:spacing w:after="0" w:line="360" w:lineRule="auto"/>
        <w:jc w:val="both"/>
        <w:rPr>
          <w:rFonts w:ascii="Times New Roman" w:hAnsi="Times New Roman"/>
          <w:sz w:val="24"/>
          <w:szCs w:val="24"/>
        </w:rPr>
      </w:pPr>
      <w:r w:rsidRPr="00A73294">
        <w:rPr>
          <w:rFonts w:ascii="Times New Roman" w:hAnsi="Times New Roman"/>
          <w:sz w:val="24"/>
          <w:szCs w:val="24"/>
        </w:rPr>
        <w:t xml:space="preserve">Kanalizacja deszczowa </w:t>
      </w:r>
    </w:p>
    <w:p w:rsidR="00ED7CA5" w:rsidRPr="00A73294" w:rsidRDefault="00ED7CA5" w:rsidP="00685305">
      <w:pPr>
        <w:pStyle w:val="Akapitzlist"/>
        <w:numPr>
          <w:ilvl w:val="0"/>
          <w:numId w:val="55"/>
        </w:numPr>
        <w:spacing w:after="0" w:line="360" w:lineRule="auto"/>
        <w:jc w:val="both"/>
        <w:rPr>
          <w:rFonts w:ascii="Times New Roman" w:hAnsi="Times New Roman"/>
          <w:sz w:val="24"/>
          <w:szCs w:val="24"/>
        </w:rPr>
      </w:pPr>
      <w:r w:rsidRPr="00A73294">
        <w:rPr>
          <w:rFonts w:ascii="Times New Roman" w:hAnsi="Times New Roman"/>
          <w:sz w:val="24"/>
          <w:szCs w:val="24"/>
        </w:rPr>
        <w:t>Rurociągi:</w:t>
      </w:r>
    </w:p>
    <w:p w:rsidR="00ED7CA5" w:rsidRPr="00A73294" w:rsidRDefault="00ED7CA5" w:rsidP="00685305">
      <w:pPr>
        <w:pStyle w:val="Akapitzlist"/>
        <w:numPr>
          <w:ilvl w:val="0"/>
          <w:numId w:val="56"/>
        </w:numPr>
        <w:spacing w:after="0" w:line="360" w:lineRule="auto"/>
        <w:jc w:val="both"/>
        <w:rPr>
          <w:rFonts w:ascii="Times New Roman" w:hAnsi="Times New Roman"/>
          <w:sz w:val="24"/>
          <w:szCs w:val="24"/>
        </w:rPr>
      </w:pPr>
      <w:r w:rsidRPr="00A73294">
        <w:rPr>
          <w:rFonts w:ascii="Times New Roman" w:hAnsi="Times New Roman"/>
          <w:sz w:val="24"/>
          <w:szCs w:val="24"/>
        </w:rPr>
        <w:t>kanały z rur PEHD DN400 mm o długości 229 m;</w:t>
      </w:r>
    </w:p>
    <w:p w:rsidR="00ED7CA5" w:rsidRPr="00A73294" w:rsidRDefault="00ED7CA5" w:rsidP="00685305">
      <w:pPr>
        <w:pStyle w:val="Akapitzlist"/>
        <w:numPr>
          <w:ilvl w:val="0"/>
          <w:numId w:val="56"/>
        </w:numPr>
        <w:spacing w:after="0" w:line="360" w:lineRule="auto"/>
        <w:jc w:val="both"/>
        <w:rPr>
          <w:rFonts w:ascii="Times New Roman" w:hAnsi="Times New Roman"/>
          <w:sz w:val="24"/>
          <w:szCs w:val="24"/>
        </w:rPr>
      </w:pPr>
      <w:r w:rsidRPr="00A73294">
        <w:rPr>
          <w:rFonts w:ascii="Times New Roman" w:hAnsi="Times New Roman"/>
          <w:sz w:val="24"/>
          <w:szCs w:val="24"/>
        </w:rPr>
        <w:t>kanały z rur PEHD DN300 mm o długości 236,50 m;</w:t>
      </w:r>
    </w:p>
    <w:p w:rsidR="00ED7CA5" w:rsidRPr="00A73294" w:rsidRDefault="00ED7CA5" w:rsidP="00685305">
      <w:pPr>
        <w:pStyle w:val="Akapitzlist"/>
        <w:numPr>
          <w:ilvl w:val="0"/>
          <w:numId w:val="55"/>
        </w:numPr>
        <w:spacing w:after="0" w:line="360" w:lineRule="auto"/>
        <w:jc w:val="both"/>
        <w:rPr>
          <w:rFonts w:ascii="Times New Roman" w:hAnsi="Times New Roman"/>
          <w:sz w:val="24"/>
          <w:szCs w:val="24"/>
        </w:rPr>
      </w:pPr>
      <w:r w:rsidRPr="00A73294">
        <w:rPr>
          <w:rFonts w:ascii="Times New Roman" w:hAnsi="Times New Roman"/>
          <w:sz w:val="24"/>
          <w:szCs w:val="24"/>
        </w:rPr>
        <w:lastRenderedPageBreak/>
        <w:t xml:space="preserve">przykanaliki do wpustów ulicznych z rur PEHD DN200 mm (21 szt.) o łącznej długości 91 m; </w:t>
      </w:r>
    </w:p>
    <w:p w:rsidR="00ED7CA5" w:rsidRPr="00A73294" w:rsidRDefault="00ED7CA5" w:rsidP="00685305">
      <w:pPr>
        <w:pStyle w:val="Akapitzlist"/>
        <w:numPr>
          <w:ilvl w:val="0"/>
          <w:numId w:val="55"/>
        </w:numPr>
        <w:spacing w:after="0" w:line="360" w:lineRule="auto"/>
        <w:jc w:val="both"/>
        <w:rPr>
          <w:rFonts w:ascii="Times New Roman" w:hAnsi="Times New Roman"/>
          <w:sz w:val="24"/>
          <w:szCs w:val="24"/>
        </w:rPr>
      </w:pPr>
      <w:r w:rsidRPr="00A73294">
        <w:rPr>
          <w:rFonts w:ascii="Times New Roman" w:hAnsi="Times New Roman"/>
          <w:sz w:val="24"/>
          <w:szCs w:val="24"/>
        </w:rPr>
        <w:t>Studnie rewizyjne Dn 1200 mm z kręgów betonowych z włazem żeliwnym typu D400 - 16 kpl.;</w:t>
      </w:r>
    </w:p>
    <w:p w:rsidR="00ED7CA5" w:rsidRPr="00A73294" w:rsidRDefault="00ED7CA5" w:rsidP="00685305">
      <w:pPr>
        <w:pStyle w:val="Akapitzlist"/>
        <w:numPr>
          <w:ilvl w:val="0"/>
          <w:numId w:val="55"/>
        </w:numPr>
        <w:spacing w:after="0" w:line="360" w:lineRule="auto"/>
        <w:jc w:val="both"/>
        <w:rPr>
          <w:rFonts w:ascii="Times New Roman" w:hAnsi="Times New Roman"/>
          <w:sz w:val="24"/>
          <w:szCs w:val="24"/>
        </w:rPr>
      </w:pPr>
      <w:r w:rsidRPr="00A73294">
        <w:rPr>
          <w:rFonts w:ascii="Times New Roman" w:hAnsi="Times New Roman"/>
          <w:sz w:val="24"/>
          <w:szCs w:val="24"/>
        </w:rPr>
        <w:t xml:space="preserve">Studzienki betonowe wpustowe Dn 500 mm z osadnikiem i wpustem żeliwnym - </w:t>
      </w:r>
      <w:r w:rsidRPr="00A73294">
        <w:rPr>
          <w:rFonts w:ascii="Times New Roman" w:hAnsi="Times New Roman"/>
          <w:sz w:val="24"/>
          <w:szCs w:val="24"/>
        </w:rPr>
        <w:br/>
        <w:t>21 kpl.;</w:t>
      </w:r>
    </w:p>
    <w:p w:rsidR="00ED7CA5" w:rsidRPr="00A73294" w:rsidRDefault="00ED7CA5" w:rsidP="00685305">
      <w:pPr>
        <w:pStyle w:val="Akapitzlist"/>
        <w:numPr>
          <w:ilvl w:val="0"/>
          <w:numId w:val="55"/>
        </w:numPr>
        <w:spacing w:after="0" w:line="360" w:lineRule="auto"/>
        <w:jc w:val="both"/>
        <w:rPr>
          <w:rFonts w:ascii="Times New Roman" w:hAnsi="Times New Roman"/>
          <w:sz w:val="24"/>
          <w:szCs w:val="24"/>
        </w:rPr>
      </w:pPr>
      <w:r w:rsidRPr="00A73294">
        <w:rPr>
          <w:rFonts w:ascii="Times New Roman" w:hAnsi="Times New Roman"/>
          <w:sz w:val="24"/>
          <w:szCs w:val="24"/>
        </w:rPr>
        <w:t>Osadnik wirowy jednokomorowy podczyszczający betonowy DN1200 mm - 1 kpl.;</w:t>
      </w:r>
    </w:p>
    <w:p w:rsidR="00ED7CA5" w:rsidRPr="00A73294" w:rsidRDefault="00ED7CA5" w:rsidP="00685305">
      <w:pPr>
        <w:pStyle w:val="Akapitzlist"/>
        <w:numPr>
          <w:ilvl w:val="0"/>
          <w:numId w:val="55"/>
        </w:numPr>
        <w:spacing w:after="0" w:line="360" w:lineRule="auto"/>
        <w:jc w:val="both"/>
        <w:rPr>
          <w:rFonts w:ascii="Times New Roman" w:hAnsi="Times New Roman"/>
          <w:sz w:val="24"/>
          <w:szCs w:val="24"/>
        </w:rPr>
      </w:pPr>
      <w:r w:rsidRPr="00A73294">
        <w:rPr>
          <w:rFonts w:ascii="Times New Roman" w:hAnsi="Times New Roman"/>
          <w:sz w:val="24"/>
          <w:szCs w:val="24"/>
        </w:rPr>
        <w:t>Wylot do rowu (W2) prefabrykowany żelbetowy dla kanału Ø400 – 1 szt.</w:t>
      </w:r>
    </w:p>
    <w:p w:rsidR="00ED7CA5" w:rsidRPr="00A73294" w:rsidRDefault="00ED7CA5" w:rsidP="00685305">
      <w:pPr>
        <w:pStyle w:val="Akapitzlist"/>
        <w:numPr>
          <w:ilvl w:val="1"/>
          <w:numId w:val="62"/>
        </w:numPr>
        <w:spacing w:after="0" w:line="360" w:lineRule="auto"/>
        <w:jc w:val="both"/>
        <w:rPr>
          <w:rFonts w:ascii="Times New Roman" w:hAnsi="Times New Roman"/>
          <w:sz w:val="24"/>
          <w:szCs w:val="24"/>
        </w:rPr>
      </w:pPr>
      <w:r w:rsidRPr="00A73294">
        <w:rPr>
          <w:rFonts w:ascii="Times New Roman" w:hAnsi="Times New Roman"/>
          <w:sz w:val="24"/>
          <w:szCs w:val="24"/>
        </w:rPr>
        <w:t xml:space="preserve"> Kanalizacja sanitarna</w:t>
      </w:r>
    </w:p>
    <w:p w:rsidR="00ED7CA5" w:rsidRPr="00A73294" w:rsidRDefault="00ED7CA5" w:rsidP="00685305">
      <w:pPr>
        <w:pStyle w:val="Akapitzlist"/>
        <w:numPr>
          <w:ilvl w:val="0"/>
          <w:numId w:val="63"/>
        </w:numPr>
        <w:spacing w:after="0" w:line="360" w:lineRule="auto"/>
        <w:jc w:val="both"/>
        <w:rPr>
          <w:rFonts w:ascii="Times New Roman" w:hAnsi="Times New Roman"/>
          <w:sz w:val="24"/>
          <w:szCs w:val="24"/>
        </w:rPr>
      </w:pPr>
      <w:r w:rsidRPr="00A73294">
        <w:rPr>
          <w:rFonts w:ascii="Times New Roman" w:hAnsi="Times New Roman"/>
          <w:sz w:val="24"/>
          <w:szCs w:val="24"/>
        </w:rPr>
        <w:t>Kanalizacja sanitarna grawitacyjna.</w:t>
      </w:r>
    </w:p>
    <w:p w:rsidR="00ED7CA5" w:rsidRPr="00A73294" w:rsidRDefault="00ED7CA5" w:rsidP="00685305">
      <w:pPr>
        <w:pStyle w:val="Akapitzlist"/>
        <w:numPr>
          <w:ilvl w:val="0"/>
          <w:numId w:val="64"/>
        </w:numPr>
        <w:spacing w:after="0" w:line="360" w:lineRule="auto"/>
        <w:jc w:val="both"/>
        <w:rPr>
          <w:rFonts w:ascii="Times New Roman" w:hAnsi="Times New Roman"/>
          <w:sz w:val="24"/>
          <w:szCs w:val="24"/>
        </w:rPr>
      </w:pPr>
      <w:r w:rsidRPr="00A73294">
        <w:rPr>
          <w:rFonts w:ascii="Times New Roman" w:hAnsi="Times New Roman"/>
          <w:sz w:val="24"/>
          <w:szCs w:val="24"/>
        </w:rPr>
        <w:t xml:space="preserve">kanał z rur DN200 PVC-U kl. S SN8  o długości 310,50 m; </w:t>
      </w:r>
    </w:p>
    <w:p w:rsidR="00ED7CA5" w:rsidRPr="00A73294" w:rsidRDefault="00ED7CA5" w:rsidP="00685305">
      <w:pPr>
        <w:pStyle w:val="Akapitzlist"/>
        <w:numPr>
          <w:ilvl w:val="0"/>
          <w:numId w:val="64"/>
        </w:numPr>
        <w:spacing w:after="0" w:line="360" w:lineRule="auto"/>
        <w:jc w:val="both"/>
        <w:rPr>
          <w:rFonts w:ascii="Times New Roman" w:hAnsi="Times New Roman"/>
          <w:sz w:val="24"/>
          <w:szCs w:val="24"/>
        </w:rPr>
      </w:pPr>
      <w:r w:rsidRPr="00A73294">
        <w:rPr>
          <w:rFonts w:ascii="Times New Roman" w:hAnsi="Times New Roman"/>
          <w:sz w:val="24"/>
          <w:szCs w:val="24"/>
        </w:rPr>
        <w:t>studnie rewizyjne na kanalizacji sanitarnej grawitacyjnej PEHD DN1200 - 8 kpl..</w:t>
      </w:r>
    </w:p>
    <w:p w:rsidR="00ED7CA5" w:rsidRPr="00A73294" w:rsidRDefault="00ED7CA5" w:rsidP="00685305">
      <w:pPr>
        <w:pStyle w:val="Akapitzlist"/>
        <w:numPr>
          <w:ilvl w:val="0"/>
          <w:numId w:val="63"/>
        </w:numPr>
        <w:spacing w:after="0" w:line="360" w:lineRule="auto"/>
        <w:jc w:val="both"/>
        <w:rPr>
          <w:rFonts w:ascii="Times New Roman" w:hAnsi="Times New Roman"/>
          <w:sz w:val="24"/>
          <w:szCs w:val="24"/>
        </w:rPr>
      </w:pPr>
      <w:r w:rsidRPr="00A73294">
        <w:rPr>
          <w:rFonts w:ascii="Times New Roman" w:hAnsi="Times New Roman"/>
          <w:sz w:val="24"/>
          <w:szCs w:val="24"/>
        </w:rPr>
        <w:t xml:space="preserve">Kanalizacja sanitarna tłoczna </w:t>
      </w:r>
    </w:p>
    <w:p w:rsidR="00ED7CA5" w:rsidRPr="00A73294" w:rsidRDefault="00ED7CA5" w:rsidP="00685305">
      <w:pPr>
        <w:pStyle w:val="Akapitzlist"/>
        <w:numPr>
          <w:ilvl w:val="0"/>
          <w:numId w:val="65"/>
        </w:numPr>
        <w:spacing w:after="0" w:line="360" w:lineRule="auto"/>
        <w:jc w:val="both"/>
        <w:rPr>
          <w:rFonts w:ascii="Times New Roman" w:hAnsi="Times New Roman"/>
          <w:sz w:val="24"/>
          <w:szCs w:val="24"/>
        </w:rPr>
      </w:pPr>
      <w:r w:rsidRPr="00A73294">
        <w:rPr>
          <w:rFonts w:ascii="Times New Roman" w:hAnsi="Times New Roman"/>
          <w:sz w:val="24"/>
          <w:szCs w:val="24"/>
        </w:rPr>
        <w:t>kanał ciśnieniowy z rur Dz110 PE100 SDR 17 o długości 338,50 m</w:t>
      </w:r>
    </w:p>
    <w:p w:rsidR="00ED7CA5" w:rsidRPr="00A73294" w:rsidRDefault="00ED7CA5" w:rsidP="00685305">
      <w:pPr>
        <w:pStyle w:val="Akapitzlist"/>
        <w:numPr>
          <w:ilvl w:val="0"/>
          <w:numId w:val="65"/>
        </w:numPr>
        <w:spacing w:after="0" w:line="360" w:lineRule="auto"/>
        <w:jc w:val="both"/>
        <w:rPr>
          <w:rFonts w:ascii="Times New Roman" w:hAnsi="Times New Roman"/>
          <w:sz w:val="24"/>
          <w:szCs w:val="24"/>
        </w:rPr>
      </w:pPr>
      <w:r w:rsidRPr="00A73294">
        <w:rPr>
          <w:rFonts w:ascii="Times New Roman" w:hAnsi="Times New Roman"/>
          <w:sz w:val="24"/>
          <w:szCs w:val="24"/>
        </w:rPr>
        <w:t>rury ochronne  Dz180x10,7 PE100 SDR17 o długości 6 m</w:t>
      </w:r>
    </w:p>
    <w:p w:rsidR="00ED7CA5" w:rsidRPr="00A73294" w:rsidRDefault="00ED7CA5" w:rsidP="00685305">
      <w:pPr>
        <w:pStyle w:val="Akapitzlist"/>
        <w:numPr>
          <w:ilvl w:val="0"/>
          <w:numId w:val="65"/>
        </w:numPr>
        <w:spacing w:after="0" w:line="360" w:lineRule="auto"/>
        <w:jc w:val="both"/>
        <w:rPr>
          <w:rFonts w:ascii="Times New Roman" w:hAnsi="Times New Roman"/>
          <w:sz w:val="24"/>
          <w:szCs w:val="24"/>
        </w:rPr>
      </w:pPr>
      <w:r w:rsidRPr="00A73294">
        <w:rPr>
          <w:rFonts w:ascii="Times New Roman" w:hAnsi="Times New Roman"/>
          <w:sz w:val="24"/>
          <w:szCs w:val="24"/>
        </w:rPr>
        <w:t>studnia PEHD DN1200</w:t>
      </w:r>
      <w:r w:rsidR="00D02FBA">
        <w:rPr>
          <w:rFonts w:ascii="Times New Roman" w:hAnsi="Times New Roman"/>
          <w:sz w:val="24"/>
          <w:szCs w:val="24"/>
        </w:rPr>
        <w:t xml:space="preserve"> </w:t>
      </w:r>
      <w:r w:rsidRPr="00A73294">
        <w:rPr>
          <w:rFonts w:ascii="Times New Roman" w:hAnsi="Times New Roman"/>
          <w:sz w:val="24"/>
          <w:szCs w:val="24"/>
        </w:rPr>
        <w:t xml:space="preserve">- czyszczakowa wyposażona w czyszczak rewizyjny kołnierzowy z zaworem hydrantowym i dwie zasuwy nożowe DN100 kołnierzowe – </w:t>
      </w:r>
      <w:r w:rsidRPr="00A73294">
        <w:rPr>
          <w:rFonts w:ascii="Times New Roman" w:hAnsi="Times New Roman"/>
          <w:sz w:val="24"/>
          <w:szCs w:val="24"/>
        </w:rPr>
        <w:br/>
        <w:t>1 kpl.</w:t>
      </w:r>
    </w:p>
    <w:p w:rsidR="00ED7CA5" w:rsidRPr="00A73294" w:rsidRDefault="00ED7CA5" w:rsidP="00685305">
      <w:pPr>
        <w:pStyle w:val="Akapitzlist"/>
        <w:numPr>
          <w:ilvl w:val="0"/>
          <w:numId w:val="65"/>
        </w:numPr>
        <w:spacing w:after="0" w:line="360" w:lineRule="auto"/>
        <w:jc w:val="both"/>
        <w:rPr>
          <w:rFonts w:ascii="Times New Roman" w:hAnsi="Times New Roman"/>
          <w:sz w:val="24"/>
          <w:szCs w:val="24"/>
        </w:rPr>
      </w:pPr>
      <w:r w:rsidRPr="00A73294">
        <w:rPr>
          <w:rFonts w:ascii="Times New Roman" w:hAnsi="Times New Roman"/>
          <w:sz w:val="24"/>
          <w:szCs w:val="24"/>
        </w:rPr>
        <w:t>tłocznia ścieków sanitarnych P2 wraz z wyposażeniem – 1 kpl.</w:t>
      </w:r>
    </w:p>
    <w:p w:rsidR="00ED7CA5" w:rsidRPr="00A73294" w:rsidRDefault="00ED7CA5" w:rsidP="00685305">
      <w:pPr>
        <w:pStyle w:val="Akapitzlist"/>
        <w:numPr>
          <w:ilvl w:val="0"/>
          <w:numId w:val="65"/>
        </w:numPr>
        <w:spacing w:after="0" w:line="360" w:lineRule="auto"/>
        <w:jc w:val="both"/>
        <w:rPr>
          <w:rFonts w:ascii="Times New Roman" w:hAnsi="Times New Roman"/>
          <w:sz w:val="24"/>
          <w:szCs w:val="24"/>
        </w:rPr>
      </w:pPr>
      <w:r w:rsidRPr="00A73294">
        <w:rPr>
          <w:rFonts w:ascii="Times New Roman" w:hAnsi="Times New Roman"/>
          <w:sz w:val="24"/>
          <w:szCs w:val="24"/>
        </w:rPr>
        <w:t xml:space="preserve">ogrodzenie tłoczni ścieków P2 z siatki stalowej i słupków z rur stalowych wraz </w:t>
      </w:r>
      <w:r w:rsidRPr="00A73294">
        <w:rPr>
          <w:rFonts w:ascii="Times New Roman" w:hAnsi="Times New Roman"/>
          <w:sz w:val="24"/>
          <w:szCs w:val="24"/>
        </w:rPr>
        <w:br/>
        <w:t>z fundamentem i cokołami oraz z bramą stalową rozwieralną  – wysokość 1,5 m, długość 22,5 m</w:t>
      </w:r>
    </w:p>
    <w:p w:rsidR="00ED7CA5" w:rsidRPr="00A73294" w:rsidRDefault="00ED7CA5" w:rsidP="00685305">
      <w:pPr>
        <w:pStyle w:val="Akapitzlist"/>
        <w:numPr>
          <w:ilvl w:val="0"/>
          <w:numId w:val="65"/>
        </w:numPr>
        <w:spacing w:after="0" w:line="360" w:lineRule="auto"/>
        <w:jc w:val="both"/>
        <w:rPr>
          <w:rFonts w:ascii="Times New Roman" w:hAnsi="Times New Roman"/>
          <w:sz w:val="24"/>
          <w:szCs w:val="24"/>
        </w:rPr>
      </w:pPr>
      <w:r w:rsidRPr="00A73294">
        <w:rPr>
          <w:rFonts w:ascii="Times New Roman" w:hAnsi="Times New Roman"/>
          <w:sz w:val="24"/>
          <w:szCs w:val="24"/>
        </w:rPr>
        <w:t>plac o nawierzchni z betonowej kostki brukowej wokół tłoczni ścieków P2 – powierzchnia 38 m</w:t>
      </w:r>
      <w:r w:rsidRPr="00A73294">
        <w:rPr>
          <w:rFonts w:ascii="Times New Roman" w:hAnsi="Times New Roman"/>
          <w:sz w:val="24"/>
          <w:szCs w:val="24"/>
          <w:vertAlign w:val="superscript"/>
        </w:rPr>
        <w:t>2</w:t>
      </w:r>
      <w:r w:rsidRPr="00A73294">
        <w:rPr>
          <w:rFonts w:ascii="Times New Roman" w:hAnsi="Times New Roman"/>
          <w:sz w:val="24"/>
          <w:szCs w:val="24"/>
        </w:rPr>
        <w:t xml:space="preserve">  </w:t>
      </w:r>
    </w:p>
    <w:p w:rsidR="00ED7CA5" w:rsidRPr="00A73294" w:rsidRDefault="00ED7CA5" w:rsidP="00685305">
      <w:pPr>
        <w:pStyle w:val="Akapitzlist"/>
        <w:numPr>
          <w:ilvl w:val="1"/>
          <w:numId w:val="62"/>
        </w:numPr>
        <w:spacing w:after="0" w:line="360" w:lineRule="auto"/>
        <w:rPr>
          <w:rFonts w:ascii="Times New Roman" w:hAnsi="Times New Roman"/>
          <w:b/>
          <w:sz w:val="24"/>
          <w:szCs w:val="24"/>
        </w:rPr>
      </w:pPr>
      <w:bookmarkStart w:id="0" w:name="_GoBack"/>
      <w:bookmarkEnd w:id="0"/>
      <w:r w:rsidRPr="00A73294">
        <w:rPr>
          <w:rFonts w:ascii="Times New Roman" w:hAnsi="Times New Roman"/>
          <w:sz w:val="24"/>
          <w:szCs w:val="24"/>
        </w:rPr>
        <w:t xml:space="preserve">Most żelbetowy jednoprzęsłowy na rzece Czarna Bielina -  w km rzeki </w:t>
      </w:r>
      <w:r w:rsidRPr="00A73294">
        <w:rPr>
          <w:rFonts w:ascii="Times New Roman" w:eastAsia="ArialMT-Identity-H" w:hAnsi="Times New Roman"/>
          <w:sz w:val="24"/>
          <w:szCs w:val="24"/>
        </w:rPr>
        <w:t>5+410</w:t>
      </w:r>
    </w:p>
    <w:p w:rsidR="00ED7CA5" w:rsidRPr="00A73294" w:rsidRDefault="00ED7CA5" w:rsidP="00685305">
      <w:pPr>
        <w:pStyle w:val="Akapitzlist"/>
        <w:numPr>
          <w:ilvl w:val="0"/>
          <w:numId w:val="59"/>
        </w:numPr>
        <w:spacing w:after="0" w:line="360" w:lineRule="auto"/>
        <w:rPr>
          <w:rFonts w:ascii="Times New Roman" w:hAnsi="Times New Roman"/>
          <w:sz w:val="24"/>
          <w:szCs w:val="24"/>
        </w:rPr>
      </w:pPr>
      <w:r w:rsidRPr="00A73294">
        <w:rPr>
          <w:rFonts w:ascii="Times New Roman" w:eastAsia="ArialMT-Identity-H" w:hAnsi="Times New Roman"/>
          <w:sz w:val="24"/>
          <w:szCs w:val="24"/>
        </w:rPr>
        <w:t>Długość całkowita 30,50 m.</w:t>
      </w:r>
    </w:p>
    <w:p w:rsidR="00ED7CA5" w:rsidRPr="00A73294" w:rsidRDefault="00ED7CA5" w:rsidP="00685305">
      <w:pPr>
        <w:pStyle w:val="Akapitzlist"/>
        <w:numPr>
          <w:ilvl w:val="0"/>
          <w:numId w:val="59"/>
        </w:numPr>
        <w:spacing w:after="0" w:line="360" w:lineRule="auto"/>
        <w:rPr>
          <w:rFonts w:ascii="Times New Roman" w:hAnsi="Times New Roman"/>
          <w:sz w:val="24"/>
          <w:szCs w:val="24"/>
        </w:rPr>
      </w:pPr>
      <w:r w:rsidRPr="00A73294">
        <w:rPr>
          <w:rFonts w:ascii="Times New Roman" w:eastAsia="ArialMT-Identity-H" w:hAnsi="Times New Roman"/>
          <w:sz w:val="24"/>
          <w:szCs w:val="24"/>
        </w:rPr>
        <w:t>Szerokość całkowita 12,90 m.</w:t>
      </w:r>
    </w:p>
    <w:p w:rsidR="00ED7CA5" w:rsidRPr="00A73294" w:rsidRDefault="00ED7CA5" w:rsidP="00685305">
      <w:pPr>
        <w:pStyle w:val="Akapitzlist"/>
        <w:numPr>
          <w:ilvl w:val="0"/>
          <w:numId w:val="59"/>
        </w:numPr>
        <w:spacing w:after="0" w:line="360" w:lineRule="auto"/>
        <w:rPr>
          <w:rFonts w:ascii="Times New Roman" w:hAnsi="Times New Roman"/>
          <w:sz w:val="24"/>
          <w:szCs w:val="24"/>
        </w:rPr>
      </w:pPr>
      <w:r w:rsidRPr="00A73294">
        <w:rPr>
          <w:rFonts w:ascii="Times New Roman" w:hAnsi="Times New Roman"/>
          <w:sz w:val="24"/>
          <w:szCs w:val="24"/>
        </w:rPr>
        <w:t>Bariery:</w:t>
      </w:r>
    </w:p>
    <w:p w:rsidR="00ED7CA5" w:rsidRPr="00A73294" w:rsidRDefault="00ED7CA5" w:rsidP="00685305">
      <w:pPr>
        <w:pStyle w:val="Akapitzlist"/>
        <w:numPr>
          <w:ilvl w:val="0"/>
          <w:numId w:val="58"/>
        </w:numPr>
        <w:spacing w:after="0" w:line="360" w:lineRule="auto"/>
        <w:rPr>
          <w:rFonts w:ascii="Times New Roman" w:hAnsi="Times New Roman"/>
          <w:sz w:val="24"/>
          <w:szCs w:val="24"/>
        </w:rPr>
      </w:pPr>
      <w:r w:rsidRPr="00A73294">
        <w:rPr>
          <w:rFonts w:ascii="Times New Roman" w:eastAsia="Times New Roman" w:hAnsi="Times New Roman"/>
          <w:sz w:val="24"/>
          <w:szCs w:val="24"/>
          <w:lang w:eastAsia="pl-PL"/>
        </w:rPr>
        <w:t>bariera ochronna H2/W3 z pochwytem o wys. 1,1</w:t>
      </w:r>
      <w:r w:rsidRPr="00A73294">
        <w:rPr>
          <w:rFonts w:ascii="Times New Roman" w:eastAsia="Times New Roman" w:hAnsi="Times New Roman"/>
          <w:sz w:val="24"/>
          <w:szCs w:val="24"/>
          <w:lang w:eastAsia="pl-PL"/>
        </w:rPr>
        <w:tab/>
        <w:t>- długość 61,20 m;</w:t>
      </w:r>
    </w:p>
    <w:p w:rsidR="00ED7CA5" w:rsidRPr="00A73294" w:rsidRDefault="00ED7CA5" w:rsidP="00685305">
      <w:pPr>
        <w:pStyle w:val="Akapitzlist"/>
        <w:numPr>
          <w:ilvl w:val="0"/>
          <w:numId w:val="58"/>
        </w:numPr>
        <w:spacing w:after="0" w:line="360" w:lineRule="auto"/>
        <w:rPr>
          <w:rFonts w:ascii="Times New Roman" w:eastAsia="Times New Roman" w:hAnsi="Times New Roman"/>
          <w:sz w:val="24"/>
          <w:szCs w:val="24"/>
          <w:lang w:eastAsia="pl-PL"/>
        </w:rPr>
      </w:pPr>
      <w:r w:rsidRPr="00A73294">
        <w:rPr>
          <w:rFonts w:ascii="Times New Roman" w:eastAsia="Times New Roman" w:hAnsi="Times New Roman"/>
          <w:sz w:val="24"/>
          <w:szCs w:val="24"/>
          <w:lang w:eastAsia="pl-PL"/>
        </w:rPr>
        <w:t>bariera ochronna H2/W3 z pochwytem o wys. 1,2</w:t>
      </w:r>
      <w:r w:rsidRPr="00A73294">
        <w:rPr>
          <w:rFonts w:ascii="Times New Roman" w:eastAsia="Times New Roman" w:hAnsi="Times New Roman"/>
          <w:sz w:val="24"/>
          <w:szCs w:val="24"/>
          <w:lang w:eastAsia="pl-PL"/>
        </w:rPr>
        <w:tab/>
        <w:t>- długość 61,20 m;</w:t>
      </w:r>
    </w:p>
    <w:p w:rsidR="00ED7CA5" w:rsidRPr="00A73294" w:rsidRDefault="00ED7CA5" w:rsidP="00685305">
      <w:pPr>
        <w:pStyle w:val="Akapitzlist"/>
        <w:numPr>
          <w:ilvl w:val="0"/>
          <w:numId w:val="58"/>
        </w:numPr>
        <w:spacing w:after="0" w:line="360" w:lineRule="auto"/>
        <w:rPr>
          <w:rFonts w:ascii="Times New Roman" w:eastAsia="Times New Roman" w:hAnsi="Times New Roman"/>
          <w:sz w:val="24"/>
          <w:szCs w:val="24"/>
          <w:lang w:eastAsia="pl-PL"/>
        </w:rPr>
      </w:pPr>
      <w:r w:rsidRPr="00A73294">
        <w:rPr>
          <w:rFonts w:ascii="Times New Roman" w:eastAsia="Times New Roman" w:hAnsi="Times New Roman"/>
          <w:sz w:val="24"/>
          <w:szCs w:val="24"/>
          <w:lang w:eastAsia="pl-PL"/>
        </w:rPr>
        <w:t>bariera ochronna  (odcinki początkowe i końcowe)</w:t>
      </w:r>
      <w:r w:rsidRPr="00A73294">
        <w:rPr>
          <w:rFonts w:ascii="Times New Roman" w:eastAsia="Times New Roman" w:hAnsi="Times New Roman"/>
          <w:sz w:val="24"/>
          <w:szCs w:val="24"/>
          <w:lang w:eastAsia="pl-PL"/>
        </w:rPr>
        <w:tab/>
        <w:t>- długość 32 m;</w:t>
      </w:r>
    </w:p>
    <w:p w:rsidR="00ED7CA5" w:rsidRPr="00A73294" w:rsidRDefault="00ED7CA5" w:rsidP="00685305">
      <w:pPr>
        <w:pStyle w:val="Akapitzlist"/>
        <w:numPr>
          <w:ilvl w:val="0"/>
          <w:numId w:val="58"/>
        </w:numPr>
        <w:spacing w:after="0" w:line="360" w:lineRule="auto"/>
        <w:rPr>
          <w:rFonts w:ascii="Times New Roman" w:eastAsia="Times New Roman" w:hAnsi="Times New Roman"/>
          <w:sz w:val="24"/>
          <w:szCs w:val="24"/>
          <w:lang w:eastAsia="pl-PL"/>
        </w:rPr>
      </w:pPr>
      <w:r w:rsidRPr="00A73294">
        <w:rPr>
          <w:rFonts w:ascii="Times New Roman" w:eastAsia="Times New Roman" w:hAnsi="Times New Roman"/>
          <w:sz w:val="24"/>
          <w:szCs w:val="24"/>
          <w:lang w:eastAsia="pl-PL"/>
        </w:rPr>
        <w:t>bariera ochronna  (odcinek przejściowy)</w:t>
      </w:r>
      <w:r w:rsidRPr="00A73294">
        <w:rPr>
          <w:rFonts w:ascii="Times New Roman" w:eastAsia="Times New Roman" w:hAnsi="Times New Roman"/>
          <w:sz w:val="24"/>
          <w:szCs w:val="24"/>
          <w:lang w:eastAsia="pl-PL"/>
        </w:rPr>
        <w:tab/>
      </w:r>
      <w:r w:rsidRPr="00A73294">
        <w:rPr>
          <w:rFonts w:ascii="Times New Roman" w:eastAsia="Times New Roman" w:hAnsi="Times New Roman"/>
          <w:sz w:val="24"/>
          <w:szCs w:val="24"/>
          <w:lang w:eastAsia="pl-PL"/>
        </w:rPr>
        <w:tab/>
        <w:t>- długość 20 m</w:t>
      </w:r>
      <w:r w:rsidRPr="00A73294">
        <w:rPr>
          <w:rFonts w:ascii="Times New Roman" w:hAnsi="Times New Roman"/>
          <w:sz w:val="24"/>
          <w:szCs w:val="24"/>
        </w:rPr>
        <w:t xml:space="preserve"> ;</w:t>
      </w:r>
    </w:p>
    <w:p w:rsidR="00ED7CA5" w:rsidRPr="00A73294" w:rsidRDefault="00ED7CA5" w:rsidP="00685305">
      <w:pPr>
        <w:pStyle w:val="Akapitzlist"/>
        <w:numPr>
          <w:ilvl w:val="0"/>
          <w:numId w:val="59"/>
        </w:numPr>
        <w:spacing w:after="0" w:line="360" w:lineRule="auto"/>
        <w:rPr>
          <w:rFonts w:ascii="Times New Roman" w:hAnsi="Times New Roman"/>
          <w:sz w:val="24"/>
          <w:szCs w:val="24"/>
        </w:rPr>
      </w:pPr>
      <w:r w:rsidRPr="00A73294">
        <w:rPr>
          <w:rFonts w:ascii="Times New Roman" w:hAnsi="Times New Roman"/>
          <w:sz w:val="24"/>
          <w:szCs w:val="24"/>
        </w:rPr>
        <w:t>Schody skarpowe z elementów prefabrykowanych betonowych z pochwytem stalowym - długość 23,20 mb.</w:t>
      </w:r>
    </w:p>
    <w:p w:rsidR="00ED7CA5" w:rsidRPr="00A73294" w:rsidRDefault="00ED7CA5" w:rsidP="00685305">
      <w:pPr>
        <w:pStyle w:val="Akapitzlist"/>
        <w:numPr>
          <w:ilvl w:val="0"/>
          <w:numId w:val="59"/>
        </w:numPr>
        <w:spacing w:after="0" w:line="360" w:lineRule="auto"/>
        <w:rPr>
          <w:rFonts w:ascii="Times New Roman" w:hAnsi="Times New Roman"/>
          <w:sz w:val="24"/>
          <w:szCs w:val="24"/>
        </w:rPr>
      </w:pPr>
      <w:r w:rsidRPr="00A73294">
        <w:rPr>
          <w:rFonts w:ascii="Times New Roman" w:eastAsia="ArialMT-Identity-H" w:hAnsi="Times New Roman"/>
          <w:sz w:val="24"/>
          <w:szCs w:val="24"/>
        </w:rPr>
        <w:lastRenderedPageBreak/>
        <w:t>Umocnienia stożków nasypu mostu brukiem na zaprawie betonowej – powierzchnia 137 m</w:t>
      </w:r>
      <w:r w:rsidRPr="00A73294">
        <w:rPr>
          <w:rFonts w:ascii="Times New Roman" w:eastAsia="ArialMT-Identity-H" w:hAnsi="Times New Roman"/>
          <w:sz w:val="24"/>
          <w:szCs w:val="24"/>
          <w:vertAlign w:val="superscript"/>
        </w:rPr>
        <w:t>2</w:t>
      </w:r>
      <w:r w:rsidRPr="00A73294">
        <w:rPr>
          <w:rFonts w:ascii="Times New Roman" w:eastAsia="ArialMT-Identity-H" w:hAnsi="Times New Roman"/>
          <w:sz w:val="24"/>
          <w:szCs w:val="24"/>
        </w:rPr>
        <w:t>.</w:t>
      </w:r>
    </w:p>
    <w:p w:rsidR="00ED7CA5" w:rsidRPr="00A73294" w:rsidRDefault="00ED7CA5" w:rsidP="00685305">
      <w:pPr>
        <w:pStyle w:val="Akapitzlist"/>
        <w:numPr>
          <w:ilvl w:val="0"/>
          <w:numId w:val="59"/>
        </w:numPr>
        <w:spacing w:after="0" w:line="360" w:lineRule="auto"/>
        <w:rPr>
          <w:rFonts w:ascii="Times New Roman" w:hAnsi="Times New Roman"/>
          <w:sz w:val="24"/>
          <w:szCs w:val="24"/>
        </w:rPr>
      </w:pPr>
      <w:r w:rsidRPr="00A73294">
        <w:rPr>
          <w:rFonts w:ascii="Times New Roman" w:eastAsia="ArialMT-Identity-H" w:hAnsi="Times New Roman"/>
          <w:sz w:val="24"/>
          <w:szCs w:val="24"/>
        </w:rPr>
        <w:t>Umodnienie dna i skarp rzeki narzutem kamiennym – długość 55 m.</w:t>
      </w:r>
    </w:p>
    <w:p w:rsidR="00ED7CA5" w:rsidRPr="00A73294" w:rsidRDefault="00ED7CA5" w:rsidP="00685305">
      <w:pPr>
        <w:pStyle w:val="Akapitzlist"/>
        <w:numPr>
          <w:ilvl w:val="0"/>
          <w:numId w:val="59"/>
        </w:numPr>
        <w:spacing w:after="0" w:line="360" w:lineRule="auto"/>
        <w:rPr>
          <w:rFonts w:ascii="Times New Roman" w:hAnsi="Times New Roman"/>
          <w:sz w:val="24"/>
          <w:szCs w:val="24"/>
        </w:rPr>
      </w:pPr>
      <w:r w:rsidRPr="00A73294">
        <w:rPr>
          <w:rFonts w:ascii="Times New Roman" w:eastAsia="Times New Roman" w:hAnsi="Times New Roman"/>
          <w:sz w:val="24"/>
          <w:szCs w:val="24"/>
          <w:lang w:eastAsia="pl-PL"/>
        </w:rPr>
        <w:t>Umocnienie półek dla zwierząt pod mostem i w obrębie mostu betonowymi płytami ażurowymi – powierzchnia 442 m</w:t>
      </w:r>
      <w:r w:rsidRPr="00A73294">
        <w:rPr>
          <w:rFonts w:ascii="Times New Roman" w:eastAsia="Times New Roman" w:hAnsi="Times New Roman"/>
          <w:sz w:val="24"/>
          <w:szCs w:val="24"/>
          <w:vertAlign w:val="superscript"/>
          <w:lang w:eastAsia="pl-PL"/>
        </w:rPr>
        <w:t>2</w:t>
      </w:r>
      <w:r w:rsidRPr="00A73294">
        <w:rPr>
          <w:rFonts w:ascii="Times New Roman" w:eastAsia="Times New Roman" w:hAnsi="Times New Roman"/>
          <w:sz w:val="24"/>
          <w:szCs w:val="24"/>
          <w:lang w:eastAsia="pl-PL"/>
        </w:rPr>
        <w:t>.</w:t>
      </w:r>
    </w:p>
    <w:p w:rsidR="00ED7CA5" w:rsidRPr="00A73294" w:rsidRDefault="00ED7CA5" w:rsidP="00685305">
      <w:pPr>
        <w:pStyle w:val="Akapitzlist"/>
        <w:numPr>
          <w:ilvl w:val="0"/>
          <w:numId w:val="59"/>
        </w:numPr>
        <w:spacing w:after="0" w:line="360" w:lineRule="auto"/>
        <w:rPr>
          <w:rFonts w:ascii="Times New Roman" w:hAnsi="Times New Roman"/>
          <w:sz w:val="24"/>
          <w:szCs w:val="24"/>
        </w:rPr>
      </w:pPr>
      <w:r w:rsidRPr="00A73294">
        <w:rPr>
          <w:rFonts w:ascii="Times New Roman" w:hAnsi="Times New Roman"/>
          <w:sz w:val="24"/>
          <w:szCs w:val="24"/>
        </w:rPr>
        <w:t>Odwodnienie mostu.</w:t>
      </w:r>
    </w:p>
    <w:p w:rsidR="00ED7CA5" w:rsidRPr="00A73294" w:rsidRDefault="00ED7CA5" w:rsidP="00685305">
      <w:pPr>
        <w:pStyle w:val="Akapitzlist"/>
        <w:numPr>
          <w:ilvl w:val="0"/>
          <w:numId w:val="60"/>
        </w:numPr>
        <w:spacing w:after="0" w:line="360" w:lineRule="auto"/>
        <w:rPr>
          <w:rFonts w:ascii="Times New Roman" w:hAnsi="Times New Roman"/>
          <w:sz w:val="24"/>
          <w:szCs w:val="24"/>
        </w:rPr>
      </w:pPr>
      <w:r w:rsidRPr="00A73294">
        <w:rPr>
          <w:rFonts w:ascii="Times New Roman" w:hAnsi="Times New Roman"/>
          <w:sz w:val="24"/>
          <w:szCs w:val="24"/>
        </w:rPr>
        <w:t>wpusty mostowe żeliwne z rurami spustowymi  – 4 kpl.,</w:t>
      </w:r>
    </w:p>
    <w:p w:rsidR="00ED7CA5" w:rsidRPr="00A73294" w:rsidRDefault="00ED7CA5" w:rsidP="00685305">
      <w:pPr>
        <w:pStyle w:val="Akapitzlist"/>
        <w:numPr>
          <w:ilvl w:val="0"/>
          <w:numId w:val="60"/>
        </w:numPr>
        <w:spacing w:after="0" w:line="360" w:lineRule="auto"/>
        <w:rPr>
          <w:rFonts w:ascii="Times New Roman" w:hAnsi="Times New Roman"/>
          <w:sz w:val="24"/>
          <w:szCs w:val="24"/>
        </w:rPr>
      </w:pPr>
      <w:r w:rsidRPr="00A73294">
        <w:rPr>
          <w:rFonts w:ascii="Times New Roman" w:hAnsi="Times New Roman"/>
          <w:sz w:val="24"/>
          <w:szCs w:val="24"/>
        </w:rPr>
        <w:t>kolektory deszczowe zbiorcze z rur żywic poliestrowych DN200 mm – długość 48 m.</w:t>
      </w:r>
    </w:p>
    <w:p w:rsidR="00ED7CA5" w:rsidRPr="00A73294" w:rsidRDefault="00ED7CA5" w:rsidP="00685305">
      <w:pPr>
        <w:pStyle w:val="Akapitzlist"/>
        <w:numPr>
          <w:ilvl w:val="0"/>
          <w:numId w:val="45"/>
        </w:numPr>
        <w:spacing w:after="0" w:line="360" w:lineRule="auto"/>
        <w:ind w:left="426" w:hanging="426"/>
        <w:jc w:val="both"/>
        <w:rPr>
          <w:rFonts w:ascii="Times New Roman" w:hAnsi="Times New Roman"/>
          <w:sz w:val="24"/>
          <w:szCs w:val="24"/>
        </w:rPr>
      </w:pPr>
      <w:r w:rsidRPr="00A73294">
        <w:rPr>
          <w:rFonts w:ascii="Times New Roman" w:hAnsi="Times New Roman"/>
          <w:sz w:val="24"/>
          <w:szCs w:val="24"/>
        </w:rPr>
        <w:t>Koszt brutto:</w:t>
      </w:r>
    </w:p>
    <w:p w:rsidR="00ED7CA5" w:rsidRPr="00A73294" w:rsidRDefault="00ED7CA5" w:rsidP="00685305">
      <w:pPr>
        <w:pStyle w:val="Akapitzlist"/>
        <w:numPr>
          <w:ilvl w:val="0"/>
          <w:numId w:val="41"/>
        </w:numPr>
        <w:spacing w:after="0" w:line="360" w:lineRule="auto"/>
        <w:ind w:left="1068"/>
        <w:jc w:val="both"/>
        <w:rPr>
          <w:rFonts w:ascii="Times New Roman" w:hAnsi="Times New Roman"/>
          <w:sz w:val="24"/>
          <w:szCs w:val="24"/>
        </w:rPr>
      </w:pPr>
      <w:r w:rsidRPr="00A73294">
        <w:rPr>
          <w:rFonts w:ascii="Times New Roman" w:hAnsi="Times New Roman"/>
          <w:sz w:val="24"/>
          <w:szCs w:val="24"/>
        </w:rPr>
        <w:t xml:space="preserve">branża drogowa – 1 312 812,46 zł </w:t>
      </w:r>
    </w:p>
    <w:p w:rsidR="00ED7CA5" w:rsidRPr="00A73294" w:rsidRDefault="00ED7CA5" w:rsidP="00685305">
      <w:pPr>
        <w:pStyle w:val="Akapitzlist"/>
        <w:numPr>
          <w:ilvl w:val="0"/>
          <w:numId w:val="41"/>
        </w:numPr>
        <w:spacing w:after="0" w:line="360" w:lineRule="auto"/>
        <w:ind w:left="1068"/>
        <w:jc w:val="both"/>
        <w:rPr>
          <w:rFonts w:ascii="Times New Roman" w:hAnsi="Times New Roman"/>
          <w:sz w:val="24"/>
          <w:szCs w:val="24"/>
        </w:rPr>
      </w:pPr>
      <w:r w:rsidRPr="00A73294">
        <w:rPr>
          <w:rFonts w:ascii="Times New Roman" w:hAnsi="Times New Roman"/>
          <w:sz w:val="24"/>
          <w:szCs w:val="24"/>
        </w:rPr>
        <w:t>kanalizacja deszczowa – 270 573,56 zł</w:t>
      </w:r>
    </w:p>
    <w:p w:rsidR="00ED7CA5" w:rsidRPr="00A73294" w:rsidRDefault="00ED7CA5" w:rsidP="00685305">
      <w:pPr>
        <w:pStyle w:val="Akapitzlist"/>
        <w:numPr>
          <w:ilvl w:val="0"/>
          <w:numId w:val="41"/>
        </w:numPr>
        <w:spacing w:after="0" w:line="360" w:lineRule="auto"/>
        <w:ind w:left="1068"/>
        <w:jc w:val="both"/>
        <w:rPr>
          <w:rFonts w:ascii="Times New Roman" w:hAnsi="Times New Roman"/>
          <w:sz w:val="24"/>
          <w:szCs w:val="24"/>
        </w:rPr>
      </w:pPr>
      <w:r w:rsidRPr="00A73294">
        <w:rPr>
          <w:rFonts w:ascii="Times New Roman" w:hAnsi="Times New Roman"/>
          <w:sz w:val="24"/>
          <w:szCs w:val="24"/>
        </w:rPr>
        <w:t>kanalizacja sanitarna – 505 050,31 zł</w:t>
      </w:r>
    </w:p>
    <w:p w:rsidR="00ED7CA5" w:rsidRPr="00C2799B" w:rsidRDefault="00ED7CA5" w:rsidP="00685305">
      <w:pPr>
        <w:pStyle w:val="Akapitzlist"/>
        <w:numPr>
          <w:ilvl w:val="0"/>
          <w:numId w:val="41"/>
        </w:numPr>
        <w:spacing w:after="0" w:line="360" w:lineRule="auto"/>
        <w:ind w:left="1068"/>
        <w:jc w:val="both"/>
        <w:rPr>
          <w:rFonts w:ascii="Times New Roman" w:hAnsi="Times New Roman"/>
          <w:sz w:val="24"/>
          <w:szCs w:val="24"/>
        </w:rPr>
      </w:pPr>
      <w:r w:rsidRPr="00A73294">
        <w:rPr>
          <w:rFonts w:ascii="Times New Roman" w:hAnsi="Times New Roman"/>
          <w:sz w:val="24"/>
          <w:szCs w:val="24"/>
        </w:rPr>
        <w:t>most MD1 – 1 599 616,87 zł.</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 xml:space="preserve">Przebudowa ul. Sterlinga </w:t>
      </w:r>
    </w:p>
    <w:p w:rsidR="00ED7CA5" w:rsidRPr="00A73294" w:rsidRDefault="00ED7CA5" w:rsidP="00685305">
      <w:pPr>
        <w:numPr>
          <w:ilvl w:val="0"/>
          <w:numId w:val="51"/>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Branża drogowa</w:t>
      </w:r>
      <w:r w:rsidRPr="00A73294">
        <w:rPr>
          <w:color w:val="auto"/>
          <w:szCs w:val="24"/>
        </w:rPr>
        <w:t xml:space="preserve"> </w:t>
      </w:r>
    </w:p>
    <w:p w:rsidR="00ED7CA5" w:rsidRPr="00A73294" w:rsidRDefault="00ED7CA5" w:rsidP="00685305">
      <w:pPr>
        <w:numPr>
          <w:ilvl w:val="0"/>
          <w:numId w:val="52"/>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360,67 m</w:t>
      </w:r>
    </w:p>
    <w:p w:rsidR="00ED7CA5" w:rsidRPr="00A73294" w:rsidRDefault="00ED7CA5" w:rsidP="00685305">
      <w:pPr>
        <w:numPr>
          <w:ilvl w:val="0"/>
          <w:numId w:val="52"/>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jezdnia szer. 6,0 m o nawierzchni z betonu asfaltowego o powierzchni 2 472,50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numPr>
          <w:ilvl w:val="0"/>
          <w:numId w:val="52"/>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chodniki obustronne o nawierzchni z betonowej kostki brukowej 25x25x8 cm o powierzchni 2 258 m</w:t>
      </w:r>
      <w:r w:rsidRPr="00A73294">
        <w:rPr>
          <w:rFonts w:eastAsia="Calibri"/>
          <w:color w:val="auto"/>
          <w:szCs w:val="24"/>
          <w:vertAlign w:val="superscript"/>
        </w:rPr>
        <w:t>2</w:t>
      </w:r>
      <w:r w:rsidRPr="00A73294">
        <w:rPr>
          <w:rFonts w:eastAsia="Calibri"/>
          <w:color w:val="auto"/>
          <w:szCs w:val="24"/>
        </w:rPr>
        <w:t>,</w:t>
      </w:r>
    </w:p>
    <w:p w:rsidR="00ED7CA5" w:rsidRPr="00A73294" w:rsidRDefault="00ED7CA5" w:rsidP="00685305">
      <w:pPr>
        <w:numPr>
          <w:ilvl w:val="0"/>
          <w:numId w:val="52"/>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ścieżka rowerowa o nawierzchni z betonowej kostki brukowej o powierzchni 623m</w:t>
      </w:r>
      <w:r w:rsidRPr="00A73294">
        <w:rPr>
          <w:rFonts w:eastAsia="Calibri"/>
          <w:color w:val="auto"/>
          <w:szCs w:val="24"/>
          <w:vertAlign w:val="superscript"/>
        </w:rPr>
        <w:t>2</w:t>
      </w:r>
      <w:r w:rsidRPr="00A73294">
        <w:rPr>
          <w:rFonts w:eastAsia="Calibri"/>
          <w:color w:val="auto"/>
          <w:szCs w:val="24"/>
        </w:rPr>
        <w:t>,</w:t>
      </w:r>
    </w:p>
    <w:p w:rsidR="00ED7CA5" w:rsidRPr="00A73294" w:rsidRDefault="00ED7CA5" w:rsidP="00685305">
      <w:pPr>
        <w:numPr>
          <w:ilvl w:val="0"/>
          <w:numId w:val="52"/>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zatoki postojowe o nawierzchni z betonowej kostki brukowej o powierzchni 1506m</w:t>
      </w:r>
      <w:r w:rsidRPr="00A73294">
        <w:rPr>
          <w:rFonts w:eastAsia="Calibri"/>
          <w:color w:val="auto"/>
          <w:szCs w:val="24"/>
          <w:vertAlign w:val="superscript"/>
        </w:rPr>
        <w:t>2</w:t>
      </w:r>
      <w:r w:rsidRPr="00A73294">
        <w:rPr>
          <w:rFonts w:eastAsia="Calibri"/>
          <w:color w:val="auto"/>
          <w:szCs w:val="24"/>
        </w:rPr>
        <w:t>,</w:t>
      </w:r>
    </w:p>
    <w:p w:rsidR="00ED7CA5" w:rsidRPr="00A73294" w:rsidRDefault="00ED7CA5" w:rsidP="00685305">
      <w:pPr>
        <w:numPr>
          <w:ilvl w:val="0"/>
          <w:numId w:val="52"/>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dwa parkingi dla samochodów osobowych na działce nr ewidencyjny 554/4 w obrębie 24 o nawierzchni z betonowej kostki brukowej o powierzchni 653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numPr>
          <w:ilvl w:val="0"/>
          <w:numId w:val="52"/>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drogowe oznakowanie poziome i pionowe.</w:t>
      </w:r>
    </w:p>
    <w:p w:rsidR="00ED7CA5" w:rsidRPr="00A73294" w:rsidRDefault="00ED7CA5" w:rsidP="00685305">
      <w:pPr>
        <w:numPr>
          <w:ilvl w:val="0"/>
          <w:numId w:val="51"/>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Odwodnienie ul. Sterlinga</w:t>
      </w:r>
    </w:p>
    <w:p w:rsidR="00ED7CA5" w:rsidRPr="00A73294" w:rsidRDefault="00ED7CA5" w:rsidP="00685305">
      <w:pPr>
        <w:numPr>
          <w:ilvl w:val="0"/>
          <w:numId w:val="53"/>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studnie rewizyjne ø 1200 mm z kręgów żelbetowych – 4 kpl.,</w:t>
      </w:r>
    </w:p>
    <w:p w:rsidR="00ED7CA5" w:rsidRPr="00A73294" w:rsidRDefault="00ED7CA5" w:rsidP="00685305">
      <w:pPr>
        <w:numPr>
          <w:ilvl w:val="0"/>
          <w:numId w:val="53"/>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studzienki ściekowe betonowe ø 500 mm z osadnikiem – 17 kpl.,</w:t>
      </w:r>
    </w:p>
    <w:p w:rsidR="00ED7CA5" w:rsidRPr="00A73294" w:rsidRDefault="00ED7CA5" w:rsidP="00685305">
      <w:pPr>
        <w:numPr>
          <w:ilvl w:val="0"/>
          <w:numId w:val="53"/>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 xml:space="preserve">studzienki ściekowe betonowe ø 500 mm bez osadnika – 4 kpl., </w:t>
      </w:r>
    </w:p>
    <w:p w:rsidR="00ED7CA5" w:rsidRPr="00633B1A" w:rsidRDefault="00ED7CA5" w:rsidP="00685305">
      <w:pPr>
        <w:numPr>
          <w:ilvl w:val="0"/>
          <w:numId w:val="53"/>
        </w:numPr>
        <w:tabs>
          <w:tab w:val="left" w:pos="360"/>
        </w:tabs>
        <w:autoSpaceDE w:val="0"/>
        <w:autoSpaceDN w:val="0"/>
        <w:adjustRightInd w:val="0"/>
        <w:spacing w:after="0" w:line="360" w:lineRule="auto"/>
        <w:ind w:right="0"/>
        <w:rPr>
          <w:rFonts w:eastAsia="Calibri"/>
          <w:color w:val="auto"/>
          <w:szCs w:val="24"/>
        </w:rPr>
      </w:pPr>
      <w:r w:rsidRPr="00A73294">
        <w:rPr>
          <w:rFonts w:eastAsia="Calibri"/>
          <w:color w:val="auto"/>
          <w:szCs w:val="24"/>
        </w:rPr>
        <w:t>przykanaliki z rur PVC ø 200 mm – 138,18 m.</w:t>
      </w:r>
    </w:p>
    <w:p w:rsidR="00ED7CA5" w:rsidRPr="00A73294" w:rsidRDefault="00ED7CA5" w:rsidP="00A20389">
      <w:pPr>
        <w:pStyle w:val="Akapitzlist"/>
        <w:spacing w:after="0" w:line="360" w:lineRule="auto"/>
        <w:ind w:left="360"/>
        <w:jc w:val="both"/>
        <w:rPr>
          <w:rFonts w:ascii="Times New Roman" w:hAnsi="Times New Roman"/>
          <w:sz w:val="24"/>
          <w:szCs w:val="24"/>
        </w:rPr>
      </w:pPr>
      <w:r w:rsidRPr="00A73294">
        <w:rPr>
          <w:rFonts w:ascii="Times New Roman" w:hAnsi="Times New Roman"/>
          <w:sz w:val="24"/>
          <w:szCs w:val="24"/>
        </w:rPr>
        <w:t xml:space="preserve">Koszt przebudowy ulicy Sterlinga wraz  z dokumentacją projektową: </w:t>
      </w:r>
      <w:r w:rsidRPr="00A73294">
        <w:rPr>
          <w:rFonts w:ascii="Times New Roman" w:hAnsi="Times New Roman"/>
          <w:sz w:val="24"/>
          <w:szCs w:val="24"/>
          <w:u w:val="single"/>
        </w:rPr>
        <w:t>1 733 920,01 zł brutto</w:t>
      </w:r>
      <w:r w:rsidRPr="00A73294">
        <w:rPr>
          <w:rFonts w:ascii="Times New Roman" w:hAnsi="Times New Roman"/>
          <w:sz w:val="24"/>
          <w:szCs w:val="24"/>
        </w:rPr>
        <w:t xml:space="preserve"> w tym:</w:t>
      </w:r>
    </w:p>
    <w:p w:rsidR="00ED7CA5" w:rsidRPr="00A73294" w:rsidRDefault="00ED7CA5" w:rsidP="00685305">
      <w:pPr>
        <w:pStyle w:val="Akapitzlist"/>
        <w:numPr>
          <w:ilvl w:val="0"/>
          <w:numId w:val="41"/>
        </w:numPr>
        <w:spacing w:after="0" w:line="360" w:lineRule="auto"/>
        <w:ind w:left="1068"/>
        <w:jc w:val="both"/>
        <w:rPr>
          <w:rFonts w:ascii="Times New Roman" w:hAnsi="Times New Roman"/>
          <w:sz w:val="24"/>
          <w:szCs w:val="24"/>
        </w:rPr>
      </w:pPr>
      <w:r w:rsidRPr="00A73294">
        <w:rPr>
          <w:rFonts w:ascii="Times New Roman" w:hAnsi="Times New Roman"/>
          <w:sz w:val="24"/>
          <w:szCs w:val="24"/>
        </w:rPr>
        <w:lastRenderedPageBreak/>
        <w:t xml:space="preserve">branża drogowa – 1 569 811,33 zł </w:t>
      </w:r>
    </w:p>
    <w:p w:rsidR="00ED7CA5" w:rsidRPr="00C2799B" w:rsidRDefault="00ED7CA5" w:rsidP="00685305">
      <w:pPr>
        <w:pStyle w:val="Akapitzlist"/>
        <w:numPr>
          <w:ilvl w:val="0"/>
          <w:numId w:val="41"/>
        </w:numPr>
        <w:spacing w:after="0" w:line="360" w:lineRule="auto"/>
        <w:ind w:left="1068"/>
        <w:jc w:val="both"/>
        <w:rPr>
          <w:rFonts w:ascii="Times New Roman" w:hAnsi="Times New Roman"/>
          <w:sz w:val="24"/>
          <w:szCs w:val="24"/>
        </w:rPr>
      </w:pPr>
      <w:r w:rsidRPr="00A73294">
        <w:rPr>
          <w:rFonts w:ascii="Times New Roman" w:hAnsi="Times New Roman"/>
          <w:sz w:val="24"/>
          <w:szCs w:val="24"/>
        </w:rPr>
        <w:t>odwodnienie – 120 188,68 zł.</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sz w:val="24"/>
          <w:szCs w:val="24"/>
        </w:rPr>
        <w:t xml:space="preserve"> </w:t>
      </w:r>
      <w:r w:rsidRPr="00A73294">
        <w:rPr>
          <w:rFonts w:ascii="Times New Roman" w:hAnsi="Times New Roman"/>
          <w:b/>
          <w:sz w:val="24"/>
          <w:szCs w:val="24"/>
        </w:rPr>
        <w:t>Utwardzenie nawierzchni ul. Siedmiodomki</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wraz z poszerzeniami o nawierzchni z płyt drogowych wielootworowych typu YOMB o powierzchni 2407m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454 m (szer. 5,0 m)</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miejsca postojowe w poszerzeniu jezdni oraz zjazdy bramowe o nawierzchni z betonowej kostki brukowej o powierzchni 372,5 m</w:t>
      </w:r>
      <w:r w:rsidRPr="00A73294">
        <w:rPr>
          <w:rFonts w:eastAsia="Calibri"/>
          <w:color w:val="auto"/>
          <w:szCs w:val="24"/>
          <w:vertAlign w:val="superscript"/>
        </w:rPr>
        <w:t>2</w:t>
      </w:r>
      <w:r w:rsidRPr="00A73294">
        <w:rPr>
          <w:rFonts w:eastAsia="Calibri"/>
          <w:color w:val="auto"/>
          <w:szCs w:val="24"/>
        </w:rPr>
        <w:t>.</w:t>
      </w:r>
    </w:p>
    <w:p w:rsidR="00ED7CA5" w:rsidRPr="00C2799B" w:rsidRDefault="00ED7CA5" w:rsidP="00A20389">
      <w:pPr>
        <w:widowControl w:val="0"/>
        <w:autoSpaceDE w:val="0"/>
        <w:autoSpaceDN w:val="0"/>
        <w:adjustRightInd w:val="0"/>
        <w:spacing w:after="0" w:line="360" w:lineRule="auto"/>
        <w:ind w:left="708"/>
        <w:rPr>
          <w:rFonts w:eastAsia="Calibri"/>
          <w:color w:val="auto"/>
          <w:szCs w:val="24"/>
        </w:rPr>
      </w:pPr>
      <w:r w:rsidRPr="00A73294">
        <w:rPr>
          <w:rFonts w:eastAsia="Calibri"/>
          <w:color w:val="auto"/>
          <w:szCs w:val="24"/>
        </w:rPr>
        <w:t>Koszt: 384 024,22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Barbary</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1572,50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355 m (szer. 2,75÷5,0 m)</w:t>
      </w:r>
    </w:p>
    <w:p w:rsidR="00ED7CA5" w:rsidRPr="00A73294" w:rsidRDefault="00ED7CA5" w:rsidP="00A20389">
      <w:pPr>
        <w:pStyle w:val="Akapitzlist"/>
        <w:spacing w:after="0" w:line="360" w:lineRule="auto"/>
        <w:jc w:val="both"/>
        <w:rPr>
          <w:rFonts w:ascii="Times New Roman" w:hAnsi="Times New Roman"/>
          <w:sz w:val="24"/>
          <w:szCs w:val="24"/>
          <w:u w:val="single"/>
        </w:rPr>
      </w:pPr>
      <w:r w:rsidRPr="00A73294">
        <w:rPr>
          <w:rFonts w:ascii="Times New Roman" w:hAnsi="Times New Roman"/>
          <w:sz w:val="24"/>
          <w:szCs w:val="24"/>
          <w:u w:val="single"/>
        </w:rPr>
        <w:t>Koszt: 256 538,86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Andrzeja</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764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171 m (szer. 4,5 m)</w:t>
      </w:r>
    </w:p>
    <w:p w:rsidR="00ED7CA5" w:rsidRPr="00A73294" w:rsidRDefault="00ED7CA5" w:rsidP="00A20389">
      <w:pPr>
        <w:pStyle w:val="Akapitzlist"/>
        <w:spacing w:after="0" w:line="360" w:lineRule="auto"/>
        <w:jc w:val="both"/>
        <w:rPr>
          <w:rFonts w:ascii="Times New Roman" w:hAnsi="Times New Roman"/>
          <w:sz w:val="24"/>
          <w:szCs w:val="24"/>
          <w:u w:val="single"/>
        </w:rPr>
      </w:pPr>
      <w:r w:rsidRPr="00A73294">
        <w:rPr>
          <w:rFonts w:ascii="Times New Roman" w:hAnsi="Times New Roman"/>
          <w:sz w:val="24"/>
          <w:szCs w:val="24"/>
          <w:u w:val="single"/>
        </w:rPr>
        <w:t>Koszt: 91 361,84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Tuwima</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780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156 m (szer. 5,0 m)</w:t>
      </w:r>
    </w:p>
    <w:p w:rsidR="00ED7CA5" w:rsidRPr="00A73294" w:rsidRDefault="00ED7CA5" w:rsidP="00A20389">
      <w:pPr>
        <w:pStyle w:val="Akapitzlist"/>
        <w:spacing w:after="0" w:line="360" w:lineRule="auto"/>
        <w:jc w:val="both"/>
        <w:rPr>
          <w:rFonts w:ascii="Times New Roman" w:hAnsi="Times New Roman"/>
          <w:sz w:val="24"/>
          <w:szCs w:val="24"/>
          <w:u w:val="single"/>
        </w:rPr>
      </w:pPr>
      <w:r w:rsidRPr="00A73294">
        <w:rPr>
          <w:rFonts w:ascii="Times New Roman" w:hAnsi="Times New Roman"/>
          <w:sz w:val="24"/>
          <w:szCs w:val="24"/>
          <w:u w:val="single"/>
        </w:rPr>
        <w:t>Koszt: 93 173,91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Gabrysiewicz</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poszerzeniami z płyt drogowych wielootworowych typu YOMB o powierzchni 501,5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93 m (szer. 5,0 m)</w:t>
      </w:r>
    </w:p>
    <w:p w:rsidR="00555FEB" w:rsidRPr="00282DC0"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61 144,21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Smolnej</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1386,0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277 m (szer. 5,0 m)</w:t>
      </w:r>
    </w:p>
    <w:p w:rsidR="00633B1A" w:rsidRPr="00A73294"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179 762,84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lastRenderedPageBreak/>
        <w:t>Utwardzenie nawierzchni ul. Północnej na odcinku od ul. Piaskowej do ul. Wysokiej</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1010,0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206 m (szer. 5,0 m)</w:t>
      </w:r>
    </w:p>
    <w:p w:rsidR="00ED7CA5" w:rsidRPr="00C2799B"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132 101,26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 xml:space="preserve">Utwardzenie nawierzchni ul. Kolejowej (odcinek od ul. Podoba do posesji nr 121).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1128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240 m (szer. 4,5 m)</w:t>
      </w:r>
    </w:p>
    <w:p w:rsidR="00282DC0" w:rsidRPr="00C2799B"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133 667,64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Żwirowej</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1504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376 m (szer. 4,0 m)</w:t>
      </w:r>
    </w:p>
    <w:p w:rsidR="00ED7CA5" w:rsidRPr="00C2799B"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189 399,76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Odkrywkowej (odcinek od ul. Szymanówek do posesji nr 10)</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218,25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97 m (szer. 2,25 m)</w:t>
      </w:r>
    </w:p>
    <w:p w:rsidR="00ED7CA5" w:rsidRPr="00C2799B" w:rsidRDefault="00ED7CA5" w:rsidP="00C2799B">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28 600,24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Krawieckiej - odgałęzienie ul. Krawieckiej na działce nr ewid. 76 w obrębie 14</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346,5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115 m (szer. 3,0 m)</w:t>
      </w:r>
    </w:p>
    <w:p w:rsidR="00555FEB" w:rsidRPr="00282DC0"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39 441,46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Krawieckiej - odgałęzienie ul. Krawieckiej na działce nr ewid. 84 w obrębie 14</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365,25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121 m (szer. 3,0 m)</w:t>
      </w:r>
    </w:p>
    <w:p w:rsidR="00ED7CA5" w:rsidRPr="00A73294" w:rsidRDefault="00ED7CA5" w:rsidP="00A20389">
      <w:pPr>
        <w:pStyle w:val="Akapitzlist"/>
        <w:spacing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40 883,36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lastRenderedPageBreak/>
        <w:t>Utwardzenie nawierzchni ul. Krawieckiej - odgałęzienie ul. Krawieckiej na działce nr ewid. 93 i 91/2  w obrębie 14</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348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98 m (szer. 3,0 m)</w:t>
      </w:r>
    </w:p>
    <w:p w:rsidR="00ED7CA5" w:rsidRPr="00C2799B"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38 663,82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Krawieckiej - odgałęzienie ul. Krawieckiej na działce nr ewid. 98 w obrębie 14</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294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98 m (szer. 3,0 m)</w:t>
      </w:r>
    </w:p>
    <w:p w:rsidR="00ED7CA5" w:rsidRPr="00A73294"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34 133,46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Wąwalskiej - odgałęzienie ul. Wąwalskiej na działce nr ewid. 46 w obrębie 19</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307,50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82 m (szer. 3,75 m)</w:t>
      </w:r>
    </w:p>
    <w:p w:rsidR="00ED7CA5" w:rsidRPr="00C2799B"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40 822,97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Wąwalskiej - odgałęzienie ul. Wąwalskiej na działce nr ewid. 53 w obrębie 19</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332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82 m (szer. 4,0 m)</w:t>
      </w:r>
    </w:p>
    <w:p w:rsidR="00ED7CA5" w:rsidRPr="00C2799B"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41 888,78zł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Wąwalskiej - odgałęzienie ul. Wąwalskiej na działce nr ewid. 58 w obrębie 19</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336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84 m (szer. 4,0 m)</w:t>
      </w:r>
    </w:p>
    <w:p w:rsidR="00ED7CA5" w:rsidRPr="00C2799B"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43 236,33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Wąwalskiej - odgałęzienie ul. Wąwalskiej na działce nr ewid. 63 w obrębie 19</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348,50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lastRenderedPageBreak/>
        <w:t>długość 82 m (szer. 4,0 m)</w:t>
      </w:r>
    </w:p>
    <w:p w:rsidR="00D02FBA" w:rsidRPr="00C2799B"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41 397,94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Wąwalskiej - odgałęzienie ul. Wąwalskiej na działce nr ewid. 68 w obrębie 19</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336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84 m (szer. 4,0 m)</w:t>
      </w:r>
    </w:p>
    <w:p w:rsidR="00ED7CA5" w:rsidRPr="00C2799B"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42 379,61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Witosa - odgałęzienie ul. Witosa na działce nr ewid. 315 w obrębie 19</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434,25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96,5 m (szer. 4,5 m)</w:t>
      </w:r>
    </w:p>
    <w:p w:rsidR="00ED7CA5" w:rsidRPr="00A73294"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54 274,37 zł brutto.</w:t>
      </w:r>
    </w:p>
    <w:p w:rsidR="00ED7CA5" w:rsidRPr="00A73294" w:rsidRDefault="00ED7CA5" w:rsidP="00685305">
      <w:pPr>
        <w:pStyle w:val="Akapitzlist"/>
        <w:numPr>
          <w:ilvl w:val="0"/>
          <w:numId w:val="62"/>
        </w:numPr>
        <w:spacing w:after="0" w:line="360" w:lineRule="auto"/>
        <w:jc w:val="both"/>
        <w:rPr>
          <w:rFonts w:ascii="Times New Roman" w:hAnsi="Times New Roman"/>
          <w:b/>
          <w:sz w:val="24"/>
          <w:szCs w:val="24"/>
        </w:rPr>
      </w:pPr>
      <w:r w:rsidRPr="00A73294">
        <w:rPr>
          <w:rFonts w:ascii="Times New Roman" w:hAnsi="Times New Roman"/>
          <w:b/>
          <w:sz w:val="24"/>
          <w:szCs w:val="24"/>
        </w:rPr>
        <w:t>Utwardzenie nawierzchni ul. Kamila</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jezdnia o nawierzchni z płyt drogowych wielootworowych typu YOMB o powierzchni 1414 m</w:t>
      </w:r>
      <w:r w:rsidRPr="00A73294">
        <w:rPr>
          <w:rFonts w:eastAsia="Calibri"/>
          <w:color w:val="auto"/>
          <w:szCs w:val="24"/>
          <w:vertAlign w:val="superscript"/>
        </w:rPr>
        <w:t>2</w:t>
      </w:r>
      <w:r w:rsidRPr="00A73294">
        <w:rPr>
          <w:rFonts w:eastAsia="Calibri"/>
          <w:color w:val="auto"/>
          <w:szCs w:val="24"/>
        </w:rPr>
        <w:t xml:space="preserve"> ;</w:t>
      </w:r>
    </w:p>
    <w:p w:rsidR="00ED7CA5" w:rsidRPr="00A73294" w:rsidRDefault="00ED7CA5" w:rsidP="00685305">
      <w:pPr>
        <w:widowControl w:val="0"/>
        <w:numPr>
          <w:ilvl w:val="0"/>
          <w:numId w:val="54"/>
        </w:numPr>
        <w:autoSpaceDE w:val="0"/>
        <w:autoSpaceDN w:val="0"/>
        <w:adjustRightInd w:val="0"/>
        <w:spacing w:after="0" w:line="360" w:lineRule="auto"/>
        <w:ind w:right="0"/>
        <w:rPr>
          <w:rFonts w:eastAsia="Calibri"/>
          <w:color w:val="auto"/>
          <w:szCs w:val="24"/>
        </w:rPr>
      </w:pPr>
      <w:r w:rsidRPr="00A73294">
        <w:rPr>
          <w:rFonts w:eastAsia="Calibri"/>
          <w:color w:val="auto"/>
          <w:szCs w:val="24"/>
        </w:rPr>
        <w:t>długość 374 m (szer. 3÷4 m)</w:t>
      </w:r>
    </w:p>
    <w:p w:rsidR="00ED7CA5" w:rsidRPr="00C2799B" w:rsidRDefault="00ED7CA5" w:rsidP="00A20389">
      <w:pPr>
        <w:pStyle w:val="Akapitzlist"/>
        <w:spacing w:after="0" w:line="360" w:lineRule="auto"/>
        <w:ind w:left="360"/>
        <w:jc w:val="both"/>
        <w:rPr>
          <w:rFonts w:ascii="Times New Roman" w:hAnsi="Times New Roman"/>
          <w:sz w:val="24"/>
          <w:szCs w:val="24"/>
          <w:u w:val="single"/>
        </w:rPr>
      </w:pPr>
      <w:r w:rsidRPr="00A73294">
        <w:rPr>
          <w:rFonts w:ascii="Times New Roman" w:hAnsi="Times New Roman"/>
          <w:sz w:val="24"/>
          <w:szCs w:val="24"/>
          <w:u w:val="single"/>
        </w:rPr>
        <w:t>Koszt: 158 931,14 zł brutto.</w:t>
      </w:r>
    </w:p>
    <w:p w:rsidR="00ED7CA5" w:rsidRPr="00A73294" w:rsidRDefault="00ED7CA5" w:rsidP="00685305">
      <w:pPr>
        <w:pStyle w:val="Akapitzlist"/>
        <w:numPr>
          <w:ilvl w:val="0"/>
          <w:numId w:val="62"/>
        </w:numPr>
        <w:autoSpaceDE w:val="0"/>
        <w:autoSpaceDN w:val="0"/>
        <w:adjustRightInd w:val="0"/>
        <w:spacing w:after="0" w:line="360" w:lineRule="auto"/>
        <w:jc w:val="both"/>
        <w:rPr>
          <w:rFonts w:ascii="Times New Roman" w:hAnsi="Times New Roman"/>
          <w:b/>
          <w:sz w:val="24"/>
          <w:szCs w:val="24"/>
        </w:rPr>
      </w:pPr>
      <w:r w:rsidRPr="00A73294">
        <w:rPr>
          <w:rFonts w:ascii="Times New Roman" w:hAnsi="Times New Roman"/>
          <w:b/>
          <w:sz w:val="24"/>
          <w:szCs w:val="24"/>
        </w:rPr>
        <w:t xml:space="preserve">Przebudowa zagospodarowania terenu wokół nieruchomości przy ul. Niskiej </w:t>
      </w:r>
      <w:r w:rsidR="00BB3531" w:rsidRPr="00A73294">
        <w:rPr>
          <w:rFonts w:ascii="Times New Roman" w:hAnsi="Times New Roman"/>
          <w:b/>
          <w:sz w:val="24"/>
          <w:szCs w:val="24"/>
        </w:rPr>
        <w:br/>
      </w:r>
      <w:r w:rsidR="00CC30B7">
        <w:rPr>
          <w:rFonts w:ascii="Times New Roman" w:hAnsi="Times New Roman"/>
          <w:b/>
          <w:sz w:val="24"/>
          <w:szCs w:val="24"/>
        </w:rPr>
        <w:t xml:space="preserve">nr 27/29, 27/29A </w:t>
      </w:r>
      <w:r w:rsidRPr="00A73294">
        <w:rPr>
          <w:rFonts w:ascii="Times New Roman" w:hAnsi="Times New Roman"/>
          <w:b/>
          <w:sz w:val="24"/>
          <w:szCs w:val="24"/>
        </w:rPr>
        <w:t xml:space="preserve">w Tomaszowie Mazowieckim – polegająca na wymianie konstrukcji dróg osiedlowych i chodników, budowie miejsc postojowych o nawierzchni </w:t>
      </w:r>
      <w:r w:rsidR="00CC30B7">
        <w:rPr>
          <w:rFonts w:ascii="Times New Roman" w:hAnsi="Times New Roman"/>
          <w:b/>
          <w:sz w:val="24"/>
          <w:szCs w:val="24"/>
        </w:rPr>
        <w:br/>
      </w:r>
      <w:r w:rsidRPr="00A73294">
        <w:rPr>
          <w:rFonts w:ascii="Times New Roman" w:hAnsi="Times New Roman"/>
          <w:b/>
          <w:sz w:val="24"/>
          <w:szCs w:val="24"/>
        </w:rPr>
        <w:t>z betonowych płyt ażurowych.</w:t>
      </w:r>
    </w:p>
    <w:p w:rsidR="00ED7CA5" w:rsidRPr="00A73294" w:rsidRDefault="00ED7CA5" w:rsidP="00685305">
      <w:pPr>
        <w:pStyle w:val="Tytu"/>
        <w:numPr>
          <w:ilvl w:val="0"/>
          <w:numId w:val="66"/>
        </w:numPr>
        <w:jc w:val="both"/>
        <w:rPr>
          <w:b w:val="0"/>
        </w:rPr>
      </w:pPr>
      <w:r w:rsidRPr="00A73294">
        <w:rPr>
          <w:b w:val="0"/>
        </w:rPr>
        <w:t>droga dojazdowa o nawierzchni z betonowej kostki brukowej 344 m</w:t>
      </w:r>
      <w:r w:rsidRPr="00A73294">
        <w:rPr>
          <w:b w:val="0"/>
          <w:vertAlign w:val="superscript"/>
        </w:rPr>
        <w:t>2</w:t>
      </w:r>
      <w:r w:rsidRPr="00A73294">
        <w:rPr>
          <w:b w:val="0"/>
        </w:rPr>
        <w:t>,</w:t>
      </w:r>
    </w:p>
    <w:p w:rsidR="00ED7CA5" w:rsidRPr="00A73294" w:rsidRDefault="00ED7CA5" w:rsidP="00685305">
      <w:pPr>
        <w:pStyle w:val="Tytu"/>
        <w:numPr>
          <w:ilvl w:val="0"/>
          <w:numId w:val="66"/>
        </w:numPr>
        <w:jc w:val="both"/>
        <w:rPr>
          <w:b w:val="0"/>
        </w:rPr>
      </w:pPr>
      <w:r w:rsidRPr="00A73294">
        <w:rPr>
          <w:b w:val="0"/>
        </w:rPr>
        <w:t xml:space="preserve">chodniki i poszerzenia chodnika o nawierzchni z betonowej kostki brukowej </w:t>
      </w:r>
      <w:r w:rsidRPr="00A73294">
        <w:rPr>
          <w:b w:val="0"/>
        </w:rPr>
        <w:br/>
        <w:t>o powierzchni 244 m</w:t>
      </w:r>
      <w:r w:rsidRPr="00A73294">
        <w:rPr>
          <w:b w:val="0"/>
          <w:vertAlign w:val="superscript"/>
        </w:rPr>
        <w:t>2</w:t>
      </w:r>
      <w:r w:rsidRPr="00A73294">
        <w:rPr>
          <w:b w:val="0"/>
        </w:rPr>
        <w:t>,</w:t>
      </w:r>
    </w:p>
    <w:p w:rsidR="00ED7CA5" w:rsidRPr="00A73294" w:rsidRDefault="00ED7CA5" w:rsidP="00685305">
      <w:pPr>
        <w:pStyle w:val="Tytu"/>
        <w:numPr>
          <w:ilvl w:val="0"/>
          <w:numId w:val="66"/>
        </w:numPr>
        <w:jc w:val="both"/>
        <w:rPr>
          <w:b w:val="0"/>
        </w:rPr>
      </w:pPr>
      <w:r w:rsidRPr="00A73294">
        <w:rPr>
          <w:b w:val="0"/>
        </w:rPr>
        <w:t>nawierzchnia z betonowych płyt ażurowych o powierzchni 209 m</w:t>
      </w:r>
      <w:r w:rsidRPr="00A73294">
        <w:rPr>
          <w:b w:val="0"/>
          <w:vertAlign w:val="superscript"/>
        </w:rPr>
        <w:t>2</w:t>
      </w:r>
      <w:r w:rsidRPr="00A73294">
        <w:rPr>
          <w:b w:val="0"/>
        </w:rPr>
        <w:t>,</w:t>
      </w:r>
    </w:p>
    <w:p w:rsidR="00ED7CA5" w:rsidRPr="00282DC0" w:rsidRDefault="00ED7CA5" w:rsidP="00685305">
      <w:pPr>
        <w:pStyle w:val="Akapitzlist"/>
        <w:numPr>
          <w:ilvl w:val="0"/>
          <w:numId w:val="45"/>
        </w:numPr>
        <w:autoSpaceDE w:val="0"/>
        <w:autoSpaceDN w:val="0"/>
        <w:adjustRightInd w:val="0"/>
        <w:spacing w:line="360" w:lineRule="auto"/>
        <w:ind w:left="709" w:hanging="283"/>
        <w:jc w:val="both"/>
        <w:rPr>
          <w:rFonts w:ascii="Times New Roman" w:hAnsi="Times New Roman"/>
          <w:sz w:val="24"/>
          <w:szCs w:val="24"/>
        </w:rPr>
      </w:pPr>
      <w:r w:rsidRPr="00A73294">
        <w:rPr>
          <w:rFonts w:ascii="Times New Roman" w:hAnsi="Times New Roman"/>
          <w:sz w:val="24"/>
          <w:szCs w:val="24"/>
          <w:u w:val="single"/>
        </w:rPr>
        <w:t>Koszt: 149 457,60 zł brutto.</w:t>
      </w:r>
    </w:p>
    <w:p w:rsidR="00ED7CA5" w:rsidRPr="00A73294" w:rsidRDefault="00ED7CA5" w:rsidP="00685305">
      <w:pPr>
        <w:pStyle w:val="Akapitzlist"/>
        <w:numPr>
          <w:ilvl w:val="0"/>
          <w:numId w:val="62"/>
        </w:numPr>
        <w:autoSpaceDE w:val="0"/>
        <w:autoSpaceDN w:val="0"/>
        <w:adjustRightInd w:val="0"/>
        <w:spacing w:after="0" w:line="360" w:lineRule="auto"/>
        <w:jc w:val="both"/>
        <w:rPr>
          <w:rFonts w:ascii="Times New Roman" w:hAnsi="Times New Roman"/>
          <w:b/>
          <w:sz w:val="24"/>
          <w:szCs w:val="24"/>
        </w:rPr>
      </w:pPr>
      <w:r w:rsidRPr="00A73294">
        <w:rPr>
          <w:rFonts w:ascii="Times New Roman" w:hAnsi="Times New Roman"/>
          <w:b/>
          <w:sz w:val="24"/>
          <w:szCs w:val="24"/>
        </w:rPr>
        <w:t>Utwardzenie terenu przy ul. Polnej 27a i 29 w Tomaszowie Mazowieckim – polegające na wymianie konstrukcji dróg osiedlowych i chodników, budowie miejsc postojowych o nawierzchni z betonowych płyt ażurowych.</w:t>
      </w:r>
    </w:p>
    <w:p w:rsidR="00ED7CA5" w:rsidRPr="00A73294" w:rsidRDefault="00ED7CA5" w:rsidP="00685305">
      <w:pPr>
        <w:pStyle w:val="Tytu"/>
        <w:numPr>
          <w:ilvl w:val="0"/>
          <w:numId w:val="67"/>
        </w:numPr>
        <w:jc w:val="both"/>
        <w:rPr>
          <w:b w:val="0"/>
        </w:rPr>
      </w:pPr>
      <w:r w:rsidRPr="00A73294">
        <w:rPr>
          <w:b w:val="0"/>
        </w:rPr>
        <w:t xml:space="preserve">jezdnie i wjazdy bramowe przy budynku nr 25-27 oraz nr 29-31 o nawierzchni </w:t>
      </w:r>
      <w:r w:rsidRPr="00A73294">
        <w:rPr>
          <w:b w:val="0"/>
        </w:rPr>
        <w:br/>
        <w:t>z betonowej kostki brukowej 1176 m</w:t>
      </w:r>
      <w:r w:rsidRPr="00A73294">
        <w:rPr>
          <w:b w:val="0"/>
          <w:vertAlign w:val="superscript"/>
        </w:rPr>
        <w:t>2</w:t>
      </w:r>
      <w:r w:rsidRPr="00A73294">
        <w:rPr>
          <w:b w:val="0"/>
        </w:rPr>
        <w:t>,</w:t>
      </w:r>
    </w:p>
    <w:p w:rsidR="00ED7CA5" w:rsidRPr="00A73294" w:rsidRDefault="00ED7CA5" w:rsidP="00685305">
      <w:pPr>
        <w:pStyle w:val="Tytu"/>
        <w:numPr>
          <w:ilvl w:val="0"/>
          <w:numId w:val="67"/>
        </w:numPr>
        <w:jc w:val="both"/>
        <w:rPr>
          <w:b w:val="0"/>
        </w:rPr>
      </w:pPr>
      <w:r w:rsidRPr="00A73294">
        <w:rPr>
          <w:b w:val="0"/>
        </w:rPr>
        <w:lastRenderedPageBreak/>
        <w:t>chodniki przy budynku nr 25-27 oraz nr 29-31 o nawierzchni z betonowej kostki brukowej o powierzchni 324 m</w:t>
      </w:r>
      <w:r w:rsidRPr="00A73294">
        <w:rPr>
          <w:b w:val="0"/>
          <w:vertAlign w:val="superscript"/>
        </w:rPr>
        <w:t>2</w:t>
      </w:r>
      <w:r w:rsidRPr="00A73294">
        <w:rPr>
          <w:b w:val="0"/>
        </w:rPr>
        <w:t>,</w:t>
      </w:r>
    </w:p>
    <w:p w:rsidR="00ED7CA5" w:rsidRPr="00A73294" w:rsidRDefault="00ED7CA5" w:rsidP="00685305">
      <w:pPr>
        <w:pStyle w:val="Tytu"/>
        <w:numPr>
          <w:ilvl w:val="0"/>
          <w:numId w:val="67"/>
        </w:numPr>
        <w:jc w:val="both"/>
        <w:rPr>
          <w:b w:val="0"/>
        </w:rPr>
      </w:pPr>
      <w:r w:rsidRPr="00A73294">
        <w:rPr>
          <w:b w:val="0"/>
        </w:rPr>
        <w:t xml:space="preserve">miejsca postojowe w poszerzeniu jezdni wzdłuż budynku nr 27a o nawierzchni </w:t>
      </w:r>
      <w:r w:rsidRPr="00A73294">
        <w:rPr>
          <w:b w:val="0"/>
        </w:rPr>
        <w:br/>
        <w:t>z betonowych płyt ażurowych o powierzchni 504 m</w:t>
      </w:r>
      <w:r w:rsidRPr="00A73294">
        <w:rPr>
          <w:b w:val="0"/>
          <w:vertAlign w:val="superscript"/>
        </w:rPr>
        <w:t>2</w:t>
      </w:r>
      <w:r w:rsidRPr="00A73294">
        <w:rPr>
          <w:b w:val="0"/>
        </w:rPr>
        <w:t xml:space="preserve">, </w:t>
      </w:r>
    </w:p>
    <w:p w:rsidR="00ED7CA5" w:rsidRPr="00A73294" w:rsidRDefault="00ED7CA5" w:rsidP="00685305">
      <w:pPr>
        <w:pStyle w:val="Akapitzlist"/>
        <w:numPr>
          <w:ilvl w:val="0"/>
          <w:numId w:val="67"/>
        </w:numPr>
        <w:autoSpaceDE w:val="0"/>
        <w:autoSpaceDN w:val="0"/>
        <w:adjustRightInd w:val="0"/>
        <w:spacing w:line="360" w:lineRule="auto"/>
        <w:jc w:val="both"/>
        <w:rPr>
          <w:rFonts w:ascii="Times New Roman" w:hAnsi="Times New Roman"/>
          <w:sz w:val="24"/>
          <w:szCs w:val="24"/>
        </w:rPr>
      </w:pPr>
      <w:r w:rsidRPr="00A73294">
        <w:rPr>
          <w:rFonts w:ascii="Times New Roman" w:hAnsi="Times New Roman"/>
          <w:sz w:val="24"/>
          <w:szCs w:val="24"/>
        </w:rPr>
        <w:t xml:space="preserve">miejsca postojowe pomiędzy budynkiem nr 25-27 oraz nr 29-31 o nawierzchni </w:t>
      </w:r>
      <w:r w:rsidRPr="00A73294">
        <w:rPr>
          <w:rFonts w:ascii="Times New Roman" w:hAnsi="Times New Roman"/>
          <w:sz w:val="24"/>
          <w:szCs w:val="24"/>
        </w:rPr>
        <w:br/>
        <w:t>z żelbetowych płyt ażurowych typu YOMB o powierzchni 248 m</w:t>
      </w:r>
      <w:r w:rsidRPr="00A73294">
        <w:rPr>
          <w:rFonts w:ascii="Times New Roman" w:hAnsi="Times New Roman"/>
          <w:sz w:val="24"/>
          <w:szCs w:val="24"/>
          <w:vertAlign w:val="superscript"/>
        </w:rPr>
        <w:t>2</w:t>
      </w:r>
      <w:r w:rsidRPr="00A73294">
        <w:rPr>
          <w:rFonts w:ascii="Times New Roman" w:hAnsi="Times New Roman"/>
          <w:sz w:val="24"/>
          <w:szCs w:val="24"/>
        </w:rPr>
        <w:t>.</w:t>
      </w:r>
    </w:p>
    <w:p w:rsidR="00ED7CA5" w:rsidRPr="00A73294" w:rsidRDefault="00ED7CA5" w:rsidP="00685305">
      <w:pPr>
        <w:pStyle w:val="Akapitzlist"/>
        <w:numPr>
          <w:ilvl w:val="0"/>
          <w:numId w:val="45"/>
        </w:numPr>
        <w:autoSpaceDE w:val="0"/>
        <w:autoSpaceDN w:val="0"/>
        <w:adjustRightInd w:val="0"/>
        <w:spacing w:line="360" w:lineRule="auto"/>
        <w:ind w:left="720" w:hanging="283"/>
        <w:jc w:val="both"/>
        <w:rPr>
          <w:rFonts w:ascii="Times New Roman" w:hAnsi="Times New Roman"/>
          <w:sz w:val="24"/>
          <w:szCs w:val="24"/>
        </w:rPr>
      </w:pPr>
      <w:r w:rsidRPr="00A73294">
        <w:rPr>
          <w:rFonts w:ascii="Times New Roman" w:hAnsi="Times New Roman"/>
          <w:sz w:val="24"/>
          <w:szCs w:val="24"/>
          <w:u w:val="single"/>
        </w:rPr>
        <w:t>Koszt: 298 650,00 zł brutto.</w:t>
      </w:r>
    </w:p>
    <w:p w:rsidR="0077197C" w:rsidRDefault="00CF715D" w:rsidP="00797F49">
      <w:pPr>
        <w:spacing w:line="391" w:lineRule="auto"/>
        <w:ind w:left="-5" w:right="0"/>
        <w:rPr>
          <w:color w:val="auto"/>
        </w:rPr>
      </w:pPr>
      <w:r w:rsidRPr="00A73294">
        <w:rPr>
          <w:color w:val="auto"/>
        </w:rPr>
        <w:tab/>
      </w:r>
      <w:r w:rsidRPr="00A73294">
        <w:rPr>
          <w:color w:val="auto"/>
        </w:rPr>
        <w:tab/>
      </w:r>
      <w:r w:rsidRPr="00A73294">
        <w:rPr>
          <w:color w:val="auto"/>
        </w:rPr>
        <w:tab/>
        <w:t xml:space="preserve">Modernizacji dróg gminnych i wewnętrznych dokonał również Zarząd Dróg </w:t>
      </w:r>
      <w:r w:rsidRPr="00A73294">
        <w:rPr>
          <w:color w:val="auto"/>
        </w:rPr>
        <w:br/>
        <w:t>i Utrzymania Miasta w Tomaszowie Mazowieckim pokrywając koszty realizacji ww. przedsięwzięć z środków własnych. Dane dotyczące prac remontowych oraz przebudowy dróg gminnych i wewnętrznych w latach 2017-2018 przedstawione zostały w poniż</w:t>
      </w:r>
      <w:r w:rsidR="006E7CE5">
        <w:rPr>
          <w:color w:val="auto"/>
        </w:rPr>
        <w:t xml:space="preserve">szej </w:t>
      </w:r>
      <w:r w:rsidR="006E7CE5">
        <w:rPr>
          <w:color w:val="auto"/>
        </w:rPr>
        <w:br/>
        <w:t>tabeli 17</w:t>
      </w:r>
      <w:r w:rsidR="00C2799B">
        <w:rPr>
          <w:color w:val="auto"/>
        </w:rPr>
        <w:t>.</w:t>
      </w:r>
    </w:p>
    <w:p w:rsidR="00833C44" w:rsidRPr="00A73294" w:rsidRDefault="00833C44" w:rsidP="00797F49">
      <w:pPr>
        <w:spacing w:line="391" w:lineRule="auto"/>
        <w:ind w:left="-5" w:right="0"/>
        <w:rPr>
          <w:color w:val="auto"/>
        </w:rPr>
      </w:pPr>
    </w:p>
    <w:p w:rsidR="00210818" w:rsidRPr="00874AE0" w:rsidRDefault="00CF715D" w:rsidP="00210818">
      <w:pPr>
        <w:spacing w:after="0" w:line="240" w:lineRule="auto"/>
        <w:ind w:left="-5" w:right="0"/>
        <w:jc w:val="center"/>
        <w:rPr>
          <w:b/>
          <w:color w:val="auto"/>
          <w:sz w:val="20"/>
        </w:rPr>
      </w:pPr>
      <w:r w:rsidRPr="00874AE0">
        <w:rPr>
          <w:b/>
          <w:color w:val="auto"/>
          <w:sz w:val="20"/>
        </w:rPr>
        <w:t xml:space="preserve">Tab. </w:t>
      </w:r>
      <w:r w:rsidR="006E7CE5">
        <w:rPr>
          <w:b/>
          <w:color w:val="auto"/>
          <w:sz w:val="20"/>
        </w:rPr>
        <w:t>17</w:t>
      </w:r>
      <w:r w:rsidR="00874AE0" w:rsidRPr="00874AE0">
        <w:rPr>
          <w:b/>
          <w:color w:val="auto"/>
          <w:sz w:val="20"/>
        </w:rPr>
        <w:t xml:space="preserve">. </w:t>
      </w:r>
      <w:r w:rsidRPr="00874AE0">
        <w:rPr>
          <w:b/>
          <w:color w:val="auto"/>
          <w:sz w:val="20"/>
        </w:rPr>
        <w:t xml:space="preserve">Prace remontowe oraz przebudowa dróg gminnych i wewnętrznych </w:t>
      </w:r>
      <w:r w:rsidR="00C2799B">
        <w:rPr>
          <w:b/>
          <w:color w:val="auto"/>
          <w:sz w:val="20"/>
        </w:rPr>
        <w:t>przeprowadzone przez Zarząd Dróg i Utrzymania Miasta w latach 2017-2018.</w:t>
      </w:r>
    </w:p>
    <w:tbl>
      <w:tblPr>
        <w:tblStyle w:val="Tabela-Siatka"/>
        <w:tblW w:w="0" w:type="auto"/>
        <w:tblInd w:w="-5" w:type="dxa"/>
        <w:tblLook w:val="04A0"/>
      </w:tblPr>
      <w:tblGrid>
        <w:gridCol w:w="3070"/>
        <w:gridCol w:w="3071"/>
        <w:gridCol w:w="3071"/>
      </w:tblGrid>
      <w:tr w:rsidR="00CF715D" w:rsidRPr="00874AE0" w:rsidTr="00C90289">
        <w:tc>
          <w:tcPr>
            <w:tcW w:w="9212" w:type="dxa"/>
            <w:gridSpan w:val="3"/>
            <w:shd w:val="clear" w:color="auto" w:fill="FFFF99"/>
            <w:vAlign w:val="bottom"/>
          </w:tcPr>
          <w:p w:rsidR="00CF715D" w:rsidRPr="00874AE0" w:rsidRDefault="00CF715D" w:rsidP="00CF715D">
            <w:pPr>
              <w:spacing w:after="0" w:line="391" w:lineRule="auto"/>
              <w:ind w:left="0" w:right="0" w:firstLine="0"/>
              <w:jc w:val="center"/>
              <w:rPr>
                <w:b/>
                <w:color w:val="auto"/>
                <w:sz w:val="20"/>
              </w:rPr>
            </w:pPr>
            <w:r w:rsidRPr="00874AE0">
              <w:rPr>
                <w:b/>
                <w:color w:val="auto"/>
                <w:sz w:val="20"/>
              </w:rPr>
              <w:t>2017</w:t>
            </w:r>
          </w:p>
        </w:tc>
      </w:tr>
      <w:tr w:rsidR="00CF715D" w:rsidRPr="00874AE0" w:rsidTr="00CF715D">
        <w:tc>
          <w:tcPr>
            <w:tcW w:w="3070"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Remont [m</w:t>
            </w:r>
            <w:r w:rsidRPr="00874AE0">
              <w:rPr>
                <w:color w:val="auto"/>
                <w:sz w:val="20"/>
                <w:vertAlign w:val="superscript"/>
              </w:rPr>
              <w:t>2</w:t>
            </w:r>
            <w:r w:rsidRPr="00874AE0">
              <w:rPr>
                <w:color w:val="auto"/>
                <w:sz w:val="20"/>
              </w:rPr>
              <w:t>]</w:t>
            </w:r>
          </w:p>
        </w:tc>
        <w:tc>
          <w:tcPr>
            <w:tcW w:w="3071"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Profilowanie [m</w:t>
            </w:r>
            <w:r w:rsidRPr="00874AE0">
              <w:rPr>
                <w:color w:val="auto"/>
                <w:sz w:val="20"/>
                <w:vertAlign w:val="superscript"/>
              </w:rPr>
              <w:t>2</w:t>
            </w:r>
            <w:r w:rsidRPr="00874AE0">
              <w:rPr>
                <w:color w:val="auto"/>
                <w:sz w:val="20"/>
              </w:rPr>
              <w:t>]</w:t>
            </w:r>
          </w:p>
        </w:tc>
        <w:tc>
          <w:tcPr>
            <w:tcW w:w="3071"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Koszt [zł brutto]</w:t>
            </w:r>
          </w:p>
        </w:tc>
      </w:tr>
      <w:tr w:rsidR="00CF715D" w:rsidRPr="00874AE0" w:rsidTr="00CF715D">
        <w:tc>
          <w:tcPr>
            <w:tcW w:w="3070"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3 796,65</w:t>
            </w:r>
          </w:p>
        </w:tc>
        <w:tc>
          <w:tcPr>
            <w:tcW w:w="3071"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351 839,35</w:t>
            </w:r>
          </w:p>
        </w:tc>
        <w:tc>
          <w:tcPr>
            <w:tcW w:w="3071"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766 236,25</w:t>
            </w:r>
          </w:p>
        </w:tc>
      </w:tr>
      <w:tr w:rsidR="00CF715D" w:rsidRPr="00874AE0" w:rsidTr="00C90289">
        <w:tc>
          <w:tcPr>
            <w:tcW w:w="9212" w:type="dxa"/>
            <w:gridSpan w:val="3"/>
            <w:shd w:val="clear" w:color="auto" w:fill="FFFF99"/>
            <w:vAlign w:val="bottom"/>
          </w:tcPr>
          <w:p w:rsidR="00CF715D" w:rsidRPr="00874AE0" w:rsidRDefault="00CF715D" w:rsidP="00CF715D">
            <w:pPr>
              <w:spacing w:after="0" w:line="391" w:lineRule="auto"/>
              <w:ind w:left="0" w:right="0" w:firstLine="0"/>
              <w:jc w:val="center"/>
              <w:rPr>
                <w:b/>
                <w:color w:val="auto"/>
                <w:sz w:val="20"/>
              </w:rPr>
            </w:pPr>
            <w:r w:rsidRPr="00874AE0">
              <w:rPr>
                <w:b/>
                <w:color w:val="auto"/>
                <w:sz w:val="20"/>
              </w:rPr>
              <w:t>2018</w:t>
            </w:r>
          </w:p>
        </w:tc>
      </w:tr>
      <w:tr w:rsidR="00CF715D" w:rsidRPr="00874AE0" w:rsidTr="00CF715D">
        <w:tc>
          <w:tcPr>
            <w:tcW w:w="3070"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Remont [m</w:t>
            </w:r>
            <w:r w:rsidRPr="00874AE0">
              <w:rPr>
                <w:color w:val="auto"/>
                <w:sz w:val="20"/>
                <w:vertAlign w:val="superscript"/>
              </w:rPr>
              <w:t>2</w:t>
            </w:r>
            <w:r w:rsidRPr="00874AE0">
              <w:rPr>
                <w:color w:val="auto"/>
                <w:sz w:val="20"/>
              </w:rPr>
              <w:t>]</w:t>
            </w:r>
          </w:p>
        </w:tc>
        <w:tc>
          <w:tcPr>
            <w:tcW w:w="3071"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Profilowanie [m</w:t>
            </w:r>
            <w:r w:rsidRPr="00874AE0">
              <w:rPr>
                <w:color w:val="auto"/>
                <w:sz w:val="20"/>
                <w:vertAlign w:val="superscript"/>
              </w:rPr>
              <w:t>2</w:t>
            </w:r>
            <w:r w:rsidRPr="00874AE0">
              <w:rPr>
                <w:color w:val="auto"/>
                <w:sz w:val="20"/>
              </w:rPr>
              <w:t>]</w:t>
            </w:r>
          </w:p>
        </w:tc>
        <w:tc>
          <w:tcPr>
            <w:tcW w:w="3071"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Koszt [zł brutto]</w:t>
            </w:r>
          </w:p>
        </w:tc>
      </w:tr>
      <w:tr w:rsidR="00CF715D" w:rsidRPr="00874AE0" w:rsidTr="00CF715D">
        <w:tc>
          <w:tcPr>
            <w:tcW w:w="3070"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4 348,09</w:t>
            </w:r>
          </w:p>
        </w:tc>
        <w:tc>
          <w:tcPr>
            <w:tcW w:w="3071"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935 780,05</w:t>
            </w:r>
          </w:p>
        </w:tc>
        <w:tc>
          <w:tcPr>
            <w:tcW w:w="3071" w:type="dxa"/>
            <w:vAlign w:val="bottom"/>
          </w:tcPr>
          <w:p w:rsidR="00CF715D" w:rsidRPr="00874AE0" w:rsidRDefault="00CF715D" w:rsidP="00CF715D">
            <w:pPr>
              <w:spacing w:after="0" w:line="391" w:lineRule="auto"/>
              <w:ind w:left="0" w:right="0" w:firstLine="0"/>
              <w:jc w:val="center"/>
              <w:rPr>
                <w:color w:val="auto"/>
                <w:sz w:val="20"/>
              </w:rPr>
            </w:pPr>
            <w:r w:rsidRPr="00874AE0">
              <w:rPr>
                <w:color w:val="auto"/>
                <w:sz w:val="20"/>
              </w:rPr>
              <w:t>1 172 943,20</w:t>
            </w:r>
          </w:p>
        </w:tc>
      </w:tr>
    </w:tbl>
    <w:p w:rsidR="00D94722" w:rsidRDefault="00D94722" w:rsidP="00797F49">
      <w:pPr>
        <w:spacing w:line="391" w:lineRule="auto"/>
        <w:ind w:left="-5" w:right="0"/>
        <w:rPr>
          <w:color w:val="auto"/>
        </w:rPr>
      </w:pPr>
    </w:p>
    <w:p w:rsidR="00C2799B" w:rsidRPr="0001042E" w:rsidRDefault="00C2799B" w:rsidP="00282DC0">
      <w:pPr>
        <w:spacing w:before="240" w:after="0" w:line="360" w:lineRule="auto"/>
        <w:jc w:val="center"/>
        <w:rPr>
          <w:b/>
          <w:color w:val="auto"/>
        </w:rPr>
      </w:pPr>
      <w:r w:rsidRPr="0001042E">
        <w:rPr>
          <w:b/>
          <w:color w:val="auto"/>
        </w:rPr>
        <w:t>TRANSPORT I KOMUNIKACJA</w:t>
      </w:r>
    </w:p>
    <w:p w:rsidR="00C2799B" w:rsidRPr="0001042E" w:rsidRDefault="00C2799B" w:rsidP="00282DC0">
      <w:pPr>
        <w:spacing w:before="240" w:after="0" w:line="360" w:lineRule="auto"/>
        <w:rPr>
          <w:color w:val="auto"/>
          <w:szCs w:val="24"/>
        </w:rPr>
      </w:pPr>
      <w:r w:rsidRPr="0001042E">
        <w:rPr>
          <w:color w:val="auto"/>
          <w:szCs w:val="24"/>
        </w:rPr>
        <w:tab/>
      </w:r>
      <w:r w:rsidRPr="0001042E">
        <w:rPr>
          <w:color w:val="auto"/>
          <w:szCs w:val="24"/>
        </w:rPr>
        <w:tab/>
        <w:t>W latach 2017-2018 Miejski Zakład Komunikacyjny Sp. z o.o. w Tomaszowie Mazowieckim realizował działania na rzecz ochrony środowiska oraz poprawy jakości powietrza atmosferycznego. Jednym z kluczowych zadań była realizacja projektu pn. „Niskoemisyjne autobusy hybrydowe wraz z zapleczem technicznym do ich obsługi, elementami nowoczesnego systemu transportu zbiorowego w Tomaszowie Mazowieckim”. Zakres zadania obejmował:</w:t>
      </w:r>
    </w:p>
    <w:p w:rsidR="00C2799B" w:rsidRPr="0001042E" w:rsidRDefault="00C2799B" w:rsidP="00685305">
      <w:pPr>
        <w:pStyle w:val="Akapitzlist"/>
        <w:numPr>
          <w:ilvl w:val="0"/>
          <w:numId w:val="12"/>
        </w:numPr>
        <w:spacing w:after="0" w:line="360" w:lineRule="auto"/>
        <w:jc w:val="both"/>
        <w:rPr>
          <w:rFonts w:ascii="Times New Roman" w:hAnsi="Times New Roman"/>
          <w:sz w:val="24"/>
          <w:szCs w:val="24"/>
        </w:rPr>
      </w:pPr>
      <w:r w:rsidRPr="0001042E">
        <w:rPr>
          <w:rFonts w:ascii="Times New Roman" w:hAnsi="Times New Roman"/>
          <w:sz w:val="24"/>
          <w:szCs w:val="24"/>
        </w:rPr>
        <w:t>zakup 5 szt. autobusów,</w:t>
      </w:r>
    </w:p>
    <w:p w:rsidR="00C2799B" w:rsidRPr="0001042E" w:rsidRDefault="00C2799B" w:rsidP="00685305">
      <w:pPr>
        <w:pStyle w:val="Akapitzlist"/>
        <w:numPr>
          <w:ilvl w:val="0"/>
          <w:numId w:val="12"/>
        </w:numPr>
        <w:spacing w:after="0" w:line="360" w:lineRule="auto"/>
        <w:jc w:val="both"/>
        <w:rPr>
          <w:rFonts w:ascii="Times New Roman" w:hAnsi="Times New Roman"/>
          <w:sz w:val="24"/>
          <w:szCs w:val="24"/>
        </w:rPr>
      </w:pPr>
      <w:r w:rsidRPr="0001042E">
        <w:rPr>
          <w:rFonts w:ascii="Times New Roman" w:hAnsi="Times New Roman"/>
          <w:sz w:val="24"/>
          <w:szCs w:val="24"/>
        </w:rPr>
        <w:t>budowę bazy autobusowej wraz z wyposażeniem,</w:t>
      </w:r>
    </w:p>
    <w:p w:rsidR="00C2799B" w:rsidRPr="0001042E" w:rsidRDefault="00C2799B" w:rsidP="00685305">
      <w:pPr>
        <w:pStyle w:val="Akapitzlist"/>
        <w:numPr>
          <w:ilvl w:val="0"/>
          <w:numId w:val="12"/>
        </w:numPr>
        <w:spacing w:after="0" w:line="360" w:lineRule="auto"/>
        <w:jc w:val="both"/>
        <w:rPr>
          <w:rFonts w:ascii="Times New Roman" w:hAnsi="Times New Roman"/>
          <w:sz w:val="24"/>
          <w:szCs w:val="24"/>
        </w:rPr>
      </w:pPr>
      <w:r w:rsidRPr="0001042E">
        <w:rPr>
          <w:rFonts w:ascii="Times New Roman" w:hAnsi="Times New Roman"/>
          <w:sz w:val="24"/>
          <w:szCs w:val="24"/>
        </w:rPr>
        <w:t>budowę wiaty rowerowej,</w:t>
      </w:r>
    </w:p>
    <w:p w:rsidR="00C2799B" w:rsidRPr="0001042E" w:rsidRDefault="00C2799B" w:rsidP="00685305">
      <w:pPr>
        <w:pStyle w:val="Akapitzlist"/>
        <w:numPr>
          <w:ilvl w:val="0"/>
          <w:numId w:val="12"/>
        </w:numPr>
        <w:spacing w:after="0" w:line="360" w:lineRule="auto"/>
        <w:jc w:val="both"/>
        <w:rPr>
          <w:rFonts w:ascii="Times New Roman" w:hAnsi="Times New Roman"/>
          <w:sz w:val="24"/>
          <w:szCs w:val="24"/>
        </w:rPr>
      </w:pPr>
      <w:r w:rsidRPr="0001042E">
        <w:rPr>
          <w:rFonts w:ascii="Times New Roman" w:hAnsi="Times New Roman"/>
          <w:sz w:val="24"/>
          <w:szCs w:val="24"/>
        </w:rPr>
        <w:t>nadzór nad robotami budowlanymi,</w:t>
      </w:r>
    </w:p>
    <w:p w:rsidR="00C2799B" w:rsidRPr="0001042E" w:rsidRDefault="00C2799B" w:rsidP="00685305">
      <w:pPr>
        <w:pStyle w:val="Akapitzlist"/>
        <w:numPr>
          <w:ilvl w:val="0"/>
          <w:numId w:val="12"/>
        </w:numPr>
        <w:spacing w:after="0" w:line="360" w:lineRule="auto"/>
        <w:jc w:val="both"/>
        <w:rPr>
          <w:rFonts w:ascii="Times New Roman" w:hAnsi="Times New Roman"/>
          <w:sz w:val="24"/>
          <w:szCs w:val="24"/>
        </w:rPr>
      </w:pPr>
      <w:r w:rsidRPr="0001042E">
        <w:rPr>
          <w:rFonts w:ascii="Times New Roman" w:hAnsi="Times New Roman"/>
          <w:sz w:val="24"/>
          <w:szCs w:val="24"/>
        </w:rPr>
        <w:lastRenderedPageBreak/>
        <w:t>zarządzanie projektem,</w:t>
      </w:r>
    </w:p>
    <w:p w:rsidR="00C2799B" w:rsidRPr="0001042E" w:rsidRDefault="00C2799B" w:rsidP="00685305">
      <w:pPr>
        <w:pStyle w:val="Akapitzlist"/>
        <w:numPr>
          <w:ilvl w:val="0"/>
          <w:numId w:val="12"/>
        </w:numPr>
        <w:spacing w:after="0" w:line="360" w:lineRule="auto"/>
        <w:jc w:val="both"/>
        <w:rPr>
          <w:rFonts w:ascii="Times New Roman" w:hAnsi="Times New Roman"/>
          <w:sz w:val="24"/>
          <w:szCs w:val="24"/>
        </w:rPr>
      </w:pPr>
      <w:r w:rsidRPr="0001042E">
        <w:rPr>
          <w:rFonts w:ascii="Times New Roman" w:hAnsi="Times New Roman"/>
          <w:sz w:val="24"/>
          <w:szCs w:val="24"/>
        </w:rPr>
        <w:t>promocję projektu.</w:t>
      </w:r>
    </w:p>
    <w:p w:rsidR="00C2799B" w:rsidRPr="0001042E" w:rsidRDefault="00C2799B" w:rsidP="00C2799B">
      <w:pPr>
        <w:spacing w:after="0" w:line="360" w:lineRule="auto"/>
        <w:rPr>
          <w:color w:val="auto"/>
        </w:rPr>
      </w:pPr>
      <w:r w:rsidRPr="0001042E">
        <w:rPr>
          <w:color w:val="auto"/>
        </w:rPr>
        <w:t>Koszt zadania wyniósł 26 586 819,80 zł.</w:t>
      </w:r>
    </w:p>
    <w:p w:rsidR="00C2799B" w:rsidRPr="0001042E" w:rsidRDefault="00C2799B" w:rsidP="00C2799B">
      <w:pPr>
        <w:spacing w:after="0" w:line="360" w:lineRule="auto"/>
        <w:rPr>
          <w:color w:val="auto"/>
        </w:rPr>
      </w:pPr>
      <w:r w:rsidRPr="0001042E">
        <w:rPr>
          <w:color w:val="auto"/>
        </w:rPr>
        <w:tab/>
      </w:r>
      <w:r w:rsidRPr="0001042E">
        <w:rPr>
          <w:color w:val="auto"/>
        </w:rPr>
        <w:tab/>
        <w:t xml:space="preserve">Ponadto, w 2017 r. Gmina Miasto Tomaszów wniosła do Spółki aportem 20 szt. autobusów hybrydowych, zakupionych w ramach projektu pn. „Zakup niskoemisyjnego taboru publicznego transportu zbiorowego w Tomaszowie Mazowieckim wraz  infrastrukturą towarzyszącą”. Spółka rozpoczęła ich eksploatację w styczniu 2018 r. </w:t>
      </w:r>
    </w:p>
    <w:p w:rsidR="00C2799B" w:rsidRPr="0001042E" w:rsidRDefault="0077197C" w:rsidP="00C2799B">
      <w:pPr>
        <w:spacing w:after="0" w:line="360" w:lineRule="auto"/>
        <w:rPr>
          <w:color w:val="auto"/>
        </w:rPr>
      </w:pPr>
      <w:r>
        <w:rPr>
          <w:color w:val="auto"/>
        </w:rPr>
        <w:t>Projekty</w:t>
      </w:r>
      <w:r w:rsidR="00C2799B" w:rsidRPr="0001042E">
        <w:rPr>
          <w:color w:val="auto"/>
        </w:rPr>
        <w:t xml:space="preserve"> uzyskały dofinansowanie z Europejskiego Funduszu Rozwoju Regionalnego Programu Operacyjnego Województwa Łódzkiego na lata 2014-2020, Oś Priorytetowa III – Transport, Działanie III. 1 Niskoemisyjny transport miejski, Poddziałanie II Niskoemisyjny transport miejski.</w:t>
      </w:r>
    </w:p>
    <w:p w:rsidR="00C2799B" w:rsidRPr="0001042E" w:rsidRDefault="00C2799B" w:rsidP="00C2799B">
      <w:pPr>
        <w:spacing w:after="0" w:line="360" w:lineRule="auto"/>
        <w:rPr>
          <w:color w:val="auto"/>
        </w:rPr>
      </w:pPr>
      <w:r w:rsidRPr="0001042E">
        <w:rPr>
          <w:color w:val="auto"/>
        </w:rPr>
        <w:tab/>
      </w:r>
      <w:r w:rsidRPr="0001042E">
        <w:rPr>
          <w:color w:val="auto"/>
        </w:rPr>
        <w:tab/>
        <w:t xml:space="preserve">Zakupiony tabor stanowi optymalne rozwiązanie dla warunków panujących </w:t>
      </w:r>
      <w:r w:rsidRPr="0001042E">
        <w:rPr>
          <w:color w:val="auto"/>
        </w:rPr>
        <w:br/>
        <w:t>w Tomaszowie Mazowieckim, stanowiąc inteligentne połączenie wydajnego napędu elektrycznego z napędem konwencjonalnym, spełniającym najbardziej restrykcyjne normy europejskie dotyczące czystości spalin – EURO 6/EEV – pojazdy z silnikiem spalinowym przyjaznym dla środowiska.</w:t>
      </w:r>
    </w:p>
    <w:p w:rsidR="00C2799B" w:rsidRPr="0001042E" w:rsidRDefault="00C2799B" w:rsidP="00C2799B">
      <w:pPr>
        <w:spacing w:after="0" w:line="360" w:lineRule="auto"/>
        <w:rPr>
          <w:color w:val="auto"/>
        </w:rPr>
      </w:pPr>
      <w:r w:rsidRPr="0001042E">
        <w:rPr>
          <w:color w:val="auto"/>
        </w:rPr>
        <w:tab/>
      </w:r>
      <w:r w:rsidRPr="0001042E">
        <w:rPr>
          <w:color w:val="auto"/>
        </w:rPr>
        <w:tab/>
        <w:t>W 2018 r. Spółka zakończyła również inwestycję budowy budynku zaplecza technicznego MZK (baza napraw, myjnia, stacja diagnostyczna) wraz z wiatą na autobusy. Budynek bazy autobusowej został zaprojektowany i wykonany w sposób umożliwiający wykorzystanie:</w:t>
      </w:r>
    </w:p>
    <w:p w:rsidR="00C2799B" w:rsidRPr="0001042E" w:rsidRDefault="00C2799B" w:rsidP="00685305">
      <w:pPr>
        <w:pStyle w:val="Akapitzlist"/>
        <w:numPr>
          <w:ilvl w:val="0"/>
          <w:numId w:val="13"/>
        </w:numPr>
        <w:spacing w:after="0" w:line="360" w:lineRule="auto"/>
        <w:jc w:val="both"/>
        <w:rPr>
          <w:rFonts w:ascii="Times New Roman" w:hAnsi="Times New Roman"/>
          <w:sz w:val="24"/>
        </w:rPr>
      </w:pPr>
      <w:r w:rsidRPr="0001042E">
        <w:rPr>
          <w:rFonts w:ascii="Times New Roman" w:hAnsi="Times New Roman"/>
          <w:sz w:val="24"/>
        </w:rPr>
        <w:t>odnawialnych źródeł energii w postaci instalacji solarnej (6 paneli) oraz pomp ciepła (8 szt.) do ogrzewania części pomieszczeń oraz wody,</w:t>
      </w:r>
    </w:p>
    <w:p w:rsidR="00C2799B" w:rsidRPr="0001042E" w:rsidRDefault="00C2799B" w:rsidP="00685305">
      <w:pPr>
        <w:pStyle w:val="Akapitzlist"/>
        <w:numPr>
          <w:ilvl w:val="0"/>
          <w:numId w:val="13"/>
        </w:numPr>
        <w:spacing w:after="0" w:line="360" w:lineRule="auto"/>
        <w:jc w:val="both"/>
        <w:rPr>
          <w:rFonts w:ascii="Times New Roman" w:hAnsi="Times New Roman"/>
          <w:sz w:val="24"/>
        </w:rPr>
      </w:pPr>
      <w:r w:rsidRPr="0001042E">
        <w:rPr>
          <w:rFonts w:ascii="Times New Roman" w:hAnsi="Times New Roman"/>
          <w:sz w:val="24"/>
        </w:rPr>
        <w:t>ścieków z automatycznej myjni (po oczyszczeniu) do mycia pojazdów (praca myjni odbywa się w obiegu zamkniętym),</w:t>
      </w:r>
    </w:p>
    <w:p w:rsidR="00C2799B" w:rsidRPr="0001042E" w:rsidRDefault="00C2799B" w:rsidP="00685305">
      <w:pPr>
        <w:pStyle w:val="Akapitzlist"/>
        <w:numPr>
          <w:ilvl w:val="0"/>
          <w:numId w:val="13"/>
        </w:numPr>
        <w:spacing w:after="0" w:line="360" w:lineRule="auto"/>
        <w:jc w:val="both"/>
        <w:rPr>
          <w:rFonts w:ascii="Times New Roman" w:hAnsi="Times New Roman"/>
          <w:sz w:val="24"/>
        </w:rPr>
      </w:pPr>
      <w:r w:rsidRPr="0001042E">
        <w:rPr>
          <w:rFonts w:ascii="Times New Roman" w:hAnsi="Times New Roman"/>
          <w:sz w:val="24"/>
        </w:rPr>
        <w:t>wód deszczowych do mycia pojazdów (zbiorniki wody deszczowej włączone są do systemu obiegu zamkniętego wody),</w:t>
      </w:r>
    </w:p>
    <w:p w:rsidR="00C2799B" w:rsidRPr="00282DC0" w:rsidRDefault="00C2799B" w:rsidP="00685305">
      <w:pPr>
        <w:pStyle w:val="Akapitzlist"/>
        <w:numPr>
          <w:ilvl w:val="0"/>
          <w:numId w:val="13"/>
        </w:numPr>
        <w:spacing w:after="0" w:line="360" w:lineRule="auto"/>
        <w:jc w:val="both"/>
        <w:rPr>
          <w:rFonts w:ascii="Times New Roman" w:hAnsi="Times New Roman"/>
          <w:sz w:val="24"/>
        </w:rPr>
      </w:pPr>
      <w:r w:rsidRPr="0001042E">
        <w:rPr>
          <w:rFonts w:ascii="Times New Roman" w:hAnsi="Times New Roman"/>
          <w:sz w:val="24"/>
        </w:rPr>
        <w:t>ogrzewania gazowego.</w:t>
      </w:r>
    </w:p>
    <w:p w:rsidR="00C2799B" w:rsidRPr="0001042E" w:rsidRDefault="00C2799B" w:rsidP="00C2799B">
      <w:pPr>
        <w:spacing w:after="0" w:line="360" w:lineRule="auto"/>
        <w:rPr>
          <w:color w:val="auto"/>
        </w:rPr>
      </w:pPr>
      <w:r w:rsidRPr="0001042E">
        <w:rPr>
          <w:color w:val="auto"/>
        </w:rPr>
        <w:tab/>
      </w:r>
      <w:r w:rsidRPr="0001042E">
        <w:rPr>
          <w:color w:val="auto"/>
        </w:rPr>
        <w:tab/>
        <w:t>Z realizacją powyższego projektu nierozerwalnie wiąże się wycofanie z eksploatacji 25 szt. wysokoemisyjnych autobusów, w tym 7 szt. autobusów charakteryzujących się normą spalin EURO 1 oraz 18 autobusów charakteryzujących się normą spalin EURO 6.</w:t>
      </w:r>
    </w:p>
    <w:p w:rsidR="00C2799B" w:rsidRPr="0001042E" w:rsidRDefault="00C2799B" w:rsidP="00C2799B">
      <w:pPr>
        <w:spacing w:after="0" w:line="360" w:lineRule="auto"/>
        <w:rPr>
          <w:color w:val="auto"/>
        </w:rPr>
      </w:pPr>
      <w:r w:rsidRPr="0001042E">
        <w:rPr>
          <w:color w:val="auto"/>
        </w:rPr>
        <w:tab/>
      </w:r>
      <w:r w:rsidRPr="0001042E">
        <w:rPr>
          <w:color w:val="auto"/>
        </w:rPr>
        <w:tab/>
        <w:t>Zastąpienie najbardziej wyeksploatowanego taboru przez nowe hybrydowe autobusy eksploatowane w Spółce od stycznia 2018 r. wpłynęło na poprawę stanu środowiska naturalnego poprzez redukcję zużycia paliwa i znacznego zmniejszenia emisji szkodliwych substancji emitowanych przez autobusy.</w:t>
      </w:r>
    </w:p>
    <w:p w:rsidR="00C2799B" w:rsidRPr="0001042E" w:rsidRDefault="00C2799B" w:rsidP="00C2799B">
      <w:pPr>
        <w:spacing w:after="0" w:line="360" w:lineRule="auto"/>
        <w:rPr>
          <w:color w:val="auto"/>
        </w:rPr>
      </w:pPr>
      <w:r w:rsidRPr="0001042E">
        <w:rPr>
          <w:color w:val="auto"/>
        </w:rPr>
        <w:lastRenderedPageBreak/>
        <w:tab/>
      </w:r>
      <w:r w:rsidRPr="0001042E">
        <w:rPr>
          <w:color w:val="auto"/>
        </w:rPr>
        <w:tab/>
        <w:t xml:space="preserve">Średnie zużycie paliwa dla nowych autobusów to 28,06 l/100 km przy średnim zużyciu wycofanego taboru w wysokości 34,99 l/100 km. Nowe autobusy do wykonania zadanej pracy przewozowej zużyły 459 079 litrów paliwa ON, przy średnim zużyciu paliwa przez wycofane pojazdy wynoszącym 572 420 litrów ON na wykonanie tej samej pracy przewozowej. Mniejsze zużycie paliwa o 113 341 litrów oleju napędowego znacząco obniżyło emisję szkodliwych substancji. Szacuje, się, że przypuszczalna wartość emisji tlenków azotu przy eksploatacji nowych autobusów spełniających normę EURO 6 może wynieść maksymalnie 400 mg/kWh, co oznacza redukcję zanieczyszczeń o 94% w stosunku do autobusów spełniających normę EURO 2. Zmniejszeniu uległy również limity emisji cząstek stałych (o 66% w porównaniu z normą EURO 5 oraz o 90% w stosunku do normy EURO 3).  W chwili obecnej mogą wynosić one do 10 mg/kWh. </w:t>
      </w:r>
    </w:p>
    <w:p w:rsidR="00C2799B" w:rsidRPr="0001042E" w:rsidRDefault="00C2799B" w:rsidP="00C2799B">
      <w:pPr>
        <w:spacing w:after="0" w:line="360" w:lineRule="auto"/>
        <w:rPr>
          <w:color w:val="auto"/>
        </w:rPr>
      </w:pPr>
      <w:r w:rsidRPr="0001042E">
        <w:rPr>
          <w:color w:val="auto"/>
        </w:rPr>
        <w:tab/>
      </w:r>
      <w:r w:rsidRPr="0001042E">
        <w:rPr>
          <w:color w:val="auto"/>
        </w:rPr>
        <w:tab/>
        <w:t>W wyniku wprowadzenia hybrydowych autobusów redukcja cząstek stałych PM osiągnęła poziom redukcji o 93,75%.</w:t>
      </w:r>
    </w:p>
    <w:p w:rsidR="00C2799B" w:rsidRPr="0001042E" w:rsidRDefault="00C2799B" w:rsidP="00960CC4">
      <w:pPr>
        <w:spacing w:after="0" w:line="360" w:lineRule="auto"/>
      </w:pPr>
      <w:r w:rsidRPr="0001042E">
        <w:rPr>
          <w:color w:val="auto"/>
        </w:rPr>
        <w:tab/>
      </w:r>
      <w:r w:rsidRPr="0001042E">
        <w:rPr>
          <w:color w:val="auto"/>
        </w:rPr>
        <w:tab/>
      </w:r>
    </w:p>
    <w:p w:rsidR="00714047" w:rsidRDefault="00C2799B" w:rsidP="00833C44">
      <w:pPr>
        <w:spacing w:before="240" w:after="0" w:line="276" w:lineRule="auto"/>
        <w:ind w:left="0" w:right="0" w:firstLine="0"/>
        <w:jc w:val="center"/>
        <w:rPr>
          <w:b/>
          <w:color w:val="auto"/>
        </w:rPr>
      </w:pPr>
      <w:r w:rsidRPr="00C2799B">
        <w:rPr>
          <w:b/>
          <w:color w:val="auto"/>
        </w:rPr>
        <w:t>TERMO</w:t>
      </w:r>
      <w:r w:rsidR="00183B9B" w:rsidRPr="00C2799B">
        <w:rPr>
          <w:b/>
          <w:color w:val="auto"/>
        </w:rPr>
        <w:t>MODERNIZACJA</w:t>
      </w:r>
      <w:r w:rsidR="00D4595B">
        <w:rPr>
          <w:b/>
          <w:color w:val="auto"/>
        </w:rPr>
        <w:t xml:space="preserve"> I WYMIANA ŹRÓDEŁ CIEPŁA</w:t>
      </w:r>
    </w:p>
    <w:p w:rsidR="00210818" w:rsidRPr="00C2799B" w:rsidRDefault="00210818" w:rsidP="00833C44">
      <w:pPr>
        <w:spacing w:after="0" w:line="360" w:lineRule="auto"/>
        <w:ind w:left="0" w:right="0" w:firstLine="0"/>
        <w:jc w:val="center"/>
        <w:rPr>
          <w:b/>
          <w:color w:val="auto"/>
        </w:rPr>
      </w:pPr>
    </w:p>
    <w:p w:rsidR="00714047" w:rsidRPr="00874AE0" w:rsidRDefault="00714047" w:rsidP="00833C44">
      <w:pPr>
        <w:spacing w:after="0" w:line="360" w:lineRule="auto"/>
        <w:ind w:left="0" w:right="0" w:firstLine="0"/>
        <w:rPr>
          <w:color w:val="auto"/>
        </w:rPr>
      </w:pPr>
      <w:r w:rsidRPr="00874AE0">
        <w:rPr>
          <w:color w:val="auto"/>
        </w:rPr>
        <w:tab/>
        <w:t>Na przełomie maja i czerwca 2018 r. MZK Sp. z o.o. w Tomaszowie Maz. zrealizowała inwestycję polegającą na remoncie wiaty, budynku, stacji paliw, biura Strefy Płatnego Parkowania oraz portierni wraz z remontem i pracami porządkowymi parkingu wewnętrznego MZK. Koszt zadania wyniósł 83 640 zł, a jego zakres obejmował:</w:t>
      </w:r>
    </w:p>
    <w:p w:rsidR="00714047" w:rsidRPr="00874AE0" w:rsidRDefault="00714047" w:rsidP="00833C44">
      <w:pPr>
        <w:pStyle w:val="Akapitzlist"/>
        <w:numPr>
          <w:ilvl w:val="0"/>
          <w:numId w:val="14"/>
        </w:numPr>
        <w:spacing w:after="0" w:line="360" w:lineRule="auto"/>
        <w:rPr>
          <w:rFonts w:ascii="Times New Roman" w:hAnsi="Times New Roman"/>
          <w:sz w:val="24"/>
        </w:rPr>
      </w:pPr>
      <w:r w:rsidRPr="00874AE0">
        <w:rPr>
          <w:rFonts w:ascii="Times New Roman" w:hAnsi="Times New Roman"/>
          <w:sz w:val="24"/>
        </w:rPr>
        <w:t>remont budynku stacji paliw, w tym:</w:t>
      </w:r>
    </w:p>
    <w:p w:rsidR="00714047" w:rsidRPr="00874AE0" w:rsidRDefault="00714047" w:rsidP="00685305">
      <w:pPr>
        <w:pStyle w:val="Akapitzlist"/>
        <w:numPr>
          <w:ilvl w:val="0"/>
          <w:numId w:val="15"/>
        </w:numPr>
        <w:spacing w:after="0" w:line="360" w:lineRule="auto"/>
        <w:jc w:val="both"/>
        <w:rPr>
          <w:rFonts w:ascii="Times New Roman" w:hAnsi="Times New Roman"/>
          <w:sz w:val="24"/>
        </w:rPr>
      </w:pPr>
      <w:r w:rsidRPr="00874AE0">
        <w:rPr>
          <w:rFonts w:ascii="Times New Roman" w:hAnsi="Times New Roman"/>
          <w:sz w:val="24"/>
        </w:rPr>
        <w:t xml:space="preserve">remont elewacji budynku stacji paliw wraz z uzupełnieniem tynków </w:t>
      </w:r>
      <w:r w:rsidRPr="00874AE0">
        <w:rPr>
          <w:rFonts w:ascii="Times New Roman" w:hAnsi="Times New Roman"/>
          <w:sz w:val="24"/>
        </w:rPr>
        <w:br/>
        <w:t>i malowaniem,</w:t>
      </w:r>
    </w:p>
    <w:p w:rsidR="00714047" w:rsidRPr="00874AE0" w:rsidRDefault="00714047" w:rsidP="00685305">
      <w:pPr>
        <w:pStyle w:val="Akapitzlist"/>
        <w:numPr>
          <w:ilvl w:val="0"/>
          <w:numId w:val="15"/>
        </w:numPr>
        <w:spacing w:after="0" w:line="360" w:lineRule="auto"/>
        <w:jc w:val="both"/>
        <w:rPr>
          <w:rFonts w:ascii="Times New Roman" w:hAnsi="Times New Roman"/>
          <w:sz w:val="24"/>
        </w:rPr>
      </w:pPr>
      <w:r w:rsidRPr="00874AE0">
        <w:rPr>
          <w:rFonts w:ascii="Times New Roman" w:hAnsi="Times New Roman"/>
          <w:sz w:val="24"/>
        </w:rPr>
        <w:t>wymiana pokrycia dachowego wiat stacji paliw wraz z obróbkami blacharskimi,</w:t>
      </w:r>
    </w:p>
    <w:p w:rsidR="00714047" w:rsidRPr="00874AE0" w:rsidRDefault="00714047" w:rsidP="00685305">
      <w:pPr>
        <w:pStyle w:val="Akapitzlist"/>
        <w:numPr>
          <w:ilvl w:val="0"/>
          <w:numId w:val="15"/>
        </w:numPr>
        <w:spacing w:after="0" w:line="360" w:lineRule="auto"/>
        <w:jc w:val="both"/>
        <w:rPr>
          <w:rFonts w:ascii="Times New Roman" w:hAnsi="Times New Roman"/>
          <w:sz w:val="24"/>
        </w:rPr>
      </w:pPr>
      <w:r w:rsidRPr="00874AE0">
        <w:rPr>
          <w:rFonts w:ascii="Times New Roman" w:hAnsi="Times New Roman"/>
          <w:sz w:val="24"/>
        </w:rPr>
        <w:t>malowanie konstrukcji wiat stacji paliw oraz pokryw zbiorników ziemnych,</w:t>
      </w:r>
    </w:p>
    <w:p w:rsidR="00714047" w:rsidRPr="00874AE0" w:rsidRDefault="00714047" w:rsidP="00685305">
      <w:pPr>
        <w:pStyle w:val="Akapitzlist"/>
        <w:numPr>
          <w:ilvl w:val="0"/>
          <w:numId w:val="15"/>
        </w:numPr>
        <w:spacing w:after="0" w:line="360" w:lineRule="auto"/>
        <w:jc w:val="both"/>
        <w:rPr>
          <w:rFonts w:ascii="Times New Roman" w:hAnsi="Times New Roman"/>
          <w:sz w:val="24"/>
        </w:rPr>
      </w:pPr>
      <w:r w:rsidRPr="00874AE0">
        <w:rPr>
          <w:rFonts w:ascii="Times New Roman" w:hAnsi="Times New Roman"/>
          <w:sz w:val="24"/>
        </w:rPr>
        <w:t>remont obudowy naziemnej wlewu paliw do zbiorników podziemnych poprzez zbicie tynków zewnętrznych, wykonanie nowych tynków, uzupełnienie pozostałych braków, przygotowanie powierzchni pod malowanie oraz malowanie powierzchni farbą elewacyjną,</w:t>
      </w:r>
    </w:p>
    <w:p w:rsidR="00714047" w:rsidRPr="00874AE0" w:rsidRDefault="00714047" w:rsidP="00685305">
      <w:pPr>
        <w:pStyle w:val="Akapitzlist"/>
        <w:numPr>
          <w:ilvl w:val="0"/>
          <w:numId w:val="15"/>
        </w:numPr>
        <w:spacing w:after="0" w:line="360" w:lineRule="auto"/>
        <w:jc w:val="both"/>
        <w:rPr>
          <w:rFonts w:ascii="Times New Roman" w:hAnsi="Times New Roman"/>
          <w:sz w:val="24"/>
        </w:rPr>
      </w:pPr>
      <w:r w:rsidRPr="00874AE0">
        <w:rPr>
          <w:rFonts w:ascii="Times New Roman" w:hAnsi="Times New Roman"/>
          <w:sz w:val="24"/>
        </w:rPr>
        <w:t>wzmocnienie istniejącej nawierzchni pod wiata stacji paliw oraz ułożenie chodnika z kostki brukowej betonowej na podsypce cementowo-wapniowej wraz z wywiezieniem gruzu i utylizacją,</w:t>
      </w:r>
    </w:p>
    <w:p w:rsidR="00714047" w:rsidRPr="00874AE0" w:rsidRDefault="00714047" w:rsidP="00685305">
      <w:pPr>
        <w:pStyle w:val="Akapitzlist"/>
        <w:numPr>
          <w:ilvl w:val="0"/>
          <w:numId w:val="14"/>
        </w:numPr>
        <w:spacing w:after="0" w:line="360" w:lineRule="auto"/>
        <w:rPr>
          <w:rFonts w:ascii="Times New Roman" w:hAnsi="Times New Roman"/>
          <w:sz w:val="24"/>
        </w:rPr>
      </w:pPr>
      <w:r w:rsidRPr="00874AE0">
        <w:rPr>
          <w:rFonts w:ascii="Times New Roman" w:hAnsi="Times New Roman"/>
          <w:sz w:val="24"/>
        </w:rPr>
        <w:lastRenderedPageBreak/>
        <w:t>remont parkingu wewnętrznego, w tym:</w:t>
      </w:r>
    </w:p>
    <w:p w:rsidR="00714047" w:rsidRPr="00874AE0" w:rsidRDefault="00714047" w:rsidP="00685305">
      <w:pPr>
        <w:pStyle w:val="Akapitzlist"/>
        <w:numPr>
          <w:ilvl w:val="0"/>
          <w:numId w:val="16"/>
        </w:numPr>
        <w:spacing w:after="0" w:line="360" w:lineRule="auto"/>
        <w:jc w:val="both"/>
        <w:rPr>
          <w:rFonts w:ascii="Times New Roman" w:hAnsi="Times New Roman"/>
          <w:sz w:val="24"/>
        </w:rPr>
      </w:pPr>
      <w:r w:rsidRPr="00874AE0">
        <w:rPr>
          <w:rFonts w:ascii="Times New Roman" w:hAnsi="Times New Roman"/>
          <w:sz w:val="24"/>
        </w:rPr>
        <w:t>rozbiórka istniejących fragmentów płotu żelbetowego i ogrodzenia metalowego na terenie parkingu wraz z wywiezieniem i utylizacją,</w:t>
      </w:r>
    </w:p>
    <w:p w:rsidR="00714047" w:rsidRPr="00874AE0" w:rsidRDefault="00714047" w:rsidP="00685305">
      <w:pPr>
        <w:pStyle w:val="Akapitzlist"/>
        <w:numPr>
          <w:ilvl w:val="0"/>
          <w:numId w:val="16"/>
        </w:numPr>
        <w:spacing w:after="0" w:line="360" w:lineRule="auto"/>
        <w:jc w:val="both"/>
        <w:rPr>
          <w:rFonts w:ascii="Times New Roman" w:hAnsi="Times New Roman"/>
          <w:sz w:val="24"/>
        </w:rPr>
      </w:pPr>
      <w:r w:rsidRPr="00874AE0">
        <w:rPr>
          <w:rFonts w:ascii="Times New Roman" w:hAnsi="Times New Roman"/>
          <w:sz w:val="24"/>
        </w:rPr>
        <w:t xml:space="preserve">rozbiórka wiaty rowerowej z konstrukcji stalowej wraz z wywiezieniem </w:t>
      </w:r>
      <w:r w:rsidR="001E2D76" w:rsidRPr="00874AE0">
        <w:rPr>
          <w:rFonts w:ascii="Times New Roman" w:hAnsi="Times New Roman"/>
          <w:sz w:val="24"/>
        </w:rPr>
        <w:br/>
      </w:r>
      <w:r w:rsidRPr="00874AE0">
        <w:rPr>
          <w:rFonts w:ascii="Times New Roman" w:hAnsi="Times New Roman"/>
          <w:sz w:val="24"/>
        </w:rPr>
        <w:t>i utylizacją,</w:t>
      </w:r>
    </w:p>
    <w:p w:rsidR="00714047" w:rsidRPr="00874AE0" w:rsidRDefault="00714047" w:rsidP="00685305">
      <w:pPr>
        <w:pStyle w:val="Akapitzlist"/>
        <w:numPr>
          <w:ilvl w:val="0"/>
          <w:numId w:val="16"/>
        </w:numPr>
        <w:spacing w:after="0" w:line="360" w:lineRule="auto"/>
        <w:jc w:val="both"/>
        <w:rPr>
          <w:rFonts w:ascii="Times New Roman" w:hAnsi="Times New Roman"/>
          <w:sz w:val="24"/>
        </w:rPr>
      </w:pPr>
      <w:r w:rsidRPr="00874AE0">
        <w:rPr>
          <w:rFonts w:ascii="Times New Roman" w:hAnsi="Times New Roman"/>
          <w:sz w:val="24"/>
        </w:rPr>
        <w:t xml:space="preserve">korytowanie terenu parkingu, usunięcie darniny i zbędnego piasku oraz ziemi </w:t>
      </w:r>
      <w:r w:rsidR="001E2D76" w:rsidRPr="00874AE0">
        <w:rPr>
          <w:rFonts w:ascii="Times New Roman" w:hAnsi="Times New Roman"/>
          <w:sz w:val="24"/>
        </w:rPr>
        <w:br/>
      </w:r>
      <w:r w:rsidRPr="00874AE0">
        <w:rPr>
          <w:rFonts w:ascii="Times New Roman" w:hAnsi="Times New Roman"/>
          <w:sz w:val="24"/>
        </w:rPr>
        <w:t xml:space="preserve">i </w:t>
      </w:r>
      <w:r w:rsidR="00C1741C" w:rsidRPr="00874AE0">
        <w:rPr>
          <w:rFonts w:ascii="Times New Roman" w:hAnsi="Times New Roman"/>
          <w:sz w:val="24"/>
        </w:rPr>
        <w:t>ich</w:t>
      </w:r>
      <w:r w:rsidRPr="00874AE0">
        <w:rPr>
          <w:rFonts w:ascii="Times New Roman" w:hAnsi="Times New Roman"/>
          <w:sz w:val="24"/>
        </w:rPr>
        <w:t xml:space="preserve"> utylizacja,</w:t>
      </w:r>
    </w:p>
    <w:p w:rsidR="00714047" w:rsidRPr="00874AE0" w:rsidRDefault="001E2D76" w:rsidP="00685305">
      <w:pPr>
        <w:pStyle w:val="Akapitzlist"/>
        <w:numPr>
          <w:ilvl w:val="0"/>
          <w:numId w:val="16"/>
        </w:numPr>
        <w:spacing w:after="0" w:line="360" w:lineRule="auto"/>
        <w:rPr>
          <w:rFonts w:ascii="Times New Roman" w:hAnsi="Times New Roman"/>
          <w:sz w:val="24"/>
        </w:rPr>
      </w:pPr>
      <w:r w:rsidRPr="00874AE0">
        <w:rPr>
          <w:rFonts w:ascii="Times New Roman" w:hAnsi="Times New Roman"/>
          <w:sz w:val="24"/>
        </w:rPr>
        <w:t>uzupełnienie braków w powierzchni terenu wraz z zagęszczeniem,</w:t>
      </w:r>
    </w:p>
    <w:p w:rsidR="001E2D76" w:rsidRPr="00874AE0" w:rsidRDefault="001E2D76" w:rsidP="00685305">
      <w:pPr>
        <w:pStyle w:val="Akapitzlist"/>
        <w:numPr>
          <w:ilvl w:val="0"/>
          <w:numId w:val="16"/>
        </w:numPr>
        <w:spacing w:after="0" w:line="360" w:lineRule="auto"/>
        <w:rPr>
          <w:rFonts w:ascii="Times New Roman" w:hAnsi="Times New Roman"/>
          <w:sz w:val="24"/>
        </w:rPr>
      </w:pPr>
      <w:r w:rsidRPr="00874AE0">
        <w:rPr>
          <w:rFonts w:ascii="Times New Roman" w:hAnsi="Times New Roman"/>
          <w:sz w:val="24"/>
        </w:rPr>
        <w:t>wymiana krawężników betonowych</w:t>
      </w:r>
      <w:r w:rsidR="00EB3758" w:rsidRPr="00874AE0">
        <w:rPr>
          <w:rFonts w:ascii="Times New Roman" w:hAnsi="Times New Roman"/>
          <w:sz w:val="24"/>
        </w:rPr>
        <w:t>,</w:t>
      </w:r>
    </w:p>
    <w:p w:rsidR="00EB3758" w:rsidRPr="00874AE0" w:rsidRDefault="00EB3758" w:rsidP="00685305">
      <w:pPr>
        <w:pStyle w:val="Akapitzlist"/>
        <w:numPr>
          <w:ilvl w:val="0"/>
          <w:numId w:val="16"/>
        </w:numPr>
        <w:spacing w:after="0" w:line="360" w:lineRule="auto"/>
        <w:rPr>
          <w:rFonts w:ascii="Times New Roman" w:hAnsi="Times New Roman"/>
          <w:sz w:val="24"/>
        </w:rPr>
      </w:pPr>
      <w:r w:rsidRPr="00874AE0">
        <w:rPr>
          <w:rFonts w:ascii="Times New Roman" w:hAnsi="Times New Roman"/>
          <w:sz w:val="24"/>
        </w:rPr>
        <w:t>zakupienie, dowóz oraz rozłożenie i zagęszczenie na terenie parkingu szlaki,</w:t>
      </w:r>
    </w:p>
    <w:p w:rsidR="00EB3758" w:rsidRPr="00874AE0" w:rsidRDefault="00EB3758" w:rsidP="00685305">
      <w:pPr>
        <w:pStyle w:val="Akapitzlist"/>
        <w:numPr>
          <w:ilvl w:val="0"/>
          <w:numId w:val="14"/>
        </w:numPr>
        <w:spacing w:after="0" w:line="360" w:lineRule="auto"/>
        <w:jc w:val="both"/>
        <w:rPr>
          <w:rFonts w:ascii="Times New Roman" w:hAnsi="Times New Roman"/>
          <w:sz w:val="24"/>
        </w:rPr>
      </w:pPr>
      <w:r w:rsidRPr="00874AE0">
        <w:rPr>
          <w:rFonts w:ascii="Times New Roman" w:hAnsi="Times New Roman"/>
          <w:sz w:val="24"/>
        </w:rPr>
        <w:t>remont budynku i pomieszczeń portierni i Biura S</w:t>
      </w:r>
      <w:r w:rsidR="00315392">
        <w:rPr>
          <w:rFonts w:ascii="Times New Roman" w:hAnsi="Times New Roman"/>
          <w:sz w:val="24"/>
        </w:rPr>
        <w:t xml:space="preserve">trefy Płatnego Parkowania wraz </w:t>
      </w:r>
      <w:r w:rsidR="00315392">
        <w:rPr>
          <w:rFonts w:ascii="Times New Roman" w:hAnsi="Times New Roman"/>
          <w:sz w:val="24"/>
        </w:rPr>
        <w:br/>
        <w:t xml:space="preserve">z uzupełnieniem tynków </w:t>
      </w:r>
      <w:r w:rsidRPr="00874AE0">
        <w:rPr>
          <w:rFonts w:ascii="Times New Roman" w:hAnsi="Times New Roman"/>
          <w:sz w:val="24"/>
        </w:rPr>
        <w:t>i malowaniem, w tym:</w:t>
      </w:r>
    </w:p>
    <w:p w:rsidR="00EB3758" w:rsidRPr="00874AE0" w:rsidRDefault="00EB3758" w:rsidP="00685305">
      <w:pPr>
        <w:pStyle w:val="Akapitzlist"/>
        <w:numPr>
          <w:ilvl w:val="0"/>
          <w:numId w:val="17"/>
        </w:numPr>
        <w:spacing w:after="0" w:line="360" w:lineRule="auto"/>
        <w:jc w:val="both"/>
        <w:rPr>
          <w:rFonts w:ascii="Times New Roman" w:hAnsi="Times New Roman"/>
          <w:sz w:val="24"/>
        </w:rPr>
      </w:pPr>
      <w:r w:rsidRPr="00874AE0">
        <w:rPr>
          <w:rFonts w:ascii="Times New Roman" w:hAnsi="Times New Roman"/>
          <w:sz w:val="24"/>
        </w:rPr>
        <w:t xml:space="preserve">rozebranie w pomieszczeniu SPP portierni ściennej z płytek wraz </w:t>
      </w:r>
      <w:r w:rsidRPr="00874AE0">
        <w:rPr>
          <w:rFonts w:ascii="Times New Roman" w:hAnsi="Times New Roman"/>
          <w:sz w:val="24"/>
        </w:rPr>
        <w:br/>
        <w:t>z wywiezieniem gruzu i utylizacją,</w:t>
      </w:r>
    </w:p>
    <w:p w:rsidR="00EB3758" w:rsidRPr="00874AE0" w:rsidRDefault="00EB3758" w:rsidP="00685305">
      <w:pPr>
        <w:pStyle w:val="Akapitzlist"/>
        <w:numPr>
          <w:ilvl w:val="0"/>
          <w:numId w:val="17"/>
        </w:numPr>
        <w:spacing w:after="0" w:line="360" w:lineRule="auto"/>
        <w:jc w:val="both"/>
        <w:rPr>
          <w:rFonts w:ascii="Times New Roman" w:hAnsi="Times New Roman"/>
          <w:sz w:val="24"/>
        </w:rPr>
      </w:pPr>
      <w:r w:rsidRPr="00874AE0">
        <w:rPr>
          <w:rFonts w:ascii="Times New Roman" w:hAnsi="Times New Roman"/>
          <w:sz w:val="24"/>
        </w:rPr>
        <w:t xml:space="preserve">wykonanie w pomieszczeniu SPP okładziny ściennej gipsowo-kartonowej wraz </w:t>
      </w:r>
      <w:r w:rsidRPr="00874AE0">
        <w:rPr>
          <w:rFonts w:ascii="Times New Roman" w:hAnsi="Times New Roman"/>
          <w:sz w:val="24"/>
        </w:rPr>
        <w:br/>
        <w:t>z gruntowaniem i malowaniem,</w:t>
      </w:r>
    </w:p>
    <w:p w:rsidR="00EB3758" w:rsidRPr="00874AE0" w:rsidRDefault="00EB3758" w:rsidP="00685305">
      <w:pPr>
        <w:pStyle w:val="Akapitzlist"/>
        <w:numPr>
          <w:ilvl w:val="0"/>
          <w:numId w:val="17"/>
        </w:numPr>
        <w:spacing w:after="0" w:line="360" w:lineRule="auto"/>
        <w:jc w:val="both"/>
        <w:rPr>
          <w:rFonts w:ascii="Times New Roman" w:hAnsi="Times New Roman"/>
          <w:sz w:val="24"/>
        </w:rPr>
      </w:pPr>
      <w:r w:rsidRPr="00874AE0">
        <w:rPr>
          <w:rFonts w:ascii="Times New Roman" w:hAnsi="Times New Roman"/>
          <w:sz w:val="24"/>
        </w:rPr>
        <w:t>ułożenie na podłodze w biurze SPP płytek gresowych,</w:t>
      </w:r>
    </w:p>
    <w:p w:rsidR="00EB3758" w:rsidRPr="00874AE0" w:rsidRDefault="00EB3758" w:rsidP="00685305">
      <w:pPr>
        <w:pStyle w:val="Akapitzlist"/>
        <w:numPr>
          <w:ilvl w:val="0"/>
          <w:numId w:val="17"/>
        </w:numPr>
        <w:spacing w:after="0" w:line="360" w:lineRule="auto"/>
        <w:jc w:val="both"/>
        <w:rPr>
          <w:rFonts w:ascii="Times New Roman" w:hAnsi="Times New Roman"/>
          <w:sz w:val="24"/>
        </w:rPr>
      </w:pPr>
      <w:r w:rsidRPr="00874AE0">
        <w:rPr>
          <w:rFonts w:ascii="Times New Roman" w:hAnsi="Times New Roman"/>
          <w:sz w:val="24"/>
        </w:rPr>
        <w:t>wykonanie w pomieszczeniu SPP izolacji cieplnej dachu wraz z wykonaniem okładziny gipsowo-kartonowej i malowaniem sufitu,</w:t>
      </w:r>
    </w:p>
    <w:p w:rsidR="00EB3758" w:rsidRPr="00874AE0" w:rsidRDefault="00EB3758" w:rsidP="00685305">
      <w:pPr>
        <w:pStyle w:val="Akapitzlist"/>
        <w:numPr>
          <w:ilvl w:val="0"/>
          <w:numId w:val="17"/>
        </w:numPr>
        <w:spacing w:after="0" w:line="360" w:lineRule="auto"/>
        <w:jc w:val="both"/>
        <w:rPr>
          <w:rFonts w:ascii="Times New Roman" w:hAnsi="Times New Roman"/>
          <w:sz w:val="24"/>
        </w:rPr>
      </w:pPr>
      <w:r w:rsidRPr="00874AE0">
        <w:rPr>
          <w:rFonts w:ascii="Times New Roman" w:hAnsi="Times New Roman"/>
          <w:sz w:val="24"/>
        </w:rPr>
        <w:t xml:space="preserve">wykonanie w pomieszczeniu portierni izolacji cieplnej dachu wraz </w:t>
      </w:r>
      <w:r w:rsidRPr="00874AE0">
        <w:rPr>
          <w:rFonts w:ascii="Times New Roman" w:hAnsi="Times New Roman"/>
          <w:sz w:val="24"/>
        </w:rPr>
        <w:br/>
        <w:t>z wykonaniem okładziny gipsowo-kartonowej i malowaniem sufitu,</w:t>
      </w:r>
    </w:p>
    <w:p w:rsidR="00EB3758" w:rsidRPr="00874AE0" w:rsidRDefault="00EB3758" w:rsidP="00685305">
      <w:pPr>
        <w:pStyle w:val="Akapitzlist"/>
        <w:numPr>
          <w:ilvl w:val="0"/>
          <w:numId w:val="17"/>
        </w:numPr>
        <w:spacing w:after="0" w:line="360" w:lineRule="auto"/>
        <w:jc w:val="both"/>
        <w:rPr>
          <w:rFonts w:ascii="Times New Roman" w:hAnsi="Times New Roman"/>
          <w:sz w:val="24"/>
        </w:rPr>
      </w:pPr>
      <w:r w:rsidRPr="00874AE0">
        <w:rPr>
          <w:rFonts w:ascii="Times New Roman" w:hAnsi="Times New Roman"/>
          <w:sz w:val="24"/>
        </w:rPr>
        <w:t>remont ścian w pomieszczeniu portierni wraz z szpachlowaniem nierówności, gruntowaniem i malowaniem,</w:t>
      </w:r>
    </w:p>
    <w:p w:rsidR="00EB3758" w:rsidRPr="00874AE0" w:rsidRDefault="00EB3758" w:rsidP="00685305">
      <w:pPr>
        <w:pStyle w:val="Akapitzlist"/>
        <w:numPr>
          <w:ilvl w:val="0"/>
          <w:numId w:val="17"/>
        </w:numPr>
        <w:spacing w:after="0" w:line="360" w:lineRule="auto"/>
        <w:jc w:val="both"/>
        <w:rPr>
          <w:rFonts w:ascii="Times New Roman" w:hAnsi="Times New Roman"/>
          <w:sz w:val="24"/>
        </w:rPr>
      </w:pPr>
      <w:r w:rsidRPr="00874AE0">
        <w:rPr>
          <w:rFonts w:ascii="Times New Roman" w:hAnsi="Times New Roman"/>
          <w:sz w:val="24"/>
        </w:rPr>
        <w:t>ocieplenie ścian budynku portierni oraz Biura Strefy Płatnego Parkowania płytami styropianowymi o grubości 15 cm wraz z wykonaniem elewacji cienkowarstwowej z akrylowych tynków dekoracyjnych,</w:t>
      </w:r>
    </w:p>
    <w:p w:rsidR="00183B9B" w:rsidRPr="00833C44" w:rsidRDefault="00EB3758" w:rsidP="00833C44">
      <w:pPr>
        <w:pStyle w:val="Akapitzlist"/>
        <w:numPr>
          <w:ilvl w:val="0"/>
          <w:numId w:val="14"/>
        </w:numPr>
        <w:spacing w:after="0" w:line="360" w:lineRule="auto"/>
        <w:jc w:val="both"/>
        <w:rPr>
          <w:rFonts w:ascii="Times New Roman" w:hAnsi="Times New Roman"/>
          <w:sz w:val="24"/>
        </w:rPr>
      </w:pPr>
      <w:r w:rsidRPr="00874AE0">
        <w:rPr>
          <w:rFonts w:ascii="Times New Roman" w:hAnsi="Times New Roman"/>
          <w:sz w:val="24"/>
        </w:rPr>
        <w:t xml:space="preserve">usunięcie słupa oświetleniowego z terenu parkingu wewnętrznego MZK wraz </w:t>
      </w:r>
      <w:r w:rsidRPr="00874AE0">
        <w:rPr>
          <w:rFonts w:ascii="Times New Roman" w:hAnsi="Times New Roman"/>
          <w:sz w:val="24"/>
        </w:rPr>
        <w:br/>
        <w:t>z wywiezieniem gruzu i utylizacją.</w:t>
      </w:r>
    </w:p>
    <w:p w:rsidR="00833C44" w:rsidRPr="00960CC4" w:rsidRDefault="00960CC4" w:rsidP="00960CC4">
      <w:pPr>
        <w:spacing w:after="0" w:line="360" w:lineRule="auto"/>
        <w:rPr>
          <w:color w:val="auto"/>
        </w:rPr>
      </w:pPr>
      <w:r>
        <w:rPr>
          <w:color w:val="auto"/>
        </w:rPr>
        <w:tab/>
      </w:r>
      <w:r>
        <w:rPr>
          <w:color w:val="auto"/>
        </w:rPr>
        <w:tab/>
      </w:r>
      <w:r w:rsidRPr="00960CC4">
        <w:rPr>
          <w:color w:val="auto"/>
        </w:rPr>
        <w:t>We wrześniu 2018 r. Spółka dokonała zmiany źródła ogrzewania budynku administracyjnego z olejowego na gazowe. Zainstalowany został kocioł Buderus Logamax plus GB162-70 V2 o mocy znamionowej 63 kW i sprawności normatywnej przy parametrach  wg DIN 4702-8 75/60</w:t>
      </w:r>
      <w:r w:rsidRPr="00960CC4">
        <w:rPr>
          <w:color w:val="auto"/>
          <w:vertAlign w:val="superscript"/>
        </w:rPr>
        <w:t>o</w:t>
      </w:r>
      <w:r w:rsidRPr="00960CC4">
        <w:rPr>
          <w:color w:val="auto"/>
        </w:rPr>
        <w:t>C % 106,6 40/30</w:t>
      </w:r>
      <w:r w:rsidRPr="00960CC4">
        <w:rPr>
          <w:color w:val="auto"/>
          <w:vertAlign w:val="superscript"/>
        </w:rPr>
        <w:t>o</w:t>
      </w:r>
      <w:r w:rsidRPr="00960CC4">
        <w:rPr>
          <w:color w:val="auto"/>
        </w:rPr>
        <w:t>C % 110. Koszt zadania to 39 175,50 zł. Zakres zadania obejmował:</w:t>
      </w:r>
    </w:p>
    <w:p w:rsidR="00960CC4" w:rsidRPr="0001042E" w:rsidRDefault="00960CC4" w:rsidP="00685305">
      <w:pPr>
        <w:pStyle w:val="Akapitzlist"/>
        <w:numPr>
          <w:ilvl w:val="0"/>
          <w:numId w:val="18"/>
        </w:numPr>
        <w:spacing w:after="0" w:line="360" w:lineRule="auto"/>
        <w:jc w:val="both"/>
        <w:rPr>
          <w:rFonts w:ascii="Times New Roman" w:hAnsi="Times New Roman"/>
          <w:sz w:val="24"/>
        </w:rPr>
      </w:pPr>
      <w:r w:rsidRPr="0001042E">
        <w:rPr>
          <w:rFonts w:ascii="Times New Roman" w:hAnsi="Times New Roman"/>
          <w:sz w:val="24"/>
        </w:rPr>
        <w:lastRenderedPageBreak/>
        <w:t>wykonanie dokumentacji wymiany kotła oraz uzyskanie pozwolenia na budowę,</w:t>
      </w:r>
    </w:p>
    <w:p w:rsidR="00960CC4" w:rsidRPr="0001042E" w:rsidRDefault="00960CC4" w:rsidP="00685305">
      <w:pPr>
        <w:pStyle w:val="Akapitzlist"/>
        <w:numPr>
          <w:ilvl w:val="0"/>
          <w:numId w:val="18"/>
        </w:numPr>
        <w:spacing w:after="0" w:line="360" w:lineRule="auto"/>
        <w:jc w:val="both"/>
        <w:rPr>
          <w:rFonts w:ascii="Times New Roman" w:hAnsi="Times New Roman"/>
          <w:sz w:val="24"/>
        </w:rPr>
      </w:pPr>
      <w:r w:rsidRPr="0001042E">
        <w:rPr>
          <w:rFonts w:ascii="Times New Roman" w:hAnsi="Times New Roman"/>
          <w:sz w:val="24"/>
        </w:rPr>
        <w:t>demontaż starego kotła olejowego i urządzeń kotła,</w:t>
      </w:r>
    </w:p>
    <w:p w:rsidR="00960CC4" w:rsidRPr="0001042E" w:rsidRDefault="00960CC4" w:rsidP="00685305">
      <w:pPr>
        <w:pStyle w:val="Akapitzlist"/>
        <w:numPr>
          <w:ilvl w:val="0"/>
          <w:numId w:val="18"/>
        </w:numPr>
        <w:spacing w:after="0" w:line="360" w:lineRule="auto"/>
        <w:jc w:val="both"/>
        <w:rPr>
          <w:rFonts w:ascii="Times New Roman" w:hAnsi="Times New Roman"/>
          <w:sz w:val="24"/>
        </w:rPr>
      </w:pPr>
      <w:r w:rsidRPr="0001042E">
        <w:rPr>
          <w:rFonts w:ascii="Times New Roman" w:hAnsi="Times New Roman"/>
          <w:sz w:val="24"/>
        </w:rPr>
        <w:t>zakup, dostawa i montaż kotła gazowego,</w:t>
      </w:r>
    </w:p>
    <w:p w:rsidR="00960CC4" w:rsidRPr="0001042E" w:rsidRDefault="00960CC4" w:rsidP="00685305">
      <w:pPr>
        <w:pStyle w:val="Akapitzlist"/>
        <w:numPr>
          <w:ilvl w:val="0"/>
          <w:numId w:val="18"/>
        </w:numPr>
        <w:spacing w:after="0" w:line="360" w:lineRule="auto"/>
        <w:jc w:val="both"/>
        <w:rPr>
          <w:rFonts w:ascii="Times New Roman" w:hAnsi="Times New Roman"/>
          <w:sz w:val="24"/>
        </w:rPr>
      </w:pPr>
      <w:r w:rsidRPr="0001042E">
        <w:rPr>
          <w:rFonts w:ascii="Times New Roman" w:hAnsi="Times New Roman"/>
          <w:sz w:val="24"/>
        </w:rPr>
        <w:t>dostosowanie instalacji grzewczej do nowego źródła zasilania,</w:t>
      </w:r>
    </w:p>
    <w:p w:rsidR="00960CC4" w:rsidRPr="0001042E" w:rsidRDefault="00960CC4" w:rsidP="00685305">
      <w:pPr>
        <w:pStyle w:val="Akapitzlist"/>
        <w:numPr>
          <w:ilvl w:val="0"/>
          <w:numId w:val="18"/>
        </w:numPr>
        <w:spacing w:after="0" w:line="360" w:lineRule="auto"/>
        <w:jc w:val="both"/>
        <w:rPr>
          <w:rFonts w:ascii="Times New Roman" w:hAnsi="Times New Roman"/>
          <w:sz w:val="24"/>
        </w:rPr>
      </w:pPr>
      <w:r w:rsidRPr="0001042E">
        <w:rPr>
          <w:rFonts w:ascii="Times New Roman" w:hAnsi="Times New Roman"/>
          <w:sz w:val="24"/>
        </w:rPr>
        <w:t>doprowadzenie instalacji gazowej do kotłowni,</w:t>
      </w:r>
    </w:p>
    <w:p w:rsidR="00960CC4" w:rsidRPr="0001042E" w:rsidRDefault="00960CC4" w:rsidP="00685305">
      <w:pPr>
        <w:pStyle w:val="Akapitzlist"/>
        <w:numPr>
          <w:ilvl w:val="0"/>
          <w:numId w:val="18"/>
        </w:numPr>
        <w:spacing w:after="0" w:line="360" w:lineRule="auto"/>
        <w:jc w:val="both"/>
        <w:rPr>
          <w:rFonts w:ascii="Times New Roman" w:hAnsi="Times New Roman"/>
          <w:sz w:val="24"/>
        </w:rPr>
      </w:pPr>
      <w:r w:rsidRPr="0001042E">
        <w:rPr>
          <w:rFonts w:ascii="Times New Roman" w:hAnsi="Times New Roman"/>
          <w:sz w:val="24"/>
        </w:rPr>
        <w:t>uruchomienie i sprawdzenie instalacji,</w:t>
      </w:r>
    </w:p>
    <w:p w:rsidR="00960CC4" w:rsidRPr="0001042E" w:rsidRDefault="00960CC4" w:rsidP="00685305">
      <w:pPr>
        <w:pStyle w:val="Akapitzlist"/>
        <w:numPr>
          <w:ilvl w:val="0"/>
          <w:numId w:val="18"/>
        </w:numPr>
        <w:spacing w:after="0" w:line="360" w:lineRule="auto"/>
        <w:jc w:val="both"/>
        <w:rPr>
          <w:rFonts w:ascii="Times New Roman" w:hAnsi="Times New Roman"/>
          <w:sz w:val="24"/>
        </w:rPr>
      </w:pPr>
      <w:r w:rsidRPr="0001042E">
        <w:rPr>
          <w:rFonts w:ascii="Times New Roman" w:hAnsi="Times New Roman"/>
          <w:sz w:val="24"/>
        </w:rPr>
        <w:t>kupno i montaż nowego komina dwupłaszczowego,</w:t>
      </w:r>
    </w:p>
    <w:p w:rsidR="00960CC4" w:rsidRPr="0001042E" w:rsidRDefault="00960CC4" w:rsidP="00685305">
      <w:pPr>
        <w:pStyle w:val="Akapitzlist"/>
        <w:numPr>
          <w:ilvl w:val="0"/>
          <w:numId w:val="18"/>
        </w:numPr>
        <w:spacing w:after="0" w:line="360" w:lineRule="auto"/>
        <w:jc w:val="both"/>
        <w:rPr>
          <w:rFonts w:ascii="Times New Roman" w:hAnsi="Times New Roman"/>
          <w:sz w:val="24"/>
        </w:rPr>
      </w:pPr>
      <w:r w:rsidRPr="0001042E">
        <w:rPr>
          <w:rFonts w:ascii="Times New Roman" w:hAnsi="Times New Roman"/>
          <w:sz w:val="24"/>
        </w:rPr>
        <w:t>montaż czujników temperatury w korytach do sterowania pracą kotła,</w:t>
      </w:r>
    </w:p>
    <w:p w:rsidR="00960CC4" w:rsidRPr="0001042E" w:rsidRDefault="00960CC4" w:rsidP="00685305">
      <w:pPr>
        <w:pStyle w:val="Akapitzlist"/>
        <w:numPr>
          <w:ilvl w:val="0"/>
          <w:numId w:val="18"/>
        </w:numPr>
        <w:spacing w:after="0" w:line="360" w:lineRule="auto"/>
        <w:jc w:val="both"/>
        <w:rPr>
          <w:rFonts w:ascii="Times New Roman" w:hAnsi="Times New Roman"/>
          <w:sz w:val="24"/>
        </w:rPr>
      </w:pPr>
      <w:r w:rsidRPr="0001042E">
        <w:rPr>
          <w:rFonts w:ascii="Times New Roman" w:hAnsi="Times New Roman"/>
          <w:sz w:val="24"/>
        </w:rPr>
        <w:t>wymiana drzwi do kotłowni na przeciwpożarowe,</w:t>
      </w:r>
    </w:p>
    <w:p w:rsidR="00960CC4" w:rsidRPr="0001042E" w:rsidRDefault="00960CC4" w:rsidP="00685305">
      <w:pPr>
        <w:pStyle w:val="Akapitzlist"/>
        <w:numPr>
          <w:ilvl w:val="0"/>
          <w:numId w:val="18"/>
        </w:numPr>
        <w:spacing w:after="0" w:line="360" w:lineRule="auto"/>
        <w:jc w:val="both"/>
        <w:rPr>
          <w:rFonts w:ascii="Times New Roman" w:hAnsi="Times New Roman"/>
          <w:sz w:val="24"/>
        </w:rPr>
      </w:pPr>
      <w:r w:rsidRPr="0001042E">
        <w:rPr>
          <w:rFonts w:ascii="Times New Roman" w:hAnsi="Times New Roman"/>
          <w:sz w:val="24"/>
        </w:rPr>
        <w:t>zgłoszenie wykonania robót do nadzoru,</w:t>
      </w:r>
    </w:p>
    <w:p w:rsidR="00960CC4" w:rsidRPr="0001042E" w:rsidRDefault="00960CC4" w:rsidP="00685305">
      <w:pPr>
        <w:pStyle w:val="Akapitzlist"/>
        <w:numPr>
          <w:ilvl w:val="0"/>
          <w:numId w:val="18"/>
        </w:numPr>
        <w:spacing w:after="0" w:line="360" w:lineRule="auto"/>
        <w:jc w:val="both"/>
        <w:rPr>
          <w:rFonts w:ascii="Times New Roman" w:hAnsi="Times New Roman"/>
          <w:sz w:val="24"/>
        </w:rPr>
      </w:pPr>
      <w:r w:rsidRPr="0001042E">
        <w:rPr>
          <w:rFonts w:ascii="Times New Roman" w:hAnsi="Times New Roman"/>
          <w:sz w:val="24"/>
        </w:rPr>
        <w:t>uruchomienie kotła po odbiorze technicznym.</w:t>
      </w:r>
    </w:p>
    <w:p w:rsidR="00960CC4" w:rsidRPr="0001042E" w:rsidRDefault="00960CC4" w:rsidP="00960CC4">
      <w:pPr>
        <w:spacing w:after="0" w:line="360" w:lineRule="auto"/>
        <w:rPr>
          <w:color w:val="auto"/>
        </w:rPr>
      </w:pPr>
      <w:r w:rsidRPr="0001042E">
        <w:rPr>
          <w:color w:val="auto"/>
        </w:rPr>
        <w:tab/>
      </w:r>
      <w:r w:rsidRPr="0001042E">
        <w:rPr>
          <w:color w:val="auto"/>
        </w:rPr>
        <w:tab/>
        <w:t xml:space="preserve">W październiku 2018 r. dokonano zmiany źródła ogrzewania budynku </w:t>
      </w:r>
      <w:r>
        <w:rPr>
          <w:color w:val="auto"/>
        </w:rPr>
        <w:t>portierni oraz Strefy Płatnego Parkowania</w:t>
      </w:r>
      <w:r w:rsidRPr="0001042E">
        <w:rPr>
          <w:color w:val="auto"/>
        </w:rPr>
        <w:t xml:space="preserve"> z elektrycznego na gazowe. Koszt zadania wyniósł 22 880,58 zł. Zadanie swoim zakresem obejmowało:</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zakup mapy do celów projektowych,</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wykonanie projektu budowlanego instalacji zewnętrznej i wewnętrznej gazowej wraz z uzyskaniem niezbędnych opinii i decyzji pozwolenia na budowę,</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wykonanie robót budowlanych oraz uzyskanie pozwolenia na budowę,</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zakup, dostawę i montaż kotła gazowego o mocy min. 12 kW,</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wykonanie odprowadzenia spalin z zabezpieczeniem przed destrukcyjnym ich działaniem,</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wykonanie wentylacji grawitacyjnej,</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zakup, dostawa i montaż grzejników aluminiowych z zaworem termostatycznym,</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zakup, dostawa i montaż zewnętrznej skrzynki gazowej,</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wykonanie robót ziemnych i odtworzeniowych,</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wykonanie instalacji gazowej zewnętrznej,</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wykonanie instalacji gazowej zewnętrznej,</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wykonanie prac malarskich, tynkarskich po przekłuciach,</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wykonanie prób szczelności instalacji zewnętrznej i wewnętrznej gazu,</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wykonanie oceny technicznej przewodów i prawidłowości podłączeń kominowych, spalinowych i wentylacyjnych budynku,</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przekazanie deklaracji zgodności z przepisami z zakresu bezpieczeństwa produktu na kocioł gazowy,</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dokonanie rozruchu kotła,</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lastRenderedPageBreak/>
        <w:t>uporządkowanie terenu po wykonanych pracach budowlanych,</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wywóz i utylizacja gruzu,</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zgłoszenie rozpoczęcia i zakończenia robót do właściwego organu,</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uzyskanie decyzji pozwolenia na użytkowanie,</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opracowanie kompletnej dokumentacji powykonawczej,</w:t>
      </w:r>
    </w:p>
    <w:p w:rsidR="00960CC4" w:rsidRPr="0001042E" w:rsidRDefault="00960CC4" w:rsidP="00685305">
      <w:pPr>
        <w:pStyle w:val="Akapitzlist"/>
        <w:numPr>
          <w:ilvl w:val="0"/>
          <w:numId w:val="19"/>
        </w:numPr>
        <w:spacing w:after="0" w:line="360" w:lineRule="auto"/>
        <w:jc w:val="both"/>
        <w:rPr>
          <w:rFonts w:ascii="Times New Roman" w:hAnsi="Times New Roman"/>
          <w:sz w:val="24"/>
        </w:rPr>
      </w:pPr>
      <w:r w:rsidRPr="0001042E">
        <w:rPr>
          <w:rFonts w:ascii="Times New Roman" w:hAnsi="Times New Roman"/>
          <w:sz w:val="24"/>
        </w:rPr>
        <w:t>wykonanie inwentaryzacji powykonawczej.</w:t>
      </w:r>
    </w:p>
    <w:p w:rsidR="00960CC4" w:rsidRPr="00874AE0" w:rsidRDefault="00960CC4" w:rsidP="00CB72E1">
      <w:pPr>
        <w:spacing w:after="0" w:line="360" w:lineRule="auto"/>
        <w:ind w:left="0" w:right="0" w:firstLine="0"/>
        <w:rPr>
          <w:color w:val="auto"/>
        </w:rPr>
      </w:pPr>
    </w:p>
    <w:p w:rsidR="00CB72E1" w:rsidRPr="00874AE0" w:rsidRDefault="00CB72E1" w:rsidP="00CB72E1">
      <w:pPr>
        <w:spacing w:after="0" w:line="360" w:lineRule="auto"/>
        <w:ind w:left="0" w:right="0" w:firstLine="0"/>
        <w:rPr>
          <w:color w:val="auto"/>
        </w:rPr>
      </w:pPr>
      <w:r w:rsidRPr="00874AE0">
        <w:rPr>
          <w:color w:val="auto"/>
        </w:rPr>
        <w:tab/>
        <w:t>W latach 2017-2018 Powiat Tomaszowski zrealizował następujące zadania termomodernizacyjne:</w:t>
      </w:r>
    </w:p>
    <w:p w:rsidR="00CB72E1" w:rsidRPr="00874AE0" w:rsidRDefault="00CB72E1" w:rsidP="00685305">
      <w:pPr>
        <w:pStyle w:val="Akapitzlist"/>
        <w:numPr>
          <w:ilvl w:val="0"/>
          <w:numId w:val="11"/>
        </w:numPr>
        <w:spacing w:after="0" w:line="360" w:lineRule="auto"/>
        <w:jc w:val="both"/>
        <w:rPr>
          <w:rFonts w:ascii="Times New Roman" w:hAnsi="Times New Roman"/>
          <w:sz w:val="24"/>
        </w:rPr>
      </w:pPr>
      <w:r w:rsidRPr="00874AE0">
        <w:rPr>
          <w:rFonts w:ascii="Times New Roman" w:hAnsi="Times New Roman"/>
          <w:sz w:val="24"/>
        </w:rPr>
        <w:t>Termomodernizacja dachu budynku Zasadniczej Szkoły Zawodowej przy Specjalnym Ośrodku Szkolno-Wychowawczym przy ul. Majowej 1/13. Koszt inwestycji – 301 214,20 zł</w:t>
      </w:r>
      <w:r w:rsidR="00A83F81" w:rsidRPr="00874AE0">
        <w:rPr>
          <w:rFonts w:ascii="Times New Roman" w:hAnsi="Times New Roman"/>
          <w:sz w:val="24"/>
        </w:rPr>
        <w:t>.</w:t>
      </w:r>
    </w:p>
    <w:p w:rsidR="00A83F81" w:rsidRPr="00874AE0" w:rsidRDefault="00A83F81" w:rsidP="00685305">
      <w:pPr>
        <w:pStyle w:val="Akapitzlist"/>
        <w:numPr>
          <w:ilvl w:val="0"/>
          <w:numId w:val="11"/>
        </w:numPr>
        <w:spacing w:after="0" w:line="360" w:lineRule="auto"/>
        <w:jc w:val="both"/>
        <w:rPr>
          <w:rFonts w:ascii="Times New Roman" w:hAnsi="Times New Roman"/>
          <w:sz w:val="24"/>
        </w:rPr>
      </w:pPr>
      <w:r w:rsidRPr="00874AE0">
        <w:rPr>
          <w:rFonts w:ascii="Times New Roman" w:hAnsi="Times New Roman"/>
          <w:sz w:val="24"/>
        </w:rPr>
        <w:t>Termomodernizacja budynku filii Domu Pomocy społecznej Nr 1 przy ul. Farbiarskiej 27/29. Koszt inwestycji wraz z wykonaniem przyłącza ciepłowniczego – 2 368 540,00 zł.</w:t>
      </w:r>
    </w:p>
    <w:p w:rsidR="00A83F81" w:rsidRDefault="00A83F81" w:rsidP="00A83F81">
      <w:pPr>
        <w:spacing w:after="0" w:line="360" w:lineRule="auto"/>
        <w:rPr>
          <w:color w:val="auto"/>
        </w:rPr>
      </w:pPr>
      <w:r w:rsidRPr="00874AE0">
        <w:rPr>
          <w:color w:val="auto"/>
        </w:rPr>
        <w:tab/>
      </w:r>
      <w:r w:rsidRPr="00874AE0">
        <w:rPr>
          <w:color w:val="auto"/>
        </w:rPr>
        <w:tab/>
        <w:t>Ponadto wykonana została dokumentacja projektowo-kosztorysowa o wartości 13 530,00 zł pod realizację zadania polegającego na termomodernizacji budynku Zasadniczej Szkoły Zawodowej przy Specjalnym Ośrodku Szkolno-Wychowawczym w Tomaszowie Maz., przy ul. Majowej 1/13.</w:t>
      </w:r>
    </w:p>
    <w:p w:rsidR="00F57524" w:rsidRDefault="00F57524" w:rsidP="00A83F81">
      <w:pPr>
        <w:spacing w:after="0" w:line="360" w:lineRule="auto"/>
        <w:rPr>
          <w:color w:val="auto"/>
        </w:rPr>
      </w:pPr>
    </w:p>
    <w:p w:rsidR="00F57524" w:rsidRDefault="00F57524" w:rsidP="00A83F81">
      <w:pPr>
        <w:spacing w:after="0" w:line="360" w:lineRule="auto"/>
        <w:rPr>
          <w:color w:val="auto"/>
        </w:rPr>
      </w:pPr>
      <w:r>
        <w:rPr>
          <w:color w:val="auto"/>
        </w:rPr>
        <w:tab/>
      </w:r>
      <w:r>
        <w:rPr>
          <w:color w:val="auto"/>
        </w:rPr>
        <w:tab/>
        <w:t>Spółdzielnia Mieszkaniowa „Grota”</w:t>
      </w:r>
      <w:r w:rsidR="00211C69">
        <w:rPr>
          <w:color w:val="auto"/>
        </w:rPr>
        <w:t xml:space="preserve"> w październiku 2017 r. zrealizowała projekt współfinansowany ze środków Unii Europejskiej pn. „Zastosowanie odnawialnych źródeł energii w Spółdzielni Mieszkaniowej GROTA w Tomaszowie Mazowieckim w ramach Regionalnego Programu Operacyjnego Województwa Łódzkiego 2014-2020; Oś priorytetowa IV – Gospodarka niskoemisyjna. Inwestycja polegała na likwidacji punktowych źródeł energii cieplnej w 9 budynkach mieszkalnych wielorodzinnych (8 budynków po 16 lokali mieszkalnych oraz jeden budynek 10-cio lokalowy) objętych projektem i zastąpienie ich Odnawialnym Źródłem Energii w postaci powietrznych pomp ciepła. W miejsce punktowych źródeł ciepła, którymi były m.in. kuchnie węglowe, kotły węglowe, piece kaflowe oraz kotły gazowe jedno- i dwufunkcyjne, zainstalowane zostały nowe systemy zbiorowego ogrzewania oparte na powietrznych pompach ciepła, oddzielne dla każdego budynku mieszkalnego objętego projektem. Dodatkowo wybudowane zostały zbiorcze instalacje C.O. i C.W.U. </w:t>
      </w:r>
    </w:p>
    <w:p w:rsidR="00211C69" w:rsidRDefault="00211C69" w:rsidP="00A83F81">
      <w:pPr>
        <w:spacing w:after="0" w:line="360" w:lineRule="auto"/>
        <w:rPr>
          <w:color w:val="auto"/>
        </w:rPr>
      </w:pPr>
      <w:r>
        <w:rPr>
          <w:color w:val="auto"/>
        </w:rPr>
        <w:lastRenderedPageBreak/>
        <w:tab/>
      </w:r>
      <w:r>
        <w:rPr>
          <w:color w:val="auto"/>
        </w:rPr>
        <w:tab/>
        <w:t>Inwestycja została zrealizowana w Tomaszowie Mazowieckim na osiedlu „Michałówek” w budynkach mieszkalnych wielorodzinnych położonych w następujących lokalizacjach:</w:t>
      </w:r>
    </w:p>
    <w:p w:rsidR="00211C69" w:rsidRPr="005A539C" w:rsidRDefault="00211C69" w:rsidP="00211C69">
      <w:pPr>
        <w:pStyle w:val="Akapitzlist"/>
        <w:numPr>
          <w:ilvl w:val="0"/>
          <w:numId w:val="75"/>
        </w:numPr>
        <w:spacing w:after="0" w:line="360" w:lineRule="auto"/>
        <w:rPr>
          <w:rFonts w:ascii="Times New Roman" w:hAnsi="Times New Roman"/>
          <w:sz w:val="24"/>
        </w:rPr>
      </w:pPr>
      <w:r w:rsidRPr="005A539C">
        <w:rPr>
          <w:rFonts w:ascii="Times New Roman" w:hAnsi="Times New Roman"/>
          <w:sz w:val="24"/>
        </w:rPr>
        <w:t>przy ul. Nadrzecznej 24/26,</w:t>
      </w:r>
    </w:p>
    <w:p w:rsidR="00211C69" w:rsidRPr="005A539C" w:rsidRDefault="00211C69" w:rsidP="00211C69">
      <w:pPr>
        <w:pStyle w:val="Akapitzlist"/>
        <w:numPr>
          <w:ilvl w:val="0"/>
          <w:numId w:val="75"/>
        </w:numPr>
        <w:spacing w:after="0" w:line="360" w:lineRule="auto"/>
        <w:rPr>
          <w:rFonts w:ascii="Times New Roman" w:hAnsi="Times New Roman"/>
          <w:sz w:val="24"/>
        </w:rPr>
      </w:pPr>
      <w:r w:rsidRPr="005A539C">
        <w:rPr>
          <w:rFonts w:ascii="Times New Roman" w:hAnsi="Times New Roman"/>
          <w:sz w:val="24"/>
        </w:rPr>
        <w:t>przy ul. Nadrzecznej 27,</w:t>
      </w:r>
    </w:p>
    <w:p w:rsidR="00211C69" w:rsidRPr="005A539C" w:rsidRDefault="00211C69" w:rsidP="00211C69">
      <w:pPr>
        <w:pStyle w:val="Akapitzlist"/>
        <w:numPr>
          <w:ilvl w:val="0"/>
          <w:numId w:val="75"/>
        </w:numPr>
        <w:spacing w:after="0" w:line="360" w:lineRule="auto"/>
        <w:rPr>
          <w:rFonts w:ascii="Times New Roman" w:hAnsi="Times New Roman"/>
          <w:sz w:val="24"/>
        </w:rPr>
      </w:pPr>
      <w:r w:rsidRPr="005A539C">
        <w:rPr>
          <w:rFonts w:ascii="Times New Roman" w:hAnsi="Times New Roman"/>
          <w:sz w:val="24"/>
        </w:rPr>
        <w:t>przy ul. Nadrzecznej 29/31,</w:t>
      </w:r>
    </w:p>
    <w:p w:rsidR="00211C69" w:rsidRPr="005A539C" w:rsidRDefault="00211C69" w:rsidP="00211C69">
      <w:pPr>
        <w:pStyle w:val="Akapitzlist"/>
        <w:numPr>
          <w:ilvl w:val="0"/>
          <w:numId w:val="75"/>
        </w:numPr>
        <w:spacing w:after="0" w:line="360" w:lineRule="auto"/>
        <w:rPr>
          <w:rFonts w:ascii="Times New Roman" w:hAnsi="Times New Roman"/>
          <w:sz w:val="24"/>
        </w:rPr>
      </w:pPr>
      <w:r w:rsidRPr="005A539C">
        <w:rPr>
          <w:rFonts w:ascii="Times New Roman" w:hAnsi="Times New Roman"/>
          <w:sz w:val="24"/>
        </w:rPr>
        <w:t>przy ul. Nadrzecznej 32,</w:t>
      </w:r>
    </w:p>
    <w:p w:rsidR="00211C69" w:rsidRPr="005A539C" w:rsidRDefault="005A539C" w:rsidP="00211C69">
      <w:pPr>
        <w:pStyle w:val="Akapitzlist"/>
        <w:numPr>
          <w:ilvl w:val="0"/>
          <w:numId w:val="75"/>
        </w:numPr>
        <w:spacing w:after="0" w:line="360" w:lineRule="auto"/>
        <w:rPr>
          <w:rFonts w:ascii="Times New Roman" w:hAnsi="Times New Roman"/>
          <w:sz w:val="24"/>
        </w:rPr>
      </w:pPr>
      <w:r w:rsidRPr="005A539C">
        <w:rPr>
          <w:rFonts w:ascii="Times New Roman" w:hAnsi="Times New Roman"/>
          <w:sz w:val="24"/>
        </w:rPr>
        <w:t>przy ul. Nadrzecznej 33/35,</w:t>
      </w:r>
    </w:p>
    <w:p w:rsidR="005A539C" w:rsidRPr="005A539C" w:rsidRDefault="005A539C" w:rsidP="00211C69">
      <w:pPr>
        <w:pStyle w:val="Akapitzlist"/>
        <w:numPr>
          <w:ilvl w:val="0"/>
          <w:numId w:val="75"/>
        </w:numPr>
        <w:spacing w:after="0" w:line="360" w:lineRule="auto"/>
        <w:rPr>
          <w:rFonts w:ascii="Times New Roman" w:hAnsi="Times New Roman"/>
          <w:sz w:val="24"/>
        </w:rPr>
      </w:pPr>
      <w:r w:rsidRPr="005A539C">
        <w:rPr>
          <w:rFonts w:ascii="Times New Roman" w:hAnsi="Times New Roman"/>
          <w:sz w:val="24"/>
        </w:rPr>
        <w:t>przy ul. Nadrzecznej 34/36,</w:t>
      </w:r>
    </w:p>
    <w:p w:rsidR="005A539C" w:rsidRPr="005A539C" w:rsidRDefault="005A539C" w:rsidP="00211C69">
      <w:pPr>
        <w:pStyle w:val="Akapitzlist"/>
        <w:numPr>
          <w:ilvl w:val="0"/>
          <w:numId w:val="75"/>
        </w:numPr>
        <w:spacing w:after="0" w:line="360" w:lineRule="auto"/>
        <w:rPr>
          <w:rFonts w:ascii="Times New Roman" w:hAnsi="Times New Roman"/>
          <w:sz w:val="24"/>
        </w:rPr>
      </w:pPr>
      <w:r w:rsidRPr="005A539C">
        <w:rPr>
          <w:rFonts w:ascii="Times New Roman" w:hAnsi="Times New Roman"/>
          <w:sz w:val="24"/>
        </w:rPr>
        <w:t>przy ul. Nadrzecznej 37/39,</w:t>
      </w:r>
    </w:p>
    <w:p w:rsidR="005A539C" w:rsidRPr="005A539C" w:rsidRDefault="005A539C" w:rsidP="00211C69">
      <w:pPr>
        <w:pStyle w:val="Akapitzlist"/>
        <w:numPr>
          <w:ilvl w:val="0"/>
          <w:numId w:val="75"/>
        </w:numPr>
        <w:spacing w:after="0" w:line="360" w:lineRule="auto"/>
        <w:rPr>
          <w:rFonts w:ascii="Times New Roman" w:hAnsi="Times New Roman"/>
          <w:sz w:val="24"/>
        </w:rPr>
      </w:pPr>
      <w:r w:rsidRPr="005A539C">
        <w:rPr>
          <w:rFonts w:ascii="Times New Roman" w:hAnsi="Times New Roman"/>
          <w:sz w:val="24"/>
        </w:rPr>
        <w:t>przy ul. Nadrzecznej 41/43,</w:t>
      </w:r>
    </w:p>
    <w:p w:rsidR="005A539C" w:rsidRPr="005A539C" w:rsidRDefault="005A539C" w:rsidP="00211C69">
      <w:pPr>
        <w:pStyle w:val="Akapitzlist"/>
        <w:numPr>
          <w:ilvl w:val="0"/>
          <w:numId w:val="75"/>
        </w:numPr>
        <w:spacing w:after="0" w:line="360" w:lineRule="auto"/>
        <w:rPr>
          <w:rFonts w:ascii="Times New Roman" w:hAnsi="Times New Roman"/>
          <w:sz w:val="24"/>
        </w:rPr>
      </w:pPr>
      <w:r w:rsidRPr="005A539C">
        <w:rPr>
          <w:rFonts w:ascii="Times New Roman" w:hAnsi="Times New Roman"/>
          <w:sz w:val="24"/>
        </w:rPr>
        <w:t>przy ul. Nadrzecznej 42/44.</w:t>
      </w:r>
    </w:p>
    <w:p w:rsidR="005A539C" w:rsidRDefault="005A539C" w:rsidP="005A539C">
      <w:pPr>
        <w:spacing w:after="0" w:line="360" w:lineRule="auto"/>
      </w:pPr>
      <w:r>
        <w:tab/>
      </w:r>
      <w:r>
        <w:tab/>
        <w:t>Powietrzną pompę ciepła zainstalowano również w budynku zarządzanym przez Spółdzielnię Mieszkaniową „Grota” położonym przy ul. Spalskiej 114A.</w:t>
      </w:r>
    </w:p>
    <w:p w:rsidR="005A539C" w:rsidRDefault="005A539C" w:rsidP="005A539C">
      <w:pPr>
        <w:spacing w:after="0" w:line="360" w:lineRule="auto"/>
      </w:pPr>
      <w:r>
        <w:tab/>
      </w:r>
      <w:r>
        <w:tab/>
        <w:t>Koszt powyższej inwestycji to 2 675 843,85 zł.</w:t>
      </w:r>
    </w:p>
    <w:p w:rsidR="004A5FE0" w:rsidRDefault="004A5FE0" w:rsidP="005A539C">
      <w:pPr>
        <w:spacing w:after="0" w:line="360" w:lineRule="auto"/>
      </w:pPr>
    </w:p>
    <w:p w:rsidR="005A539C" w:rsidRDefault="004A5FE0" w:rsidP="005A539C">
      <w:pPr>
        <w:spacing w:after="0" w:line="360" w:lineRule="auto"/>
      </w:pPr>
      <w:r>
        <w:tab/>
      </w:r>
      <w:r>
        <w:tab/>
      </w:r>
      <w:r w:rsidR="005A539C">
        <w:t>W poniższej tabeli 18. przedstawiono dane dotyczące uzyskanego efektu ekologicznego w postaci redukcji emisji emitowanych zanieczyszczeń po wykonaniu instalacji powietrznych pomp ciepła na os. „Michałów” pod pn. „Zastosowanie odnawialnych źródeł energii w Spółdzielni Mieszkaniowej GROTA w Tomaszowie Mazowieckim”.</w:t>
      </w:r>
    </w:p>
    <w:p w:rsidR="00555FEB" w:rsidRDefault="00555FEB" w:rsidP="005A539C">
      <w:pPr>
        <w:spacing w:after="0" w:line="360" w:lineRule="auto"/>
      </w:pPr>
    </w:p>
    <w:p w:rsidR="00D4595B" w:rsidRPr="005A539C" w:rsidRDefault="005A539C" w:rsidP="005A539C">
      <w:pPr>
        <w:spacing w:after="0" w:line="240" w:lineRule="auto"/>
        <w:jc w:val="center"/>
        <w:rPr>
          <w:b/>
          <w:sz w:val="20"/>
        </w:rPr>
      </w:pPr>
      <w:r w:rsidRPr="005A539C">
        <w:rPr>
          <w:b/>
          <w:sz w:val="20"/>
        </w:rPr>
        <w:t>Tab. 18. Efekt ekologiczny uzyskany wykonaniu instalacji powietrznych pomp ciepła na osiedlu „Michałówek” w Tomaszowie Maz.</w:t>
      </w:r>
    </w:p>
    <w:tbl>
      <w:tblPr>
        <w:tblStyle w:val="Tabela-Siatka"/>
        <w:tblW w:w="0" w:type="auto"/>
        <w:tblInd w:w="10" w:type="dxa"/>
        <w:tblLook w:val="04A0"/>
      </w:tblPr>
      <w:tblGrid>
        <w:gridCol w:w="2303"/>
        <w:gridCol w:w="2303"/>
        <w:gridCol w:w="2303"/>
        <w:gridCol w:w="2303"/>
      </w:tblGrid>
      <w:tr w:rsidR="005A539C" w:rsidTr="00D4595B">
        <w:tc>
          <w:tcPr>
            <w:tcW w:w="2303" w:type="dxa"/>
            <w:shd w:val="clear" w:color="auto" w:fill="FFFF99"/>
            <w:vAlign w:val="center"/>
          </w:tcPr>
          <w:p w:rsidR="005A539C" w:rsidRPr="00D4595B" w:rsidRDefault="005A539C" w:rsidP="00D4595B">
            <w:pPr>
              <w:spacing w:after="0" w:line="360" w:lineRule="auto"/>
              <w:ind w:left="0" w:firstLine="0"/>
              <w:jc w:val="center"/>
              <w:rPr>
                <w:b/>
                <w:sz w:val="20"/>
              </w:rPr>
            </w:pPr>
            <w:r w:rsidRPr="00D4595B">
              <w:rPr>
                <w:b/>
                <w:sz w:val="20"/>
              </w:rPr>
              <w:t>Rodzaj zanieczyszczenia</w:t>
            </w:r>
          </w:p>
        </w:tc>
        <w:tc>
          <w:tcPr>
            <w:tcW w:w="2303" w:type="dxa"/>
            <w:shd w:val="clear" w:color="auto" w:fill="FFFF99"/>
            <w:vAlign w:val="center"/>
          </w:tcPr>
          <w:p w:rsidR="005A539C" w:rsidRPr="00D4595B" w:rsidRDefault="00D4595B" w:rsidP="00D4595B">
            <w:pPr>
              <w:spacing w:after="0" w:line="240" w:lineRule="auto"/>
              <w:ind w:left="0" w:firstLine="0"/>
              <w:jc w:val="center"/>
              <w:rPr>
                <w:b/>
                <w:sz w:val="20"/>
              </w:rPr>
            </w:pPr>
            <w:r w:rsidRPr="00D4595B">
              <w:rPr>
                <w:b/>
                <w:sz w:val="20"/>
              </w:rPr>
              <w:t>Emisja przed realizacja projektu [kg]</w:t>
            </w:r>
          </w:p>
        </w:tc>
        <w:tc>
          <w:tcPr>
            <w:tcW w:w="2303" w:type="dxa"/>
            <w:shd w:val="clear" w:color="auto" w:fill="FFFF99"/>
            <w:vAlign w:val="center"/>
          </w:tcPr>
          <w:p w:rsidR="005A539C" w:rsidRPr="00D4595B" w:rsidRDefault="00D4595B" w:rsidP="00D4595B">
            <w:pPr>
              <w:spacing w:after="0" w:line="240" w:lineRule="auto"/>
              <w:ind w:left="0" w:firstLine="0"/>
              <w:jc w:val="center"/>
              <w:rPr>
                <w:b/>
                <w:sz w:val="20"/>
              </w:rPr>
            </w:pPr>
            <w:r w:rsidRPr="00D4595B">
              <w:rPr>
                <w:b/>
                <w:sz w:val="20"/>
              </w:rPr>
              <w:t>Emisja po realizacji projektu [kg]</w:t>
            </w:r>
          </w:p>
        </w:tc>
        <w:tc>
          <w:tcPr>
            <w:tcW w:w="2303" w:type="dxa"/>
            <w:shd w:val="clear" w:color="auto" w:fill="FFFF99"/>
            <w:vAlign w:val="center"/>
          </w:tcPr>
          <w:p w:rsidR="005A539C" w:rsidRPr="00D4595B" w:rsidRDefault="00D4595B" w:rsidP="00D4595B">
            <w:pPr>
              <w:spacing w:after="0" w:line="240" w:lineRule="auto"/>
              <w:ind w:left="0" w:firstLine="0"/>
              <w:jc w:val="center"/>
              <w:rPr>
                <w:b/>
                <w:sz w:val="20"/>
              </w:rPr>
            </w:pPr>
            <w:r w:rsidRPr="00D4595B">
              <w:rPr>
                <w:b/>
                <w:sz w:val="20"/>
              </w:rPr>
              <w:t>Redukcja emisji zanieczyszczeń [kg]</w:t>
            </w:r>
          </w:p>
        </w:tc>
      </w:tr>
      <w:tr w:rsidR="005A539C" w:rsidTr="00D4595B">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CO</w:t>
            </w:r>
            <w:r w:rsidRPr="00D4595B">
              <w:rPr>
                <w:sz w:val="20"/>
                <w:vertAlign w:val="subscript"/>
              </w:rPr>
              <w:t>2</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310730</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199555</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111175</w:t>
            </w:r>
          </w:p>
        </w:tc>
      </w:tr>
      <w:tr w:rsidR="005A539C" w:rsidTr="00D4595B">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PM 10</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163</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0</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163</w:t>
            </w:r>
          </w:p>
        </w:tc>
      </w:tr>
      <w:tr w:rsidR="005A539C" w:rsidTr="00D4595B">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PM 2,5</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146</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0</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146</w:t>
            </w:r>
          </w:p>
        </w:tc>
      </w:tr>
      <w:tr w:rsidR="005A539C" w:rsidTr="00D4595B">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benzo(a)piren</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194</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0</w:t>
            </w:r>
          </w:p>
        </w:tc>
        <w:tc>
          <w:tcPr>
            <w:tcW w:w="2303" w:type="dxa"/>
            <w:vAlign w:val="center"/>
          </w:tcPr>
          <w:p w:rsidR="005A539C" w:rsidRPr="00D4595B" w:rsidRDefault="00D4595B" w:rsidP="00D4595B">
            <w:pPr>
              <w:spacing w:after="0" w:line="360" w:lineRule="auto"/>
              <w:ind w:left="0" w:firstLine="0"/>
              <w:jc w:val="center"/>
              <w:rPr>
                <w:sz w:val="20"/>
              </w:rPr>
            </w:pPr>
            <w:r w:rsidRPr="00D4595B">
              <w:rPr>
                <w:sz w:val="20"/>
              </w:rPr>
              <w:t>194</w:t>
            </w:r>
          </w:p>
        </w:tc>
      </w:tr>
    </w:tbl>
    <w:p w:rsidR="005B1A56" w:rsidRDefault="005B1A56" w:rsidP="00A83F81">
      <w:pPr>
        <w:spacing w:after="0" w:line="360" w:lineRule="auto"/>
      </w:pPr>
    </w:p>
    <w:p w:rsidR="00D34AAF" w:rsidRDefault="004A5FE0" w:rsidP="00A83F81">
      <w:pPr>
        <w:spacing w:after="0" w:line="360" w:lineRule="auto"/>
      </w:pPr>
      <w:r>
        <w:tab/>
      </w:r>
      <w:r>
        <w:tab/>
        <w:t xml:space="preserve">Poniższa tabela 19. przedstawia zestawienie wykonanych inwestycji termomodernizacyjnych przeprowadzonych przez Spółdzielnię Mieszkaniową „Grota” </w:t>
      </w:r>
      <w:r>
        <w:br/>
        <w:t xml:space="preserve">w </w:t>
      </w:r>
      <w:r w:rsidR="0045295D">
        <w:t>roku 2017.</w:t>
      </w:r>
    </w:p>
    <w:p w:rsidR="00D02FBA" w:rsidRDefault="00D02FBA" w:rsidP="00A83F81">
      <w:pPr>
        <w:spacing w:after="0" w:line="360" w:lineRule="auto"/>
      </w:pPr>
    </w:p>
    <w:p w:rsidR="00D02FBA" w:rsidRDefault="00D02FBA" w:rsidP="00A83F81">
      <w:pPr>
        <w:spacing w:after="0" w:line="360" w:lineRule="auto"/>
      </w:pPr>
    </w:p>
    <w:p w:rsidR="00D02FBA" w:rsidRDefault="00D02FBA" w:rsidP="00A83F81">
      <w:pPr>
        <w:spacing w:after="0" w:line="360" w:lineRule="auto"/>
      </w:pPr>
    </w:p>
    <w:p w:rsidR="004A5FE0" w:rsidRDefault="004A5FE0" w:rsidP="004A5FE0">
      <w:pPr>
        <w:spacing w:after="0" w:line="240" w:lineRule="auto"/>
        <w:jc w:val="center"/>
        <w:rPr>
          <w:b/>
          <w:sz w:val="20"/>
        </w:rPr>
      </w:pPr>
      <w:r w:rsidRPr="004A5FE0">
        <w:rPr>
          <w:b/>
          <w:sz w:val="20"/>
        </w:rPr>
        <w:lastRenderedPageBreak/>
        <w:t xml:space="preserve">Tab. 19. Zestawienie wykonanych przez Spółdzielnię Mieszkaniową „Grota” inwestycji termo modernizacyjnych w </w:t>
      </w:r>
      <w:r w:rsidR="0045295D">
        <w:rPr>
          <w:b/>
          <w:sz w:val="20"/>
        </w:rPr>
        <w:t>2017 r.</w:t>
      </w:r>
    </w:p>
    <w:p w:rsidR="004A5FE0" w:rsidRDefault="004A5FE0" w:rsidP="004A5FE0">
      <w:pPr>
        <w:spacing w:after="0" w:line="240" w:lineRule="auto"/>
        <w:jc w:val="center"/>
        <w:rPr>
          <w:b/>
          <w:sz w:val="20"/>
        </w:rPr>
      </w:pPr>
    </w:p>
    <w:tbl>
      <w:tblPr>
        <w:tblStyle w:val="Tabela-Siatka"/>
        <w:tblW w:w="0" w:type="auto"/>
        <w:tblInd w:w="10" w:type="dxa"/>
        <w:tblLayout w:type="fixed"/>
        <w:tblLook w:val="04A0"/>
      </w:tblPr>
      <w:tblGrid>
        <w:gridCol w:w="665"/>
        <w:gridCol w:w="1418"/>
        <w:gridCol w:w="1134"/>
        <w:gridCol w:w="1134"/>
        <w:gridCol w:w="1276"/>
        <w:gridCol w:w="1559"/>
        <w:gridCol w:w="1134"/>
        <w:gridCol w:w="958"/>
      </w:tblGrid>
      <w:tr w:rsidR="0045295D" w:rsidTr="0045295D">
        <w:tc>
          <w:tcPr>
            <w:tcW w:w="665" w:type="dxa"/>
            <w:vMerge w:val="restart"/>
            <w:shd w:val="clear" w:color="auto" w:fill="FFFF99"/>
            <w:vAlign w:val="center"/>
          </w:tcPr>
          <w:p w:rsidR="004A5FE0" w:rsidRDefault="004A5FE0" w:rsidP="0045295D">
            <w:pPr>
              <w:spacing w:after="0" w:line="240" w:lineRule="auto"/>
              <w:ind w:left="0" w:firstLine="0"/>
              <w:jc w:val="center"/>
              <w:rPr>
                <w:b/>
                <w:sz w:val="20"/>
              </w:rPr>
            </w:pPr>
            <w:r>
              <w:rPr>
                <w:b/>
                <w:sz w:val="20"/>
              </w:rPr>
              <w:t>Lp.</w:t>
            </w:r>
          </w:p>
        </w:tc>
        <w:tc>
          <w:tcPr>
            <w:tcW w:w="1418" w:type="dxa"/>
            <w:vMerge w:val="restart"/>
            <w:shd w:val="clear" w:color="auto" w:fill="FFFF99"/>
            <w:vAlign w:val="center"/>
          </w:tcPr>
          <w:p w:rsidR="004A5FE0" w:rsidRDefault="004A5FE0" w:rsidP="0045295D">
            <w:pPr>
              <w:spacing w:after="0" w:line="240" w:lineRule="auto"/>
              <w:ind w:left="0" w:firstLine="0"/>
              <w:jc w:val="center"/>
              <w:rPr>
                <w:b/>
                <w:sz w:val="20"/>
              </w:rPr>
            </w:pPr>
            <w:r>
              <w:rPr>
                <w:b/>
                <w:sz w:val="20"/>
              </w:rPr>
              <w:t>Adres budynku</w:t>
            </w:r>
          </w:p>
        </w:tc>
        <w:tc>
          <w:tcPr>
            <w:tcW w:w="3544" w:type="dxa"/>
            <w:gridSpan w:val="3"/>
            <w:shd w:val="clear" w:color="auto" w:fill="FFFF99"/>
            <w:vAlign w:val="center"/>
          </w:tcPr>
          <w:p w:rsidR="004A5FE0" w:rsidRDefault="004A5FE0" w:rsidP="0045295D">
            <w:pPr>
              <w:spacing w:after="0" w:line="240" w:lineRule="auto"/>
              <w:ind w:left="0" w:firstLine="0"/>
              <w:jc w:val="center"/>
              <w:rPr>
                <w:b/>
                <w:sz w:val="20"/>
              </w:rPr>
            </w:pPr>
            <w:r>
              <w:rPr>
                <w:b/>
                <w:sz w:val="20"/>
              </w:rPr>
              <w:t>Parametry materiału izolacyjnego</w:t>
            </w:r>
          </w:p>
        </w:tc>
        <w:tc>
          <w:tcPr>
            <w:tcW w:w="1559" w:type="dxa"/>
            <w:vMerge w:val="restart"/>
            <w:shd w:val="clear" w:color="auto" w:fill="FFFF99"/>
            <w:vAlign w:val="center"/>
          </w:tcPr>
          <w:p w:rsidR="004A5FE0" w:rsidRDefault="004A5FE0" w:rsidP="0045295D">
            <w:pPr>
              <w:spacing w:after="0" w:line="240" w:lineRule="auto"/>
              <w:ind w:left="0" w:firstLine="0"/>
              <w:jc w:val="center"/>
              <w:rPr>
                <w:b/>
                <w:sz w:val="20"/>
              </w:rPr>
            </w:pPr>
            <w:r>
              <w:rPr>
                <w:b/>
                <w:sz w:val="20"/>
              </w:rPr>
              <w:t>Zakres robót</w:t>
            </w:r>
          </w:p>
        </w:tc>
        <w:tc>
          <w:tcPr>
            <w:tcW w:w="1134" w:type="dxa"/>
            <w:vMerge w:val="restart"/>
            <w:shd w:val="clear" w:color="auto" w:fill="FFFF99"/>
            <w:vAlign w:val="center"/>
          </w:tcPr>
          <w:p w:rsidR="004A5FE0" w:rsidRDefault="004A5FE0" w:rsidP="0045295D">
            <w:pPr>
              <w:spacing w:after="0" w:line="240" w:lineRule="auto"/>
              <w:ind w:left="0" w:firstLine="0"/>
              <w:jc w:val="center"/>
              <w:rPr>
                <w:b/>
                <w:sz w:val="20"/>
              </w:rPr>
            </w:pPr>
            <w:r>
              <w:rPr>
                <w:b/>
                <w:sz w:val="20"/>
              </w:rPr>
              <w:t>Data zakończenia robót</w:t>
            </w:r>
          </w:p>
        </w:tc>
        <w:tc>
          <w:tcPr>
            <w:tcW w:w="958" w:type="dxa"/>
            <w:vMerge w:val="restart"/>
            <w:shd w:val="clear" w:color="auto" w:fill="FFFF99"/>
            <w:vAlign w:val="center"/>
          </w:tcPr>
          <w:p w:rsidR="004A5FE0" w:rsidRDefault="004A5FE0" w:rsidP="0045295D">
            <w:pPr>
              <w:spacing w:after="0" w:line="240" w:lineRule="auto"/>
              <w:ind w:left="0" w:firstLine="0"/>
              <w:jc w:val="center"/>
              <w:rPr>
                <w:b/>
                <w:sz w:val="20"/>
              </w:rPr>
            </w:pPr>
            <w:r>
              <w:rPr>
                <w:b/>
                <w:sz w:val="20"/>
              </w:rPr>
              <w:t>Koszty inwestycji</w:t>
            </w:r>
            <w:r w:rsidR="0045295D">
              <w:rPr>
                <w:b/>
                <w:sz w:val="20"/>
              </w:rPr>
              <w:t xml:space="preserve"> [zł brutto]</w:t>
            </w:r>
          </w:p>
        </w:tc>
      </w:tr>
      <w:tr w:rsidR="0045295D" w:rsidTr="0045295D">
        <w:tc>
          <w:tcPr>
            <w:tcW w:w="665" w:type="dxa"/>
            <w:vMerge/>
            <w:vAlign w:val="center"/>
          </w:tcPr>
          <w:p w:rsidR="004A5FE0" w:rsidRDefault="004A5FE0" w:rsidP="0045295D">
            <w:pPr>
              <w:spacing w:after="0" w:line="240" w:lineRule="auto"/>
              <w:ind w:left="0" w:firstLine="0"/>
              <w:jc w:val="center"/>
              <w:rPr>
                <w:b/>
                <w:sz w:val="20"/>
              </w:rPr>
            </w:pPr>
          </w:p>
        </w:tc>
        <w:tc>
          <w:tcPr>
            <w:tcW w:w="1418" w:type="dxa"/>
            <w:vMerge/>
            <w:vAlign w:val="center"/>
          </w:tcPr>
          <w:p w:rsidR="004A5FE0" w:rsidRDefault="004A5FE0" w:rsidP="0045295D">
            <w:pPr>
              <w:spacing w:after="0" w:line="240" w:lineRule="auto"/>
              <w:ind w:left="0" w:firstLine="0"/>
              <w:jc w:val="center"/>
              <w:rPr>
                <w:b/>
                <w:sz w:val="20"/>
              </w:rPr>
            </w:pPr>
          </w:p>
        </w:tc>
        <w:tc>
          <w:tcPr>
            <w:tcW w:w="1134" w:type="dxa"/>
            <w:shd w:val="clear" w:color="auto" w:fill="FFFF99"/>
            <w:vAlign w:val="center"/>
          </w:tcPr>
          <w:p w:rsidR="004A5FE0" w:rsidRDefault="004A5FE0" w:rsidP="0045295D">
            <w:pPr>
              <w:spacing w:after="0" w:line="240" w:lineRule="auto"/>
              <w:ind w:left="0" w:firstLine="0"/>
              <w:jc w:val="center"/>
              <w:rPr>
                <w:b/>
                <w:sz w:val="20"/>
              </w:rPr>
            </w:pPr>
            <w:r>
              <w:rPr>
                <w:b/>
                <w:sz w:val="20"/>
              </w:rPr>
              <w:t>Grubość materiału izolacyjnego</w:t>
            </w:r>
          </w:p>
        </w:tc>
        <w:tc>
          <w:tcPr>
            <w:tcW w:w="1134" w:type="dxa"/>
            <w:shd w:val="clear" w:color="auto" w:fill="FFFF99"/>
            <w:vAlign w:val="center"/>
          </w:tcPr>
          <w:p w:rsidR="004A5FE0" w:rsidRDefault="004A5FE0" w:rsidP="0045295D">
            <w:pPr>
              <w:spacing w:after="0" w:line="240" w:lineRule="auto"/>
              <w:ind w:left="0" w:firstLine="0"/>
              <w:jc w:val="center"/>
              <w:rPr>
                <w:b/>
                <w:sz w:val="20"/>
              </w:rPr>
            </w:pPr>
            <w:r>
              <w:rPr>
                <w:b/>
                <w:sz w:val="20"/>
              </w:rPr>
              <w:t>Współczynnik materiału izolacyjnego oraz jego rodzaj [W/mK]</w:t>
            </w:r>
          </w:p>
        </w:tc>
        <w:tc>
          <w:tcPr>
            <w:tcW w:w="1276" w:type="dxa"/>
            <w:shd w:val="clear" w:color="auto" w:fill="FFFF99"/>
            <w:vAlign w:val="center"/>
          </w:tcPr>
          <w:p w:rsidR="004A5FE0" w:rsidRPr="004A5FE0" w:rsidRDefault="004A5FE0" w:rsidP="0045295D">
            <w:pPr>
              <w:spacing w:after="0" w:line="240" w:lineRule="auto"/>
              <w:ind w:left="0" w:firstLine="0"/>
              <w:jc w:val="center"/>
              <w:rPr>
                <w:b/>
                <w:sz w:val="20"/>
              </w:rPr>
            </w:pPr>
            <w:r>
              <w:rPr>
                <w:b/>
                <w:sz w:val="20"/>
              </w:rPr>
              <w:t>Powierzchnia przegród ocieplanych [m</w:t>
            </w:r>
            <w:r>
              <w:rPr>
                <w:b/>
                <w:sz w:val="20"/>
                <w:vertAlign w:val="superscript"/>
              </w:rPr>
              <w:t>2</w:t>
            </w:r>
            <w:r>
              <w:rPr>
                <w:b/>
                <w:sz w:val="20"/>
              </w:rPr>
              <w:t>]</w:t>
            </w:r>
          </w:p>
        </w:tc>
        <w:tc>
          <w:tcPr>
            <w:tcW w:w="1559" w:type="dxa"/>
            <w:vMerge/>
            <w:vAlign w:val="center"/>
          </w:tcPr>
          <w:p w:rsidR="004A5FE0" w:rsidRDefault="004A5FE0" w:rsidP="0045295D">
            <w:pPr>
              <w:spacing w:after="0" w:line="240" w:lineRule="auto"/>
              <w:ind w:left="0" w:firstLine="0"/>
              <w:jc w:val="center"/>
              <w:rPr>
                <w:b/>
                <w:sz w:val="20"/>
              </w:rPr>
            </w:pPr>
          </w:p>
        </w:tc>
        <w:tc>
          <w:tcPr>
            <w:tcW w:w="1134" w:type="dxa"/>
            <w:vMerge/>
            <w:vAlign w:val="center"/>
          </w:tcPr>
          <w:p w:rsidR="004A5FE0" w:rsidRDefault="004A5FE0" w:rsidP="0045295D">
            <w:pPr>
              <w:spacing w:after="0" w:line="240" w:lineRule="auto"/>
              <w:ind w:left="0" w:firstLine="0"/>
              <w:jc w:val="center"/>
              <w:rPr>
                <w:b/>
                <w:sz w:val="20"/>
              </w:rPr>
            </w:pPr>
          </w:p>
        </w:tc>
        <w:tc>
          <w:tcPr>
            <w:tcW w:w="958" w:type="dxa"/>
            <w:vMerge/>
            <w:vAlign w:val="center"/>
          </w:tcPr>
          <w:p w:rsidR="004A5FE0" w:rsidRDefault="004A5FE0" w:rsidP="0045295D">
            <w:pPr>
              <w:spacing w:after="0" w:line="240" w:lineRule="auto"/>
              <w:ind w:left="0" w:firstLine="0"/>
              <w:jc w:val="center"/>
              <w:rPr>
                <w:b/>
                <w:sz w:val="20"/>
              </w:rPr>
            </w:pPr>
          </w:p>
        </w:tc>
      </w:tr>
      <w:tr w:rsidR="004A5FE0" w:rsidTr="0045295D">
        <w:tc>
          <w:tcPr>
            <w:tcW w:w="665" w:type="dxa"/>
            <w:vAlign w:val="center"/>
          </w:tcPr>
          <w:p w:rsidR="004A5FE0" w:rsidRPr="0045295D" w:rsidRDefault="004A5FE0" w:rsidP="0045295D">
            <w:pPr>
              <w:spacing w:after="0" w:line="240" w:lineRule="auto"/>
              <w:ind w:left="0" w:firstLine="0"/>
              <w:jc w:val="center"/>
              <w:rPr>
                <w:sz w:val="20"/>
              </w:rPr>
            </w:pPr>
            <w:r w:rsidRPr="0045295D">
              <w:rPr>
                <w:sz w:val="20"/>
              </w:rPr>
              <w:t>1.</w:t>
            </w:r>
          </w:p>
        </w:tc>
        <w:tc>
          <w:tcPr>
            <w:tcW w:w="1418" w:type="dxa"/>
            <w:vAlign w:val="center"/>
          </w:tcPr>
          <w:p w:rsidR="004A5FE0" w:rsidRPr="0045295D" w:rsidRDefault="004A5FE0" w:rsidP="0045295D">
            <w:pPr>
              <w:spacing w:after="0" w:line="240" w:lineRule="auto"/>
              <w:ind w:left="0" w:firstLine="0"/>
              <w:jc w:val="center"/>
              <w:rPr>
                <w:sz w:val="20"/>
              </w:rPr>
            </w:pPr>
            <w:r w:rsidRPr="0045295D">
              <w:rPr>
                <w:sz w:val="20"/>
              </w:rPr>
              <w:t>ul. Biernackiego 9</w:t>
            </w:r>
          </w:p>
        </w:tc>
        <w:tc>
          <w:tcPr>
            <w:tcW w:w="1134" w:type="dxa"/>
            <w:vAlign w:val="center"/>
          </w:tcPr>
          <w:p w:rsidR="004A5FE0" w:rsidRPr="0045295D" w:rsidRDefault="004A5FE0" w:rsidP="0045295D">
            <w:pPr>
              <w:spacing w:after="0" w:line="240" w:lineRule="auto"/>
              <w:ind w:left="0" w:firstLine="0"/>
              <w:jc w:val="center"/>
              <w:rPr>
                <w:sz w:val="20"/>
              </w:rPr>
            </w:pPr>
            <w:r w:rsidRPr="0045295D">
              <w:rPr>
                <w:sz w:val="20"/>
              </w:rPr>
              <w:t>10 cm</w:t>
            </w:r>
          </w:p>
        </w:tc>
        <w:tc>
          <w:tcPr>
            <w:tcW w:w="1134" w:type="dxa"/>
            <w:vAlign w:val="center"/>
          </w:tcPr>
          <w:p w:rsidR="004A5FE0" w:rsidRPr="0045295D" w:rsidRDefault="004A5FE0" w:rsidP="0045295D">
            <w:pPr>
              <w:spacing w:after="0" w:line="240" w:lineRule="auto"/>
              <w:ind w:left="0" w:firstLine="0"/>
              <w:jc w:val="center"/>
              <w:rPr>
                <w:sz w:val="20"/>
              </w:rPr>
            </w:pPr>
            <w:r w:rsidRPr="0045295D">
              <w:rPr>
                <w:sz w:val="20"/>
              </w:rPr>
              <w:t>Styropian 0,035</w:t>
            </w:r>
          </w:p>
        </w:tc>
        <w:tc>
          <w:tcPr>
            <w:tcW w:w="1276" w:type="dxa"/>
            <w:vAlign w:val="center"/>
          </w:tcPr>
          <w:p w:rsidR="004A5FE0" w:rsidRPr="0045295D" w:rsidRDefault="004A5FE0" w:rsidP="0045295D">
            <w:pPr>
              <w:spacing w:after="0" w:line="240" w:lineRule="auto"/>
              <w:ind w:left="0" w:firstLine="0"/>
              <w:jc w:val="center"/>
              <w:rPr>
                <w:sz w:val="20"/>
              </w:rPr>
            </w:pPr>
            <w:r w:rsidRPr="0045295D">
              <w:rPr>
                <w:sz w:val="20"/>
              </w:rPr>
              <w:t>520</w:t>
            </w:r>
          </w:p>
        </w:tc>
        <w:tc>
          <w:tcPr>
            <w:tcW w:w="1559" w:type="dxa"/>
            <w:vAlign w:val="center"/>
          </w:tcPr>
          <w:p w:rsidR="004A5FE0" w:rsidRPr="0045295D" w:rsidRDefault="004A5FE0" w:rsidP="0045295D">
            <w:pPr>
              <w:spacing w:after="0" w:line="240" w:lineRule="auto"/>
              <w:ind w:left="0" w:firstLine="0"/>
              <w:jc w:val="center"/>
              <w:rPr>
                <w:sz w:val="20"/>
              </w:rPr>
            </w:pPr>
            <w:r w:rsidRPr="0045295D">
              <w:rPr>
                <w:sz w:val="20"/>
              </w:rPr>
              <w:t>Remont pokrycia dachowego wraz z dociepleniem połaci dachowej styropianem laminowanym papą oraz dociepleniem gzymsów</w:t>
            </w:r>
          </w:p>
        </w:tc>
        <w:tc>
          <w:tcPr>
            <w:tcW w:w="1134" w:type="dxa"/>
            <w:vAlign w:val="center"/>
          </w:tcPr>
          <w:p w:rsidR="004A5FE0" w:rsidRPr="0045295D" w:rsidRDefault="0045295D" w:rsidP="0045295D">
            <w:pPr>
              <w:spacing w:after="0" w:line="240" w:lineRule="auto"/>
              <w:ind w:left="0" w:firstLine="0"/>
              <w:jc w:val="center"/>
              <w:rPr>
                <w:sz w:val="20"/>
              </w:rPr>
            </w:pPr>
            <w:r w:rsidRPr="0045295D">
              <w:rPr>
                <w:sz w:val="20"/>
              </w:rPr>
              <w:t>11.09.2017</w:t>
            </w:r>
          </w:p>
        </w:tc>
        <w:tc>
          <w:tcPr>
            <w:tcW w:w="958" w:type="dxa"/>
            <w:vAlign w:val="center"/>
          </w:tcPr>
          <w:p w:rsidR="004A5FE0" w:rsidRPr="0045295D" w:rsidRDefault="0045295D" w:rsidP="0045295D">
            <w:pPr>
              <w:spacing w:after="0" w:line="240" w:lineRule="auto"/>
              <w:ind w:left="0" w:firstLine="0"/>
              <w:jc w:val="center"/>
              <w:rPr>
                <w:sz w:val="20"/>
              </w:rPr>
            </w:pPr>
            <w:r w:rsidRPr="0045295D">
              <w:rPr>
                <w:sz w:val="20"/>
              </w:rPr>
              <w:t>72 500</w:t>
            </w:r>
          </w:p>
        </w:tc>
      </w:tr>
      <w:tr w:rsidR="004A5FE0" w:rsidTr="0045295D">
        <w:tc>
          <w:tcPr>
            <w:tcW w:w="665" w:type="dxa"/>
            <w:vAlign w:val="center"/>
          </w:tcPr>
          <w:p w:rsidR="004A5FE0" w:rsidRPr="0045295D" w:rsidRDefault="004A5FE0" w:rsidP="0045295D">
            <w:pPr>
              <w:spacing w:after="0" w:line="240" w:lineRule="auto"/>
              <w:ind w:left="0" w:firstLine="0"/>
              <w:jc w:val="center"/>
              <w:rPr>
                <w:sz w:val="20"/>
              </w:rPr>
            </w:pPr>
            <w:r w:rsidRPr="0045295D">
              <w:rPr>
                <w:sz w:val="20"/>
              </w:rPr>
              <w:t>2.</w:t>
            </w:r>
          </w:p>
        </w:tc>
        <w:tc>
          <w:tcPr>
            <w:tcW w:w="1418" w:type="dxa"/>
            <w:vAlign w:val="center"/>
          </w:tcPr>
          <w:p w:rsidR="004A5FE0" w:rsidRPr="0045295D" w:rsidRDefault="004A5FE0" w:rsidP="0045295D">
            <w:pPr>
              <w:spacing w:after="0" w:line="240" w:lineRule="auto"/>
              <w:ind w:left="0" w:firstLine="0"/>
              <w:jc w:val="center"/>
              <w:rPr>
                <w:sz w:val="20"/>
              </w:rPr>
            </w:pPr>
            <w:r w:rsidRPr="0045295D">
              <w:rPr>
                <w:sz w:val="20"/>
              </w:rPr>
              <w:t>ul. Biernackiego 11</w:t>
            </w:r>
          </w:p>
        </w:tc>
        <w:tc>
          <w:tcPr>
            <w:tcW w:w="1134" w:type="dxa"/>
            <w:vAlign w:val="center"/>
          </w:tcPr>
          <w:p w:rsidR="004A5FE0" w:rsidRPr="0045295D" w:rsidRDefault="004A5FE0" w:rsidP="0045295D">
            <w:pPr>
              <w:spacing w:after="0" w:line="240" w:lineRule="auto"/>
              <w:ind w:left="0" w:firstLine="0"/>
              <w:jc w:val="center"/>
              <w:rPr>
                <w:sz w:val="20"/>
              </w:rPr>
            </w:pPr>
            <w:r w:rsidRPr="0045295D">
              <w:rPr>
                <w:sz w:val="20"/>
              </w:rPr>
              <w:t>10 cm</w:t>
            </w:r>
          </w:p>
        </w:tc>
        <w:tc>
          <w:tcPr>
            <w:tcW w:w="1134" w:type="dxa"/>
            <w:vAlign w:val="center"/>
          </w:tcPr>
          <w:p w:rsidR="004A5FE0" w:rsidRPr="0045295D" w:rsidRDefault="004A5FE0" w:rsidP="0045295D">
            <w:pPr>
              <w:spacing w:after="0" w:line="240" w:lineRule="auto"/>
              <w:ind w:left="0" w:firstLine="0"/>
              <w:jc w:val="center"/>
              <w:rPr>
                <w:sz w:val="20"/>
              </w:rPr>
            </w:pPr>
            <w:r w:rsidRPr="0045295D">
              <w:rPr>
                <w:sz w:val="20"/>
              </w:rPr>
              <w:t>Styropian 0,035</w:t>
            </w:r>
          </w:p>
        </w:tc>
        <w:tc>
          <w:tcPr>
            <w:tcW w:w="1276" w:type="dxa"/>
            <w:vAlign w:val="center"/>
          </w:tcPr>
          <w:p w:rsidR="004A5FE0" w:rsidRPr="0045295D" w:rsidRDefault="004A5FE0" w:rsidP="0045295D">
            <w:pPr>
              <w:spacing w:after="0" w:line="240" w:lineRule="auto"/>
              <w:ind w:left="0" w:firstLine="0"/>
              <w:jc w:val="center"/>
              <w:rPr>
                <w:sz w:val="20"/>
              </w:rPr>
            </w:pPr>
            <w:r w:rsidRPr="0045295D">
              <w:rPr>
                <w:sz w:val="20"/>
              </w:rPr>
              <w:t>520</w:t>
            </w:r>
          </w:p>
        </w:tc>
        <w:tc>
          <w:tcPr>
            <w:tcW w:w="1559" w:type="dxa"/>
            <w:vAlign w:val="center"/>
          </w:tcPr>
          <w:p w:rsidR="004A5FE0" w:rsidRPr="0045295D" w:rsidRDefault="004A5FE0" w:rsidP="0045295D">
            <w:pPr>
              <w:spacing w:after="0" w:line="240" w:lineRule="auto"/>
              <w:ind w:left="0" w:firstLine="0"/>
              <w:jc w:val="center"/>
              <w:rPr>
                <w:sz w:val="20"/>
              </w:rPr>
            </w:pPr>
          </w:p>
        </w:tc>
        <w:tc>
          <w:tcPr>
            <w:tcW w:w="1134" w:type="dxa"/>
            <w:vAlign w:val="center"/>
          </w:tcPr>
          <w:p w:rsidR="004A5FE0" w:rsidRPr="0045295D" w:rsidRDefault="0045295D" w:rsidP="0045295D">
            <w:pPr>
              <w:spacing w:after="0" w:line="240" w:lineRule="auto"/>
              <w:ind w:left="0" w:firstLine="0"/>
              <w:jc w:val="center"/>
              <w:rPr>
                <w:sz w:val="20"/>
              </w:rPr>
            </w:pPr>
            <w:r w:rsidRPr="0045295D">
              <w:rPr>
                <w:sz w:val="20"/>
              </w:rPr>
              <w:t>12.12.2017</w:t>
            </w:r>
          </w:p>
        </w:tc>
        <w:tc>
          <w:tcPr>
            <w:tcW w:w="958" w:type="dxa"/>
            <w:vAlign w:val="center"/>
          </w:tcPr>
          <w:p w:rsidR="004A5FE0" w:rsidRPr="0045295D" w:rsidRDefault="0045295D" w:rsidP="0045295D">
            <w:pPr>
              <w:spacing w:after="0" w:line="240" w:lineRule="auto"/>
              <w:ind w:left="0" w:firstLine="0"/>
              <w:jc w:val="center"/>
              <w:rPr>
                <w:sz w:val="20"/>
              </w:rPr>
            </w:pPr>
            <w:r w:rsidRPr="0045295D">
              <w:rPr>
                <w:sz w:val="20"/>
              </w:rPr>
              <w:t>73 160</w:t>
            </w:r>
          </w:p>
        </w:tc>
      </w:tr>
    </w:tbl>
    <w:p w:rsidR="004A5FE0" w:rsidRPr="004A5FE0" w:rsidRDefault="004A5FE0" w:rsidP="004A5FE0">
      <w:pPr>
        <w:spacing w:after="0" w:line="240" w:lineRule="auto"/>
        <w:jc w:val="center"/>
        <w:rPr>
          <w:b/>
          <w:sz w:val="20"/>
        </w:rPr>
      </w:pPr>
    </w:p>
    <w:p w:rsidR="004A5FE0" w:rsidRDefault="004A5FE0" w:rsidP="00A83F81">
      <w:pPr>
        <w:spacing w:after="0" w:line="360" w:lineRule="auto"/>
      </w:pPr>
    </w:p>
    <w:p w:rsidR="00072A5F" w:rsidRPr="001359E9" w:rsidRDefault="0045295D" w:rsidP="00072A5F">
      <w:pPr>
        <w:spacing w:after="0" w:line="360" w:lineRule="auto"/>
      </w:pPr>
      <w:r>
        <w:tab/>
      </w:r>
      <w:r w:rsidR="001359E9">
        <w:rPr>
          <w:color w:val="auto"/>
        </w:rPr>
        <w:tab/>
      </w:r>
      <w:r w:rsidR="00072A5F" w:rsidRPr="00874AE0">
        <w:rPr>
          <w:color w:val="auto"/>
        </w:rPr>
        <w:t>Spółdzielnia Mieszkaniowa „Przodownik” w 2017 r. zrealizowała szereg prac termomodernizacyjnych, w ramach których modernizacji poddanych został 16 budynków należących do zasobów Spółdzielni w następujących zakresach i lokalizacjach:</w:t>
      </w:r>
    </w:p>
    <w:p w:rsidR="00072A5F" w:rsidRPr="00874AE0" w:rsidRDefault="00072A5F" w:rsidP="00685305">
      <w:pPr>
        <w:pStyle w:val="Akapitzlist"/>
        <w:numPr>
          <w:ilvl w:val="0"/>
          <w:numId w:val="24"/>
        </w:numPr>
        <w:spacing w:after="0" w:line="360" w:lineRule="auto"/>
        <w:jc w:val="both"/>
        <w:rPr>
          <w:rFonts w:ascii="Times New Roman" w:hAnsi="Times New Roman"/>
          <w:sz w:val="24"/>
        </w:rPr>
      </w:pPr>
      <w:r w:rsidRPr="00874AE0">
        <w:rPr>
          <w:rFonts w:ascii="Times New Roman" w:hAnsi="Times New Roman"/>
          <w:sz w:val="24"/>
        </w:rPr>
        <w:t>poprzez docieplenie stropów w piwnicach budynków:</w:t>
      </w:r>
    </w:p>
    <w:p w:rsidR="00072A5F" w:rsidRPr="00874AE0" w:rsidRDefault="00072A5F" w:rsidP="00685305">
      <w:pPr>
        <w:pStyle w:val="Akapitzlist"/>
        <w:numPr>
          <w:ilvl w:val="0"/>
          <w:numId w:val="25"/>
        </w:numPr>
        <w:spacing w:after="0" w:line="360" w:lineRule="auto"/>
        <w:jc w:val="both"/>
        <w:rPr>
          <w:rFonts w:ascii="Times New Roman" w:hAnsi="Times New Roman"/>
          <w:sz w:val="24"/>
        </w:rPr>
      </w:pPr>
      <w:r w:rsidRPr="00874AE0">
        <w:rPr>
          <w:rFonts w:ascii="Times New Roman" w:hAnsi="Times New Roman"/>
          <w:sz w:val="24"/>
        </w:rPr>
        <w:t>blok nr 62 przy ul. W. Panfil 28A – koszt realizacji zadania 33 387,55 zł,</w:t>
      </w:r>
    </w:p>
    <w:p w:rsidR="00072A5F" w:rsidRPr="00874AE0" w:rsidRDefault="00072A5F" w:rsidP="00685305">
      <w:pPr>
        <w:pStyle w:val="Akapitzlist"/>
        <w:numPr>
          <w:ilvl w:val="0"/>
          <w:numId w:val="25"/>
        </w:numPr>
        <w:spacing w:after="0" w:line="360" w:lineRule="auto"/>
        <w:jc w:val="both"/>
        <w:rPr>
          <w:rFonts w:ascii="Times New Roman" w:hAnsi="Times New Roman"/>
          <w:sz w:val="24"/>
        </w:rPr>
      </w:pPr>
      <w:r w:rsidRPr="00874AE0">
        <w:rPr>
          <w:rFonts w:ascii="Times New Roman" w:hAnsi="Times New Roman"/>
          <w:sz w:val="24"/>
        </w:rPr>
        <w:t>blok nr 65 przy ul. W. Panfil 22 – koszt realizacji zadania 48 982,67 zł,</w:t>
      </w:r>
    </w:p>
    <w:p w:rsidR="00072A5F" w:rsidRPr="00874AE0" w:rsidRDefault="00072A5F" w:rsidP="00685305">
      <w:pPr>
        <w:pStyle w:val="Akapitzlist"/>
        <w:numPr>
          <w:ilvl w:val="0"/>
          <w:numId w:val="25"/>
        </w:numPr>
        <w:spacing w:after="0" w:line="360" w:lineRule="auto"/>
        <w:jc w:val="both"/>
        <w:rPr>
          <w:rFonts w:ascii="Times New Roman" w:hAnsi="Times New Roman"/>
          <w:sz w:val="24"/>
        </w:rPr>
      </w:pPr>
      <w:r w:rsidRPr="00874AE0">
        <w:rPr>
          <w:rFonts w:ascii="Times New Roman" w:hAnsi="Times New Roman"/>
          <w:sz w:val="24"/>
        </w:rPr>
        <w:t>blok nr 77 przy ul. Granicznej 23 – koszt realizacji zadania 44 819,91 zł,</w:t>
      </w:r>
    </w:p>
    <w:p w:rsidR="00072A5F" w:rsidRPr="00874AE0" w:rsidRDefault="00072A5F" w:rsidP="00685305">
      <w:pPr>
        <w:pStyle w:val="Akapitzlist"/>
        <w:numPr>
          <w:ilvl w:val="0"/>
          <w:numId w:val="25"/>
        </w:numPr>
        <w:spacing w:after="0" w:line="360" w:lineRule="auto"/>
        <w:jc w:val="both"/>
        <w:rPr>
          <w:rFonts w:ascii="Times New Roman" w:hAnsi="Times New Roman"/>
          <w:sz w:val="24"/>
        </w:rPr>
      </w:pPr>
      <w:r w:rsidRPr="00874AE0">
        <w:rPr>
          <w:rFonts w:ascii="Times New Roman" w:hAnsi="Times New Roman"/>
          <w:sz w:val="24"/>
        </w:rPr>
        <w:t>blok nr 9 przy ul. Sterlinga 1 – koszt realizacji zadania 41 580,00 zł,</w:t>
      </w:r>
    </w:p>
    <w:p w:rsidR="00072A5F" w:rsidRPr="00874AE0" w:rsidRDefault="00072A5F" w:rsidP="00685305">
      <w:pPr>
        <w:pStyle w:val="Akapitzlist"/>
        <w:numPr>
          <w:ilvl w:val="0"/>
          <w:numId w:val="24"/>
        </w:numPr>
        <w:spacing w:after="0" w:line="360" w:lineRule="auto"/>
        <w:jc w:val="both"/>
        <w:rPr>
          <w:rFonts w:ascii="Times New Roman" w:hAnsi="Times New Roman"/>
          <w:sz w:val="24"/>
        </w:rPr>
      </w:pPr>
      <w:r w:rsidRPr="00874AE0">
        <w:rPr>
          <w:rFonts w:ascii="Times New Roman" w:hAnsi="Times New Roman"/>
          <w:sz w:val="24"/>
        </w:rPr>
        <w:t>poprzez docieplenie elewacji budynków:</w:t>
      </w:r>
    </w:p>
    <w:p w:rsidR="00072A5F" w:rsidRPr="00874AE0" w:rsidRDefault="00072A5F" w:rsidP="00685305">
      <w:pPr>
        <w:pStyle w:val="Akapitzlist"/>
        <w:numPr>
          <w:ilvl w:val="0"/>
          <w:numId w:val="26"/>
        </w:numPr>
        <w:spacing w:after="0" w:line="360" w:lineRule="auto"/>
        <w:jc w:val="both"/>
        <w:rPr>
          <w:rFonts w:ascii="Times New Roman" w:hAnsi="Times New Roman"/>
          <w:sz w:val="24"/>
        </w:rPr>
      </w:pPr>
      <w:r w:rsidRPr="00874AE0">
        <w:rPr>
          <w:rFonts w:ascii="Times New Roman" w:hAnsi="Times New Roman"/>
          <w:sz w:val="24"/>
        </w:rPr>
        <w:t>blok nr 61 przy ul. W. Panfil 28 – koszt realizacji zadania 40 176,00 zł,</w:t>
      </w:r>
    </w:p>
    <w:p w:rsidR="00072A5F" w:rsidRPr="00874AE0" w:rsidRDefault="00072A5F" w:rsidP="00685305">
      <w:pPr>
        <w:pStyle w:val="Akapitzlist"/>
        <w:numPr>
          <w:ilvl w:val="0"/>
          <w:numId w:val="26"/>
        </w:numPr>
        <w:spacing w:after="0" w:line="360" w:lineRule="auto"/>
        <w:jc w:val="both"/>
        <w:rPr>
          <w:rFonts w:ascii="Times New Roman" w:hAnsi="Times New Roman"/>
          <w:sz w:val="24"/>
        </w:rPr>
      </w:pPr>
      <w:r w:rsidRPr="00874AE0">
        <w:rPr>
          <w:rFonts w:ascii="Times New Roman" w:hAnsi="Times New Roman"/>
          <w:sz w:val="24"/>
        </w:rPr>
        <w:t>blok nr 64 przy ul. W. Panfil 24 – koszt realizacji zadania 40 176,00 zł,</w:t>
      </w:r>
    </w:p>
    <w:p w:rsidR="00072A5F" w:rsidRPr="00874AE0" w:rsidRDefault="00072A5F" w:rsidP="00685305">
      <w:pPr>
        <w:pStyle w:val="Akapitzlist"/>
        <w:numPr>
          <w:ilvl w:val="0"/>
          <w:numId w:val="26"/>
        </w:numPr>
        <w:spacing w:after="0" w:line="360" w:lineRule="auto"/>
        <w:jc w:val="both"/>
        <w:rPr>
          <w:rFonts w:ascii="Times New Roman" w:hAnsi="Times New Roman"/>
          <w:sz w:val="24"/>
        </w:rPr>
      </w:pPr>
      <w:r w:rsidRPr="00874AE0">
        <w:rPr>
          <w:rFonts w:ascii="Times New Roman" w:hAnsi="Times New Roman"/>
          <w:sz w:val="24"/>
        </w:rPr>
        <w:t>blok nr 66 przy ul. W. Panfil 20 – koszt realizacji zadania 40 176,00 zł,</w:t>
      </w:r>
    </w:p>
    <w:p w:rsidR="00072A5F" w:rsidRPr="00874AE0" w:rsidRDefault="00072A5F" w:rsidP="00685305">
      <w:pPr>
        <w:pStyle w:val="Akapitzlist"/>
        <w:numPr>
          <w:ilvl w:val="0"/>
          <w:numId w:val="26"/>
        </w:numPr>
        <w:spacing w:after="0" w:line="360" w:lineRule="auto"/>
        <w:jc w:val="both"/>
        <w:rPr>
          <w:rFonts w:ascii="Times New Roman" w:hAnsi="Times New Roman"/>
          <w:sz w:val="24"/>
        </w:rPr>
      </w:pPr>
      <w:r w:rsidRPr="00874AE0">
        <w:rPr>
          <w:rFonts w:ascii="Times New Roman" w:hAnsi="Times New Roman"/>
          <w:sz w:val="24"/>
        </w:rPr>
        <w:t>blok nr 67 przy ul. W. Panfil 18 – koszt realizacji zadania 40 176,00 zł,</w:t>
      </w:r>
    </w:p>
    <w:p w:rsidR="00072A5F" w:rsidRPr="00874AE0" w:rsidRDefault="00072A5F" w:rsidP="00685305">
      <w:pPr>
        <w:pStyle w:val="Akapitzlist"/>
        <w:numPr>
          <w:ilvl w:val="0"/>
          <w:numId w:val="26"/>
        </w:numPr>
        <w:spacing w:after="0" w:line="360" w:lineRule="auto"/>
        <w:jc w:val="both"/>
        <w:rPr>
          <w:rFonts w:ascii="Times New Roman" w:hAnsi="Times New Roman"/>
          <w:sz w:val="24"/>
        </w:rPr>
      </w:pPr>
      <w:r w:rsidRPr="00874AE0">
        <w:rPr>
          <w:rFonts w:ascii="Times New Roman" w:hAnsi="Times New Roman"/>
          <w:sz w:val="24"/>
        </w:rPr>
        <w:t>blok nr 74 przy ul. Granicznej 33/35A – koszt realizacji zadania 62 640,00 zł,</w:t>
      </w:r>
    </w:p>
    <w:p w:rsidR="00072A5F" w:rsidRPr="00874AE0" w:rsidRDefault="00072A5F" w:rsidP="00685305">
      <w:pPr>
        <w:pStyle w:val="Akapitzlist"/>
        <w:numPr>
          <w:ilvl w:val="0"/>
          <w:numId w:val="26"/>
        </w:numPr>
        <w:spacing w:after="0" w:line="360" w:lineRule="auto"/>
        <w:jc w:val="both"/>
        <w:rPr>
          <w:rFonts w:ascii="Times New Roman" w:hAnsi="Times New Roman"/>
          <w:sz w:val="24"/>
        </w:rPr>
      </w:pPr>
      <w:r w:rsidRPr="00874AE0">
        <w:rPr>
          <w:rFonts w:ascii="Times New Roman" w:hAnsi="Times New Roman"/>
          <w:sz w:val="24"/>
        </w:rPr>
        <w:t>blok nr 75 przy ul. Granicznej 33/35 – koszt realizacji zadania 66 636,00 zł,</w:t>
      </w:r>
    </w:p>
    <w:p w:rsidR="00072A5F" w:rsidRPr="00874AE0" w:rsidRDefault="00072A5F" w:rsidP="00685305">
      <w:pPr>
        <w:pStyle w:val="Akapitzlist"/>
        <w:numPr>
          <w:ilvl w:val="0"/>
          <w:numId w:val="26"/>
        </w:numPr>
        <w:spacing w:after="0" w:line="360" w:lineRule="auto"/>
        <w:jc w:val="both"/>
        <w:rPr>
          <w:rFonts w:ascii="Times New Roman" w:hAnsi="Times New Roman"/>
          <w:sz w:val="24"/>
        </w:rPr>
      </w:pPr>
      <w:r w:rsidRPr="00874AE0">
        <w:rPr>
          <w:rFonts w:ascii="Times New Roman" w:hAnsi="Times New Roman"/>
          <w:sz w:val="24"/>
        </w:rPr>
        <w:t>blok nr 5 przy ul. Granicznej 48/50 – koszt realizacji zadania 34 668,00 zł,</w:t>
      </w:r>
    </w:p>
    <w:p w:rsidR="00072A5F" w:rsidRPr="00874AE0" w:rsidRDefault="00072A5F" w:rsidP="00685305">
      <w:pPr>
        <w:pStyle w:val="Akapitzlist"/>
        <w:numPr>
          <w:ilvl w:val="0"/>
          <w:numId w:val="26"/>
        </w:numPr>
        <w:spacing w:after="0" w:line="360" w:lineRule="auto"/>
        <w:jc w:val="both"/>
        <w:rPr>
          <w:rFonts w:ascii="Times New Roman" w:hAnsi="Times New Roman"/>
          <w:sz w:val="24"/>
        </w:rPr>
      </w:pPr>
      <w:r w:rsidRPr="00874AE0">
        <w:rPr>
          <w:rFonts w:ascii="Times New Roman" w:hAnsi="Times New Roman"/>
          <w:sz w:val="24"/>
        </w:rPr>
        <w:t>blok nr 7 przy ul. Granicznej 42 oraz blok nr 6 przy ul. Granicznej 44/46 – koszt realizacji zadania 120 312,00 zł,</w:t>
      </w:r>
    </w:p>
    <w:p w:rsidR="00072A5F" w:rsidRPr="00874AE0" w:rsidRDefault="00072A5F" w:rsidP="00685305">
      <w:pPr>
        <w:pStyle w:val="Akapitzlist"/>
        <w:numPr>
          <w:ilvl w:val="0"/>
          <w:numId w:val="26"/>
        </w:numPr>
        <w:spacing w:after="0" w:line="360" w:lineRule="auto"/>
        <w:jc w:val="both"/>
        <w:rPr>
          <w:rFonts w:ascii="Times New Roman" w:hAnsi="Times New Roman"/>
          <w:sz w:val="24"/>
        </w:rPr>
      </w:pPr>
      <w:r w:rsidRPr="00874AE0">
        <w:rPr>
          <w:rFonts w:ascii="Times New Roman" w:hAnsi="Times New Roman"/>
          <w:sz w:val="24"/>
        </w:rPr>
        <w:lastRenderedPageBreak/>
        <w:t>blok nr 21 przy ul. Sterlinga 10 – koszt realizacji zadania 22 896,00 zł,</w:t>
      </w:r>
    </w:p>
    <w:p w:rsidR="00072A5F" w:rsidRPr="00874AE0" w:rsidRDefault="00072A5F" w:rsidP="00685305">
      <w:pPr>
        <w:pStyle w:val="Akapitzlist"/>
        <w:numPr>
          <w:ilvl w:val="0"/>
          <w:numId w:val="26"/>
        </w:numPr>
        <w:spacing w:after="0" w:line="360" w:lineRule="auto"/>
        <w:jc w:val="both"/>
        <w:rPr>
          <w:rFonts w:ascii="Times New Roman" w:hAnsi="Times New Roman"/>
          <w:sz w:val="24"/>
        </w:rPr>
      </w:pPr>
      <w:r w:rsidRPr="00874AE0">
        <w:rPr>
          <w:rFonts w:ascii="Times New Roman" w:hAnsi="Times New Roman"/>
          <w:sz w:val="24"/>
        </w:rPr>
        <w:t>blok nr 26 przy ul. Synów Pułku 4 – koszt realizacji zadania 27 604,47 zł,</w:t>
      </w:r>
    </w:p>
    <w:p w:rsidR="00072A5F" w:rsidRPr="00874AE0" w:rsidRDefault="00072A5F" w:rsidP="00685305">
      <w:pPr>
        <w:pStyle w:val="Akapitzlist"/>
        <w:numPr>
          <w:ilvl w:val="0"/>
          <w:numId w:val="26"/>
        </w:numPr>
        <w:spacing w:after="0" w:line="360" w:lineRule="auto"/>
        <w:jc w:val="both"/>
        <w:rPr>
          <w:rFonts w:ascii="Times New Roman" w:hAnsi="Times New Roman"/>
          <w:sz w:val="24"/>
        </w:rPr>
      </w:pPr>
      <w:r w:rsidRPr="00874AE0">
        <w:rPr>
          <w:rFonts w:ascii="Times New Roman" w:hAnsi="Times New Roman"/>
          <w:sz w:val="24"/>
        </w:rPr>
        <w:t>siedziba Spółdzielni Mieszkaniowej „Przodownik” przy u. W. Panfil 5 – koszt realizacji zadania 68 265,00 zł.</w:t>
      </w:r>
    </w:p>
    <w:p w:rsidR="00FB1F13" w:rsidRPr="00874AE0" w:rsidRDefault="00FB1F13" w:rsidP="00FB1F13">
      <w:pPr>
        <w:spacing w:after="0" w:line="360" w:lineRule="auto"/>
        <w:rPr>
          <w:color w:val="auto"/>
        </w:rPr>
      </w:pPr>
    </w:p>
    <w:p w:rsidR="00FB1F13" w:rsidRPr="00874AE0" w:rsidRDefault="00FB1F13" w:rsidP="00FB1F13">
      <w:pPr>
        <w:spacing w:after="0" w:line="360" w:lineRule="auto"/>
        <w:rPr>
          <w:color w:val="auto"/>
        </w:rPr>
      </w:pPr>
      <w:r w:rsidRPr="00874AE0">
        <w:rPr>
          <w:color w:val="auto"/>
        </w:rPr>
        <w:tab/>
      </w:r>
      <w:r w:rsidRPr="00874AE0">
        <w:rPr>
          <w:color w:val="auto"/>
        </w:rPr>
        <w:tab/>
        <w:t xml:space="preserve">W 2018 r. Spółdzielnia Mieszkaniowa „Przodownik” poddała termomodernizacji </w:t>
      </w:r>
      <w:r w:rsidRPr="00874AE0">
        <w:rPr>
          <w:color w:val="auto"/>
        </w:rPr>
        <w:br/>
        <w:t>8 budynków w lokalizacjach wskazanych poniżej. Prace swoim zakresem obejmowały:</w:t>
      </w:r>
    </w:p>
    <w:p w:rsidR="00FB1F13" w:rsidRPr="00874AE0" w:rsidRDefault="00FB1F13" w:rsidP="00685305">
      <w:pPr>
        <w:pStyle w:val="Akapitzlist"/>
        <w:numPr>
          <w:ilvl w:val="0"/>
          <w:numId w:val="27"/>
        </w:numPr>
        <w:spacing w:after="0" w:line="360" w:lineRule="auto"/>
        <w:jc w:val="both"/>
        <w:rPr>
          <w:rFonts w:ascii="Times New Roman" w:hAnsi="Times New Roman"/>
          <w:sz w:val="24"/>
        </w:rPr>
      </w:pPr>
      <w:r w:rsidRPr="00874AE0">
        <w:rPr>
          <w:rFonts w:ascii="Times New Roman" w:hAnsi="Times New Roman"/>
          <w:sz w:val="24"/>
        </w:rPr>
        <w:t>docieplenie stropów w piwnicach budynków:</w:t>
      </w:r>
    </w:p>
    <w:p w:rsidR="00FB1F13" w:rsidRPr="00874AE0" w:rsidRDefault="00FB1F13" w:rsidP="00685305">
      <w:pPr>
        <w:pStyle w:val="Akapitzlist"/>
        <w:numPr>
          <w:ilvl w:val="0"/>
          <w:numId w:val="28"/>
        </w:numPr>
        <w:spacing w:after="0" w:line="360" w:lineRule="auto"/>
        <w:jc w:val="both"/>
        <w:rPr>
          <w:rFonts w:ascii="Times New Roman" w:hAnsi="Times New Roman"/>
          <w:sz w:val="24"/>
        </w:rPr>
      </w:pPr>
      <w:r w:rsidRPr="00874AE0">
        <w:rPr>
          <w:rFonts w:ascii="Times New Roman" w:hAnsi="Times New Roman"/>
          <w:sz w:val="24"/>
        </w:rPr>
        <w:t>blok nr 9 i blok nr 51 przy ul. Sikorskiego 11 – koszt realizacji zadania 39 015,11 zł,</w:t>
      </w:r>
    </w:p>
    <w:p w:rsidR="00FB1F13" w:rsidRPr="00874AE0" w:rsidRDefault="00FB1F13" w:rsidP="00685305">
      <w:pPr>
        <w:pStyle w:val="Akapitzlist"/>
        <w:numPr>
          <w:ilvl w:val="0"/>
          <w:numId w:val="27"/>
        </w:numPr>
        <w:spacing w:after="0" w:line="360" w:lineRule="auto"/>
        <w:jc w:val="both"/>
        <w:rPr>
          <w:rFonts w:ascii="Times New Roman" w:hAnsi="Times New Roman"/>
          <w:sz w:val="24"/>
        </w:rPr>
      </w:pPr>
      <w:r w:rsidRPr="00874AE0">
        <w:rPr>
          <w:rFonts w:ascii="Times New Roman" w:hAnsi="Times New Roman"/>
          <w:sz w:val="24"/>
        </w:rPr>
        <w:t>docieplenie  elewacji budynków:</w:t>
      </w:r>
    </w:p>
    <w:p w:rsidR="00FB1F13" w:rsidRPr="00874AE0" w:rsidRDefault="00FB1F13" w:rsidP="00685305">
      <w:pPr>
        <w:pStyle w:val="Akapitzlist"/>
        <w:numPr>
          <w:ilvl w:val="0"/>
          <w:numId w:val="28"/>
        </w:numPr>
        <w:spacing w:after="0" w:line="360" w:lineRule="auto"/>
        <w:jc w:val="both"/>
        <w:rPr>
          <w:rFonts w:ascii="Times New Roman" w:hAnsi="Times New Roman"/>
          <w:sz w:val="24"/>
        </w:rPr>
      </w:pPr>
      <w:r w:rsidRPr="00874AE0">
        <w:rPr>
          <w:rFonts w:ascii="Times New Roman" w:hAnsi="Times New Roman"/>
          <w:sz w:val="24"/>
        </w:rPr>
        <w:t>blok nr 7 przy ul. Głowackiego 35/37 – koszt realizacji zadania 68 727,99 zł,</w:t>
      </w:r>
    </w:p>
    <w:p w:rsidR="00FB1F13" w:rsidRPr="00874AE0" w:rsidRDefault="00FB1F13" w:rsidP="00685305">
      <w:pPr>
        <w:pStyle w:val="Akapitzlist"/>
        <w:numPr>
          <w:ilvl w:val="0"/>
          <w:numId w:val="28"/>
        </w:numPr>
        <w:spacing w:after="0" w:line="360" w:lineRule="auto"/>
        <w:jc w:val="both"/>
        <w:rPr>
          <w:rFonts w:ascii="Times New Roman" w:hAnsi="Times New Roman"/>
          <w:sz w:val="24"/>
        </w:rPr>
      </w:pPr>
      <w:r w:rsidRPr="00874AE0">
        <w:rPr>
          <w:rFonts w:ascii="Times New Roman" w:hAnsi="Times New Roman"/>
          <w:sz w:val="24"/>
        </w:rPr>
        <w:t>blok nr 4 przy ul. Sikorskiego 2a – koszt realizacji zadania 43 740,00 zł,</w:t>
      </w:r>
    </w:p>
    <w:p w:rsidR="00FB1F13" w:rsidRPr="00874AE0" w:rsidRDefault="003C2A33" w:rsidP="00685305">
      <w:pPr>
        <w:pStyle w:val="Akapitzlist"/>
        <w:numPr>
          <w:ilvl w:val="0"/>
          <w:numId w:val="28"/>
        </w:numPr>
        <w:spacing w:after="0" w:line="360" w:lineRule="auto"/>
        <w:jc w:val="both"/>
        <w:rPr>
          <w:rFonts w:ascii="Times New Roman" w:hAnsi="Times New Roman"/>
          <w:sz w:val="24"/>
        </w:rPr>
      </w:pPr>
      <w:r w:rsidRPr="00874AE0">
        <w:rPr>
          <w:rFonts w:ascii="Times New Roman" w:hAnsi="Times New Roman"/>
          <w:sz w:val="24"/>
        </w:rPr>
        <w:t>blok nr 6 przy ul. Sikorskiego 4 – koszt realizacji zadania 38 772,00 zł,</w:t>
      </w:r>
    </w:p>
    <w:p w:rsidR="003C2A33" w:rsidRPr="00874AE0" w:rsidRDefault="003C2A33" w:rsidP="00685305">
      <w:pPr>
        <w:pStyle w:val="Akapitzlist"/>
        <w:numPr>
          <w:ilvl w:val="0"/>
          <w:numId w:val="28"/>
        </w:numPr>
        <w:spacing w:after="0" w:line="360" w:lineRule="auto"/>
        <w:jc w:val="both"/>
        <w:rPr>
          <w:rFonts w:ascii="Times New Roman" w:hAnsi="Times New Roman"/>
          <w:sz w:val="24"/>
        </w:rPr>
      </w:pPr>
      <w:r w:rsidRPr="00874AE0">
        <w:rPr>
          <w:rFonts w:ascii="Times New Roman" w:hAnsi="Times New Roman"/>
          <w:sz w:val="24"/>
        </w:rPr>
        <w:t>blok nr 60 przy ul. W. Panfil 30a – koszt realizacji zadania 85 512,20 zł,</w:t>
      </w:r>
    </w:p>
    <w:p w:rsidR="003C2A33" w:rsidRPr="00874AE0" w:rsidRDefault="003C2A33" w:rsidP="00685305">
      <w:pPr>
        <w:pStyle w:val="Akapitzlist"/>
        <w:numPr>
          <w:ilvl w:val="0"/>
          <w:numId w:val="28"/>
        </w:numPr>
        <w:spacing w:after="0" w:line="360" w:lineRule="auto"/>
        <w:jc w:val="both"/>
        <w:rPr>
          <w:rFonts w:ascii="Times New Roman" w:hAnsi="Times New Roman"/>
          <w:sz w:val="24"/>
        </w:rPr>
      </w:pPr>
      <w:r w:rsidRPr="00874AE0">
        <w:rPr>
          <w:rFonts w:ascii="Times New Roman" w:hAnsi="Times New Roman"/>
          <w:sz w:val="24"/>
        </w:rPr>
        <w:t>blok nr 63 przy ul. W. Panfil 26 – koszt realizacji zadania 43 200,00 zł,</w:t>
      </w:r>
    </w:p>
    <w:p w:rsidR="003C2A33" w:rsidRPr="00874AE0" w:rsidRDefault="003C2A33" w:rsidP="00685305">
      <w:pPr>
        <w:pStyle w:val="Akapitzlist"/>
        <w:numPr>
          <w:ilvl w:val="0"/>
          <w:numId w:val="28"/>
        </w:numPr>
        <w:spacing w:after="0" w:line="360" w:lineRule="auto"/>
        <w:jc w:val="both"/>
        <w:rPr>
          <w:rFonts w:ascii="Times New Roman" w:hAnsi="Times New Roman"/>
          <w:sz w:val="24"/>
        </w:rPr>
      </w:pPr>
      <w:r w:rsidRPr="00874AE0">
        <w:rPr>
          <w:rFonts w:ascii="Times New Roman" w:hAnsi="Times New Roman"/>
          <w:sz w:val="24"/>
        </w:rPr>
        <w:t>blok nr 1A, 1B, 1C przy ul. Granicznej 41/43 – koszt realizacji zadania 171 288,00 zł,</w:t>
      </w:r>
    </w:p>
    <w:p w:rsidR="003C2A33" w:rsidRPr="00874AE0" w:rsidRDefault="003C2A33" w:rsidP="00685305">
      <w:pPr>
        <w:pStyle w:val="Akapitzlist"/>
        <w:numPr>
          <w:ilvl w:val="0"/>
          <w:numId w:val="28"/>
        </w:numPr>
        <w:spacing w:after="0" w:line="360" w:lineRule="auto"/>
        <w:jc w:val="both"/>
        <w:rPr>
          <w:rFonts w:ascii="Times New Roman" w:hAnsi="Times New Roman"/>
          <w:sz w:val="24"/>
        </w:rPr>
      </w:pPr>
      <w:r w:rsidRPr="00874AE0">
        <w:rPr>
          <w:rFonts w:ascii="Times New Roman" w:hAnsi="Times New Roman"/>
          <w:sz w:val="24"/>
        </w:rPr>
        <w:t>blok nr 10 przy ul. Polnej 30 – koszt realizacji zadania 37 260,00 zł.</w:t>
      </w:r>
    </w:p>
    <w:p w:rsidR="00543208" w:rsidRPr="00874AE0" w:rsidRDefault="00543208" w:rsidP="00543208">
      <w:pPr>
        <w:spacing w:after="0" w:line="360" w:lineRule="auto"/>
        <w:rPr>
          <w:color w:val="auto"/>
        </w:rPr>
      </w:pPr>
    </w:p>
    <w:p w:rsidR="00571C48" w:rsidRDefault="00543208" w:rsidP="00543208">
      <w:pPr>
        <w:spacing w:after="0" w:line="360" w:lineRule="auto"/>
        <w:rPr>
          <w:color w:val="auto"/>
        </w:rPr>
      </w:pPr>
      <w:r w:rsidRPr="00874AE0">
        <w:rPr>
          <w:color w:val="auto"/>
        </w:rPr>
        <w:tab/>
      </w:r>
      <w:r w:rsidRPr="00874AE0">
        <w:rPr>
          <w:color w:val="auto"/>
        </w:rPr>
        <w:tab/>
        <w:t>Wykaz prac termomodernizacyjnych i innych mających na celu poprawę jakości powietrza atmosferycznego w mieście, zrealizowanych w latach 2017-2018 przez Tomaszowskie Towarzystwo Budownictwa Społecznego Sp. z o.o.  przedstawia poniższa tabela</w:t>
      </w:r>
      <w:r w:rsidR="001359E9">
        <w:rPr>
          <w:color w:val="auto"/>
        </w:rPr>
        <w:t xml:space="preserve"> 20</w:t>
      </w:r>
      <w:r w:rsidRPr="00874AE0">
        <w:rPr>
          <w:color w:val="auto"/>
        </w:rPr>
        <w:t>.</w:t>
      </w:r>
    </w:p>
    <w:p w:rsidR="00D34AAF" w:rsidRPr="00874AE0" w:rsidRDefault="00D34AAF" w:rsidP="00543208">
      <w:pPr>
        <w:spacing w:after="0" w:line="360" w:lineRule="auto"/>
        <w:rPr>
          <w:color w:val="auto"/>
        </w:rPr>
      </w:pPr>
    </w:p>
    <w:p w:rsidR="00210818" w:rsidRPr="00874AE0" w:rsidRDefault="00543208" w:rsidP="00210818">
      <w:pPr>
        <w:spacing w:after="0" w:line="240" w:lineRule="auto"/>
        <w:jc w:val="center"/>
        <w:rPr>
          <w:b/>
          <w:color w:val="auto"/>
          <w:sz w:val="20"/>
        </w:rPr>
      </w:pPr>
      <w:r w:rsidRPr="00874AE0">
        <w:rPr>
          <w:b/>
          <w:color w:val="auto"/>
          <w:sz w:val="20"/>
        </w:rPr>
        <w:t xml:space="preserve">Tab. </w:t>
      </w:r>
      <w:r w:rsidR="001359E9">
        <w:rPr>
          <w:b/>
          <w:color w:val="auto"/>
          <w:sz w:val="20"/>
        </w:rPr>
        <w:t>20</w:t>
      </w:r>
      <w:r w:rsidR="00874AE0" w:rsidRPr="00874AE0">
        <w:rPr>
          <w:b/>
          <w:color w:val="auto"/>
          <w:sz w:val="20"/>
        </w:rPr>
        <w:t xml:space="preserve">. </w:t>
      </w:r>
      <w:r w:rsidRPr="00874AE0">
        <w:rPr>
          <w:b/>
          <w:color w:val="auto"/>
          <w:sz w:val="20"/>
        </w:rPr>
        <w:t xml:space="preserve">Wykaz prac termomodernizacyjnych przeprowadzonych przez TTBS Sp. z o.o. </w:t>
      </w:r>
      <w:r w:rsidR="00874AE0">
        <w:rPr>
          <w:b/>
          <w:color w:val="auto"/>
          <w:sz w:val="20"/>
        </w:rPr>
        <w:br/>
      </w:r>
      <w:r w:rsidRPr="00874AE0">
        <w:rPr>
          <w:b/>
          <w:color w:val="auto"/>
          <w:sz w:val="20"/>
        </w:rPr>
        <w:t>w latach 2017-2018.</w:t>
      </w:r>
    </w:p>
    <w:tbl>
      <w:tblPr>
        <w:tblStyle w:val="Tabela-Siatka"/>
        <w:tblpPr w:leftFromText="141" w:rightFromText="141" w:vertAnchor="text" w:horzAnchor="margin" w:tblpY="30"/>
        <w:tblW w:w="0" w:type="auto"/>
        <w:tblLook w:val="04A0"/>
      </w:tblPr>
      <w:tblGrid>
        <w:gridCol w:w="810"/>
        <w:gridCol w:w="2243"/>
        <w:gridCol w:w="4189"/>
        <w:gridCol w:w="2044"/>
      </w:tblGrid>
      <w:tr w:rsidR="007324F3" w:rsidRPr="00874AE0" w:rsidTr="007324F3">
        <w:tc>
          <w:tcPr>
            <w:tcW w:w="817" w:type="dxa"/>
            <w:shd w:val="clear" w:color="auto" w:fill="FFFF99"/>
            <w:vAlign w:val="center"/>
          </w:tcPr>
          <w:p w:rsidR="007324F3" w:rsidRPr="00874AE0" w:rsidRDefault="007324F3" w:rsidP="007324F3">
            <w:pPr>
              <w:spacing w:after="0" w:line="360" w:lineRule="auto"/>
              <w:ind w:left="0" w:firstLine="0"/>
              <w:jc w:val="center"/>
              <w:rPr>
                <w:b/>
                <w:color w:val="auto"/>
                <w:sz w:val="20"/>
              </w:rPr>
            </w:pPr>
            <w:r w:rsidRPr="00874AE0">
              <w:rPr>
                <w:b/>
                <w:color w:val="auto"/>
                <w:sz w:val="20"/>
              </w:rPr>
              <w:t>Lp.</w:t>
            </w:r>
          </w:p>
        </w:tc>
        <w:tc>
          <w:tcPr>
            <w:tcW w:w="2268" w:type="dxa"/>
            <w:shd w:val="clear" w:color="auto" w:fill="FFFF99"/>
            <w:vAlign w:val="center"/>
          </w:tcPr>
          <w:p w:rsidR="007324F3" w:rsidRPr="00874AE0" w:rsidRDefault="007324F3" w:rsidP="007324F3">
            <w:pPr>
              <w:spacing w:after="0" w:line="360" w:lineRule="auto"/>
              <w:ind w:left="0" w:firstLine="0"/>
              <w:jc w:val="center"/>
              <w:rPr>
                <w:b/>
                <w:color w:val="auto"/>
                <w:sz w:val="20"/>
              </w:rPr>
            </w:pPr>
            <w:r w:rsidRPr="00874AE0">
              <w:rPr>
                <w:b/>
                <w:color w:val="auto"/>
                <w:sz w:val="20"/>
              </w:rPr>
              <w:t>Adres</w:t>
            </w:r>
          </w:p>
        </w:tc>
        <w:tc>
          <w:tcPr>
            <w:tcW w:w="4253" w:type="dxa"/>
            <w:shd w:val="clear" w:color="auto" w:fill="FFFF99"/>
            <w:vAlign w:val="center"/>
          </w:tcPr>
          <w:p w:rsidR="007324F3" w:rsidRPr="00874AE0" w:rsidRDefault="007324F3" w:rsidP="007324F3">
            <w:pPr>
              <w:spacing w:after="0" w:line="360" w:lineRule="auto"/>
              <w:ind w:left="0" w:firstLine="0"/>
              <w:jc w:val="center"/>
              <w:rPr>
                <w:b/>
                <w:color w:val="auto"/>
                <w:sz w:val="20"/>
              </w:rPr>
            </w:pPr>
            <w:r w:rsidRPr="00874AE0">
              <w:rPr>
                <w:b/>
                <w:color w:val="auto"/>
                <w:sz w:val="20"/>
              </w:rPr>
              <w:t>Typ modernizacji</w:t>
            </w:r>
          </w:p>
        </w:tc>
        <w:tc>
          <w:tcPr>
            <w:tcW w:w="2067" w:type="dxa"/>
            <w:shd w:val="clear" w:color="auto" w:fill="FFFF99"/>
            <w:vAlign w:val="center"/>
          </w:tcPr>
          <w:p w:rsidR="007324F3" w:rsidRPr="00874AE0" w:rsidRDefault="007324F3" w:rsidP="007324F3">
            <w:pPr>
              <w:spacing w:after="0" w:line="360" w:lineRule="auto"/>
              <w:ind w:left="0" w:firstLine="0"/>
              <w:jc w:val="center"/>
              <w:rPr>
                <w:b/>
                <w:color w:val="auto"/>
                <w:sz w:val="20"/>
              </w:rPr>
            </w:pPr>
            <w:r w:rsidRPr="00874AE0">
              <w:rPr>
                <w:b/>
                <w:color w:val="auto"/>
                <w:sz w:val="20"/>
              </w:rPr>
              <w:t>Koszt [w zł brutto]</w:t>
            </w:r>
          </w:p>
        </w:tc>
      </w:tr>
      <w:tr w:rsidR="007324F3" w:rsidRPr="00874AE0" w:rsidTr="007324F3">
        <w:tc>
          <w:tcPr>
            <w:tcW w:w="817"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1</w:t>
            </w:r>
          </w:p>
        </w:tc>
        <w:tc>
          <w:tcPr>
            <w:tcW w:w="2268"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Warszawska 21/23</w:t>
            </w:r>
          </w:p>
        </w:tc>
        <w:tc>
          <w:tcPr>
            <w:tcW w:w="4253" w:type="dxa"/>
            <w:vAlign w:val="center"/>
          </w:tcPr>
          <w:p w:rsidR="007324F3" w:rsidRPr="00874AE0" w:rsidRDefault="007324F3" w:rsidP="007324F3">
            <w:pPr>
              <w:spacing w:after="0" w:line="240" w:lineRule="auto"/>
              <w:ind w:left="0" w:firstLine="0"/>
              <w:jc w:val="center"/>
              <w:rPr>
                <w:color w:val="auto"/>
                <w:sz w:val="20"/>
              </w:rPr>
            </w:pPr>
            <w:r w:rsidRPr="00874AE0">
              <w:rPr>
                <w:color w:val="auto"/>
                <w:sz w:val="20"/>
              </w:rPr>
              <w:t>Docieplenie elewacji budynku frontowego od strony podwórka</w:t>
            </w:r>
          </w:p>
        </w:tc>
        <w:tc>
          <w:tcPr>
            <w:tcW w:w="2067"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144 961,86</w:t>
            </w:r>
          </w:p>
        </w:tc>
      </w:tr>
      <w:tr w:rsidR="007324F3" w:rsidRPr="00874AE0" w:rsidTr="007324F3">
        <w:tc>
          <w:tcPr>
            <w:tcW w:w="817"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2</w:t>
            </w:r>
          </w:p>
        </w:tc>
        <w:tc>
          <w:tcPr>
            <w:tcW w:w="2268"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Konstytucji 3 Maja 17</w:t>
            </w:r>
          </w:p>
        </w:tc>
        <w:tc>
          <w:tcPr>
            <w:tcW w:w="4253" w:type="dxa"/>
            <w:vAlign w:val="center"/>
          </w:tcPr>
          <w:p w:rsidR="007324F3" w:rsidRPr="00874AE0" w:rsidRDefault="007324F3" w:rsidP="007324F3">
            <w:pPr>
              <w:spacing w:after="0" w:line="240" w:lineRule="auto"/>
              <w:ind w:left="0" w:firstLine="0"/>
              <w:jc w:val="center"/>
              <w:rPr>
                <w:color w:val="auto"/>
                <w:sz w:val="20"/>
              </w:rPr>
            </w:pPr>
            <w:r w:rsidRPr="00874AE0">
              <w:rPr>
                <w:color w:val="auto"/>
                <w:sz w:val="20"/>
              </w:rPr>
              <w:t>Docieplenie ściany szczytowej budynku</w:t>
            </w:r>
          </w:p>
        </w:tc>
        <w:tc>
          <w:tcPr>
            <w:tcW w:w="2067"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37 965,39</w:t>
            </w:r>
          </w:p>
        </w:tc>
      </w:tr>
      <w:tr w:rsidR="007324F3" w:rsidRPr="00874AE0" w:rsidTr="007324F3">
        <w:tc>
          <w:tcPr>
            <w:tcW w:w="817"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3</w:t>
            </w:r>
          </w:p>
        </w:tc>
        <w:tc>
          <w:tcPr>
            <w:tcW w:w="2268"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Długa 54</w:t>
            </w:r>
          </w:p>
        </w:tc>
        <w:tc>
          <w:tcPr>
            <w:tcW w:w="4253" w:type="dxa"/>
            <w:vAlign w:val="center"/>
          </w:tcPr>
          <w:p w:rsidR="007324F3" w:rsidRPr="00874AE0" w:rsidRDefault="007324F3" w:rsidP="007324F3">
            <w:pPr>
              <w:spacing w:after="0" w:line="240" w:lineRule="auto"/>
              <w:ind w:left="0" w:firstLine="0"/>
              <w:jc w:val="center"/>
              <w:rPr>
                <w:color w:val="auto"/>
                <w:sz w:val="20"/>
              </w:rPr>
            </w:pPr>
            <w:r w:rsidRPr="00874AE0">
              <w:rPr>
                <w:color w:val="auto"/>
                <w:sz w:val="20"/>
              </w:rPr>
              <w:t>Docieplenie ściany szczytowej budynku</w:t>
            </w:r>
          </w:p>
        </w:tc>
        <w:tc>
          <w:tcPr>
            <w:tcW w:w="2067"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20 446,81</w:t>
            </w:r>
          </w:p>
        </w:tc>
      </w:tr>
      <w:tr w:rsidR="007324F3" w:rsidRPr="00874AE0" w:rsidTr="007324F3">
        <w:tc>
          <w:tcPr>
            <w:tcW w:w="817"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4</w:t>
            </w:r>
          </w:p>
        </w:tc>
        <w:tc>
          <w:tcPr>
            <w:tcW w:w="2268"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Konstytucji 3 Maja 45</w:t>
            </w:r>
          </w:p>
        </w:tc>
        <w:tc>
          <w:tcPr>
            <w:tcW w:w="4253" w:type="dxa"/>
            <w:vAlign w:val="center"/>
          </w:tcPr>
          <w:p w:rsidR="007324F3" w:rsidRPr="00874AE0" w:rsidRDefault="007324F3" w:rsidP="007324F3">
            <w:pPr>
              <w:spacing w:after="0" w:line="240" w:lineRule="auto"/>
              <w:ind w:left="0" w:firstLine="0"/>
              <w:jc w:val="center"/>
              <w:rPr>
                <w:color w:val="auto"/>
                <w:sz w:val="20"/>
              </w:rPr>
            </w:pPr>
            <w:r w:rsidRPr="00874AE0">
              <w:rPr>
                <w:color w:val="auto"/>
                <w:sz w:val="20"/>
              </w:rPr>
              <w:t>Docieplenie dwóch ścian budynku</w:t>
            </w:r>
          </w:p>
        </w:tc>
        <w:tc>
          <w:tcPr>
            <w:tcW w:w="2067"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143 370,00</w:t>
            </w:r>
          </w:p>
        </w:tc>
      </w:tr>
      <w:tr w:rsidR="007324F3" w:rsidRPr="00874AE0" w:rsidTr="007324F3">
        <w:tc>
          <w:tcPr>
            <w:tcW w:w="817"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5</w:t>
            </w:r>
          </w:p>
        </w:tc>
        <w:tc>
          <w:tcPr>
            <w:tcW w:w="2268"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Majowa 15</w:t>
            </w:r>
          </w:p>
        </w:tc>
        <w:tc>
          <w:tcPr>
            <w:tcW w:w="4253" w:type="dxa"/>
            <w:vAlign w:val="center"/>
          </w:tcPr>
          <w:p w:rsidR="007324F3" w:rsidRPr="00874AE0" w:rsidRDefault="007324F3" w:rsidP="007324F3">
            <w:pPr>
              <w:spacing w:after="0" w:line="240" w:lineRule="auto"/>
              <w:ind w:left="0" w:firstLine="0"/>
              <w:jc w:val="center"/>
              <w:rPr>
                <w:color w:val="auto"/>
                <w:sz w:val="20"/>
              </w:rPr>
            </w:pPr>
            <w:r w:rsidRPr="00874AE0">
              <w:rPr>
                <w:color w:val="auto"/>
                <w:sz w:val="20"/>
              </w:rPr>
              <w:t>Wyłonienie wykonawcy na montaż paneli fotowoltaicznych – montaż w 2019 r.</w:t>
            </w:r>
          </w:p>
        </w:tc>
        <w:tc>
          <w:tcPr>
            <w:tcW w:w="2067" w:type="dxa"/>
            <w:vAlign w:val="center"/>
          </w:tcPr>
          <w:p w:rsidR="007324F3" w:rsidRPr="00874AE0" w:rsidRDefault="007324F3" w:rsidP="007324F3">
            <w:pPr>
              <w:spacing w:after="0" w:line="360" w:lineRule="auto"/>
              <w:ind w:left="0" w:firstLine="0"/>
              <w:jc w:val="center"/>
              <w:rPr>
                <w:color w:val="auto"/>
                <w:sz w:val="20"/>
              </w:rPr>
            </w:pPr>
            <w:r w:rsidRPr="00874AE0">
              <w:rPr>
                <w:color w:val="auto"/>
                <w:sz w:val="20"/>
              </w:rPr>
              <w:t>39 360,00</w:t>
            </w:r>
          </w:p>
        </w:tc>
      </w:tr>
    </w:tbl>
    <w:p w:rsidR="007324F3" w:rsidRPr="00874AE0" w:rsidRDefault="007324F3" w:rsidP="00543208">
      <w:pPr>
        <w:spacing w:after="0" w:line="360" w:lineRule="auto"/>
        <w:jc w:val="center"/>
        <w:rPr>
          <w:b/>
          <w:color w:val="auto"/>
          <w:sz w:val="20"/>
        </w:rPr>
      </w:pPr>
    </w:p>
    <w:p w:rsidR="007324F3" w:rsidRPr="00874AE0" w:rsidRDefault="007324F3" w:rsidP="00EA5378">
      <w:pPr>
        <w:spacing w:after="0" w:line="360" w:lineRule="auto"/>
        <w:jc w:val="center"/>
        <w:rPr>
          <w:b/>
          <w:color w:val="auto"/>
          <w:sz w:val="16"/>
        </w:rPr>
      </w:pPr>
    </w:p>
    <w:p w:rsidR="009C4F48" w:rsidRPr="00874AE0" w:rsidRDefault="00EA5378" w:rsidP="00EA5378">
      <w:pPr>
        <w:spacing w:after="0" w:line="360" w:lineRule="auto"/>
        <w:rPr>
          <w:color w:val="auto"/>
        </w:rPr>
      </w:pPr>
      <w:r w:rsidRPr="00874AE0">
        <w:rPr>
          <w:color w:val="auto"/>
        </w:rPr>
        <w:lastRenderedPageBreak/>
        <w:tab/>
      </w:r>
      <w:r w:rsidRPr="00874AE0">
        <w:rPr>
          <w:color w:val="auto"/>
        </w:rPr>
        <w:tab/>
        <w:t>W poniższ</w:t>
      </w:r>
      <w:r w:rsidR="00BA4C60" w:rsidRPr="00874AE0">
        <w:rPr>
          <w:color w:val="auto"/>
        </w:rPr>
        <w:t>ej</w:t>
      </w:r>
      <w:r w:rsidRPr="00874AE0">
        <w:rPr>
          <w:color w:val="auto"/>
        </w:rPr>
        <w:t xml:space="preserve"> tabel</w:t>
      </w:r>
      <w:r w:rsidR="00BA4C60" w:rsidRPr="00874AE0">
        <w:rPr>
          <w:color w:val="auto"/>
        </w:rPr>
        <w:t>i</w:t>
      </w:r>
      <w:r w:rsidR="009C4F48" w:rsidRPr="00874AE0">
        <w:rPr>
          <w:color w:val="auto"/>
        </w:rPr>
        <w:t xml:space="preserve"> </w:t>
      </w:r>
      <w:r w:rsidR="001359E9">
        <w:rPr>
          <w:color w:val="auto"/>
        </w:rPr>
        <w:t>21</w:t>
      </w:r>
      <w:r w:rsidR="00874AE0">
        <w:rPr>
          <w:color w:val="auto"/>
        </w:rPr>
        <w:t xml:space="preserve">. </w:t>
      </w:r>
      <w:r w:rsidR="009C4F48" w:rsidRPr="00874AE0">
        <w:rPr>
          <w:color w:val="auto"/>
        </w:rPr>
        <w:t>został</w:t>
      </w:r>
      <w:r w:rsidRPr="00874AE0">
        <w:rPr>
          <w:color w:val="auto"/>
        </w:rPr>
        <w:t xml:space="preserve"> przedstawion</w:t>
      </w:r>
      <w:r w:rsidR="00BA4C60" w:rsidRPr="00874AE0">
        <w:rPr>
          <w:color w:val="auto"/>
        </w:rPr>
        <w:t>y</w:t>
      </w:r>
      <w:r w:rsidR="009C4F48" w:rsidRPr="00874AE0">
        <w:rPr>
          <w:color w:val="auto"/>
        </w:rPr>
        <w:t xml:space="preserve"> wykaz prac termomodernizacyjnych </w:t>
      </w:r>
      <w:r w:rsidRPr="00874AE0">
        <w:rPr>
          <w:color w:val="auto"/>
        </w:rPr>
        <w:t>zrealizowanych w latach 2017-2018 przez Wspólnotę Mieszkaniową przy ul. Zgorzelickiej 14/18.</w:t>
      </w:r>
    </w:p>
    <w:p w:rsidR="0035673E" w:rsidRPr="00874AE0" w:rsidRDefault="0035673E" w:rsidP="009C4F48">
      <w:pPr>
        <w:spacing w:after="0" w:line="360" w:lineRule="auto"/>
        <w:rPr>
          <w:color w:val="auto"/>
        </w:rPr>
      </w:pPr>
    </w:p>
    <w:p w:rsidR="00210818" w:rsidRPr="00874AE0" w:rsidRDefault="009C4F48" w:rsidP="00210818">
      <w:pPr>
        <w:spacing w:after="0" w:line="240" w:lineRule="auto"/>
        <w:jc w:val="center"/>
        <w:rPr>
          <w:b/>
          <w:color w:val="auto"/>
          <w:sz w:val="20"/>
        </w:rPr>
      </w:pPr>
      <w:r w:rsidRPr="00874AE0">
        <w:rPr>
          <w:b/>
          <w:color w:val="auto"/>
          <w:sz w:val="20"/>
        </w:rPr>
        <w:t>Tab.</w:t>
      </w:r>
      <w:r w:rsidR="001359E9">
        <w:rPr>
          <w:b/>
          <w:color w:val="auto"/>
          <w:sz w:val="20"/>
        </w:rPr>
        <w:t xml:space="preserve"> 21</w:t>
      </w:r>
      <w:r w:rsidR="00874AE0" w:rsidRPr="00874AE0">
        <w:rPr>
          <w:b/>
          <w:color w:val="auto"/>
          <w:sz w:val="20"/>
        </w:rPr>
        <w:t>.</w:t>
      </w:r>
      <w:r w:rsidRPr="00874AE0">
        <w:rPr>
          <w:color w:val="auto"/>
          <w:sz w:val="20"/>
        </w:rPr>
        <w:t xml:space="preserve"> </w:t>
      </w:r>
      <w:r w:rsidRPr="00874AE0">
        <w:rPr>
          <w:b/>
          <w:color w:val="auto"/>
          <w:sz w:val="20"/>
        </w:rPr>
        <w:t xml:space="preserve">Wykaz prac termomodernizacyjnych przeprowadzonych przez Wspólnotę Mieszkaniową przy </w:t>
      </w:r>
      <w:r w:rsidRPr="00874AE0">
        <w:rPr>
          <w:b/>
          <w:color w:val="auto"/>
          <w:sz w:val="20"/>
        </w:rPr>
        <w:br/>
        <w:t xml:space="preserve">ul. Zgorzelickiej 14/18 </w:t>
      </w:r>
      <w:r w:rsidR="00BA4C60" w:rsidRPr="00874AE0">
        <w:rPr>
          <w:b/>
          <w:color w:val="auto"/>
          <w:sz w:val="20"/>
        </w:rPr>
        <w:t xml:space="preserve">w Tomaszowie Maz. </w:t>
      </w:r>
      <w:r w:rsidRPr="00874AE0">
        <w:rPr>
          <w:b/>
          <w:color w:val="auto"/>
          <w:sz w:val="20"/>
        </w:rPr>
        <w:t xml:space="preserve">w </w:t>
      </w:r>
      <w:r w:rsidR="00EA5378" w:rsidRPr="00874AE0">
        <w:rPr>
          <w:b/>
          <w:color w:val="auto"/>
          <w:sz w:val="20"/>
        </w:rPr>
        <w:t>2017 r.</w:t>
      </w:r>
    </w:p>
    <w:tbl>
      <w:tblPr>
        <w:tblStyle w:val="Tabela-Siatka"/>
        <w:tblW w:w="0" w:type="auto"/>
        <w:tblInd w:w="10" w:type="dxa"/>
        <w:tblLook w:val="04A0"/>
      </w:tblPr>
      <w:tblGrid>
        <w:gridCol w:w="800"/>
        <w:gridCol w:w="3834"/>
        <w:gridCol w:w="2319"/>
        <w:gridCol w:w="2323"/>
      </w:tblGrid>
      <w:tr w:rsidR="00EA5378" w:rsidRPr="00874AE0" w:rsidTr="00BA4C60">
        <w:tc>
          <w:tcPr>
            <w:tcW w:w="807" w:type="dxa"/>
            <w:shd w:val="clear" w:color="auto" w:fill="FFFF99"/>
            <w:vAlign w:val="center"/>
          </w:tcPr>
          <w:p w:rsidR="00EA5378" w:rsidRPr="00874AE0" w:rsidRDefault="00EA5378" w:rsidP="00BA4C60">
            <w:pPr>
              <w:spacing w:after="0" w:line="360" w:lineRule="auto"/>
              <w:ind w:left="0" w:firstLine="0"/>
              <w:jc w:val="center"/>
              <w:rPr>
                <w:b/>
                <w:color w:val="auto"/>
                <w:sz w:val="20"/>
              </w:rPr>
            </w:pPr>
            <w:r w:rsidRPr="00874AE0">
              <w:rPr>
                <w:b/>
                <w:color w:val="auto"/>
                <w:sz w:val="20"/>
              </w:rPr>
              <w:t>Lp.</w:t>
            </w:r>
          </w:p>
        </w:tc>
        <w:tc>
          <w:tcPr>
            <w:tcW w:w="3895" w:type="dxa"/>
            <w:shd w:val="clear" w:color="auto" w:fill="FFFF99"/>
            <w:vAlign w:val="center"/>
          </w:tcPr>
          <w:p w:rsidR="00EA5378" w:rsidRPr="00874AE0" w:rsidRDefault="00EA5378" w:rsidP="00BA4C60">
            <w:pPr>
              <w:spacing w:after="0" w:line="360" w:lineRule="auto"/>
              <w:ind w:left="0" w:firstLine="0"/>
              <w:jc w:val="center"/>
              <w:rPr>
                <w:b/>
                <w:color w:val="auto"/>
                <w:sz w:val="20"/>
              </w:rPr>
            </w:pPr>
            <w:r w:rsidRPr="00874AE0">
              <w:rPr>
                <w:b/>
                <w:color w:val="auto"/>
                <w:sz w:val="20"/>
              </w:rPr>
              <w:t>Typ modernizacji</w:t>
            </w:r>
          </w:p>
        </w:tc>
        <w:tc>
          <w:tcPr>
            <w:tcW w:w="2351" w:type="dxa"/>
            <w:shd w:val="clear" w:color="auto" w:fill="FFFF99"/>
            <w:vAlign w:val="center"/>
          </w:tcPr>
          <w:p w:rsidR="00EA5378" w:rsidRPr="00874AE0" w:rsidRDefault="00EA5378" w:rsidP="00BA4C60">
            <w:pPr>
              <w:spacing w:after="0" w:line="360" w:lineRule="auto"/>
              <w:ind w:left="0" w:firstLine="0"/>
              <w:jc w:val="center"/>
              <w:rPr>
                <w:b/>
                <w:color w:val="auto"/>
                <w:sz w:val="20"/>
              </w:rPr>
            </w:pPr>
            <w:r w:rsidRPr="00874AE0">
              <w:rPr>
                <w:b/>
                <w:color w:val="auto"/>
                <w:sz w:val="20"/>
              </w:rPr>
              <w:t>Koszt [w zł brutto]</w:t>
            </w:r>
          </w:p>
        </w:tc>
        <w:tc>
          <w:tcPr>
            <w:tcW w:w="2352" w:type="dxa"/>
            <w:shd w:val="clear" w:color="auto" w:fill="FFFF99"/>
            <w:vAlign w:val="center"/>
          </w:tcPr>
          <w:p w:rsidR="00EA5378" w:rsidRPr="00874AE0" w:rsidRDefault="00EA5378" w:rsidP="00BA4C60">
            <w:pPr>
              <w:spacing w:after="0" w:line="360" w:lineRule="auto"/>
              <w:ind w:left="0" w:firstLine="0"/>
              <w:jc w:val="center"/>
              <w:rPr>
                <w:b/>
                <w:color w:val="auto"/>
                <w:sz w:val="20"/>
              </w:rPr>
            </w:pPr>
            <w:r w:rsidRPr="00874AE0">
              <w:rPr>
                <w:b/>
                <w:color w:val="auto"/>
                <w:sz w:val="20"/>
              </w:rPr>
              <w:t>Data zakończenia</w:t>
            </w:r>
          </w:p>
        </w:tc>
      </w:tr>
      <w:tr w:rsidR="00EA5378" w:rsidRPr="00874AE0" w:rsidTr="00315392">
        <w:tc>
          <w:tcPr>
            <w:tcW w:w="807" w:type="dxa"/>
            <w:vAlign w:val="center"/>
          </w:tcPr>
          <w:p w:rsidR="00EA5378" w:rsidRPr="00874AE0" w:rsidRDefault="00EA5378" w:rsidP="00BA4C60">
            <w:pPr>
              <w:spacing w:after="0" w:line="360" w:lineRule="auto"/>
              <w:ind w:left="0" w:firstLine="0"/>
              <w:jc w:val="center"/>
              <w:rPr>
                <w:color w:val="auto"/>
                <w:sz w:val="20"/>
              </w:rPr>
            </w:pPr>
            <w:r w:rsidRPr="00874AE0">
              <w:rPr>
                <w:color w:val="auto"/>
                <w:sz w:val="20"/>
              </w:rPr>
              <w:t>1.</w:t>
            </w:r>
          </w:p>
        </w:tc>
        <w:tc>
          <w:tcPr>
            <w:tcW w:w="3895" w:type="dxa"/>
            <w:shd w:val="clear" w:color="auto" w:fill="auto"/>
            <w:vAlign w:val="center"/>
          </w:tcPr>
          <w:p w:rsidR="00EA5378" w:rsidRPr="00874AE0" w:rsidRDefault="00EA5378" w:rsidP="00315392">
            <w:pPr>
              <w:spacing w:after="0" w:line="240" w:lineRule="auto"/>
              <w:ind w:left="0" w:firstLine="0"/>
              <w:jc w:val="center"/>
              <w:rPr>
                <w:color w:val="auto"/>
                <w:sz w:val="20"/>
              </w:rPr>
            </w:pPr>
            <w:r w:rsidRPr="00874AE0">
              <w:rPr>
                <w:color w:val="auto"/>
                <w:sz w:val="20"/>
              </w:rPr>
              <w:t>Przebudowa systemu grzewczego polegająca na podłączeniu budynku do miejskiej sieci ciepłowniczej</w:t>
            </w:r>
          </w:p>
        </w:tc>
        <w:tc>
          <w:tcPr>
            <w:tcW w:w="2351" w:type="dxa"/>
            <w:vAlign w:val="center"/>
          </w:tcPr>
          <w:p w:rsidR="00EA5378" w:rsidRPr="00874AE0" w:rsidRDefault="00EA5378" w:rsidP="00BA4C60">
            <w:pPr>
              <w:spacing w:after="0" w:line="360" w:lineRule="auto"/>
              <w:ind w:left="0" w:firstLine="0"/>
              <w:jc w:val="center"/>
              <w:rPr>
                <w:color w:val="auto"/>
                <w:sz w:val="20"/>
              </w:rPr>
            </w:pPr>
            <w:r w:rsidRPr="00874AE0">
              <w:rPr>
                <w:color w:val="auto"/>
                <w:sz w:val="20"/>
              </w:rPr>
              <w:t>4 337,00</w:t>
            </w:r>
          </w:p>
        </w:tc>
        <w:tc>
          <w:tcPr>
            <w:tcW w:w="2352" w:type="dxa"/>
            <w:vAlign w:val="center"/>
          </w:tcPr>
          <w:p w:rsidR="00EA5378" w:rsidRPr="00874AE0" w:rsidRDefault="00EA5378" w:rsidP="00BA4C60">
            <w:pPr>
              <w:spacing w:after="0" w:line="360" w:lineRule="auto"/>
              <w:ind w:left="0" w:firstLine="0"/>
              <w:jc w:val="center"/>
              <w:rPr>
                <w:color w:val="auto"/>
                <w:sz w:val="20"/>
              </w:rPr>
            </w:pPr>
            <w:r w:rsidRPr="00874AE0">
              <w:rPr>
                <w:color w:val="auto"/>
                <w:sz w:val="20"/>
              </w:rPr>
              <w:t>15.09.2017 r.</w:t>
            </w:r>
          </w:p>
        </w:tc>
      </w:tr>
      <w:tr w:rsidR="00EA5378" w:rsidRPr="00874AE0" w:rsidTr="00315392">
        <w:tc>
          <w:tcPr>
            <w:tcW w:w="807" w:type="dxa"/>
            <w:vAlign w:val="center"/>
          </w:tcPr>
          <w:p w:rsidR="00EA5378" w:rsidRPr="00874AE0" w:rsidRDefault="00EA5378" w:rsidP="00BA4C60">
            <w:pPr>
              <w:spacing w:after="0" w:line="360" w:lineRule="auto"/>
              <w:ind w:left="0" w:firstLine="0"/>
              <w:jc w:val="center"/>
              <w:rPr>
                <w:color w:val="auto"/>
                <w:sz w:val="20"/>
              </w:rPr>
            </w:pPr>
            <w:r w:rsidRPr="00874AE0">
              <w:rPr>
                <w:color w:val="auto"/>
                <w:sz w:val="20"/>
              </w:rPr>
              <w:t>2.</w:t>
            </w:r>
          </w:p>
        </w:tc>
        <w:tc>
          <w:tcPr>
            <w:tcW w:w="3895" w:type="dxa"/>
            <w:shd w:val="clear" w:color="auto" w:fill="auto"/>
            <w:vAlign w:val="center"/>
          </w:tcPr>
          <w:p w:rsidR="00EA5378" w:rsidRPr="00874AE0" w:rsidRDefault="00EA5378" w:rsidP="00315392">
            <w:pPr>
              <w:spacing w:after="0" w:line="240" w:lineRule="auto"/>
              <w:ind w:left="0" w:firstLine="0"/>
              <w:jc w:val="center"/>
              <w:rPr>
                <w:color w:val="auto"/>
                <w:sz w:val="20"/>
              </w:rPr>
            </w:pPr>
            <w:r w:rsidRPr="00874AE0">
              <w:rPr>
                <w:color w:val="auto"/>
                <w:sz w:val="20"/>
              </w:rPr>
              <w:t xml:space="preserve">Budowa dwufunkcyjnego węzła cieplnego dla wewnętrznej instalacji CWU (poziomy </w:t>
            </w:r>
            <w:r w:rsidR="0051424F">
              <w:rPr>
                <w:color w:val="auto"/>
                <w:sz w:val="20"/>
              </w:rPr>
              <w:br/>
            </w:r>
            <w:r w:rsidRPr="00874AE0">
              <w:rPr>
                <w:color w:val="auto"/>
                <w:sz w:val="20"/>
              </w:rPr>
              <w:t>i piony) w miejscu kotłowni gazowej oraz likwidacja indywidualnych piecyków gazowych</w:t>
            </w:r>
          </w:p>
        </w:tc>
        <w:tc>
          <w:tcPr>
            <w:tcW w:w="2351" w:type="dxa"/>
            <w:vAlign w:val="center"/>
          </w:tcPr>
          <w:p w:rsidR="00EA5378" w:rsidRPr="00874AE0" w:rsidRDefault="00EA5378" w:rsidP="00BA4C60">
            <w:pPr>
              <w:spacing w:after="0" w:line="360" w:lineRule="auto"/>
              <w:ind w:left="0" w:firstLine="0"/>
              <w:jc w:val="center"/>
              <w:rPr>
                <w:color w:val="auto"/>
                <w:sz w:val="20"/>
              </w:rPr>
            </w:pPr>
            <w:r w:rsidRPr="00874AE0">
              <w:rPr>
                <w:color w:val="auto"/>
                <w:sz w:val="20"/>
              </w:rPr>
              <w:t>251 000,00</w:t>
            </w:r>
          </w:p>
        </w:tc>
        <w:tc>
          <w:tcPr>
            <w:tcW w:w="2352" w:type="dxa"/>
            <w:vAlign w:val="center"/>
          </w:tcPr>
          <w:p w:rsidR="00EA5378" w:rsidRPr="00874AE0" w:rsidRDefault="00BA4C60" w:rsidP="00BA4C60">
            <w:pPr>
              <w:spacing w:after="0" w:line="360" w:lineRule="auto"/>
              <w:ind w:left="0" w:firstLine="0"/>
              <w:jc w:val="center"/>
              <w:rPr>
                <w:color w:val="auto"/>
                <w:sz w:val="20"/>
              </w:rPr>
            </w:pPr>
            <w:r w:rsidRPr="00874AE0">
              <w:rPr>
                <w:color w:val="auto"/>
                <w:sz w:val="20"/>
              </w:rPr>
              <w:t>20.11.2017 r.</w:t>
            </w:r>
          </w:p>
        </w:tc>
      </w:tr>
      <w:tr w:rsidR="00EA5378" w:rsidRPr="00874AE0" w:rsidTr="00315392">
        <w:tc>
          <w:tcPr>
            <w:tcW w:w="807" w:type="dxa"/>
            <w:vAlign w:val="center"/>
          </w:tcPr>
          <w:p w:rsidR="00EA5378" w:rsidRPr="00874AE0" w:rsidRDefault="00EA5378" w:rsidP="00BA4C60">
            <w:pPr>
              <w:spacing w:after="0" w:line="360" w:lineRule="auto"/>
              <w:ind w:left="0" w:firstLine="0"/>
              <w:jc w:val="center"/>
              <w:rPr>
                <w:color w:val="auto"/>
                <w:sz w:val="20"/>
              </w:rPr>
            </w:pPr>
            <w:r w:rsidRPr="00874AE0">
              <w:rPr>
                <w:color w:val="auto"/>
                <w:sz w:val="20"/>
              </w:rPr>
              <w:t>3.</w:t>
            </w:r>
          </w:p>
        </w:tc>
        <w:tc>
          <w:tcPr>
            <w:tcW w:w="3895" w:type="dxa"/>
            <w:shd w:val="clear" w:color="auto" w:fill="auto"/>
            <w:vAlign w:val="center"/>
          </w:tcPr>
          <w:p w:rsidR="00EA5378" w:rsidRPr="00874AE0" w:rsidRDefault="00BA4C60" w:rsidP="00315392">
            <w:pPr>
              <w:spacing w:after="0" w:line="240" w:lineRule="auto"/>
              <w:ind w:left="0" w:firstLine="0"/>
              <w:jc w:val="center"/>
              <w:rPr>
                <w:color w:val="auto"/>
                <w:sz w:val="20"/>
              </w:rPr>
            </w:pPr>
            <w:r w:rsidRPr="00874AE0">
              <w:rPr>
                <w:color w:val="auto"/>
                <w:sz w:val="20"/>
              </w:rPr>
              <w:t>Budowa instalacji fotowoltaicznej o mocy 4,5 kW</w:t>
            </w:r>
          </w:p>
        </w:tc>
        <w:tc>
          <w:tcPr>
            <w:tcW w:w="2351" w:type="dxa"/>
            <w:vAlign w:val="center"/>
          </w:tcPr>
          <w:p w:rsidR="00EA5378" w:rsidRPr="00874AE0" w:rsidRDefault="00BA4C60" w:rsidP="00BA4C60">
            <w:pPr>
              <w:spacing w:after="0" w:line="360" w:lineRule="auto"/>
              <w:ind w:left="0" w:firstLine="0"/>
              <w:jc w:val="center"/>
              <w:rPr>
                <w:color w:val="auto"/>
                <w:sz w:val="20"/>
              </w:rPr>
            </w:pPr>
            <w:r w:rsidRPr="00874AE0">
              <w:rPr>
                <w:color w:val="auto"/>
                <w:sz w:val="20"/>
              </w:rPr>
              <w:t>26 665,00</w:t>
            </w:r>
          </w:p>
        </w:tc>
        <w:tc>
          <w:tcPr>
            <w:tcW w:w="2352" w:type="dxa"/>
            <w:vAlign w:val="center"/>
          </w:tcPr>
          <w:p w:rsidR="00EA5378" w:rsidRPr="00874AE0" w:rsidRDefault="00BA4C60" w:rsidP="00BA4C60">
            <w:pPr>
              <w:spacing w:after="0" w:line="360" w:lineRule="auto"/>
              <w:ind w:left="0" w:firstLine="0"/>
              <w:jc w:val="center"/>
              <w:rPr>
                <w:color w:val="auto"/>
                <w:sz w:val="20"/>
              </w:rPr>
            </w:pPr>
            <w:r w:rsidRPr="00874AE0">
              <w:rPr>
                <w:color w:val="auto"/>
                <w:sz w:val="20"/>
              </w:rPr>
              <w:t>30.11.2017 r.</w:t>
            </w:r>
          </w:p>
        </w:tc>
      </w:tr>
      <w:tr w:rsidR="00EA5378" w:rsidRPr="00874AE0" w:rsidTr="00315392">
        <w:tc>
          <w:tcPr>
            <w:tcW w:w="807" w:type="dxa"/>
            <w:vAlign w:val="center"/>
          </w:tcPr>
          <w:p w:rsidR="00EA5378" w:rsidRPr="00874AE0" w:rsidRDefault="00EA5378" w:rsidP="00BA4C60">
            <w:pPr>
              <w:spacing w:after="0" w:line="360" w:lineRule="auto"/>
              <w:ind w:left="0" w:firstLine="0"/>
              <w:jc w:val="center"/>
              <w:rPr>
                <w:color w:val="auto"/>
                <w:sz w:val="20"/>
              </w:rPr>
            </w:pPr>
            <w:r w:rsidRPr="00874AE0">
              <w:rPr>
                <w:color w:val="auto"/>
                <w:sz w:val="20"/>
              </w:rPr>
              <w:t>4.</w:t>
            </w:r>
          </w:p>
        </w:tc>
        <w:tc>
          <w:tcPr>
            <w:tcW w:w="3895" w:type="dxa"/>
            <w:shd w:val="clear" w:color="auto" w:fill="auto"/>
            <w:vAlign w:val="center"/>
          </w:tcPr>
          <w:p w:rsidR="00EA5378" w:rsidRPr="00874AE0" w:rsidRDefault="00BA4C60" w:rsidP="00315392">
            <w:pPr>
              <w:spacing w:after="0" w:line="240" w:lineRule="auto"/>
              <w:ind w:left="0" w:firstLine="0"/>
              <w:jc w:val="center"/>
              <w:rPr>
                <w:color w:val="auto"/>
                <w:sz w:val="20"/>
              </w:rPr>
            </w:pPr>
            <w:r w:rsidRPr="00874AE0">
              <w:rPr>
                <w:color w:val="auto"/>
                <w:sz w:val="20"/>
              </w:rPr>
              <w:t>Wymiana oświetlenia w częściach wspólnych budynku na energooszczędne</w:t>
            </w:r>
          </w:p>
        </w:tc>
        <w:tc>
          <w:tcPr>
            <w:tcW w:w="2351" w:type="dxa"/>
            <w:vAlign w:val="center"/>
          </w:tcPr>
          <w:p w:rsidR="00EA5378" w:rsidRPr="00874AE0" w:rsidRDefault="00BA4C60" w:rsidP="00BA4C60">
            <w:pPr>
              <w:spacing w:after="0" w:line="360" w:lineRule="auto"/>
              <w:ind w:left="0" w:firstLine="0"/>
              <w:jc w:val="center"/>
              <w:rPr>
                <w:color w:val="auto"/>
                <w:sz w:val="20"/>
              </w:rPr>
            </w:pPr>
            <w:r w:rsidRPr="00874AE0">
              <w:rPr>
                <w:color w:val="auto"/>
                <w:sz w:val="20"/>
              </w:rPr>
              <w:t>16 075,00</w:t>
            </w:r>
          </w:p>
        </w:tc>
        <w:tc>
          <w:tcPr>
            <w:tcW w:w="2352" w:type="dxa"/>
            <w:vAlign w:val="center"/>
          </w:tcPr>
          <w:p w:rsidR="00EA5378" w:rsidRPr="00874AE0" w:rsidRDefault="00BA4C60" w:rsidP="00BA4C60">
            <w:pPr>
              <w:spacing w:after="0" w:line="360" w:lineRule="auto"/>
              <w:ind w:left="0" w:firstLine="0"/>
              <w:jc w:val="center"/>
              <w:rPr>
                <w:color w:val="auto"/>
                <w:sz w:val="20"/>
              </w:rPr>
            </w:pPr>
            <w:r w:rsidRPr="00874AE0">
              <w:rPr>
                <w:color w:val="auto"/>
                <w:sz w:val="20"/>
              </w:rPr>
              <w:t>05.12.2017 r.</w:t>
            </w:r>
          </w:p>
        </w:tc>
      </w:tr>
    </w:tbl>
    <w:p w:rsidR="009C4F48" w:rsidRPr="00BA4C60" w:rsidRDefault="009C4F48" w:rsidP="00BA4C60">
      <w:pPr>
        <w:spacing w:after="0" w:line="360" w:lineRule="auto"/>
        <w:rPr>
          <w:color w:val="00B050"/>
        </w:rPr>
      </w:pPr>
    </w:p>
    <w:p w:rsidR="00BA4C60" w:rsidRPr="00874AE0" w:rsidRDefault="00BA4C60" w:rsidP="00BA4C60">
      <w:pPr>
        <w:spacing w:after="0" w:line="360" w:lineRule="auto"/>
        <w:rPr>
          <w:color w:val="auto"/>
        </w:rPr>
      </w:pPr>
      <w:r w:rsidRPr="00BA4C60">
        <w:rPr>
          <w:color w:val="00B050"/>
        </w:rPr>
        <w:tab/>
      </w:r>
      <w:r w:rsidRPr="00BA4C60">
        <w:rPr>
          <w:color w:val="00B050"/>
        </w:rPr>
        <w:tab/>
      </w:r>
      <w:r w:rsidRPr="00874AE0">
        <w:rPr>
          <w:color w:val="auto"/>
        </w:rPr>
        <w:t xml:space="preserve">W 2018 r. Wspólnota Mieszkaniowa przy ul. Zgorzelickiej 14/18 w Tomaszowie Maz zakończyła drugi etap prac termomodernizacją budynku polegającą na ociepleniu ścian zewnętrznych, podmurówki i dachu, wymianą stolarki okiennej w częściach wspólnych </w:t>
      </w:r>
      <w:r w:rsidRPr="00874AE0">
        <w:rPr>
          <w:color w:val="auto"/>
        </w:rPr>
        <w:br/>
        <w:t>i stolarki drzwiowej zewnętrznej. Koszt realizacji powyższego zadania wyniósł 674 115,35 zł. Odbiór prac zakończył się 27.07.2018 r.</w:t>
      </w:r>
    </w:p>
    <w:p w:rsidR="009C4F48" w:rsidRPr="00874AE0" w:rsidRDefault="009C4F48" w:rsidP="00543208">
      <w:pPr>
        <w:spacing w:after="0" w:line="360" w:lineRule="auto"/>
        <w:jc w:val="center"/>
        <w:rPr>
          <w:b/>
          <w:color w:val="auto"/>
          <w:sz w:val="20"/>
        </w:rPr>
      </w:pPr>
    </w:p>
    <w:p w:rsidR="007324F3" w:rsidRPr="00874AE0" w:rsidRDefault="007324F3" w:rsidP="007324F3">
      <w:pPr>
        <w:spacing w:after="0" w:line="360" w:lineRule="auto"/>
        <w:rPr>
          <w:color w:val="auto"/>
        </w:rPr>
      </w:pPr>
      <w:r w:rsidRPr="00874AE0">
        <w:rPr>
          <w:b/>
          <w:color w:val="auto"/>
          <w:sz w:val="20"/>
        </w:rPr>
        <w:tab/>
      </w:r>
      <w:r w:rsidRPr="00874AE0">
        <w:rPr>
          <w:b/>
          <w:color w:val="auto"/>
          <w:sz w:val="20"/>
        </w:rPr>
        <w:tab/>
      </w:r>
      <w:r w:rsidRPr="00874AE0">
        <w:rPr>
          <w:color w:val="auto"/>
        </w:rPr>
        <w:t>Zarząd Nieruchomości Województwa Łódzkiego w latach 2017-2018 zrealizował zadanie pn. „Termomodernizacja budynku głównego i biblioteki Centrum Kształcenia Ustawicznego Samorządu Województwa Łódzkiego w Tomaszowie Mazowieckim: ocieplenie ścian zewnętrznych i dachu, wymiana stolarki okiennej i drzwiowej zewnętrznej, wymiana instalacji c.o.”. Koszt inwestycji to 2.207.115.01 zł.</w:t>
      </w:r>
    </w:p>
    <w:p w:rsidR="007324F3" w:rsidRPr="00874AE0" w:rsidRDefault="007324F3" w:rsidP="007324F3">
      <w:pPr>
        <w:spacing w:after="0" w:line="360" w:lineRule="auto"/>
        <w:rPr>
          <w:color w:val="auto"/>
        </w:rPr>
      </w:pPr>
      <w:r w:rsidRPr="00874AE0">
        <w:rPr>
          <w:color w:val="auto"/>
        </w:rPr>
        <w:tab/>
      </w:r>
      <w:r w:rsidRPr="00874AE0">
        <w:rPr>
          <w:color w:val="auto"/>
        </w:rPr>
        <w:tab/>
        <w:t>Wśród głównych celów  projektu wymienia się:</w:t>
      </w:r>
    </w:p>
    <w:p w:rsidR="007324F3" w:rsidRPr="00874AE0" w:rsidRDefault="007324F3" w:rsidP="00685305">
      <w:pPr>
        <w:pStyle w:val="Akapitzlist"/>
        <w:numPr>
          <w:ilvl w:val="0"/>
          <w:numId w:val="36"/>
        </w:numPr>
        <w:spacing w:after="0" w:line="360" w:lineRule="auto"/>
        <w:jc w:val="both"/>
        <w:rPr>
          <w:rFonts w:ascii="Times New Roman" w:hAnsi="Times New Roman"/>
          <w:sz w:val="24"/>
        </w:rPr>
      </w:pPr>
      <w:r w:rsidRPr="00874AE0">
        <w:rPr>
          <w:rFonts w:ascii="Times New Roman" w:hAnsi="Times New Roman"/>
          <w:sz w:val="24"/>
        </w:rPr>
        <w:t>poprawę efektywności energetycznej budynków użyte</w:t>
      </w:r>
      <w:r w:rsidR="0035673E">
        <w:rPr>
          <w:rFonts w:ascii="Times New Roman" w:hAnsi="Times New Roman"/>
          <w:sz w:val="24"/>
        </w:rPr>
        <w:t>czności publicznej oraz poprawę</w:t>
      </w:r>
      <w:r w:rsidRPr="00874AE0">
        <w:rPr>
          <w:rFonts w:ascii="Times New Roman" w:hAnsi="Times New Roman"/>
          <w:sz w:val="24"/>
        </w:rPr>
        <w:t xml:space="preserve"> jakości środowiska,</w:t>
      </w:r>
    </w:p>
    <w:p w:rsidR="007324F3" w:rsidRPr="00874AE0" w:rsidRDefault="007324F3" w:rsidP="00685305">
      <w:pPr>
        <w:pStyle w:val="Akapitzlist"/>
        <w:numPr>
          <w:ilvl w:val="0"/>
          <w:numId w:val="36"/>
        </w:numPr>
        <w:spacing w:after="0" w:line="360" w:lineRule="auto"/>
        <w:jc w:val="both"/>
        <w:rPr>
          <w:rFonts w:ascii="Times New Roman" w:hAnsi="Times New Roman"/>
          <w:sz w:val="24"/>
        </w:rPr>
      </w:pPr>
      <w:r w:rsidRPr="00874AE0">
        <w:rPr>
          <w:rFonts w:ascii="Times New Roman" w:hAnsi="Times New Roman"/>
          <w:sz w:val="24"/>
        </w:rPr>
        <w:t>zmniejszenie zapotrzebowania na energię,</w:t>
      </w:r>
    </w:p>
    <w:p w:rsidR="007324F3" w:rsidRPr="00874AE0" w:rsidRDefault="007324F3" w:rsidP="00685305">
      <w:pPr>
        <w:pStyle w:val="Akapitzlist"/>
        <w:numPr>
          <w:ilvl w:val="0"/>
          <w:numId w:val="36"/>
        </w:numPr>
        <w:spacing w:after="0" w:line="360" w:lineRule="auto"/>
        <w:jc w:val="both"/>
        <w:rPr>
          <w:rFonts w:ascii="Times New Roman" w:hAnsi="Times New Roman"/>
          <w:sz w:val="24"/>
        </w:rPr>
      </w:pPr>
      <w:r w:rsidRPr="00874AE0">
        <w:rPr>
          <w:rFonts w:ascii="Times New Roman" w:hAnsi="Times New Roman"/>
          <w:sz w:val="24"/>
        </w:rPr>
        <w:t>obniżenie zużycia paliw konwencjonalnych,</w:t>
      </w:r>
    </w:p>
    <w:p w:rsidR="007324F3" w:rsidRPr="00874AE0" w:rsidRDefault="007324F3" w:rsidP="00685305">
      <w:pPr>
        <w:pStyle w:val="Akapitzlist"/>
        <w:numPr>
          <w:ilvl w:val="0"/>
          <w:numId w:val="36"/>
        </w:numPr>
        <w:spacing w:after="0" w:line="360" w:lineRule="auto"/>
        <w:jc w:val="both"/>
        <w:rPr>
          <w:rFonts w:ascii="Times New Roman" w:hAnsi="Times New Roman"/>
          <w:sz w:val="24"/>
        </w:rPr>
      </w:pPr>
      <w:r w:rsidRPr="00874AE0">
        <w:rPr>
          <w:rFonts w:ascii="Times New Roman" w:hAnsi="Times New Roman"/>
          <w:sz w:val="24"/>
        </w:rPr>
        <w:t>ograniczenie emisji zanieczyszczeń powietrza odpowiedzialnych za powstawanie zjawiska tzw. niskiej emisji oraz emisji gazów cieplarnianych,</w:t>
      </w:r>
    </w:p>
    <w:p w:rsidR="007324F3" w:rsidRPr="00874AE0" w:rsidRDefault="007324F3" w:rsidP="00685305">
      <w:pPr>
        <w:pStyle w:val="Akapitzlist"/>
        <w:numPr>
          <w:ilvl w:val="0"/>
          <w:numId w:val="36"/>
        </w:numPr>
        <w:spacing w:after="0" w:line="360" w:lineRule="auto"/>
        <w:jc w:val="both"/>
        <w:rPr>
          <w:rFonts w:ascii="Times New Roman" w:hAnsi="Times New Roman"/>
          <w:sz w:val="24"/>
        </w:rPr>
      </w:pPr>
      <w:r w:rsidRPr="00874AE0">
        <w:rPr>
          <w:rFonts w:ascii="Times New Roman" w:hAnsi="Times New Roman"/>
          <w:sz w:val="24"/>
        </w:rPr>
        <w:t>redukcję ubytków ciepła z budynku, która pozwoli na zmniejszenie kosztów energii,</w:t>
      </w:r>
    </w:p>
    <w:p w:rsidR="007324F3" w:rsidRPr="00874AE0" w:rsidRDefault="007324F3" w:rsidP="00685305">
      <w:pPr>
        <w:pStyle w:val="Akapitzlist"/>
        <w:numPr>
          <w:ilvl w:val="0"/>
          <w:numId w:val="36"/>
        </w:numPr>
        <w:spacing w:after="0" w:line="360" w:lineRule="auto"/>
        <w:jc w:val="both"/>
        <w:rPr>
          <w:rFonts w:ascii="Times New Roman" w:hAnsi="Times New Roman"/>
          <w:sz w:val="24"/>
        </w:rPr>
      </w:pPr>
      <w:r w:rsidRPr="00874AE0">
        <w:rPr>
          <w:rFonts w:ascii="Times New Roman" w:hAnsi="Times New Roman"/>
          <w:sz w:val="24"/>
        </w:rPr>
        <w:lastRenderedPageBreak/>
        <w:t>poprawę warunków pracy, uczenia się i mieszkania w budynkach użyteczności publicznej, a także podwyższenie bezpieczeństwa użytkowników budynków.</w:t>
      </w:r>
    </w:p>
    <w:p w:rsidR="00C21850" w:rsidRPr="00874AE0" w:rsidRDefault="00C21850" w:rsidP="00C21850">
      <w:pPr>
        <w:spacing w:after="0" w:line="360" w:lineRule="auto"/>
        <w:rPr>
          <w:color w:val="auto"/>
        </w:rPr>
      </w:pPr>
      <w:r w:rsidRPr="00874AE0">
        <w:rPr>
          <w:color w:val="auto"/>
        </w:rPr>
        <w:tab/>
      </w:r>
      <w:r w:rsidRPr="00874AE0">
        <w:rPr>
          <w:color w:val="auto"/>
        </w:rPr>
        <w:tab/>
        <w:t>Zakres prac remontowych przeprowadzonych w budynku głównym Centrum Kształcenia Ustawicznego obejmował:</w:t>
      </w:r>
    </w:p>
    <w:p w:rsidR="00C21850" w:rsidRPr="00874AE0" w:rsidRDefault="00C21850" w:rsidP="00685305">
      <w:pPr>
        <w:pStyle w:val="Akapitzlist"/>
        <w:numPr>
          <w:ilvl w:val="0"/>
          <w:numId w:val="37"/>
        </w:numPr>
        <w:spacing w:after="0" w:line="360" w:lineRule="auto"/>
        <w:rPr>
          <w:rFonts w:ascii="Times New Roman" w:hAnsi="Times New Roman"/>
          <w:sz w:val="24"/>
        </w:rPr>
      </w:pPr>
      <w:r w:rsidRPr="00874AE0">
        <w:rPr>
          <w:rFonts w:ascii="Times New Roman" w:hAnsi="Times New Roman"/>
          <w:sz w:val="24"/>
        </w:rPr>
        <w:t>wykonanie izolacji poziomej i pionowej ścian piwnic,</w:t>
      </w:r>
    </w:p>
    <w:p w:rsidR="00C21850" w:rsidRPr="00874AE0" w:rsidRDefault="00C21850" w:rsidP="00685305">
      <w:pPr>
        <w:pStyle w:val="Akapitzlist"/>
        <w:numPr>
          <w:ilvl w:val="0"/>
          <w:numId w:val="37"/>
        </w:numPr>
        <w:spacing w:after="0" w:line="360" w:lineRule="auto"/>
        <w:rPr>
          <w:rFonts w:ascii="Times New Roman" w:hAnsi="Times New Roman"/>
          <w:sz w:val="24"/>
        </w:rPr>
      </w:pPr>
      <w:r w:rsidRPr="00874AE0">
        <w:rPr>
          <w:rFonts w:ascii="Times New Roman" w:hAnsi="Times New Roman"/>
          <w:sz w:val="24"/>
        </w:rPr>
        <w:t>ocieplenie ścian piwnic i nadziemia,</w:t>
      </w:r>
    </w:p>
    <w:p w:rsidR="00C21850" w:rsidRPr="00874AE0" w:rsidRDefault="00C21850" w:rsidP="00685305">
      <w:pPr>
        <w:pStyle w:val="Akapitzlist"/>
        <w:numPr>
          <w:ilvl w:val="0"/>
          <w:numId w:val="37"/>
        </w:numPr>
        <w:spacing w:after="0" w:line="360" w:lineRule="auto"/>
        <w:rPr>
          <w:rFonts w:ascii="Times New Roman" w:hAnsi="Times New Roman"/>
          <w:sz w:val="24"/>
        </w:rPr>
      </w:pPr>
      <w:r w:rsidRPr="00874AE0">
        <w:rPr>
          <w:rFonts w:ascii="Times New Roman" w:hAnsi="Times New Roman"/>
          <w:sz w:val="24"/>
        </w:rPr>
        <w:t>wymianę stolarki okiennej i drzwiowej zewnętrznej,</w:t>
      </w:r>
    </w:p>
    <w:p w:rsidR="00C21850" w:rsidRPr="00874AE0" w:rsidRDefault="00C21850" w:rsidP="00685305">
      <w:pPr>
        <w:pStyle w:val="Akapitzlist"/>
        <w:numPr>
          <w:ilvl w:val="0"/>
          <w:numId w:val="37"/>
        </w:numPr>
        <w:spacing w:after="0" w:line="360" w:lineRule="auto"/>
        <w:rPr>
          <w:rFonts w:ascii="Times New Roman" w:hAnsi="Times New Roman"/>
          <w:sz w:val="24"/>
        </w:rPr>
      </w:pPr>
      <w:r w:rsidRPr="00874AE0">
        <w:rPr>
          <w:rFonts w:ascii="Times New Roman" w:hAnsi="Times New Roman"/>
          <w:sz w:val="24"/>
        </w:rPr>
        <w:t>wymianę instalacji C.O.,</w:t>
      </w:r>
    </w:p>
    <w:p w:rsidR="00C21850" w:rsidRPr="00874AE0" w:rsidRDefault="00C21850" w:rsidP="00685305">
      <w:pPr>
        <w:pStyle w:val="Akapitzlist"/>
        <w:numPr>
          <w:ilvl w:val="0"/>
          <w:numId w:val="37"/>
        </w:numPr>
        <w:spacing w:after="0" w:line="360" w:lineRule="auto"/>
        <w:rPr>
          <w:rFonts w:ascii="Times New Roman" w:hAnsi="Times New Roman"/>
          <w:sz w:val="24"/>
        </w:rPr>
      </w:pPr>
      <w:r w:rsidRPr="00874AE0">
        <w:rPr>
          <w:rFonts w:ascii="Times New Roman" w:hAnsi="Times New Roman"/>
          <w:sz w:val="24"/>
        </w:rPr>
        <w:t>wymianę kotłowni węglowej na gazową,</w:t>
      </w:r>
    </w:p>
    <w:p w:rsidR="00C21850" w:rsidRPr="00874AE0" w:rsidRDefault="00C21850" w:rsidP="00685305">
      <w:pPr>
        <w:pStyle w:val="Akapitzlist"/>
        <w:numPr>
          <w:ilvl w:val="0"/>
          <w:numId w:val="37"/>
        </w:numPr>
        <w:spacing w:after="0" w:line="360" w:lineRule="auto"/>
        <w:rPr>
          <w:rFonts w:ascii="Times New Roman" w:hAnsi="Times New Roman"/>
          <w:sz w:val="24"/>
        </w:rPr>
      </w:pPr>
      <w:r w:rsidRPr="00874AE0">
        <w:rPr>
          <w:rFonts w:ascii="Times New Roman" w:hAnsi="Times New Roman"/>
          <w:sz w:val="24"/>
        </w:rPr>
        <w:t>ocieplenie stropodachu wentylowanego,</w:t>
      </w:r>
    </w:p>
    <w:p w:rsidR="00C21850" w:rsidRPr="00874AE0" w:rsidRDefault="00C21850" w:rsidP="00685305">
      <w:pPr>
        <w:pStyle w:val="Akapitzlist"/>
        <w:numPr>
          <w:ilvl w:val="0"/>
          <w:numId w:val="37"/>
        </w:numPr>
        <w:spacing w:after="0" w:line="360" w:lineRule="auto"/>
        <w:rPr>
          <w:rFonts w:ascii="Times New Roman" w:hAnsi="Times New Roman"/>
          <w:sz w:val="24"/>
        </w:rPr>
      </w:pPr>
      <w:r w:rsidRPr="00874AE0">
        <w:rPr>
          <w:rFonts w:ascii="Times New Roman" w:hAnsi="Times New Roman"/>
          <w:sz w:val="24"/>
        </w:rPr>
        <w:t>montaż paneli słonecznych dla przygotowania c.w.u.,</w:t>
      </w:r>
    </w:p>
    <w:p w:rsidR="00C21850" w:rsidRPr="00874AE0" w:rsidRDefault="00C21850" w:rsidP="00685305">
      <w:pPr>
        <w:pStyle w:val="Akapitzlist"/>
        <w:numPr>
          <w:ilvl w:val="0"/>
          <w:numId w:val="37"/>
        </w:numPr>
        <w:spacing w:after="0" w:line="360" w:lineRule="auto"/>
        <w:rPr>
          <w:rFonts w:ascii="Times New Roman" w:hAnsi="Times New Roman"/>
          <w:sz w:val="24"/>
        </w:rPr>
      </w:pPr>
      <w:r w:rsidRPr="00874AE0">
        <w:rPr>
          <w:rFonts w:ascii="Times New Roman" w:hAnsi="Times New Roman"/>
          <w:sz w:val="24"/>
        </w:rPr>
        <w:t>montaż paneli fotowoltaicznych z wymianą źródeł światła w budynkach.</w:t>
      </w:r>
    </w:p>
    <w:p w:rsidR="00C21850" w:rsidRPr="00874AE0" w:rsidRDefault="00C21850" w:rsidP="00C21850">
      <w:pPr>
        <w:spacing w:after="0" w:line="360" w:lineRule="auto"/>
        <w:rPr>
          <w:color w:val="auto"/>
        </w:rPr>
      </w:pPr>
      <w:r w:rsidRPr="00874AE0">
        <w:rPr>
          <w:color w:val="auto"/>
        </w:rPr>
        <w:tab/>
      </w:r>
      <w:r w:rsidRPr="00874AE0">
        <w:rPr>
          <w:color w:val="auto"/>
        </w:rPr>
        <w:tab/>
        <w:t>Zakres prac remontowych przeprowadzonych w budynku Biblioteki obejmował:</w:t>
      </w:r>
    </w:p>
    <w:p w:rsidR="00C21850" w:rsidRPr="00874AE0" w:rsidRDefault="00C21850" w:rsidP="00685305">
      <w:pPr>
        <w:pStyle w:val="Akapitzlist"/>
        <w:numPr>
          <w:ilvl w:val="0"/>
          <w:numId w:val="38"/>
        </w:numPr>
        <w:spacing w:after="0" w:line="360" w:lineRule="auto"/>
        <w:rPr>
          <w:rFonts w:ascii="Times New Roman" w:hAnsi="Times New Roman"/>
          <w:sz w:val="24"/>
        </w:rPr>
      </w:pPr>
      <w:r w:rsidRPr="00874AE0">
        <w:rPr>
          <w:rFonts w:ascii="Times New Roman" w:hAnsi="Times New Roman"/>
          <w:sz w:val="24"/>
        </w:rPr>
        <w:t>wykonanie izolacji poziomej i pionowej ścian fundamentowych,</w:t>
      </w:r>
    </w:p>
    <w:p w:rsidR="00C21850" w:rsidRPr="00874AE0" w:rsidRDefault="00C21850" w:rsidP="00685305">
      <w:pPr>
        <w:pStyle w:val="Akapitzlist"/>
        <w:numPr>
          <w:ilvl w:val="0"/>
          <w:numId w:val="38"/>
        </w:numPr>
        <w:spacing w:after="0" w:line="360" w:lineRule="auto"/>
        <w:rPr>
          <w:rFonts w:ascii="Times New Roman" w:hAnsi="Times New Roman"/>
          <w:sz w:val="24"/>
        </w:rPr>
      </w:pPr>
      <w:r w:rsidRPr="00874AE0">
        <w:rPr>
          <w:rFonts w:ascii="Times New Roman" w:hAnsi="Times New Roman"/>
          <w:sz w:val="24"/>
        </w:rPr>
        <w:t>wymianę stolarki okienne i drzwiowej zewnętrznej,</w:t>
      </w:r>
    </w:p>
    <w:p w:rsidR="00C21850" w:rsidRPr="00874AE0" w:rsidRDefault="00C21850" w:rsidP="00685305">
      <w:pPr>
        <w:pStyle w:val="Akapitzlist"/>
        <w:numPr>
          <w:ilvl w:val="0"/>
          <w:numId w:val="38"/>
        </w:numPr>
        <w:spacing w:after="0" w:line="360" w:lineRule="auto"/>
        <w:rPr>
          <w:rFonts w:ascii="Times New Roman" w:hAnsi="Times New Roman"/>
          <w:sz w:val="24"/>
        </w:rPr>
      </w:pPr>
      <w:r w:rsidRPr="00874AE0">
        <w:rPr>
          <w:rFonts w:ascii="Times New Roman" w:hAnsi="Times New Roman"/>
          <w:sz w:val="24"/>
        </w:rPr>
        <w:t>wymianę instalacji C.O.,</w:t>
      </w:r>
    </w:p>
    <w:p w:rsidR="00C21850" w:rsidRPr="00874AE0" w:rsidRDefault="00C21850" w:rsidP="00685305">
      <w:pPr>
        <w:pStyle w:val="Akapitzlist"/>
        <w:numPr>
          <w:ilvl w:val="0"/>
          <w:numId w:val="38"/>
        </w:numPr>
        <w:spacing w:after="0" w:line="360" w:lineRule="auto"/>
        <w:rPr>
          <w:rFonts w:ascii="Times New Roman" w:hAnsi="Times New Roman"/>
          <w:sz w:val="24"/>
        </w:rPr>
      </w:pPr>
      <w:r w:rsidRPr="00874AE0">
        <w:rPr>
          <w:rFonts w:ascii="Times New Roman" w:hAnsi="Times New Roman"/>
          <w:sz w:val="24"/>
        </w:rPr>
        <w:t>ocieplenie stropodachu niewentylowanego,</w:t>
      </w:r>
    </w:p>
    <w:p w:rsidR="00C21850" w:rsidRPr="00874AE0" w:rsidRDefault="00C21850" w:rsidP="00685305">
      <w:pPr>
        <w:pStyle w:val="Akapitzlist"/>
        <w:numPr>
          <w:ilvl w:val="0"/>
          <w:numId w:val="38"/>
        </w:numPr>
        <w:spacing w:after="0" w:line="360" w:lineRule="auto"/>
        <w:rPr>
          <w:rFonts w:ascii="Times New Roman" w:hAnsi="Times New Roman"/>
          <w:sz w:val="24"/>
        </w:rPr>
      </w:pPr>
      <w:r w:rsidRPr="00874AE0">
        <w:rPr>
          <w:rFonts w:ascii="Times New Roman" w:hAnsi="Times New Roman"/>
          <w:sz w:val="24"/>
        </w:rPr>
        <w:t>montaż paneli słonecznych dla przygotowania c.w.u.,</w:t>
      </w:r>
    </w:p>
    <w:p w:rsidR="00C21850" w:rsidRPr="00633B1A" w:rsidRDefault="00C21850" w:rsidP="00685305">
      <w:pPr>
        <w:pStyle w:val="Akapitzlist"/>
        <w:numPr>
          <w:ilvl w:val="0"/>
          <w:numId w:val="38"/>
        </w:numPr>
        <w:spacing w:after="0" w:line="360" w:lineRule="auto"/>
        <w:rPr>
          <w:rFonts w:ascii="Times New Roman" w:hAnsi="Times New Roman"/>
          <w:color w:val="00B050"/>
          <w:sz w:val="24"/>
        </w:rPr>
      </w:pPr>
      <w:r w:rsidRPr="00874AE0">
        <w:rPr>
          <w:rFonts w:ascii="Times New Roman" w:hAnsi="Times New Roman"/>
          <w:sz w:val="24"/>
        </w:rPr>
        <w:t>montaż paneli fotowoltaicznych wraz z wymianą źródeł światła w budynku.</w:t>
      </w:r>
    </w:p>
    <w:p w:rsidR="00633B1A" w:rsidRDefault="00633B1A" w:rsidP="00633B1A">
      <w:pPr>
        <w:spacing w:after="0" w:line="360" w:lineRule="auto"/>
        <w:rPr>
          <w:color w:val="00B050"/>
        </w:rPr>
      </w:pPr>
    </w:p>
    <w:p w:rsidR="00053850" w:rsidRDefault="00053850" w:rsidP="00053850">
      <w:pPr>
        <w:autoSpaceDE w:val="0"/>
        <w:autoSpaceDN w:val="0"/>
        <w:adjustRightInd w:val="0"/>
        <w:spacing w:after="0" w:line="360" w:lineRule="auto"/>
        <w:rPr>
          <w:color w:val="auto"/>
        </w:rPr>
      </w:pPr>
      <w:r>
        <w:rPr>
          <w:color w:val="auto"/>
        </w:rPr>
        <w:tab/>
      </w:r>
      <w:r>
        <w:rPr>
          <w:color w:val="auto"/>
        </w:rPr>
        <w:tab/>
      </w:r>
      <w:r w:rsidR="00633B1A" w:rsidRPr="00A73294">
        <w:rPr>
          <w:color w:val="auto"/>
        </w:rPr>
        <w:t>Działania zmierzające do poprawy ja</w:t>
      </w:r>
      <w:r w:rsidR="00633B1A">
        <w:rPr>
          <w:color w:val="auto"/>
        </w:rPr>
        <w:t>kości powietrza atmosferycznego w latach objętych raportem</w:t>
      </w:r>
      <w:r w:rsidR="00633B1A" w:rsidRPr="00A73294">
        <w:rPr>
          <w:color w:val="auto"/>
        </w:rPr>
        <w:t xml:space="preserve"> przeprowadz</w:t>
      </w:r>
      <w:r w:rsidR="00633B1A">
        <w:rPr>
          <w:color w:val="auto"/>
        </w:rPr>
        <w:t>iła również</w:t>
      </w:r>
      <w:r w:rsidR="00633B1A" w:rsidRPr="00A73294">
        <w:rPr>
          <w:color w:val="auto"/>
        </w:rPr>
        <w:t xml:space="preserve"> </w:t>
      </w:r>
      <w:r w:rsidR="0035673E">
        <w:rPr>
          <w:color w:val="auto"/>
        </w:rPr>
        <w:t xml:space="preserve">Gmina </w:t>
      </w:r>
      <w:r w:rsidR="00633B1A">
        <w:rPr>
          <w:color w:val="auto"/>
        </w:rPr>
        <w:t>Miasto Tomaszów Mazowiecki. Zrealizowane prace polegały m.in. na poddaniu budynków termomodernizacji oraz podłączeniu budynków do miejskiej sieci ciepłowniczej</w:t>
      </w:r>
      <w:r>
        <w:rPr>
          <w:color w:val="auto"/>
        </w:rPr>
        <w:t>.</w:t>
      </w:r>
    </w:p>
    <w:p w:rsidR="00633B1A" w:rsidRPr="00053850" w:rsidRDefault="00633B1A" w:rsidP="00685305">
      <w:pPr>
        <w:pStyle w:val="Akapitzlist"/>
        <w:numPr>
          <w:ilvl w:val="0"/>
          <w:numId w:val="72"/>
        </w:numPr>
        <w:autoSpaceDE w:val="0"/>
        <w:autoSpaceDN w:val="0"/>
        <w:adjustRightInd w:val="0"/>
        <w:spacing w:after="0" w:line="360" w:lineRule="auto"/>
      </w:pPr>
      <w:r w:rsidRPr="00053850">
        <w:rPr>
          <w:rFonts w:ascii="Times New Roman" w:hAnsi="Times New Roman"/>
          <w:sz w:val="24"/>
          <w:szCs w:val="24"/>
        </w:rPr>
        <w:t xml:space="preserve">Budynki podłączone do </w:t>
      </w:r>
      <w:r w:rsidR="00053850" w:rsidRPr="00053850">
        <w:rPr>
          <w:rFonts w:ascii="Times New Roman" w:hAnsi="Times New Roman"/>
          <w:sz w:val="24"/>
          <w:szCs w:val="24"/>
        </w:rPr>
        <w:t xml:space="preserve">miejskiej </w:t>
      </w:r>
      <w:r w:rsidRPr="00053850">
        <w:rPr>
          <w:rFonts w:ascii="Times New Roman" w:hAnsi="Times New Roman"/>
          <w:sz w:val="24"/>
          <w:szCs w:val="24"/>
        </w:rPr>
        <w:t>sieci ciepłowniczej</w:t>
      </w:r>
      <w:r w:rsidR="00053850" w:rsidRPr="00053850">
        <w:rPr>
          <w:rFonts w:ascii="Times New Roman" w:hAnsi="Times New Roman"/>
          <w:sz w:val="24"/>
          <w:szCs w:val="24"/>
        </w:rPr>
        <w:t>:</w:t>
      </w:r>
    </w:p>
    <w:p w:rsidR="00633B1A" w:rsidRDefault="00633B1A" w:rsidP="00685305">
      <w:pPr>
        <w:pStyle w:val="Akapitzlist"/>
        <w:numPr>
          <w:ilvl w:val="0"/>
          <w:numId w:val="50"/>
        </w:numPr>
        <w:spacing w:line="360" w:lineRule="auto"/>
        <w:jc w:val="both"/>
        <w:rPr>
          <w:rFonts w:ascii="Times New Roman" w:hAnsi="Times New Roman"/>
          <w:sz w:val="24"/>
          <w:szCs w:val="24"/>
        </w:rPr>
      </w:pPr>
      <w:r w:rsidRPr="00A73294">
        <w:rPr>
          <w:rFonts w:ascii="Times New Roman" w:hAnsi="Times New Roman"/>
          <w:sz w:val="24"/>
          <w:szCs w:val="24"/>
        </w:rPr>
        <w:t>Trzy budynki przy ul. Strzeleckiej 24/26:</w:t>
      </w:r>
    </w:p>
    <w:p w:rsidR="00633B1A" w:rsidRDefault="00633B1A" w:rsidP="00685305">
      <w:pPr>
        <w:pStyle w:val="Akapitzlist"/>
        <w:numPr>
          <w:ilvl w:val="0"/>
          <w:numId w:val="71"/>
        </w:numPr>
        <w:spacing w:line="360" w:lineRule="auto"/>
        <w:jc w:val="both"/>
        <w:rPr>
          <w:rFonts w:ascii="Times New Roman" w:hAnsi="Times New Roman"/>
          <w:sz w:val="24"/>
          <w:szCs w:val="24"/>
        </w:rPr>
      </w:pPr>
      <w:r w:rsidRPr="00053850">
        <w:rPr>
          <w:rFonts w:ascii="Times New Roman" w:hAnsi="Times New Roman"/>
          <w:sz w:val="24"/>
          <w:szCs w:val="24"/>
        </w:rPr>
        <w:t>budynek „Areny Lodowej”,</w:t>
      </w:r>
    </w:p>
    <w:p w:rsidR="00633B1A" w:rsidRDefault="00633B1A" w:rsidP="00685305">
      <w:pPr>
        <w:pStyle w:val="Akapitzlist"/>
        <w:numPr>
          <w:ilvl w:val="0"/>
          <w:numId w:val="71"/>
        </w:numPr>
        <w:spacing w:line="360" w:lineRule="auto"/>
        <w:jc w:val="both"/>
        <w:rPr>
          <w:rFonts w:ascii="Times New Roman" w:hAnsi="Times New Roman"/>
          <w:sz w:val="24"/>
          <w:szCs w:val="24"/>
        </w:rPr>
      </w:pPr>
      <w:r w:rsidRPr="00053850">
        <w:rPr>
          <w:rFonts w:ascii="Times New Roman" w:hAnsi="Times New Roman"/>
          <w:sz w:val="24"/>
          <w:szCs w:val="24"/>
        </w:rPr>
        <w:t>budynek maszynowni „Areny Lodowej”,</w:t>
      </w:r>
    </w:p>
    <w:p w:rsidR="00633B1A" w:rsidRDefault="00633B1A" w:rsidP="00685305">
      <w:pPr>
        <w:pStyle w:val="Akapitzlist"/>
        <w:numPr>
          <w:ilvl w:val="0"/>
          <w:numId w:val="71"/>
        </w:numPr>
        <w:spacing w:line="360" w:lineRule="auto"/>
        <w:jc w:val="both"/>
        <w:rPr>
          <w:rFonts w:ascii="Times New Roman" w:hAnsi="Times New Roman"/>
          <w:sz w:val="24"/>
          <w:szCs w:val="24"/>
        </w:rPr>
      </w:pPr>
      <w:r w:rsidRPr="00053850">
        <w:rPr>
          <w:rFonts w:ascii="Times New Roman" w:hAnsi="Times New Roman"/>
          <w:sz w:val="24"/>
          <w:szCs w:val="24"/>
        </w:rPr>
        <w:t>budynek</w:t>
      </w:r>
      <w:r w:rsidR="00053850">
        <w:rPr>
          <w:rFonts w:ascii="Times New Roman" w:hAnsi="Times New Roman"/>
          <w:sz w:val="24"/>
          <w:szCs w:val="24"/>
        </w:rPr>
        <w:t xml:space="preserve"> „Kręgielni”.</w:t>
      </w:r>
    </w:p>
    <w:p w:rsidR="00633B1A" w:rsidRDefault="00633B1A" w:rsidP="00685305">
      <w:pPr>
        <w:pStyle w:val="Akapitzlist"/>
        <w:numPr>
          <w:ilvl w:val="0"/>
          <w:numId w:val="71"/>
        </w:numPr>
        <w:spacing w:line="360" w:lineRule="auto"/>
        <w:jc w:val="both"/>
        <w:rPr>
          <w:rFonts w:ascii="Times New Roman" w:hAnsi="Times New Roman"/>
          <w:sz w:val="24"/>
          <w:szCs w:val="24"/>
        </w:rPr>
      </w:pPr>
      <w:r w:rsidRPr="00053850">
        <w:rPr>
          <w:rFonts w:ascii="Times New Roman" w:hAnsi="Times New Roman"/>
          <w:sz w:val="24"/>
          <w:szCs w:val="24"/>
        </w:rPr>
        <w:t>Koszt brutto: 20 320,52 zł.</w:t>
      </w:r>
    </w:p>
    <w:p w:rsidR="00633B1A" w:rsidRPr="00053850" w:rsidRDefault="00633B1A" w:rsidP="00685305">
      <w:pPr>
        <w:pStyle w:val="Akapitzlist"/>
        <w:numPr>
          <w:ilvl w:val="0"/>
          <w:numId w:val="72"/>
        </w:numPr>
        <w:spacing w:line="360" w:lineRule="auto"/>
        <w:jc w:val="both"/>
        <w:rPr>
          <w:rFonts w:ascii="Times New Roman" w:hAnsi="Times New Roman"/>
          <w:sz w:val="24"/>
          <w:szCs w:val="24"/>
        </w:rPr>
      </w:pPr>
      <w:r w:rsidRPr="00053850">
        <w:rPr>
          <w:rFonts w:ascii="Times New Roman" w:hAnsi="Times New Roman"/>
          <w:sz w:val="24"/>
          <w:szCs w:val="24"/>
        </w:rPr>
        <w:t>Bu</w:t>
      </w:r>
      <w:r w:rsidR="00053850" w:rsidRPr="00053850">
        <w:rPr>
          <w:rFonts w:ascii="Times New Roman" w:hAnsi="Times New Roman"/>
          <w:sz w:val="24"/>
          <w:szCs w:val="24"/>
        </w:rPr>
        <w:t>dynki poddane termomodernizacji:</w:t>
      </w:r>
    </w:p>
    <w:p w:rsidR="00633B1A" w:rsidRDefault="00633B1A" w:rsidP="00685305">
      <w:pPr>
        <w:pStyle w:val="Akapitzlist"/>
        <w:numPr>
          <w:ilvl w:val="0"/>
          <w:numId w:val="44"/>
        </w:numPr>
        <w:spacing w:after="0" w:line="360" w:lineRule="auto"/>
        <w:jc w:val="both"/>
        <w:rPr>
          <w:rFonts w:ascii="Times New Roman" w:hAnsi="Times New Roman"/>
          <w:sz w:val="24"/>
          <w:szCs w:val="24"/>
        </w:rPr>
      </w:pPr>
      <w:r w:rsidRPr="00A73294">
        <w:rPr>
          <w:rFonts w:ascii="Times New Roman" w:hAnsi="Times New Roman"/>
          <w:sz w:val="24"/>
          <w:szCs w:val="24"/>
        </w:rPr>
        <w:t>Jeden budynek schroniska dla os</w:t>
      </w:r>
      <w:r w:rsidR="00053850">
        <w:rPr>
          <w:rFonts w:ascii="Times New Roman" w:hAnsi="Times New Roman"/>
          <w:sz w:val="24"/>
          <w:szCs w:val="24"/>
        </w:rPr>
        <w:t xml:space="preserve">ób bezdomnych wraz z kotłownią </w:t>
      </w:r>
      <w:r w:rsidRPr="00A73294">
        <w:rPr>
          <w:rFonts w:ascii="Times New Roman" w:hAnsi="Times New Roman"/>
          <w:sz w:val="24"/>
          <w:szCs w:val="24"/>
        </w:rPr>
        <w:t xml:space="preserve">z siedzibą przy ul. Luboszewskiej 71 (na działce nr ewid. 101/3 w obrębie 4). </w:t>
      </w:r>
    </w:p>
    <w:p w:rsidR="0035673E" w:rsidRPr="00D34AAF" w:rsidRDefault="00633B1A" w:rsidP="0035673E">
      <w:pPr>
        <w:pStyle w:val="Akapitzlist"/>
        <w:numPr>
          <w:ilvl w:val="0"/>
          <w:numId w:val="73"/>
        </w:numPr>
        <w:spacing w:after="0" w:line="360" w:lineRule="auto"/>
        <w:jc w:val="both"/>
        <w:rPr>
          <w:rFonts w:ascii="Times New Roman" w:hAnsi="Times New Roman"/>
          <w:sz w:val="24"/>
          <w:szCs w:val="24"/>
        </w:rPr>
      </w:pPr>
      <w:r w:rsidRPr="00053850">
        <w:rPr>
          <w:rFonts w:ascii="Times New Roman" w:hAnsi="Times New Roman"/>
          <w:sz w:val="24"/>
          <w:szCs w:val="24"/>
        </w:rPr>
        <w:t>Koszt brutto: 203 157,92.</w:t>
      </w:r>
    </w:p>
    <w:p w:rsidR="00874AE0" w:rsidRPr="00072BBC" w:rsidRDefault="00874AE0" w:rsidP="00543208">
      <w:pPr>
        <w:spacing w:after="0" w:line="360" w:lineRule="auto"/>
        <w:jc w:val="center"/>
        <w:rPr>
          <w:rFonts w:ascii="Arial Black" w:hAnsi="Arial Black"/>
          <w:b/>
        </w:rPr>
      </w:pPr>
    </w:p>
    <w:p w:rsidR="00874AE0" w:rsidRDefault="00FB4E3B" w:rsidP="00282DC0">
      <w:pPr>
        <w:spacing w:after="0" w:line="276" w:lineRule="auto"/>
        <w:jc w:val="center"/>
        <w:rPr>
          <w:b/>
          <w:color w:val="auto"/>
        </w:rPr>
      </w:pPr>
      <w:r w:rsidRPr="00C2799B">
        <w:rPr>
          <w:b/>
          <w:color w:val="auto"/>
        </w:rPr>
        <w:t xml:space="preserve">BUDOWA I </w:t>
      </w:r>
      <w:r w:rsidR="00D059F8" w:rsidRPr="00C2799B">
        <w:rPr>
          <w:b/>
          <w:color w:val="auto"/>
        </w:rPr>
        <w:t xml:space="preserve">MODERNIZACJA ODCINKÓW SIECI GAZOWEJ </w:t>
      </w:r>
      <w:r w:rsidR="00072BBC" w:rsidRPr="00C2799B">
        <w:rPr>
          <w:b/>
          <w:color w:val="auto"/>
        </w:rPr>
        <w:br/>
      </w:r>
      <w:r w:rsidR="00D059F8" w:rsidRPr="00C2799B">
        <w:rPr>
          <w:b/>
          <w:color w:val="auto"/>
        </w:rPr>
        <w:t>I PRZYŁĄCZY</w:t>
      </w:r>
      <w:r w:rsidR="00BB3531" w:rsidRPr="00C2799B">
        <w:rPr>
          <w:b/>
          <w:color w:val="auto"/>
        </w:rPr>
        <w:t xml:space="preserve"> GAZOWYCH</w:t>
      </w:r>
    </w:p>
    <w:p w:rsidR="00282DC0" w:rsidRPr="00C2799B" w:rsidRDefault="00282DC0" w:rsidP="00C47F8F">
      <w:pPr>
        <w:spacing w:line="480" w:lineRule="auto"/>
        <w:jc w:val="center"/>
        <w:rPr>
          <w:b/>
          <w:color w:val="auto"/>
        </w:rPr>
      </w:pPr>
    </w:p>
    <w:p w:rsidR="00AC07CD" w:rsidRPr="00874AE0" w:rsidRDefault="00FB4E3B" w:rsidP="00C47F8F">
      <w:pPr>
        <w:spacing w:line="360" w:lineRule="auto"/>
        <w:rPr>
          <w:color w:val="auto"/>
        </w:rPr>
      </w:pPr>
      <w:r w:rsidRPr="00874AE0">
        <w:rPr>
          <w:color w:val="auto"/>
        </w:rPr>
        <w:tab/>
      </w:r>
      <w:r w:rsidRPr="00874AE0">
        <w:rPr>
          <w:color w:val="auto"/>
        </w:rPr>
        <w:tab/>
      </w:r>
      <w:r w:rsidR="00304A75" w:rsidRPr="00874AE0">
        <w:rPr>
          <w:color w:val="auto"/>
        </w:rPr>
        <w:t>W 2017 r. na terenie Tomaszowa Mazowieckiego wybudowanych zostało 371 mb odcinków sieci gazowej w ulicach Staszica, Mostowej, Mickiewicza i Piastowskiej.</w:t>
      </w:r>
      <w:r w:rsidRPr="00874AE0">
        <w:rPr>
          <w:color w:val="auto"/>
        </w:rPr>
        <w:t xml:space="preserve"> Modernizacji uległo 954,41 mb odcinków sieci gazowej w ulicach Barlickiego </w:t>
      </w:r>
      <w:r w:rsidR="00BB3531" w:rsidRPr="00874AE0">
        <w:rPr>
          <w:color w:val="auto"/>
        </w:rPr>
        <w:br/>
      </w:r>
      <w:r w:rsidRPr="00874AE0">
        <w:rPr>
          <w:color w:val="auto"/>
        </w:rPr>
        <w:t xml:space="preserve">i Warszawskiej. </w:t>
      </w:r>
    </w:p>
    <w:p w:rsidR="00FB4E3B" w:rsidRPr="00874AE0" w:rsidRDefault="00FB4E3B" w:rsidP="00FB4E3B">
      <w:pPr>
        <w:spacing w:after="0" w:line="360" w:lineRule="auto"/>
        <w:rPr>
          <w:color w:val="auto"/>
        </w:rPr>
      </w:pPr>
      <w:r w:rsidRPr="00926CE6">
        <w:rPr>
          <w:color w:val="00B050"/>
        </w:rPr>
        <w:tab/>
      </w:r>
      <w:r w:rsidRPr="00926CE6">
        <w:rPr>
          <w:color w:val="00B050"/>
        </w:rPr>
        <w:tab/>
      </w:r>
      <w:r w:rsidRPr="00874AE0">
        <w:rPr>
          <w:color w:val="auto"/>
        </w:rPr>
        <w:t>W 2018 r. wybudowano 215 mb odcinków sieci gazowej w następujących ulicach: Piekarskiej, Joselewicza, Siennej, Legionów, Żeromskiego i Niemcewicza. Nie prowadzono natomiast modernizacji odcinków sieci gazowej.</w:t>
      </w:r>
    </w:p>
    <w:p w:rsidR="00FB4E3B" w:rsidRPr="00874AE0" w:rsidRDefault="00FB4E3B" w:rsidP="00874AE0">
      <w:pPr>
        <w:spacing w:after="0" w:line="360" w:lineRule="auto"/>
        <w:rPr>
          <w:color w:val="auto"/>
        </w:rPr>
      </w:pPr>
      <w:r w:rsidRPr="00926CE6">
        <w:rPr>
          <w:color w:val="00B050"/>
        </w:rPr>
        <w:tab/>
      </w:r>
      <w:r w:rsidRPr="00926CE6">
        <w:rPr>
          <w:color w:val="00B050"/>
        </w:rPr>
        <w:tab/>
      </w:r>
      <w:r w:rsidRPr="00874AE0">
        <w:rPr>
          <w:color w:val="auto"/>
        </w:rPr>
        <w:t>W latach objętych raportem wybudowano na te</w:t>
      </w:r>
      <w:r w:rsidR="00874AE0" w:rsidRPr="00874AE0">
        <w:rPr>
          <w:color w:val="auto"/>
        </w:rPr>
        <w:t xml:space="preserve">renie miasta 117 szt. przyłączy </w:t>
      </w:r>
      <w:r w:rsidRPr="00874AE0">
        <w:rPr>
          <w:color w:val="auto"/>
        </w:rPr>
        <w:t>gazowych (788 mb): 54 szt. (182 mb) w 2017 r. oraz 63 szt. (66 mb) w roku 2018.</w:t>
      </w:r>
    </w:p>
    <w:p w:rsidR="00FB4E3B" w:rsidRPr="00874AE0" w:rsidRDefault="00FB4E3B" w:rsidP="008A4077">
      <w:pPr>
        <w:spacing w:after="0" w:line="360" w:lineRule="auto"/>
        <w:rPr>
          <w:color w:val="auto"/>
        </w:rPr>
      </w:pPr>
      <w:r w:rsidRPr="00874AE0">
        <w:rPr>
          <w:color w:val="auto"/>
        </w:rPr>
        <w:tab/>
      </w:r>
      <w:r w:rsidRPr="00874AE0">
        <w:rPr>
          <w:color w:val="auto"/>
        </w:rPr>
        <w:tab/>
      </w:r>
      <w:r w:rsidR="008A4077" w:rsidRPr="00874AE0">
        <w:rPr>
          <w:color w:val="auto"/>
        </w:rPr>
        <w:t>W 2017 r. p</w:t>
      </w:r>
      <w:r w:rsidRPr="00874AE0">
        <w:rPr>
          <w:color w:val="auto"/>
        </w:rPr>
        <w:t xml:space="preserve">rzyłącza zostały wybudowane w ulicach: Botanicznej, Brackiej, Brukowej, Chopina, Chrobrego, Dąbrowskiej, Długiej, Dolnej, Fabrycznej, Gajowej, Garbarskiej, Górnej. </w:t>
      </w:r>
      <w:r w:rsidR="008A4077" w:rsidRPr="00874AE0">
        <w:rPr>
          <w:color w:val="auto"/>
        </w:rPr>
        <w:t xml:space="preserve">Grota-Roweckiego, </w:t>
      </w:r>
      <w:r w:rsidRPr="00874AE0">
        <w:rPr>
          <w:color w:val="auto"/>
        </w:rPr>
        <w:t xml:space="preserve">Grunwaldzkiej, Hallera, Irysowej, Jagiellońskiej, Kilińskiego, Kilińskiego/Mickiewicza, Majowej, Mickiewicza, Mostowej, Narutowicza, Niemcewicza, Niskiej, Nowowiejskiej, Obwodowej, Piaskowej, Piastowskiej, Piekarskiej, Piłsudskiego, Sosnowej, Spalskiej, Staszica, Stolarskiej, Szczęśliwej, Ujezdzkiej, Warszawskiej, Wodnej, Wysokiej, Zakątnej, Zawadzkiej, </w:t>
      </w:r>
      <w:r w:rsidR="008A4077" w:rsidRPr="00874AE0">
        <w:rPr>
          <w:color w:val="auto"/>
        </w:rPr>
        <w:t>Zgodnej, a w roku 2018 w ulicach: Barlickiego, Bezdomnej, Cegielnianej, Chopina, długiej, Farbiarskiej, Górnej, Granicznej, Grota-Roweckiego, Grzybowej, Hallera, Jagiellońskiej, Jarzębinowej, Joselewicza, Legionów, Lewej/Smugowej, Majowej</w:t>
      </w:r>
      <w:r w:rsidR="00324802" w:rsidRPr="00874AE0">
        <w:rPr>
          <w:color w:val="auto"/>
        </w:rPr>
        <w:t>, M</w:t>
      </w:r>
      <w:r w:rsidR="008A4077" w:rsidRPr="00874AE0">
        <w:rPr>
          <w:color w:val="auto"/>
        </w:rPr>
        <w:t>ireckiego, Narewskiego, Niemcewicza, Nowy Port, Ogrodow</w:t>
      </w:r>
      <w:r w:rsidR="00324802" w:rsidRPr="00874AE0">
        <w:rPr>
          <w:color w:val="auto"/>
        </w:rPr>
        <w:t>ej, Piłsudskiego, Popiełuszki, S</w:t>
      </w:r>
      <w:r w:rsidR="008A4077" w:rsidRPr="00874AE0">
        <w:rPr>
          <w:color w:val="auto"/>
        </w:rPr>
        <w:t>ie</w:t>
      </w:r>
      <w:r w:rsidR="00324802" w:rsidRPr="00874AE0">
        <w:rPr>
          <w:color w:val="auto"/>
        </w:rPr>
        <w:t>nnej, S</w:t>
      </w:r>
      <w:r w:rsidR="008A4077" w:rsidRPr="00874AE0">
        <w:rPr>
          <w:color w:val="auto"/>
        </w:rPr>
        <w:t xml:space="preserve">palskiej, Szafirowej, Szarotki, Szczęśliwej, Św. Antoniego, </w:t>
      </w:r>
      <w:r w:rsidR="00324802" w:rsidRPr="00874AE0">
        <w:rPr>
          <w:color w:val="auto"/>
        </w:rPr>
        <w:t>Ujezdzkiej, Warszawskiej, W</w:t>
      </w:r>
      <w:r w:rsidR="008A4077" w:rsidRPr="00874AE0">
        <w:rPr>
          <w:color w:val="auto"/>
        </w:rPr>
        <w:t xml:space="preserve">iejskiej, Wodnej, Zakątnej, Zawadzkiej, Zgodnej, Zgorzelickiej </w:t>
      </w:r>
      <w:r w:rsidR="00324802" w:rsidRPr="00874AE0">
        <w:rPr>
          <w:color w:val="auto"/>
        </w:rPr>
        <w:br/>
      </w:r>
      <w:r w:rsidR="008A4077" w:rsidRPr="00874AE0">
        <w:rPr>
          <w:color w:val="auto"/>
        </w:rPr>
        <w:t>i Żeromskiego.</w:t>
      </w:r>
    </w:p>
    <w:p w:rsidR="00282DC0" w:rsidRDefault="00324802" w:rsidP="00D34AAF">
      <w:pPr>
        <w:spacing w:after="0" w:line="360" w:lineRule="auto"/>
        <w:rPr>
          <w:color w:val="auto"/>
        </w:rPr>
      </w:pPr>
      <w:r w:rsidRPr="00874AE0">
        <w:rPr>
          <w:color w:val="auto"/>
        </w:rPr>
        <w:tab/>
      </w:r>
      <w:r w:rsidRPr="00874AE0">
        <w:rPr>
          <w:color w:val="auto"/>
        </w:rPr>
        <w:tab/>
        <w:t xml:space="preserve">Długość czynnych gazociągów ogółem na terenie miasta wynosi 103 260 mb, natomiast ilość czynnych przyłączy </w:t>
      </w:r>
      <w:r w:rsidR="005D762C" w:rsidRPr="00874AE0">
        <w:rPr>
          <w:color w:val="auto"/>
        </w:rPr>
        <w:t>gazowych wynosi 3 519 szt. (</w:t>
      </w:r>
      <w:r w:rsidRPr="00874AE0">
        <w:rPr>
          <w:color w:val="auto"/>
        </w:rPr>
        <w:t>w tym 3 2</w:t>
      </w:r>
      <w:r w:rsidR="00D54901">
        <w:rPr>
          <w:color w:val="auto"/>
        </w:rPr>
        <w:t xml:space="preserve">06 szt. przyłączy mieszkalnych - </w:t>
      </w:r>
      <w:r w:rsidRPr="00874AE0">
        <w:rPr>
          <w:color w:val="auto"/>
        </w:rPr>
        <w:t>według stanu na dzień 31.12.2018 r.).</w:t>
      </w:r>
    </w:p>
    <w:p w:rsidR="00833C44" w:rsidRDefault="00833C44" w:rsidP="00D34AAF">
      <w:pPr>
        <w:spacing w:after="0" w:line="360" w:lineRule="auto"/>
        <w:rPr>
          <w:color w:val="auto"/>
        </w:rPr>
      </w:pPr>
    </w:p>
    <w:p w:rsidR="00833C44" w:rsidRPr="00D34AAF" w:rsidRDefault="00833C44" w:rsidP="00D34AAF">
      <w:pPr>
        <w:spacing w:after="0" w:line="360" w:lineRule="auto"/>
        <w:rPr>
          <w:color w:val="auto"/>
        </w:rPr>
      </w:pPr>
    </w:p>
    <w:p w:rsidR="00571C48" w:rsidRPr="00072BBC" w:rsidRDefault="00571C48" w:rsidP="00282DC0">
      <w:pPr>
        <w:tabs>
          <w:tab w:val="center" w:pos="708"/>
          <w:tab w:val="right" w:pos="10126"/>
        </w:tabs>
        <w:spacing w:after="0" w:line="276" w:lineRule="auto"/>
        <w:ind w:left="0" w:right="0" w:firstLine="0"/>
        <w:jc w:val="left"/>
        <w:rPr>
          <w:rFonts w:ascii="Arial Black" w:hAnsi="Arial Black"/>
        </w:rPr>
      </w:pPr>
    </w:p>
    <w:p w:rsidR="00874AE0" w:rsidRDefault="00D63C4D" w:rsidP="00282DC0">
      <w:pPr>
        <w:spacing w:after="0" w:line="276" w:lineRule="auto"/>
        <w:jc w:val="center"/>
        <w:rPr>
          <w:b/>
          <w:color w:val="auto"/>
        </w:rPr>
      </w:pPr>
      <w:r w:rsidRPr="00282DC0">
        <w:rPr>
          <w:b/>
          <w:color w:val="auto"/>
        </w:rPr>
        <w:lastRenderedPageBreak/>
        <w:t>BUDOWA</w:t>
      </w:r>
      <w:r w:rsidR="0017684A" w:rsidRPr="00282DC0">
        <w:rPr>
          <w:b/>
          <w:color w:val="auto"/>
        </w:rPr>
        <w:t>, ROZBUDOWA</w:t>
      </w:r>
      <w:r w:rsidRPr="00282DC0">
        <w:rPr>
          <w:b/>
          <w:color w:val="auto"/>
        </w:rPr>
        <w:t xml:space="preserve"> I MODERNIZACJA SIECI CIEPŁOWNICZEJ</w:t>
      </w:r>
      <w:r w:rsidR="00072BBC" w:rsidRPr="00282DC0">
        <w:rPr>
          <w:b/>
          <w:color w:val="auto"/>
        </w:rPr>
        <w:t xml:space="preserve"> </w:t>
      </w:r>
      <w:r w:rsidR="00282DC0">
        <w:rPr>
          <w:b/>
          <w:color w:val="auto"/>
        </w:rPr>
        <w:br/>
      </w:r>
      <w:r w:rsidR="00072BBC" w:rsidRPr="00282DC0">
        <w:rPr>
          <w:b/>
          <w:color w:val="auto"/>
        </w:rPr>
        <w:t xml:space="preserve">WRAZ </w:t>
      </w:r>
      <w:r w:rsidR="00C53C99" w:rsidRPr="00282DC0">
        <w:rPr>
          <w:b/>
          <w:color w:val="auto"/>
        </w:rPr>
        <w:t>Z LIKWIDACJĄ GAZOWYCH PODGRZEWACZY WODY</w:t>
      </w:r>
      <w:r w:rsidR="001359E9">
        <w:rPr>
          <w:b/>
          <w:color w:val="auto"/>
        </w:rPr>
        <w:t xml:space="preserve"> </w:t>
      </w:r>
      <w:r w:rsidR="001359E9">
        <w:rPr>
          <w:b/>
          <w:color w:val="auto"/>
        </w:rPr>
        <w:br/>
        <w:t>I MODERNIZACJĄ INSTALACJI WOD-KAN</w:t>
      </w:r>
    </w:p>
    <w:p w:rsidR="00282DC0" w:rsidRPr="00282DC0" w:rsidRDefault="00282DC0" w:rsidP="00C47F8F">
      <w:pPr>
        <w:spacing w:after="0" w:line="480" w:lineRule="auto"/>
        <w:jc w:val="center"/>
        <w:rPr>
          <w:b/>
          <w:color w:val="auto"/>
        </w:rPr>
      </w:pPr>
    </w:p>
    <w:p w:rsidR="00FC713E" w:rsidRPr="00874AE0" w:rsidRDefault="00FC713E" w:rsidP="00C47F8F">
      <w:pPr>
        <w:spacing w:after="0" w:line="360" w:lineRule="auto"/>
        <w:ind w:right="0"/>
        <w:rPr>
          <w:color w:val="auto"/>
        </w:rPr>
      </w:pPr>
      <w:r w:rsidRPr="00874AE0">
        <w:rPr>
          <w:color w:val="auto"/>
        </w:rPr>
        <w:tab/>
      </w:r>
      <w:r w:rsidRPr="00874AE0">
        <w:rPr>
          <w:color w:val="auto"/>
        </w:rPr>
        <w:tab/>
        <w:t>W latach 2017-2018 Powiat Tomaszowski zrealizował następujące prace polegające na budowie przyłączy do sieci ciepłowniczej:</w:t>
      </w:r>
    </w:p>
    <w:p w:rsidR="00FC713E" w:rsidRPr="00874AE0" w:rsidRDefault="00FC713E" w:rsidP="00685305">
      <w:pPr>
        <w:pStyle w:val="Akapitzlist"/>
        <w:numPr>
          <w:ilvl w:val="0"/>
          <w:numId w:val="8"/>
        </w:numPr>
        <w:spacing w:line="360" w:lineRule="auto"/>
        <w:rPr>
          <w:rFonts w:ascii="Times New Roman" w:hAnsi="Times New Roman"/>
          <w:sz w:val="24"/>
        </w:rPr>
      </w:pPr>
      <w:r w:rsidRPr="00874AE0">
        <w:rPr>
          <w:rFonts w:ascii="Times New Roman" w:hAnsi="Times New Roman"/>
          <w:sz w:val="24"/>
        </w:rPr>
        <w:t>Budowa przyłącza ciepłowniczego w ul. Farbiarskiej (dla budynków położonych przy ul. Farbiarskiej 20/24):</w:t>
      </w:r>
    </w:p>
    <w:p w:rsidR="00FC713E" w:rsidRPr="00874AE0" w:rsidRDefault="00FC713E" w:rsidP="00685305">
      <w:pPr>
        <w:pStyle w:val="Akapitzlist"/>
        <w:numPr>
          <w:ilvl w:val="0"/>
          <w:numId w:val="9"/>
        </w:numPr>
        <w:spacing w:line="377" w:lineRule="auto"/>
        <w:rPr>
          <w:rFonts w:ascii="Times New Roman" w:hAnsi="Times New Roman"/>
          <w:sz w:val="24"/>
        </w:rPr>
      </w:pPr>
      <w:r w:rsidRPr="00874AE0">
        <w:rPr>
          <w:rFonts w:ascii="Times New Roman" w:hAnsi="Times New Roman"/>
          <w:sz w:val="24"/>
        </w:rPr>
        <w:t>długość przyłącza – 91,5 m,</w:t>
      </w:r>
    </w:p>
    <w:p w:rsidR="00FC713E" w:rsidRPr="00874AE0" w:rsidRDefault="00FC713E" w:rsidP="00685305">
      <w:pPr>
        <w:pStyle w:val="Akapitzlist"/>
        <w:numPr>
          <w:ilvl w:val="0"/>
          <w:numId w:val="9"/>
        </w:numPr>
        <w:spacing w:line="377" w:lineRule="auto"/>
        <w:rPr>
          <w:rFonts w:ascii="Times New Roman" w:hAnsi="Times New Roman"/>
          <w:sz w:val="24"/>
        </w:rPr>
      </w:pPr>
      <w:r w:rsidRPr="00874AE0">
        <w:rPr>
          <w:rFonts w:ascii="Times New Roman" w:hAnsi="Times New Roman"/>
          <w:sz w:val="24"/>
        </w:rPr>
        <w:t>koszt inwestycji – 23 616,53 zł;</w:t>
      </w:r>
    </w:p>
    <w:p w:rsidR="00FC713E" w:rsidRPr="00874AE0" w:rsidRDefault="00FC713E" w:rsidP="00685305">
      <w:pPr>
        <w:pStyle w:val="Akapitzlist"/>
        <w:numPr>
          <w:ilvl w:val="0"/>
          <w:numId w:val="8"/>
        </w:numPr>
        <w:spacing w:line="377" w:lineRule="auto"/>
        <w:rPr>
          <w:rFonts w:ascii="Times New Roman" w:hAnsi="Times New Roman"/>
          <w:sz w:val="24"/>
        </w:rPr>
      </w:pPr>
      <w:r w:rsidRPr="00874AE0">
        <w:rPr>
          <w:rFonts w:ascii="Times New Roman" w:hAnsi="Times New Roman"/>
          <w:sz w:val="24"/>
        </w:rPr>
        <w:t>Budowa przyłącza ciepłowniczego w ul. Fabrycznej (dla budynku filii DPS Nr 1 przy ul. Farbiarskiej 27/29):</w:t>
      </w:r>
    </w:p>
    <w:p w:rsidR="00FC713E" w:rsidRPr="00874AE0" w:rsidRDefault="00FC713E" w:rsidP="00685305">
      <w:pPr>
        <w:pStyle w:val="Akapitzlist"/>
        <w:numPr>
          <w:ilvl w:val="0"/>
          <w:numId w:val="10"/>
        </w:numPr>
        <w:spacing w:line="377" w:lineRule="auto"/>
        <w:rPr>
          <w:rFonts w:ascii="Times New Roman" w:hAnsi="Times New Roman"/>
          <w:sz w:val="24"/>
        </w:rPr>
      </w:pPr>
      <w:r w:rsidRPr="00874AE0">
        <w:rPr>
          <w:rFonts w:ascii="Times New Roman" w:hAnsi="Times New Roman"/>
          <w:sz w:val="24"/>
        </w:rPr>
        <w:t>długość przyłącza – 51,4 m,</w:t>
      </w:r>
    </w:p>
    <w:p w:rsidR="005F30CF" w:rsidRDefault="00FC713E" w:rsidP="00685305">
      <w:pPr>
        <w:pStyle w:val="Akapitzlist"/>
        <w:numPr>
          <w:ilvl w:val="0"/>
          <w:numId w:val="10"/>
        </w:numPr>
        <w:spacing w:line="377" w:lineRule="auto"/>
        <w:rPr>
          <w:rFonts w:ascii="Times New Roman" w:hAnsi="Times New Roman"/>
          <w:sz w:val="24"/>
        </w:rPr>
      </w:pPr>
      <w:r w:rsidRPr="00874AE0">
        <w:rPr>
          <w:rFonts w:ascii="Times New Roman" w:hAnsi="Times New Roman"/>
          <w:sz w:val="24"/>
        </w:rPr>
        <w:t>koszt inwestycji – 73 800,00 zł.</w:t>
      </w:r>
    </w:p>
    <w:p w:rsidR="001359E9" w:rsidRDefault="001359E9" w:rsidP="001359E9">
      <w:pPr>
        <w:spacing w:after="0" w:line="360" w:lineRule="auto"/>
      </w:pPr>
      <w:r>
        <w:tab/>
      </w:r>
      <w:r>
        <w:tab/>
        <w:t xml:space="preserve">W latach 2017-2018 Spółdzielnia Mieszkaniowa „Grota” zrealizowała także inwestycje polegające na wymianie instalacji wodno-kanalizacyjnej, przedstawione </w:t>
      </w:r>
      <w:r>
        <w:br/>
        <w:t xml:space="preserve">w poniższe tabeli 22. Ww. prace polegały </w:t>
      </w:r>
      <w:r w:rsidR="00C301BC">
        <w:t xml:space="preserve">m.in. </w:t>
      </w:r>
      <w:r>
        <w:t>na:</w:t>
      </w:r>
    </w:p>
    <w:p w:rsidR="001359E9" w:rsidRPr="007928F5" w:rsidRDefault="001359E9" w:rsidP="001359E9">
      <w:pPr>
        <w:pStyle w:val="Akapitzlist"/>
        <w:numPr>
          <w:ilvl w:val="0"/>
          <w:numId w:val="76"/>
        </w:numPr>
        <w:spacing w:after="0" w:line="360" w:lineRule="auto"/>
        <w:jc w:val="both"/>
        <w:rPr>
          <w:rFonts w:ascii="Times New Roman" w:hAnsi="Times New Roman"/>
          <w:sz w:val="24"/>
        </w:rPr>
      </w:pPr>
      <w:r w:rsidRPr="007928F5">
        <w:rPr>
          <w:rFonts w:ascii="Times New Roman" w:hAnsi="Times New Roman"/>
          <w:sz w:val="24"/>
        </w:rPr>
        <w:t>wymianie pionów instalacji wody zimnej, ciepłej i cyrkulacyjnej oraz instalacji kanalizacyjnej,</w:t>
      </w:r>
    </w:p>
    <w:p w:rsidR="001359E9" w:rsidRPr="007928F5" w:rsidRDefault="001359E9" w:rsidP="001359E9">
      <w:pPr>
        <w:pStyle w:val="Akapitzlist"/>
        <w:numPr>
          <w:ilvl w:val="0"/>
          <w:numId w:val="76"/>
        </w:numPr>
        <w:spacing w:after="0" w:line="360" w:lineRule="auto"/>
        <w:jc w:val="both"/>
        <w:rPr>
          <w:rFonts w:ascii="Times New Roman" w:hAnsi="Times New Roman"/>
          <w:sz w:val="24"/>
        </w:rPr>
      </w:pPr>
      <w:r w:rsidRPr="007928F5">
        <w:rPr>
          <w:rFonts w:ascii="Times New Roman" w:hAnsi="Times New Roman"/>
          <w:sz w:val="24"/>
        </w:rPr>
        <w:t>wymianie poziomów (w piwnicach) instalacji wody zimnej, ciepłej i cyrkulacyjnej oraz instalacji kanalizacyjnej,</w:t>
      </w:r>
    </w:p>
    <w:p w:rsidR="001359E9" w:rsidRPr="007928F5" w:rsidRDefault="001359E9" w:rsidP="001359E9">
      <w:pPr>
        <w:pStyle w:val="Akapitzlist"/>
        <w:numPr>
          <w:ilvl w:val="0"/>
          <w:numId w:val="76"/>
        </w:numPr>
        <w:spacing w:after="0" w:line="360" w:lineRule="auto"/>
        <w:jc w:val="both"/>
        <w:rPr>
          <w:rFonts w:ascii="Times New Roman" w:hAnsi="Times New Roman"/>
          <w:sz w:val="24"/>
        </w:rPr>
      </w:pPr>
      <w:r w:rsidRPr="007928F5">
        <w:rPr>
          <w:rFonts w:ascii="Times New Roman" w:hAnsi="Times New Roman"/>
          <w:sz w:val="24"/>
        </w:rPr>
        <w:t>wymianie odpływów kanalizacji sanitarnej od przyborów sanitarnych,</w:t>
      </w:r>
    </w:p>
    <w:p w:rsidR="001359E9" w:rsidRPr="007928F5" w:rsidRDefault="001359E9" w:rsidP="001359E9">
      <w:pPr>
        <w:pStyle w:val="Akapitzlist"/>
        <w:numPr>
          <w:ilvl w:val="0"/>
          <w:numId w:val="76"/>
        </w:numPr>
        <w:spacing w:after="0" w:line="360" w:lineRule="auto"/>
        <w:jc w:val="both"/>
        <w:rPr>
          <w:rFonts w:ascii="Times New Roman" w:hAnsi="Times New Roman"/>
          <w:sz w:val="24"/>
        </w:rPr>
      </w:pPr>
      <w:r w:rsidRPr="007928F5">
        <w:rPr>
          <w:rFonts w:ascii="Times New Roman" w:hAnsi="Times New Roman"/>
          <w:sz w:val="24"/>
        </w:rPr>
        <w:t>włączeniu urządzeń do instalacji kanalizacyjnej wraz z wymianą muszli ustępowych,</w:t>
      </w:r>
    </w:p>
    <w:p w:rsidR="001359E9" w:rsidRPr="007928F5" w:rsidRDefault="001359E9" w:rsidP="001359E9">
      <w:pPr>
        <w:pStyle w:val="Akapitzlist"/>
        <w:numPr>
          <w:ilvl w:val="0"/>
          <w:numId w:val="76"/>
        </w:numPr>
        <w:spacing w:after="0" w:line="360" w:lineRule="auto"/>
        <w:jc w:val="both"/>
        <w:rPr>
          <w:rFonts w:ascii="Times New Roman" w:hAnsi="Times New Roman"/>
          <w:sz w:val="24"/>
        </w:rPr>
      </w:pPr>
      <w:r w:rsidRPr="007928F5">
        <w:rPr>
          <w:rFonts w:ascii="Times New Roman" w:hAnsi="Times New Roman"/>
          <w:sz w:val="24"/>
        </w:rPr>
        <w:t>wymianie wodomierz</w:t>
      </w:r>
      <w:r w:rsidR="00C301BC">
        <w:rPr>
          <w:rFonts w:ascii="Times New Roman" w:hAnsi="Times New Roman"/>
          <w:sz w:val="24"/>
        </w:rPr>
        <w:t>y.</w:t>
      </w:r>
    </w:p>
    <w:p w:rsidR="001359E9" w:rsidRDefault="001359E9" w:rsidP="001359E9">
      <w:pPr>
        <w:spacing w:after="0" w:line="360" w:lineRule="auto"/>
      </w:pPr>
    </w:p>
    <w:p w:rsidR="001359E9" w:rsidRDefault="001359E9" w:rsidP="001359E9">
      <w:pPr>
        <w:spacing w:after="0" w:line="240" w:lineRule="auto"/>
        <w:jc w:val="center"/>
        <w:rPr>
          <w:b/>
          <w:sz w:val="20"/>
        </w:rPr>
      </w:pPr>
      <w:r w:rsidRPr="007928F5">
        <w:rPr>
          <w:b/>
          <w:sz w:val="20"/>
        </w:rPr>
        <w:t xml:space="preserve">Tab. </w:t>
      </w:r>
      <w:r>
        <w:rPr>
          <w:b/>
          <w:sz w:val="20"/>
        </w:rPr>
        <w:t xml:space="preserve">22. </w:t>
      </w:r>
      <w:r w:rsidRPr="007928F5">
        <w:rPr>
          <w:b/>
          <w:sz w:val="20"/>
        </w:rPr>
        <w:t>Zestawienie wykonanych inwestycji wymiany instalacji wodno-kanalizacyjnych w latach 2017-2018 w budynkach zarządzanych przez Spółdzielnię Mieszkaniową „Grota”.</w:t>
      </w:r>
    </w:p>
    <w:tbl>
      <w:tblPr>
        <w:tblStyle w:val="Tabela-Siatka"/>
        <w:tblW w:w="0" w:type="auto"/>
        <w:tblInd w:w="10" w:type="dxa"/>
        <w:tblLook w:val="04A0"/>
      </w:tblPr>
      <w:tblGrid>
        <w:gridCol w:w="665"/>
        <w:gridCol w:w="3119"/>
        <w:gridCol w:w="3125"/>
        <w:gridCol w:w="2303"/>
      </w:tblGrid>
      <w:tr w:rsidR="001359E9" w:rsidTr="00175464">
        <w:tc>
          <w:tcPr>
            <w:tcW w:w="665" w:type="dxa"/>
            <w:shd w:val="clear" w:color="auto" w:fill="FFFF99"/>
            <w:vAlign w:val="center"/>
          </w:tcPr>
          <w:p w:rsidR="001359E9" w:rsidRDefault="001359E9" w:rsidP="00175464">
            <w:pPr>
              <w:spacing w:after="0" w:line="240" w:lineRule="auto"/>
              <w:ind w:left="0" w:firstLine="0"/>
              <w:jc w:val="center"/>
              <w:rPr>
                <w:b/>
                <w:sz w:val="20"/>
              </w:rPr>
            </w:pPr>
            <w:r>
              <w:rPr>
                <w:b/>
                <w:sz w:val="20"/>
              </w:rPr>
              <w:t>Lp.</w:t>
            </w:r>
          </w:p>
        </w:tc>
        <w:tc>
          <w:tcPr>
            <w:tcW w:w="3119" w:type="dxa"/>
            <w:shd w:val="clear" w:color="auto" w:fill="FFFF99"/>
            <w:vAlign w:val="center"/>
          </w:tcPr>
          <w:p w:rsidR="001359E9" w:rsidRDefault="001359E9" w:rsidP="00175464">
            <w:pPr>
              <w:spacing w:after="0" w:line="240" w:lineRule="auto"/>
              <w:ind w:left="0" w:firstLine="0"/>
              <w:jc w:val="center"/>
              <w:rPr>
                <w:b/>
                <w:sz w:val="20"/>
              </w:rPr>
            </w:pPr>
            <w:r>
              <w:rPr>
                <w:b/>
                <w:sz w:val="20"/>
              </w:rPr>
              <w:t>Adres budynku</w:t>
            </w:r>
          </w:p>
        </w:tc>
        <w:tc>
          <w:tcPr>
            <w:tcW w:w="3125" w:type="dxa"/>
            <w:shd w:val="clear" w:color="auto" w:fill="FFFF99"/>
            <w:vAlign w:val="center"/>
          </w:tcPr>
          <w:p w:rsidR="001359E9" w:rsidRDefault="001359E9" w:rsidP="00175464">
            <w:pPr>
              <w:spacing w:after="0" w:line="240" w:lineRule="auto"/>
              <w:ind w:left="0" w:firstLine="0"/>
              <w:jc w:val="center"/>
              <w:rPr>
                <w:b/>
                <w:sz w:val="20"/>
              </w:rPr>
            </w:pPr>
            <w:r>
              <w:rPr>
                <w:b/>
                <w:sz w:val="20"/>
              </w:rPr>
              <w:t>Data zakończenia robót</w:t>
            </w:r>
          </w:p>
        </w:tc>
        <w:tc>
          <w:tcPr>
            <w:tcW w:w="2303" w:type="dxa"/>
            <w:shd w:val="clear" w:color="auto" w:fill="FFFF99"/>
            <w:vAlign w:val="center"/>
          </w:tcPr>
          <w:p w:rsidR="001359E9" w:rsidRDefault="001359E9" w:rsidP="00175464">
            <w:pPr>
              <w:spacing w:after="0" w:line="240" w:lineRule="auto"/>
              <w:ind w:left="0" w:firstLine="0"/>
              <w:jc w:val="center"/>
              <w:rPr>
                <w:b/>
                <w:sz w:val="20"/>
              </w:rPr>
            </w:pPr>
            <w:r>
              <w:rPr>
                <w:b/>
                <w:sz w:val="20"/>
              </w:rPr>
              <w:t>Koszty inwestycji [w zł brutto]</w:t>
            </w:r>
          </w:p>
        </w:tc>
      </w:tr>
      <w:tr w:rsidR="001359E9" w:rsidTr="00977AC2">
        <w:tc>
          <w:tcPr>
            <w:tcW w:w="665" w:type="dxa"/>
          </w:tcPr>
          <w:p w:rsidR="001359E9" w:rsidRPr="00175464" w:rsidRDefault="001359E9" w:rsidP="00977AC2">
            <w:pPr>
              <w:spacing w:after="0" w:line="240" w:lineRule="auto"/>
              <w:ind w:left="0" w:firstLine="0"/>
              <w:jc w:val="center"/>
              <w:rPr>
                <w:sz w:val="20"/>
              </w:rPr>
            </w:pPr>
            <w:r w:rsidRPr="00175464">
              <w:rPr>
                <w:sz w:val="20"/>
              </w:rPr>
              <w:t>1.</w:t>
            </w:r>
          </w:p>
        </w:tc>
        <w:tc>
          <w:tcPr>
            <w:tcW w:w="3119" w:type="dxa"/>
          </w:tcPr>
          <w:p w:rsidR="001359E9" w:rsidRPr="00175464" w:rsidRDefault="001359E9" w:rsidP="00977AC2">
            <w:pPr>
              <w:spacing w:after="0" w:line="240" w:lineRule="auto"/>
              <w:ind w:left="0" w:firstLine="0"/>
              <w:jc w:val="center"/>
              <w:rPr>
                <w:sz w:val="20"/>
              </w:rPr>
            </w:pPr>
            <w:r w:rsidRPr="00175464">
              <w:rPr>
                <w:sz w:val="20"/>
              </w:rPr>
              <w:t>ul. Biernackiego 12/14</w:t>
            </w:r>
          </w:p>
        </w:tc>
        <w:tc>
          <w:tcPr>
            <w:tcW w:w="3125" w:type="dxa"/>
          </w:tcPr>
          <w:p w:rsidR="001359E9" w:rsidRPr="00175464" w:rsidRDefault="001359E9" w:rsidP="00977AC2">
            <w:pPr>
              <w:spacing w:after="0" w:line="240" w:lineRule="auto"/>
              <w:ind w:left="0" w:firstLine="0"/>
              <w:jc w:val="center"/>
              <w:rPr>
                <w:sz w:val="20"/>
              </w:rPr>
            </w:pPr>
            <w:r w:rsidRPr="00175464">
              <w:rPr>
                <w:sz w:val="20"/>
              </w:rPr>
              <w:t>12.06.2017</w:t>
            </w:r>
          </w:p>
        </w:tc>
        <w:tc>
          <w:tcPr>
            <w:tcW w:w="2303" w:type="dxa"/>
          </w:tcPr>
          <w:p w:rsidR="001359E9" w:rsidRPr="00175464" w:rsidRDefault="001359E9" w:rsidP="00977AC2">
            <w:pPr>
              <w:spacing w:after="0" w:line="240" w:lineRule="auto"/>
              <w:ind w:left="0" w:firstLine="0"/>
              <w:jc w:val="center"/>
              <w:rPr>
                <w:sz w:val="20"/>
              </w:rPr>
            </w:pPr>
            <w:r w:rsidRPr="00175464">
              <w:rPr>
                <w:sz w:val="20"/>
              </w:rPr>
              <w:t>224 000</w:t>
            </w:r>
          </w:p>
        </w:tc>
      </w:tr>
      <w:tr w:rsidR="001359E9" w:rsidTr="00977AC2">
        <w:tc>
          <w:tcPr>
            <w:tcW w:w="665" w:type="dxa"/>
          </w:tcPr>
          <w:p w:rsidR="001359E9" w:rsidRPr="00175464" w:rsidRDefault="001359E9" w:rsidP="00977AC2">
            <w:pPr>
              <w:spacing w:after="0" w:line="240" w:lineRule="auto"/>
              <w:ind w:left="0" w:firstLine="0"/>
              <w:jc w:val="center"/>
              <w:rPr>
                <w:sz w:val="20"/>
              </w:rPr>
            </w:pPr>
            <w:r w:rsidRPr="00175464">
              <w:rPr>
                <w:sz w:val="20"/>
              </w:rPr>
              <w:t>2.</w:t>
            </w:r>
          </w:p>
        </w:tc>
        <w:tc>
          <w:tcPr>
            <w:tcW w:w="3119" w:type="dxa"/>
          </w:tcPr>
          <w:p w:rsidR="001359E9" w:rsidRPr="00175464" w:rsidRDefault="001359E9" w:rsidP="00977AC2">
            <w:pPr>
              <w:spacing w:after="0" w:line="240" w:lineRule="auto"/>
              <w:ind w:left="0" w:firstLine="0"/>
              <w:jc w:val="center"/>
              <w:rPr>
                <w:sz w:val="20"/>
              </w:rPr>
            </w:pPr>
            <w:r w:rsidRPr="00175464">
              <w:rPr>
                <w:sz w:val="20"/>
              </w:rPr>
              <w:t>ul. Chemików 1</w:t>
            </w:r>
          </w:p>
        </w:tc>
        <w:tc>
          <w:tcPr>
            <w:tcW w:w="3125" w:type="dxa"/>
          </w:tcPr>
          <w:p w:rsidR="001359E9" w:rsidRPr="00175464" w:rsidRDefault="001359E9" w:rsidP="00977AC2">
            <w:pPr>
              <w:spacing w:after="0" w:line="240" w:lineRule="auto"/>
              <w:ind w:left="0" w:firstLine="0"/>
              <w:jc w:val="center"/>
              <w:rPr>
                <w:sz w:val="20"/>
              </w:rPr>
            </w:pPr>
            <w:r w:rsidRPr="00175464">
              <w:rPr>
                <w:sz w:val="20"/>
              </w:rPr>
              <w:t>19.03.2018</w:t>
            </w:r>
          </w:p>
        </w:tc>
        <w:tc>
          <w:tcPr>
            <w:tcW w:w="2303" w:type="dxa"/>
          </w:tcPr>
          <w:p w:rsidR="001359E9" w:rsidRPr="00175464" w:rsidRDefault="001359E9" w:rsidP="00977AC2">
            <w:pPr>
              <w:spacing w:after="0" w:line="240" w:lineRule="auto"/>
              <w:ind w:left="0" w:firstLine="0"/>
              <w:jc w:val="center"/>
              <w:rPr>
                <w:sz w:val="20"/>
              </w:rPr>
            </w:pPr>
            <w:r w:rsidRPr="00175464">
              <w:rPr>
                <w:sz w:val="20"/>
              </w:rPr>
              <w:t>154 332</w:t>
            </w:r>
          </w:p>
        </w:tc>
      </w:tr>
      <w:tr w:rsidR="001359E9" w:rsidTr="00977AC2">
        <w:tc>
          <w:tcPr>
            <w:tcW w:w="665" w:type="dxa"/>
          </w:tcPr>
          <w:p w:rsidR="001359E9" w:rsidRPr="00175464" w:rsidRDefault="001359E9" w:rsidP="00977AC2">
            <w:pPr>
              <w:spacing w:after="0" w:line="240" w:lineRule="auto"/>
              <w:ind w:left="0" w:firstLine="0"/>
              <w:jc w:val="center"/>
              <w:rPr>
                <w:sz w:val="20"/>
              </w:rPr>
            </w:pPr>
            <w:r w:rsidRPr="00175464">
              <w:rPr>
                <w:sz w:val="20"/>
              </w:rPr>
              <w:t>3.</w:t>
            </w:r>
          </w:p>
        </w:tc>
        <w:tc>
          <w:tcPr>
            <w:tcW w:w="3119" w:type="dxa"/>
          </w:tcPr>
          <w:p w:rsidR="001359E9" w:rsidRPr="00175464" w:rsidRDefault="001359E9" w:rsidP="00977AC2">
            <w:pPr>
              <w:spacing w:after="0" w:line="240" w:lineRule="auto"/>
              <w:ind w:left="0" w:firstLine="0"/>
              <w:jc w:val="center"/>
              <w:rPr>
                <w:sz w:val="20"/>
              </w:rPr>
            </w:pPr>
            <w:r w:rsidRPr="00175464">
              <w:rPr>
                <w:sz w:val="20"/>
              </w:rPr>
              <w:t>ul. Chemików 3</w:t>
            </w:r>
          </w:p>
        </w:tc>
        <w:tc>
          <w:tcPr>
            <w:tcW w:w="3125" w:type="dxa"/>
          </w:tcPr>
          <w:p w:rsidR="001359E9" w:rsidRPr="00175464" w:rsidRDefault="001359E9" w:rsidP="00977AC2">
            <w:pPr>
              <w:spacing w:after="0" w:line="240" w:lineRule="auto"/>
              <w:ind w:left="0" w:firstLine="0"/>
              <w:jc w:val="center"/>
              <w:rPr>
                <w:sz w:val="20"/>
              </w:rPr>
            </w:pPr>
            <w:r w:rsidRPr="00175464">
              <w:rPr>
                <w:sz w:val="20"/>
              </w:rPr>
              <w:t>29.06.2018</w:t>
            </w:r>
          </w:p>
        </w:tc>
        <w:tc>
          <w:tcPr>
            <w:tcW w:w="2303" w:type="dxa"/>
          </w:tcPr>
          <w:p w:rsidR="001359E9" w:rsidRPr="00175464" w:rsidRDefault="001359E9" w:rsidP="00977AC2">
            <w:pPr>
              <w:spacing w:after="0" w:line="240" w:lineRule="auto"/>
              <w:ind w:left="0" w:firstLine="0"/>
              <w:jc w:val="center"/>
              <w:rPr>
                <w:sz w:val="20"/>
              </w:rPr>
            </w:pPr>
            <w:r w:rsidRPr="00175464">
              <w:rPr>
                <w:sz w:val="20"/>
              </w:rPr>
              <w:t>154 332</w:t>
            </w:r>
          </w:p>
        </w:tc>
      </w:tr>
      <w:tr w:rsidR="001359E9" w:rsidTr="00977AC2">
        <w:tc>
          <w:tcPr>
            <w:tcW w:w="665" w:type="dxa"/>
          </w:tcPr>
          <w:p w:rsidR="001359E9" w:rsidRPr="00175464" w:rsidRDefault="001359E9" w:rsidP="00977AC2">
            <w:pPr>
              <w:spacing w:after="0" w:line="240" w:lineRule="auto"/>
              <w:ind w:left="0" w:firstLine="0"/>
              <w:jc w:val="center"/>
              <w:rPr>
                <w:sz w:val="20"/>
              </w:rPr>
            </w:pPr>
            <w:r w:rsidRPr="00175464">
              <w:rPr>
                <w:sz w:val="20"/>
              </w:rPr>
              <w:t>4.</w:t>
            </w:r>
          </w:p>
        </w:tc>
        <w:tc>
          <w:tcPr>
            <w:tcW w:w="3119" w:type="dxa"/>
          </w:tcPr>
          <w:p w:rsidR="001359E9" w:rsidRPr="00175464" w:rsidRDefault="001359E9" w:rsidP="00977AC2">
            <w:pPr>
              <w:spacing w:after="0" w:line="240" w:lineRule="auto"/>
              <w:ind w:left="0" w:firstLine="0"/>
              <w:jc w:val="center"/>
              <w:rPr>
                <w:sz w:val="20"/>
              </w:rPr>
            </w:pPr>
            <w:r w:rsidRPr="00175464">
              <w:rPr>
                <w:sz w:val="20"/>
              </w:rPr>
              <w:t>ul. Biernackiego 5</w:t>
            </w:r>
          </w:p>
        </w:tc>
        <w:tc>
          <w:tcPr>
            <w:tcW w:w="3125" w:type="dxa"/>
          </w:tcPr>
          <w:p w:rsidR="001359E9" w:rsidRPr="00175464" w:rsidRDefault="001359E9" w:rsidP="00977AC2">
            <w:pPr>
              <w:spacing w:after="0" w:line="240" w:lineRule="auto"/>
              <w:ind w:left="0" w:firstLine="0"/>
              <w:jc w:val="center"/>
              <w:rPr>
                <w:sz w:val="20"/>
              </w:rPr>
            </w:pPr>
            <w:r w:rsidRPr="00175464">
              <w:rPr>
                <w:sz w:val="20"/>
              </w:rPr>
              <w:t>26.09.2018</w:t>
            </w:r>
          </w:p>
        </w:tc>
        <w:tc>
          <w:tcPr>
            <w:tcW w:w="2303" w:type="dxa"/>
          </w:tcPr>
          <w:p w:rsidR="001359E9" w:rsidRPr="00175464" w:rsidRDefault="001359E9" w:rsidP="00977AC2">
            <w:pPr>
              <w:spacing w:after="0" w:line="240" w:lineRule="auto"/>
              <w:ind w:left="0" w:firstLine="0"/>
              <w:jc w:val="center"/>
              <w:rPr>
                <w:sz w:val="20"/>
              </w:rPr>
            </w:pPr>
            <w:r w:rsidRPr="00175464">
              <w:rPr>
                <w:sz w:val="20"/>
              </w:rPr>
              <w:t>126 792</w:t>
            </w:r>
          </w:p>
        </w:tc>
      </w:tr>
    </w:tbl>
    <w:p w:rsidR="000E696D" w:rsidRPr="000E696D" w:rsidRDefault="000E696D" w:rsidP="005968A5">
      <w:pPr>
        <w:pStyle w:val="Akapitzlist"/>
        <w:spacing w:after="0" w:line="377" w:lineRule="auto"/>
        <w:ind w:left="1440"/>
        <w:rPr>
          <w:rFonts w:ascii="Times New Roman" w:hAnsi="Times New Roman"/>
          <w:color w:val="00B050"/>
          <w:sz w:val="24"/>
        </w:rPr>
      </w:pPr>
    </w:p>
    <w:p w:rsidR="00C301BC" w:rsidRPr="00F501D7" w:rsidRDefault="00FC713E" w:rsidP="005968A5">
      <w:pPr>
        <w:spacing w:after="0" w:line="377" w:lineRule="auto"/>
        <w:rPr>
          <w:color w:val="auto"/>
        </w:rPr>
      </w:pPr>
      <w:r w:rsidRPr="003C2A33">
        <w:rPr>
          <w:color w:val="00B050"/>
        </w:rPr>
        <w:tab/>
      </w:r>
      <w:r w:rsidR="00C301BC">
        <w:rPr>
          <w:color w:val="00B050"/>
        </w:rPr>
        <w:tab/>
      </w:r>
      <w:r w:rsidR="00C301BC" w:rsidRPr="00F501D7">
        <w:rPr>
          <w:color w:val="auto"/>
        </w:rPr>
        <w:t xml:space="preserve">W latach 2017-2018 Spółdzielnia Mieszkaniowa „Grota” nie wykonywała nowych przyłączy </w:t>
      </w:r>
      <w:r w:rsidR="00F501D7" w:rsidRPr="00F501D7">
        <w:rPr>
          <w:color w:val="auto"/>
        </w:rPr>
        <w:t>do sieci ciepłowniczej.</w:t>
      </w:r>
    </w:p>
    <w:p w:rsidR="00C301BC" w:rsidRDefault="00C301BC" w:rsidP="005968A5">
      <w:pPr>
        <w:spacing w:after="0" w:line="377" w:lineRule="auto"/>
        <w:rPr>
          <w:color w:val="00B050"/>
        </w:rPr>
      </w:pPr>
    </w:p>
    <w:p w:rsidR="00FC713E" w:rsidRPr="00874AE0" w:rsidRDefault="00C301BC" w:rsidP="005968A5">
      <w:pPr>
        <w:spacing w:after="0" w:line="377" w:lineRule="auto"/>
        <w:rPr>
          <w:color w:val="auto"/>
        </w:rPr>
      </w:pPr>
      <w:r>
        <w:rPr>
          <w:color w:val="auto"/>
        </w:rPr>
        <w:lastRenderedPageBreak/>
        <w:tab/>
      </w:r>
      <w:r>
        <w:rPr>
          <w:color w:val="auto"/>
        </w:rPr>
        <w:tab/>
      </w:r>
      <w:r w:rsidR="00FC713E" w:rsidRPr="00874AE0">
        <w:rPr>
          <w:color w:val="auto"/>
        </w:rPr>
        <w:t>W 2017 r. Spółdzielnia Mieszkaniowa „Przodownik” wykonała przyłącza ciepłownicze w następujących lokalizacjach:</w:t>
      </w:r>
    </w:p>
    <w:p w:rsidR="00FC713E" w:rsidRPr="00874AE0" w:rsidRDefault="00FC713E" w:rsidP="00685305">
      <w:pPr>
        <w:pStyle w:val="Akapitzlist"/>
        <w:numPr>
          <w:ilvl w:val="0"/>
          <w:numId w:val="21"/>
        </w:numPr>
        <w:spacing w:line="377" w:lineRule="auto"/>
        <w:jc w:val="both"/>
        <w:rPr>
          <w:rFonts w:ascii="Times New Roman" w:hAnsi="Times New Roman"/>
          <w:sz w:val="24"/>
        </w:rPr>
      </w:pPr>
      <w:r w:rsidRPr="00874AE0">
        <w:rPr>
          <w:rFonts w:ascii="Times New Roman" w:hAnsi="Times New Roman"/>
          <w:sz w:val="24"/>
        </w:rPr>
        <w:t>do budynków mieszkalnych wielorodzinnych należących do Spółdzielni:</w:t>
      </w:r>
    </w:p>
    <w:p w:rsidR="00FC713E" w:rsidRPr="00874AE0" w:rsidRDefault="00FC713E" w:rsidP="00685305">
      <w:pPr>
        <w:pStyle w:val="Akapitzlist"/>
        <w:numPr>
          <w:ilvl w:val="0"/>
          <w:numId w:val="22"/>
        </w:numPr>
        <w:spacing w:line="377" w:lineRule="auto"/>
        <w:jc w:val="both"/>
        <w:rPr>
          <w:rFonts w:ascii="Times New Roman" w:hAnsi="Times New Roman"/>
          <w:sz w:val="24"/>
        </w:rPr>
      </w:pPr>
      <w:r w:rsidRPr="00874AE0">
        <w:rPr>
          <w:rFonts w:ascii="Times New Roman" w:hAnsi="Times New Roman"/>
          <w:sz w:val="24"/>
        </w:rPr>
        <w:t>blok nr 4 przy ul. Dzieci Polskich 35 – dł. przyłącza 56,4 m, koszt. realizacji zadania 28 865,76 zł,</w:t>
      </w:r>
    </w:p>
    <w:p w:rsidR="00FC713E" w:rsidRPr="00874AE0" w:rsidRDefault="00FC713E" w:rsidP="00685305">
      <w:pPr>
        <w:pStyle w:val="Akapitzlist"/>
        <w:numPr>
          <w:ilvl w:val="0"/>
          <w:numId w:val="22"/>
        </w:numPr>
        <w:spacing w:line="377" w:lineRule="auto"/>
        <w:jc w:val="both"/>
        <w:rPr>
          <w:rFonts w:ascii="Times New Roman" w:hAnsi="Times New Roman"/>
          <w:sz w:val="24"/>
        </w:rPr>
      </w:pPr>
      <w:r w:rsidRPr="00874AE0">
        <w:rPr>
          <w:rFonts w:ascii="Times New Roman" w:hAnsi="Times New Roman"/>
          <w:sz w:val="24"/>
        </w:rPr>
        <w:t>blok nr 5 przy ul. Dzieci Polskich 37 – dł. przyłącza 30,3 m, koszt realizacji zadania 24 750,79 zł,</w:t>
      </w:r>
    </w:p>
    <w:p w:rsidR="00FC713E" w:rsidRPr="00874AE0" w:rsidRDefault="00FC713E" w:rsidP="00685305">
      <w:pPr>
        <w:pStyle w:val="Akapitzlist"/>
        <w:numPr>
          <w:ilvl w:val="0"/>
          <w:numId w:val="22"/>
        </w:numPr>
        <w:spacing w:line="377" w:lineRule="auto"/>
        <w:jc w:val="both"/>
        <w:rPr>
          <w:rFonts w:ascii="Times New Roman" w:hAnsi="Times New Roman"/>
          <w:sz w:val="24"/>
        </w:rPr>
      </w:pPr>
      <w:r w:rsidRPr="00874AE0">
        <w:rPr>
          <w:rFonts w:ascii="Times New Roman" w:hAnsi="Times New Roman"/>
          <w:sz w:val="24"/>
        </w:rPr>
        <w:t>blok nr 8 przy ul. Ostrowskiego 20 – dł. przyłącza 70,9 m, koszt realizacji zadania 36 643,63 zł,</w:t>
      </w:r>
    </w:p>
    <w:p w:rsidR="00FC713E" w:rsidRPr="00874AE0" w:rsidRDefault="00FC713E" w:rsidP="00685305">
      <w:pPr>
        <w:pStyle w:val="Akapitzlist"/>
        <w:numPr>
          <w:ilvl w:val="0"/>
          <w:numId w:val="22"/>
        </w:numPr>
        <w:spacing w:line="377" w:lineRule="auto"/>
        <w:jc w:val="both"/>
        <w:rPr>
          <w:rFonts w:ascii="Times New Roman" w:hAnsi="Times New Roman"/>
          <w:sz w:val="24"/>
        </w:rPr>
      </w:pPr>
      <w:r w:rsidRPr="00874AE0">
        <w:rPr>
          <w:rFonts w:ascii="Times New Roman" w:hAnsi="Times New Roman"/>
          <w:sz w:val="24"/>
        </w:rPr>
        <w:t>blok nr 9 przy ul. Ostrowskiego 18 – dł. przyłącza 63,7 m, koszt realizacji zadania 36 643,63 zł,</w:t>
      </w:r>
    </w:p>
    <w:p w:rsidR="00FC713E" w:rsidRPr="00874AE0" w:rsidRDefault="00FC713E" w:rsidP="00685305">
      <w:pPr>
        <w:pStyle w:val="Akapitzlist"/>
        <w:numPr>
          <w:ilvl w:val="0"/>
          <w:numId w:val="22"/>
        </w:numPr>
        <w:spacing w:line="377" w:lineRule="auto"/>
        <w:jc w:val="both"/>
        <w:rPr>
          <w:rFonts w:ascii="Times New Roman" w:hAnsi="Times New Roman"/>
          <w:sz w:val="24"/>
        </w:rPr>
      </w:pPr>
      <w:r w:rsidRPr="00874AE0">
        <w:rPr>
          <w:rFonts w:ascii="Times New Roman" w:hAnsi="Times New Roman"/>
          <w:sz w:val="24"/>
        </w:rPr>
        <w:t>blok nr 10 przy ul. Ostrowskiego 16 – dł. przyłącza 184,4 m, koszt realizacji zadania 48 643,54 zł,</w:t>
      </w:r>
    </w:p>
    <w:p w:rsidR="00FC713E" w:rsidRPr="00874AE0" w:rsidRDefault="00FC713E" w:rsidP="00685305">
      <w:pPr>
        <w:pStyle w:val="Akapitzlist"/>
        <w:numPr>
          <w:ilvl w:val="0"/>
          <w:numId w:val="22"/>
        </w:numPr>
        <w:spacing w:line="377" w:lineRule="auto"/>
        <w:jc w:val="both"/>
        <w:rPr>
          <w:rFonts w:ascii="Times New Roman" w:hAnsi="Times New Roman"/>
          <w:sz w:val="24"/>
        </w:rPr>
      </w:pPr>
      <w:r w:rsidRPr="00874AE0">
        <w:rPr>
          <w:rFonts w:ascii="Times New Roman" w:hAnsi="Times New Roman"/>
          <w:sz w:val="24"/>
        </w:rPr>
        <w:t>blok nr 11 przy ul. Ostrowskiego 8/10 – dł. przyłącza 34,2 m, koszt realizacji zadania 36 643,63 zł,</w:t>
      </w:r>
    </w:p>
    <w:p w:rsidR="00FC713E" w:rsidRPr="00874AE0" w:rsidRDefault="004F6286" w:rsidP="00685305">
      <w:pPr>
        <w:pStyle w:val="Akapitzlist"/>
        <w:numPr>
          <w:ilvl w:val="0"/>
          <w:numId w:val="21"/>
        </w:numPr>
        <w:spacing w:line="377" w:lineRule="auto"/>
        <w:jc w:val="both"/>
        <w:rPr>
          <w:rFonts w:ascii="Times New Roman" w:hAnsi="Times New Roman"/>
          <w:sz w:val="24"/>
        </w:rPr>
      </w:pPr>
      <w:r w:rsidRPr="00874AE0">
        <w:rPr>
          <w:rFonts w:ascii="Times New Roman" w:hAnsi="Times New Roman"/>
          <w:sz w:val="24"/>
        </w:rPr>
        <w:t xml:space="preserve">do budynku pawilonu handlowo-usługowego przy ul. Ostrowskiego 12 należącego do </w:t>
      </w:r>
      <w:r w:rsidR="000C6F13" w:rsidRPr="00874AE0">
        <w:rPr>
          <w:rFonts w:ascii="Times New Roman" w:hAnsi="Times New Roman"/>
          <w:sz w:val="24"/>
        </w:rPr>
        <w:t>Spółdzielni Mieszkaniowej „Przodownik” – dł. przyłącza 6,4 m, koszt realizacji zadania 15 886,81 zł.</w:t>
      </w:r>
    </w:p>
    <w:p w:rsidR="00001F68" w:rsidRPr="00874AE0" w:rsidRDefault="00001F68" w:rsidP="00001F68">
      <w:pPr>
        <w:spacing w:line="377" w:lineRule="auto"/>
        <w:rPr>
          <w:color w:val="auto"/>
        </w:rPr>
      </w:pPr>
      <w:r w:rsidRPr="003C2A33">
        <w:rPr>
          <w:color w:val="00B050"/>
        </w:rPr>
        <w:tab/>
      </w:r>
      <w:r w:rsidRPr="003C2A33">
        <w:rPr>
          <w:color w:val="00B050"/>
        </w:rPr>
        <w:tab/>
      </w:r>
      <w:r w:rsidRPr="00874AE0">
        <w:rPr>
          <w:color w:val="auto"/>
        </w:rPr>
        <w:t>W 2018 r. Spółdzielnia Mieszkaniowa „Przodownik” wykonała przyłącza ciepłownicze w następujących lokalizacjach:</w:t>
      </w:r>
    </w:p>
    <w:p w:rsidR="00001F68" w:rsidRPr="00874AE0" w:rsidRDefault="00001F68" w:rsidP="00685305">
      <w:pPr>
        <w:pStyle w:val="Akapitzlist"/>
        <w:numPr>
          <w:ilvl w:val="0"/>
          <w:numId w:val="23"/>
        </w:numPr>
        <w:spacing w:line="377" w:lineRule="auto"/>
        <w:jc w:val="both"/>
        <w:rPr>
          <w:rFonts w:ascii="Times New Roman" w:hAnsi="Times New Roman"/>
          <w:sz w:val="24"/>
        </w:rPr>
      </w:pPr>
      <w:r w:rsidRPr="00874AE0">
        <w:rPr>
          <w:rFonts w:ascii="Times New Roman" w:hAnsi="Times New Roman"/>
          <w:sz w:val="24"/>
        </w:rPr>
        <w:t xml:space="preserve">do budynku mieszkalnego jednorodzinnego przy </w:t>
      </w:r>
      <w:r w:rsidR="00122F69" w:rsidRPr="00874AE0">
        <w:rPr>
          <w:rFonts w:ascii="Times New Roman" w:hAnsi="Times New Roman"/>
          <w:sz w:val="24"/>
        </w:rPr>
        <w:t>ul. Zawadzkiej 80A – dł. przyłącza 47</w:t>
      </w:r>
      <w:r w:rsidRPr="00874AE0">
        <w:rPr>
          <w:rFonts w:ascii="Times New Roman" w:hAnsi="Times New Roman"/>
          <w:sz w:val="24"/>
        </w:rPr>
        <w:t>,47 m, koszt realizacji zadania 27 023,97 zł</w:t>
      </w:r>
      <w:r w:rsidR="00122F69" w:rsidRPr="00874AE0">
        <w:rPr>
          <w:rFonts w:ascii="Times New Roman" w:hAnsi="Times New Roman"/>
          <w:sz w:val="24"/>
        </w:rPr>
        <w:t>,</w:t>
      </w:r>
    </w:p>
    <w:p w:rsidR="00FC713E" w:rsidRPr="00874AE0" w:rsidRDefault="00122F69" w:rsidP="00685305">
      <w:pPr>
        <w:pStyle w:val="Akapitzlist"/>
        <w:numPr>
          <w:ilvl w:val="0"/>
          <w:numId w:val="23"/>
        </w:numPr>
        <w:spacing w:line="377" w:lineRule="auto"/>
        <w:jc w:val="both"/>
        <w:rPr>
          <w:rFonts w:ascii="Times New Roman" w:hAnsi="Times New Roman"/>
          <w:sz w:val="24"/>
        </w:rPr>
      </w:pPr>
      <w:r w:rsidRPr="00874AE0">
        <w:rPr>
          <w:rFonts w:ascii="Times New Roman" w:hAnsi="Times New Roman"/>
          <w:sz w:val="24"/>
        </w:rPr>
        <w:t>do pawilonu usługowego przy ul. Kwiatowej 11A – dł. przyłącza 6,0 m, koszt realizacji zadania 14 398,82 zł</w:t>
      </w:r>
      <w:r w:rsidR="003C2A33" w:rsidRPr="00874AE0">
        <w:rPr>
          <w:rFonts w:ascii="Times New Roman" w:hAnsi="Times New Roman"/>
          <w:sz w:val="24"/>
        </w:rPr>
        <w:t>.</w:t>
      </w:r>
    </w:p>
    <w:p w:rsidR="00C53C99" w:rsidRPr="00874AE0" w:rsidRDefault="00C53C99" w:rsidP="00C53C99">
      <w:pPr>
        <w:spacing w:line="377" w:lineRule="auto"/>
        <w:ind w:right="0"/>
        <w:rPr>
          <w:color w:val="auto"/>
        </w:rPr>
      </w:pPr>
      <w:r w:rsidRPr="00874AE0">
        <w:rPr>
          <w:color w:val="auto"/>
        </w:rPr>
        <w:tab/>
      </w:r>
      <w:r w:rsidRPr="00874AE0">
        <w:rPr>
          <w:color w:val="auto"/>
        </w:rPr>
        <w:tab/>
        <w:t xml:space="preserve">W 2017 r. Spółdzielnia Mieszkaniowa „Przodownik” zlikwidowała piecyki gazowe </w:t>
      </w:r>
      <w:r w:rsidRPr="00874AE0">
        <w:rPr>
          <w:color w:val="auto"/>
        </w:rPr>
        <w:br/>
        <w:t xml:space="preserve">w 13 budynkach mieszkalnych wielorodzinnych należących do zasobów Spółdzielni </w:t>
      </w:r>
      <w:r w:rsidRPr="00874AE0">
        <w:rPr>
          <w:color w:val="auto"/>
        </w:rPr>
        <w:br/>
        <w:t>w następujących lokalizacjach:</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t>blok nr 20 przy ul. T. Seweryna 3,</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t>blok nr 21 przy ul. T. Seweryna 5,</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t>blok nr 22 przy ul. T. Seweryna 7,</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t>blok nr 16 przy ul. Ks. Skorupki 9/11,</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lastRenderedPageBreak/>
        <w:t>blok nr 17 przy ul. Ks. Skorupki 13/15,</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t>blok nr 18 przy ul. Ks. Skorupki 10,</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t>blok nr 19 przy ul. Kombatantów 15,</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t>blok nr 4 przy ul. Dzieci Polskich 35,</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t>blok nr 5 przy ul. Dzieci Polskich 37,</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t>blok nr 8 przy ul. Ostrowskiego 20,</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t>blok nr 9 przy ul. Ostrowskiego 18,</w:t>
      </w:r>
    </w:p>
    <w:p w:rsidR="00C53C99" w:rsidRPr="00874AE0" w:rsidRDefault="00C53C99" w:rsidP="00685305">
      <w:pPr>
        <w:pStyle w:val="Akapitzlist"/>
        <w:numPr>
          <w:ilvl w:val="0"/>
          <w:numId w:val="20"/>
        </w:numPr>
        <w:spacing w:line="377" w:lineRule="auto"/>
        <w:rPr>
          <w:rFonts w:ascii="Times New Roman" w:hAnsi="Times New Roman"/>
          <w:sz w:val="24"/>
        </w:rPr>
      </w:pPr>
      <w:r w:rsidRPr="00874AE0">
        <w:rPr>
          <w:rFonts w:ascii="Times New Roman" w:hAnsi="Times New Roman"/>
          <w:sz w:val="24"/>
        </w:rPr>
        <w:t>blok nr 10 przy ul. Ostrowskiego 16,</w:t>
      </w:r>
    </w:p>
    <w:p w:rsidR="00C53C99" w:rsidRPr="00874AE0" w:rsidRDefault="00C53C99" w:rsidP="00685305">
      <w:pPr>
        <w:pStyle w:val="Akapitzlist"/>
        <w:numPr>
          <w:ilvl w:val="0"/>
          <w:numId w:val="20"/>
        </w:numPr>
        <w:spacing w:after="0" w:line="377" w:lineRule="auto"/>
        <w:rPr>
          <w:rFonts w:ascii="Times New Roman" w:hAnsi="Times New Roman"/>
          <w:sz w:val="24"/>
        </w:rPr>
      </w:pPr>
      <w:r w:rsidRPr="00874AE0">
        <w:rPr>
          <w:rFonts w:ascii="Times New Roman" w:hAnsi="Times New Roman"/>
          <w:sz w:val="24"/>
        </w:rPr>
        <w:t>blok nr 11 przy ul. Ostrowskiego 8/10.</w:t>
      </w:r>
    </w:p>
    <w:p w:rsidR="00C53C99" w:rsidRPr="00874AE0" w:rsidRDefault="00C53C99" w:rsidP="00C53C99">
      <w:pPr>
        <w:spacing w:after="0" w:line="377" w:lineRule="auto"/>
        <w:rPr>
          <w:color w:val="auto"/>
        </w:rPr>
      </w:pPr>
      <w:r w:rsidRPr="00874AE0">
        <w:rPr>
          <w:color w:val="auto"/>
        </w:rPr>
        <w:tab/>
      </w:r>
      <w:r w:rsidRPr="00874AE0">
        <w:rPr>
          <w:color w:val="auto"/>
        </w:rPr>
        <w:tab/>
        <w:t xml:space="preserve">Łączny koszt realizacji działań przeprowadzonych w 2017 r. wyniósł 1 776 500,00 zł </w:t>
      </w:r>
      <w:r w:rsidRPr="00874AE0">
        <w:rPr>
          <w:color w:val="auto"/>
        </w:rPr>
        <w:br/>
        <w:t>i obejmował usunięcie piecyków gazowych w lokalach mieszkalnych oraz wykonanie wewnętrznych instalacji ciepłej wody użytkowej i wody cyrkulacyjnej wraz z wykonaniem węzłów cieplnych oraz pozostałej niezbędnej infrastruktury.</w:t>
      </w:r>
    </w:p>
    <w:p w:rsidR="00C53C99" w:rsidRPr="00874AE0" w:rsidRDefault="00C53C99" w:rsidP="00C53C99">
      <w:pPr>
        <w:spacing w:after="0" w:line="377" w:lineRule="auto"/>
        <w:rPr>
          <w:color w:val="auto"/>
        </w:rPr>
      </w:pPr>
    </w:p>
    <w:p w:rsidR="00C53C99" w:rsidRPr="00874AE0" w:rsidRDefault="00C53C99" w:rsidP="00C53C99">
      <w:pPr>
        <w:spacing w:after="0" w:line="377" w:lineRule="auto"/>
        <w:rPr>
          <w:color w:val="auto"/>
        </w:rPr>
      </w:pPr>
      <w:r w:rsidRPr="00874AE0">
        <w:rPr>
          <w:color w:val="auto"/>
        </w:rPr>
        <w:tab/>
      </w:r>
      <w:r w:rsidRPr="00874AE0">
        <w:rPr>
          <w:color w:val="auto"/>
        </w:rPr>
        <w:tab/>
        <w:t xml:space="preserve">W 2018 r. Spółdzielnia </w:t>
      </w:r>
      <w:r w:rsidR="00C301BC">
        <w:rPr>
          <w:color w:val="auto"/>
        </w:rPr>
        <w:t xml:space="preserve">Mieszkaniowa „Przodownik” </w:t>
      </w:r>
      <w:r w:rsidRPr="00874AE0">
        <w:rPr>
          <w:color w:val="auto"/>
        </w:rPr>
        <w:t>nie realizowała działań związanych z likwidacją gazowych podgrzewaczy wody.</w:t>
      </w:r>
    </w:p>
    <w:p w:rsidR="00C53C99" w:rsidRPr="00874AE0" w:rsidRDefault="00C53C99" w:rsidP="00C53C99">
      <w:pPr>
        <w:spacing w:after="0" w:line="377" w:lineRule="auto"/>
        <w:rPr>
          <w:color w:val="auto"/>
        </w:rPr>
      </w:pPr>
    </w:p>
    <w:p w:rsidR="007A7513" w:rsidRDefault="00C53C99" w:rsidP="00D34AAF">
      <w:pPr>
        <w:spacing w:after="0" w:line="377" w:lineRule="auto"/>
        <w:rPr>
          <w:color w:val="00B050"/>
        </w:rPr>
      </w:pPr>
      <w:r w:rsidRPr="00874AE0">
        <w:rPr>
          <w:color w:val="auto"/>
        </w:rPr>
        <w:tab/>
      </w:r>
      <w:r w:rsidRPr="00874AE0">
        <w:rPr>
          <w:color w:val="auto"/>
        </w:rPr>
        <w:tab/>
        <w:t>Tomasz</w:t>
      </w:r>
      <w:r w:rsidR="00091570" w:rsidRPr="00874AE0">
        <w:rPr>
          <w:color w:val="auto"/>
        </w:rPr>
        <w:t>owskie Towarzystwo Budownictwa S</w:t>
      </w:r>
      <w:r w:rsidRPr="00874AE0">
        <w:rPr>
          <w:color w:val="auto"/>
        </w:rPr>
        <w:t xml:space="preserve">połecznego Sp. z o.o. w latach 2017-2018 przeprowadziło szereg działań mających na celu modernizację instalacji c.o. łącznie </w:t>
      </w:r>
      <w:r w:rsidRPr="00874AE0">
        <w:rPr>
          <w:color w:val="auto"/>
        </w:rPr>
        <w:br/>
        <w:t xml:space="preserve">z podłączeniem ciepła miejskiego, likwidacją gazowych ogrzewaczy wody oraz wymianą </w:t>
      </w:r>
      <w:r w:rsidR="00091570" w:rsidRPr="00874AE0">
        <w:rPr>
          <w:color w:val="auto"/>
        </w:rPr>
        <w:t>instalacji wodno-kanalizacyjnej, a także</w:t>
      </w:r>
      <w:r w:rsidRPr="00874AE0">
        <w:rPr>
          <w:color w:val="auto"/>
        </w:rPr>
        <w:t xml:space="preserve"> </w:t>
      </w:r>
      <w:r w:rsidR="00091570" w:rsidRPr="00874AE0">
        <w:rPr>
          <w:color w:val="auto"/>
        </w:rPr>
        <w:t xml:space="preserve">związanych z modernizacją źródeł ciepła w lokalach mieszkalnych. </w:t>
      </w:r>
      <w:r w:rsidRPr="00874AE0">
        <w:rPr>
          <w:color w:val="auto"/>
        </w:rPr>
        <w:t xml:space="preserve">Wykaz przeprowadzonych prac </w:t>
      </w:r>
      <w:r w:rsidR="00091570" w:rsidRPr="00874AE0">
        <w:rPr>
          <w:color w:val="auto"/>
        </w:rPr>
        <w:t>prezentują poniższe tabele</w:t>
      </w:r>
      <w:r w:rsidR="001359E9">
        <w:rPr>
          <w:color w:val="auto"/>
        </w:rPr>
        <w:t xml:space="preserve"> 23</w:t>
      </w:r>
      <w:r w:rsidR="00EC3146">
        <w:rPr>
          <w:color w:val="auto"/>
        </w:rPr>
        <w:t>.</w:t>
      </w:r>
      <w:r w:rsidR="001359E9">
        <w:rPr>
          <w:color w:val="auto"/>
        </w:rPr>
        <w:t xml:space="preserve"> i 24</w:t>
      </w:r>
      <w:r w:rsidR="00874AE0">
        <w:rPr>
          <w:color w:val="auto"/>
        </w:rPr>
        <w:t>.</w:t>
      </w:r>
    </w:p>
    <w:p w:rsidR="00D34AAF" w:rsidRPr="00D34AAF" w:rsidRDefault="00D34AAF" w:rsidP="00D34AAF">
      <w:pPr>
        <w:spacing w:after="0" w:line="377" w:lineRule="auto"/>
        <w:rPr>
          <w:color w:val="00B050"/>
        </w:rPr>
      </w:pPr>
    </w:p>
    <w:p w:rsidR="00833C44" w:rsidRPr="00874AE0" w:rsidRDefault="00C53C99" w:rsidP="00C53C99">
      <w:pPr>
        <w:spacing w:after="0" w:line="240" w:lineRule="auto"/>
        <w:jc w:val="center"/>
        <w:rPr>
          <w:b/>
          <w:color w:val="auto"/>
          <w:sz w:val="20"/>
        </w:rPr>
      </w:pPr>
      <w:r w:rsidRPr="00874AE0">
        <w:rPr>
          <w:b/>
          <w:color w:val="auto"/>
          <w:sz w:val="20"/>
        </w:rPr>
        <w:t xml:space="preserve">Tab. </w:t>
      </w:r>
      <w:r w:rsidR="001359E9">
        <w:rPr>
          <w:b/>
          <w:color w:val="auto"/>
          <w:sz w:val="20"/>
        </w:rPr>
        <w:t>23.</w:t>
      </w:r>
      <w:r w:rsidR="00874AE0" w:rsidRPr="00874AE0">
        <w:rPr>
          <w:b/>
          <w:color w:val="auto"/>
          <w:sz w:val="20"/>
        </w:rPr>
        <w:t xml:space="preserve"> </w:t>
      </w:r>
      <w:r w:rsidRPr="00874AE0">
        <w:rPr>
          <w:b/>
          <w:color w:val="auto"/>
          <w:sz w:val="20"/>
        </w:rPr>
        <w:t>Wykaz modernizacji instalacji c.o. (w tym podłączenie ciepła miejskiego)</w:t>
      </w:r>
      <w:r w:rsidR="00C301BC">
        <w:rPr>
          <w:b/>
          <w:color w:val="auto"/>
          <w:sz w:val="20"/>
        </w:rPr>
        <w:t xml:space="preserve"> przeprowadzonych przez TTBS Sp. z o.o.</w:t>
      </w:r>
      <w:r w:rsidRPr="00874AE0">
        <w:rPr>
          <w:b/>
          <w:color w:val="auto"/>
          <w:sz w:val="20"/>
        </w:rPr>
        <w:t xml:space="preserve">, likwidacji gazowych ogrzewaczy wody, wymiany </w:t>
      </w:r>
      <w:r w:rsidR="00C301BC">
        <w:rPr>
          <w:b/>
          <w:color w:val="auto"/>
          <w:sz w:val="20"/>
        </w:rPr>
        <w:t xml:space="preserve">instalacji wodno-kanalizacyjnej </w:t>
      </w:r>
      <w:r w:rsidR="00C301BC">
        <w:rPr>
          <w:b/>
          <w:color w:val="auto"/>
          <w:sz w:val="20"/>
        </w:rPr>
        <w:br/>
        <w:t>w latach 2017-2018.</w:t>
      </w:r>
    </w:p>
    <w:tbl>
      <w:tblPr>
        <w:tblStyle w:val="Tabela-Siatka"/>
        <w:tblW w:w="0" w:type="auto"/>
        <w:tblInd w:w="10" w:type="dxa"/>
        <w:tblLook w:val="04A0"/>
      </w:tblPr>
      <w:tblGrid>
        <w:gridCol w:w="524"/>
        <w:gridCol w:w="1559"/>
        <w:gridCol w:w="1701"/>
        <w:gridCol w:w="2693"/>
        <w:gridCol w:w="1418"/>
        <w:gridCol w:w="1317"/>
      </w:tblGrid>
      <w:tr w:rsidR="00357E05" w:rsidRPr="00874AE0" w:rsidTr="006D7566">
        <w:tc>
          <w:tcPr>
            <w:tcW w:w="524" w:type="dxa"/>
            <w:shd w:val="clear" w:color="auto" w:fill="FFFF99"/>
            <w:vAlign w:val="center"/>
          </w:tcPr>
          <w:p w:rsidR="006A3DB6" w:rsidRPr="00874AE0" w:rsidRDefault="006A3DB6" w:rsidP="006A3DB6">
            <w:pPr>
              <w:spacing w:after="0" w:line="240" w:lineRule="auto"/>
              <w:ind w:left="0" w:firstLine="0"/>
              <w:jc w:val="center"/>
              <w:rPr>
                <w:b/>
                <w:color w:val="auto"/>
                <w:sz w:val="20"/>
              </w:rPr>
            </w:pPr>
            <w:r w:rsidRPr="00874AE0">
              <w:rPr>
                <w:b/>
                <w:color w:val="auto"/>
                <w:sz w:val="20"/>
              </w:rPr>
              <w:t>Lp.</w:t>
            </w:r>
          </w:p>
        </w:tc>
        <w:tc>
          <w:tcPr>
            <w:tcW w:w="1559" w:type="dxa"/>
            <w:shd w:val="clear" w:color="auto" w:fill="FFFF99"/>
            <w:vAlign w:val="center"/>
          </w:tcPr>
          <w:p w:rsidR="006A3DB6" w:rsidRPr="00874AE0" w:rsidRDefault="006A3DB6" w:rsidP="006A3DB6">
            <w:pPr>
              <w:spacing w:after="0" w:line="240" w:lineRule="auto"/>
              <w:ind w:left="0" w:firstLine="0"/>
              <w:jc w:val="center"/>
              <w:rPr>
                <w:b/>
                <w:color w:val="auto"/>
                <w:sz w:val="20"/>
              </w:rPr>
            </w:pPr>
            <w:r w:rsidRPr="00874AE0">
              <w:rPr>
                <w:b/>
                <w:color w:val="auto"/>
                <w:sz w:val="20"/>
              </w:rPr>
              <w:t>Inwestor</w:t>
            </w:r>
          </w:p>
        </w:tc>
        <w:tc>
          <w:tcPr>
            <w:tcW w:w="1701" w:type="dxa"/>
            <w:shd w:val="clear" w:color="auto" w:fill="FFFF99"/>
            <w:vAlign w:val="center"/>
          </w:tcPr>
          <w:p w:rsidR="006A3DB6" w:rsidRPr="00874AE0" w:rsidRDefault="006A3DB6" w:rsidP="006A3DB6">
            <w:pPr>
              <w:spacing w:after="0" w:line="240" w:lineRule="auto"/>
              <w:ind w:left="0" w:firstLine="0"/>
              <w:jc w:val="center"/>
              <w:rPr>
                <w:b/>
                <w:color w:val="auto"/>
                <w:sz w:val="20"/>
              </w:rPr>
            </w:pPr>
            <w:r w:rsidRPr="00874AE0">
              <w:rPr>
                <w:b/>
                <w:color w:val="auto"/>
                <w:sz w:val="20"/>
              </w:rPr>
              <w:t>Adres</w:t>
            </w:r>
          </w:p>
        </w:tc>
        <w:tc>
          <w:tcPr>
            <w:tcW w:w="2693" w:type="dxa"/>
            <w:shd w:val="clear" w:color="auto" w:fill="FFFF99"/>
            <w:vAlign w:val="center"/>
          </w:tcPr>
          <w:p w:rsidR="006A3DB6" w:rsidRPr="00874AE0" w:rsidRDefault="006A3DB6" w:rsidP="006A3DB6">
            <w:pPr>
              <w:spacing w:after="0" w:line="240" w:lineRule="auto"/>
              <w:ind w:left="0" w:firstLine="0"/>
              <w:jc w:val="center"/>
              <w:rPr>
                <w:b/>
                <w:color w:val="auto"/>
                <w:sz w:val="20"/>
              </w:rPr>
            </w:pPr>
            <w:r w:rsidRPr="00874AE0">
              <w:rPr>
                <w:b/>
                <w:color w:val="auto"/>
                <w:sz w:val="20"/>
              </w:rPr>
              <w:t>Zakres prac</w:t>
            </w:r>
          </w:p>
        </w:tc>
        <w:tc>
          <w:tcPr>
            <w:tcW w:w="1418" w:type="dxa"/>
            <w:shd w:val="clear" w:color="auto" w:fill="FFFF99"/>
            <w:vAlign w:val="center"/>
          </w:tcPr>
          <w:p w:rsidR="006A3DB6" w:rsidRPr="00874AE0" w:rsidRDefault="006A3DB6" w:rsidP="006A3DB6">
            <w:pPr>
              <w:spacing w:after="0" w:line="240" w:lineRule="auto"/>
              <w:ind w:left="0" w:firstLine="0"/>
              <w:jc w:val="center"/>
              <w:rPr>
                <w:b/>
                <w:color w:val="auto"/>
                <w:sz w:val="20"/>
              </w:rPr>
            </w:pPr>
            <w:r w:rsidRPr="00874AE0">
              <w:rPr>
                <w:b/>
                <w:color w:val="auto"/>
                <w:sz w:val="20"/>
              </w:rPr>
              <w:t>Koszt inwestycji [zł brutto]</w:t>
            </w:r>
          </w:p>
        </w:tc>
        <w:tc>
          <w:tcPr>
            <w:tcW w:w="1317" w:type="dxa"/>
            <w:shd w:val="clear" w:color="auto" w:fill="FFFF99"/>
            <w:vAlign w:val="center"/>
          </w:tcPr>
          <w:p w:rsidR="006A3DB6" w:rsidRPr="00874AE0" w:rsidRDefault="006A3DB6" w:rsidP="006A3DB6">
            <w:pPr>
              <w:spacing w:after="0" w:line="240" w:lineRule="auto"/>
              <w:ind w:left="0" w:firstLine="0"/>
              <w:jc w:val="center"/>
              <w:rPr>
                <w:b/>
                <w:color w:val="auto"/>
                <w:sz w:val="20"/>
              </w:rPr>
            </w:pPr>
            <w:r w:rsidRPr="00874AE0">
              <w:rPr>
                <w:b/>
                <w:color w:val="auto"/>
                <w:sz w:val="20"/>
              </w:rPr>
              <w:t>Data zakończenia prac</w:t>
            </w:r>
          </w:p>
        </w:tc>
      </w:tr>
      <w:tr w:rsidR="00942A74" w:rsidRPr="00874AE0" w:rsidTr="006D7566">
        <w:tc>
          <w:tcPr>
            <w:tcW w:w="524" w:type="dxa"/>
            <w:vAlign w:val="center"/>
          </w:tcPr>
          <w:p w:rsidR="006A3DB6" w:rsidRPr="00874AE0" w:rsidRDefault="006A3DB6" w:rsidP="006D7566">
            <w:pPr>
              <w:spacing w:after="0" w:line="240" w:lineRule="auto"/>
              <w:ind w:left="0" w:firstLine="0"/>
              <w:jc w:val="center"/>
              <w:rPr>
                <w:color w:val="auto"/>
                <w:sz w:val="20"/>
              </w:rPr>
            </w:pPr>
            <w:r w:rsidRPr="00874AE0">
              <w:rPr>
                <w:color w:val="auto"/>
                <w:sz w:val="20"/>
              </w:rPr>
              <w:t>1.</w:t>
            </w:r>
          </w:p>
        </w:tc>
        <w:tc>
          <w:tcPr>
            <w:tcW w:w="1559"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Topolowa 8</w:t>
            </w:r>
          </w:p>
        </w:tc>
        <w:tc>
          <w:tcPr>
            <w:tcW w:w="2693"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Wykonanie jednofunkcyjnego węzła cieplnego, modernizacja instalacji wodno-kanalizacyjnej, rozprowadzenie instalacji ciepłej wody użytkowej wraz z likwidacją gazowych podgrzewaczy wody</w:t>
            </w:r>
          </w:p>
        </w:tc>
        <w:tc>
          <w:tcPr>
            <w:tcW w:w="1418"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172 000,00</w:t>
            </w:r>
          </w:p>
        </w:tc>
        <w:tc>
          <w:tcPr>
            <w:tcW w:w="1317"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12.04.2017 r.</w:t>
            </w:r>
          </w:p>
        </w:tc>
      </w:tr>
      <w:tr w:rsidR="00942A74" w:rsidRPr="00874AE0" w:rsidTr="006D7566">
        <w:tc>
          <w:tcPr>
            <w:tcW w:w="524" w:type="dxa"/>
            <w:vAlign w:val="center"/>
          </w:tcPr>
          <w:p w:rsidR="006A3DB6" w:rsidRPr="00874AE0" w:rsidRDefault="006A3DB6" w:rsidP="006D7566">
            <w:pPr>
              <w:spacing w:after="0" w:line="240" w:lineRule="auto"/>
              <w:ind w:left="0" w:firstLine="0"/>
              <w:jc w:val="center"/>
              <w:rPr>
                <w:color w:val="auto"/>
                <w:sz w:val="20"/>
              </w:rPr>
            </w:pPr>
            <w:r w:rsidRPr="00874AE0">
              <w:rPr>
                <w:color w:val="auto"/>
                <w:sz w:val="20"/>
              </w:rPr>
              <w:t>2.</w:t>
            </w:r>
          </w:p>
        </w:tc>
        <w:tc>
          <w:tcPr>
            <w:tcW w:w="1559"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Topolowa 12</w:t>
            </w:r>
          </w:p>
        </w:tc>
        <w:tc>
          <w:tcPr>
            <w:tcW w:w="2693"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Wykonanie jednofunkcyjnego węzła cieplnego, modernizacja instalacji wodno-</w:t>
            </w:r>
            <w:r w:rsidRPr="00874AE0">
              <w:rPr>
                <w:color w:val="auto"/>
                <w:sz w:val="20"/>
              </w:rPr>
              <w:lastRenderedPageBreak/>
              <w:t>kanalizacyjnej, rozprowadzenie instalacji ciepłej wody użytkowej wraz z likwidacją gazowych podgrzewaczy wody</w:t>
            </w:r>
          </w:p>
        </w:tc>
        <w:tc>
          <w:tcPr>
            <w:tcW w:w="1418"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lastRenderedPageBreak/>
              <w:t>172 000,00</w:t>
            </w:r>
          </w:p>
        </w:tc>
        <w:tc>
          <w:tcPr>
            <w:tcW w:w="1317"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04.08.2017 r.</w:t>
            </w:r>
          </w:p>
        </w:tc>
      </w:tr>
      <w:tr w:rsidR="00942A74" w:rsidRPr="00874AE0" w:rsidTr="006D7566">
        <w:tc>
          <w:tcPr>
            <w:tcW w:w="524" w:type="dxa"/>
            <w:vAlign w:val="center"/>
          </w:tcPr>
          <w:p w:rsidR="006A3DB6" w:rsidRPr="00874AE0" w:rsidRDefault="006A3DB6" w:rsidP="006D7566">
            <w:pPr>
              <w:spacing w:after="0" w:line="240" w:lineRule="auto"/>
              <w:ind w:left="0" w:firstLine="0"/>
              <w:jc w:val="center"/>
              <w:rPr>
                <w:color w:val="auto"/>
                <w:sz w:val="20"/>
              </w:rPr>
            </w:pPr>
            <w:r w:rsidRPr="00874AE0">
              <w:rPr>
                <w:color w:val="auto"/>
                <w:sz w:val="20"/>
              </w:rPr>
              <w:lastRenderedPageBreak/>
              <w:t>3.</w:t>
            </w:r>
          </w:p>
        </w:tc>
        <w:tc>
          <w:tcPr>
            <w:tcW w:w="1559"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Grunwaldzka 32</w:t>
            </w:r>
          </w:p>
        </w:tc>
        <w:tc>
          <w:tcPr>
            <w:tcW w:w="2693"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 xml:space="preserve">Podłączenie ciepła miejskiego – wykonanie indywidualnego dwufunkcyjnego węzła cieplnego, modernizacja instalacji zimnej wody </w:t>
            </w:r>
            <w:r w:rsidR="006D7566" w:rsidRPr="00874AE0">
              <w:rPr>
                <w:color w:val="auto"/>
                <w:sz w:val="20"/>
              </w:rPr>
              <w:br/>
            </w:r>
            <w:r w:rsidRPr="00874AE0">
              <w:rPr>
                <w:color w:val="auto"/>
                <w:sz w:val="20"/>
              </w:rPr>
              <w:t xml:space="preserve">i kanalizacji, wykonanie instalacji centralnego ogrzewania oraz rozprowadzenie instalacji ciepłej wody użytkowej oraz cyrkulacji wraz </w:t>
            </w:r>
            <w:r w:rsidR="006D7566" w:rsidRPr="00874AE0">
              <w:rPr>
                <w:color w:val="auto"/>
                <w:sz w:val="20"/>
              </w:rPr>
              <w:br/>
            </w:r>
            <w:r w:rsidRPr="00874AE0">
              <w:rPr>
                <w:color w:val="auto"/>
                <w:sz w:val="20"/>
              </w:rPr>
              <w:t xml:space="preserve">z robotami towarzyszącymi </w:t>
            </w:r>
            <w:r w:rsidRPr="00874AE0">
              <w:rPr>
                <w:color w:val="auto"/>
                <w:sz w:val="20"/>
              </w:rPr>
              <w:br/>
              <w:t>w pomieszczeniu węzła</w:t>
            </w:r>
          </w:p>
        </w:tc>
        <w:tc>
          <w:tcPr>
            <w:tcW w:w="1418"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230 000,00</w:t>
            </w:r>
          </w:p>
        </w:tc>
        <w:tc>
          <w:tcPr>
            <w:tcW w:w="1317"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25.08.2017 r.</w:t>
            </w:r>
          </w:p>
        </w:tc>
      </w:tr>
      <w:tr w:rsidR="00942A74" w:rsidRPr="00874AE0" w:rsidTr="006D7566">
        <w:tc>
          <w:tcPr>
            <w:tcW w:w="524" w:type="dxa"/>
            <w:vAlign w:val="center"/>
          </w:tcPr>
          <w:p w:rsidR="006A3DB6" w:rsidRPr="00874AE0" w:rsidRDefault="006A3DB6" w:rsidP="006D7566">
            <w:pPr>
              <w:spacing w:after="0" w:line="240" w:lineRule="auto"/>
              <w:ind w:left="0" w:firstLine="0"/>
              <w:jc w:val="center"/>
              <w:rPr>
                <w:color w:val="auto"/>
                <w:sz w:val="20"/>
              </w:rPr>
            </w:pPr>
            <w:r w:rsidRPr="00874AE0">
              <w:rPr>
                <w:color w:val="auto"/>
                <w:sz w:val="20"/>
              </w:rPr>
              <w:t>4.</w:t>
            </w:r>
          </w:p>
        </w:tc>
        <w:tc>
          <w:tcPr>
            <w:tcW w:w="1559"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Grunwaldzka 24</w:t>
            </w:r>
          </w:p>
        </w:tc>
        <w:tc>
          <w:tcPr>
            <w:tcW w:w="2693"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 xml:space="preserve">Budowa wewnętrznej instalacji gazu ziemnego dla potrzeb budynku mieszkalnego wielorodzinnego, likwidacja pieców </w:t>
            </w:r>
            <w:r w:rsidRPr="00874AE0">
              <w:rPr>
                <w:color w:val="auto"/>
                <w:sz w:val="20"/>
              </w:rPr>
              <w:br/>
              <w:t>i kotłów węglowych, montaż kotłów gazowych dwufunkcyjnych</w:t>
            </w:r>
          </w:p>
        </w:tc>
        <w:tc>
          <w:tcPr>
            <w:tcW w:w="1418"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74 490,00</w:t>
            </w:r>
          </w:p>
        </w:tc>
        <w:tc>
          <w:tcPr>
            <w:tcW w:w="1317"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15.09.2017 r.</w:t>
            </w:r>
          </w:p>
        </w:tc>
      </w:tr>
      <w:tr w:rsidR="00942A74" w:rsidRPr="00874AE0" w:rsidTr="006D7566">
        <w:tc>
          <w:tcPr>
            <w:tcW w:w="524" w:type="dxa"/>
            <w:vAlign w:val="center"/>
          </w:tcPr>
          <w:p w:rsidR="006A3DB6" w:rsidRPr="00874AE0" w:rsidRDefault="006A3DB6" w:rsidP="006D7566">
            <w:pPr>
              <w:spacing w:after="0" w:line="240" w:lineRule="auto"/>
              <w:ind w:left="0" w:firstLine="0"/>
              <w:jc w:val="center"/>
              <w:rPr>
                <w:color w:val="auto"/>
                <w:sz w:val="20"/>
              </w:rPr>
            </w:pPr>
            <w:r w:rsidRPr="00874AE0">
              <w:rPr>
                <w:color w:val="auto"/>
                <w:sz w:val="20"/>
              </w:rPr>
              <w:t>5.</w:t>
            </w:r>
          </w:p>
        </w:tc>
        <w:tc>
          <w:tcPr>
            <w:tcW w:w="1559"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Zgorzelicka 6</w:t>
            </w:r>
          </w:p>
        </w:tc>
        <w:tc>
          <w:tcPr>
            <w:tcW w:w="2693"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 xml:space="preserve">Podłączenie ciepła miejskiego – wykonanie indywidualnego dwufunkcyjnego węzła cieplnego, modernizacja instalacji zimnej wody </w:t>
            </w:r>
            <w:r w:rsidR="006D7566" w:rsidRPr="00874AE0">
              <w:rPr>
                <w:color w:val="auto"/>
                <w:sz w:val="20"/>
              </w:rPr>
              <w:br/>
            </w:r>
            <w:r w:rsidRPr="00874AE0">
              <w:rPr>
                <w:color w:val="auto"/>
                <w:sz w:val="20"/>
              </w:rPr>
              <w:t xml:space="preserve">i kanalizacji, wykonanie instalacji centralnego ogrzewania oraz rozprowadzenie instalacji ciepłej wody użytkowej oraz cyrkulacji wraz </w:t>
            </w:r>
            <w:r w:rsidR="006D7566" w:rsidRPr="00874AE0">
              <w:rPr>
                <w:color w:val="auto"/>
                <w:sz w:val="20"/>
              </w:rPr>
              <w:br/>
            </w:r>
            <w:r w:rsidRPr="00874AE0">
              <w:rPr>
                <w:color w:val="auto"/>
                <w:sz w:val="20"/>
              </w:rPr>
              <w:t xml:space="preserve">z robotami towarzyszącymi </w:t>
            </w:r>
            <w:r w:rsidRPr="00874AE0">
              <w:rPr>
                <w:color w:val="auto"/>
                <w:sz w:val="20"/>
              </w:rPr>
              <w:br/>
              <w:t>w pomieszczeniu węzła</w:t>
            </w:r>
          </w:p>
        </w:tc>
        <w:tc>
          <w:tcPr>
            <w:tcW w:w="1418"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125 000,00</w:t>
            </w:r>
          </w:p>
        </w:tc>
        <w:tc>
          <w:tcPr>
            <w:tcW w:w="1317" w:type="dxa"/>
            <w:vAlign w:val="center"/>
          </w:tcPr>
          <w:p w:rsidR="006A3DB6" w:rsidRPr="00874AE0" w:rsidRDefault="006A3DB6" w:rsidP="003C6558">
            <w:pPr>
              <w:spacing w:after="0" w:line="240" w:lineRule="auto"/>
              <w:ind w:left="0" w:firstLine="0"/>
              <w:jc w:val="center"/>
              <w:rPr>
                <w:color w:val="auto"/>
                <w:sz w:val="20"/>
              </w:rPr>
            </w:pPr>
            <w:r w:rsidRPr="00874AE0">
              <w:rPr>
                <w:color w:val="auto"/>
                <w:sz w:val="20"/>
              </w:rPr>
              <w:t>26.09.2017 r.</w:t>
            </w:r>
          </w:p>
        </w:tc>
      </w:tr>
      <w:tr w:rsidR="00942A74" w:rsidRPr="00874AE0" w:rsidTr="006D7566">
        <w:tc>
          <w:tcPr>
            <w:tcW w:w="524" w:type="dxa"/>
            <w:vAlign w:val="center"/>
          </w:tcPr>
          <w:p w:rsidR="006A3DB6" w:rsidRPr="00874AE0" w:rsidRDefault="006A3DB6" w:rsidP="006D7566">
            <w:pPr>
              <w:spacing w:after="0" w:line="240" w:lineRule="auto"/>
              <w:ind w:left="0" w:firstLine="0"/>
              <w:jc w:val="center"/>
              <w:rPr>
                <w:color w:val="auto"/>
                <w:sz w:val="20"/>
              </w:rPr>
            </w:pPr>
            <w:r w:rsidRPr="00874AE0">
              <w:rPr>
                <w:color w:val="auto"/>
                <w:sz w:val="20"/>
              </w:rPr>
              <w:t>6.</w:t>
            </w:r>
          </w:p>
        </w:tc>
        <w:tc>
          <w:tcPr>
            <w:tcW w:w="1559"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Wspólnota Mieszkaniowa</w:t>
            </w:r>
          </w:p>
        </w:tc>
        <w:tc>
          <w:tcPr>
            <w:tcW w:w="1701"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Niska 27/29A</w:t>
            </w:r>
          </w:p>
        </w:tc>
        <w:tc>
          <w:tcPr>
            <w:tcW w:w="2693"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 xml:space="preserve">Wykonanie dwufunkcyjnego węzła cieplnego, modernizacja instalacji wodno-kanalizacyjnej, rozprowadzenie instalacji ciepłej wody użytkowej oraz cyrkulacji wraz z likwidacją gazowych podgrzewaczy wody </w:t>
            </w:r>
            <w:r w:rsidR="006D7566" w:rsidRPr="00874AE0">
              <w:rPr>
                <w:color w:val="auto"/>
                <w:sz w:val="20"/>
                <w:szCs w:val="20"/>
              </w:rPr>
              <w:br/>
            </w:r>
            <w:r w:rsidRPr="00874AE0">
              <w:rPr>
                <w:color w:val="auto"/>
                <w:sz w:val="20"/>
                <w:szCs w:val="20"/>
              </w:rPr>
              <w:t xml:space="preserve">i robotami towarzyszącymi </w:t>
            </w:r>
            <w:r w:rsidRPr="00874AE0">
              <w:rPr>
                <w:color w:val="auto"/>
                <w:sz w:val="20"/>
                <w:szCs w:val="20"/>
              </w:rPr>
              <w:br/>
              <w:t>w pomieszczeniu węzła</w:t>
            </w:r>
          </w:p>
        </w:tc>
        <w:tc>
          <w:tcPr>
            <w:tcW w:w="1418"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120 000,00</w:t>
            </w:r>
          </w:p>
        </w:tc>
        <w:tc>
          <w:tcPr>
            <w:tcW w:w="1317"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19.10.2017 r.</w:t>
            </w:r>
          </w:p>
        </w:tc>
      </w:tr>
      <w:tr w:rsidR="00942A74" w:rsidRPr="00874AE0" w:rsidTr="006D7566">
        <w:tc>
          <w:tcPr>
            <w:tcW w:w="524" w:type="dxa"/>
            <w:vAlign w:val="center"/>
          </w:tcPr>
          <w:p w:rsidR="006A3DB6" w:rsidRPr="00874AE0" w:rsidRDefault="006A3DB6" w:rsidP="006D7566">
            <w:pPr>
              <w:spacing w:after="0" w:line="240" w:lineRule="auto"/>
              <w:ind w:left="0" w:firstLine="0"/>
              <w:jc w:val="center"/>
              <w:rPr>
                <w:color w:val="auto"/>
                <w:sz w:val="20"/>
              </w:rPr>
            </w:pPr>
            <w:r w:rsidRPr="00874AE0">
              <w:rPr>
                <w:color w:val="auto"/>
                <w:sz w:val="20"/>
              </w:rPr>
              <w:t>7.</w:t>
            </w:r>
          </w:p>
        </w:tc>
        <w:tc>
          <w:tcPr>
            <w:tcW w:w="1559"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TTBS – budynek komunalny</w:t>
            </w:r>
          </w:p>
        </w:tc>
        <w:tc>
          <w:tcPr>
            <w:tcW w:w="1701"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Piłsudskiego 21</w:t>
            </w:r>
          </w:p>
        </w:tc>
        <w:tc>
          <w:tcPr>
            <w:tcW w:w="2693"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 xml:space="preserve">Podłączenie ciepła miejskiego – budowa instalacji sanitarnych, centralnego ogrzewania, ciepłej wody użytkowej </w:t>
            </w:r>
            <w:r w:rsidR="006D7566" w:rsidRPr="00874AE0">
              <w:rPr>
                <w:color w:val="auto"/>
                <w:sz w:val="20"/>
                <w:szCs w:val="20"/>
              </w:rPr>
              <w:br/>
            </w:r>
            <w:r w:rsidRPr="00874AE0">
              <w:rPr>
                <w:color w:val="auto"/>
                <w:sz w:val="20"/>
                <w:szCs w:val="20"/>
              </w:rPr>
              <w:t>i cyrkulacji wraz ze zmianą sposobu użytkowania pomieszczenia pralni na węzeł cieplny na posesji.</w:t>
            </w:r>
          </w:p>
        </w:tc>
        <w:tc>
          <w:tcPr>
            <w:tcW w:w="1418"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270 935,56</w:t>
            </w:r>
          </w:p>
        </w:tc>
        <w:tc>
          <w:tcPr>
            <w:tcW w:w="1317"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20.10.2017 r.</w:t>
            </w:r>
          </w:p>
        </w:tc>
      </w:tr>
      <w:tr w:rsidR="00357E05" w:rsidRPr="00874AE0" w:rsidTr="006D7566">
        <w:tc>
          <w:tcPr>
            <w:tcW w:w="524" w:type="dxa"/>
            <w:vAlign w:val="center"/>
          </w:tcPr>
          <w:p w:rsidR="006A3DB6" w:rsidRPr="00874AE0" w:rsidRDefault="00AB7BA3" w:rsidP="006D7566">
            <w:pPr>
              <w:spacing w:after="0" w:line="240" w:lineRule="auto"/>
              <w:ind w:left="0" w:firstLine="0"/>
              <w:jc w:val="center"/>
              <w:rPr>
                <w:color w:val="auto"/>
                <w:sz w:val="20"/>
              </w:rPr>
            </w:pPr>
            <w:r w:rsidRPr="00874AE0">
              <w:rPr>
                <w:color w:val="auto"/>
                <w:sz w:val="20"/>
              </w:rPr>
              <w:lastRenderedPageBreak/>
              <w:t>8.</w:t>
            </w:r>
          </w:p>
        </w:tc>
        <w:tc>
          <w:tcPr>
            <w:tcW w:w="1559"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Wspólnota Mieszkaniowa</w:t>
            </w:r>
          </w:p>
        </w:tc>
        <w:tc>
          <w:tcPr>
            <w:tcW w:w="1701"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Niska 31</w:t>
            </w:r>
          </w:p>
        </w:tc>
        <w:tc>
          <w:tcPr>
            <w:tcW w:w="2693"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 xml:space="preserve">Wykonanie dwufunkcyjnego węzła cieplnego, modernizacja instalacji wodno-kanalizacyjnej, rozprowadzenie instalacji ciepłej wody użytkowej oraz cyrkulacji wraz </w:t>
            </w:r>
            <w:r w:rsidR="006D7566" w:rsidRPr="00874AE0">
              <w:rPr>
                <w:color w:val="auto"/>
                <w:sz w:val="20"/>
                <w:szCs w:val="20"/>
              </w:rPr>
              <w:br/>
            </w:r>
            <w:r w:rsidRPr="00874AE0">
              <w:rPr>
                <w:color w:val="auto"/>
                <w:sz w:val="20"/>
                <w:szCs w:val="20"/>
              </w:rPr>
              <w:t xml:space="preserve">z likwidacją gazowych podgrzewaczy wody </w:t>
            </w:r>
            <w:r w:rsidR="006D7566" w:rsidRPr="00874AE0">
              <w:rPr>
                <w:color w:val="auto"/>
                <w:sz w:val="20"/>
                <w:szCs w:val="20"/>
              </w:rPr>
              <w:br/>
            </w:r>
            <w:r w:rsidRPr="00874AE0">
              <w:rPr>
                <w:color w:val="auto"/>
                <w:sz w:val="20"/>
                <w:szCs w:val="20"/>
              </w:rPr>
              <w:t xml:space="preserve">i robotami towarzyszącymi </w:t>
            </w:r>
            <w:r w:rsidRPr="00874AE0">
              <w:rPr>
                <w:color w:val="auto"/>
                <w:sz w:val="20"/>
                <w:szCs w:val="20"/>
              </w:rPr>
              <w:br/>
              <w:t>w pomieszczeniu węzła</w:t>
            </w:r>
          </w:p>
        </w:tc>
        <w:tc>
          <w:tcPr>
            <w:tcW w:w="1418"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132 000,00</w:t>
            </w:r>
          </w:p>
        </w:tc>
        <w:tc>
          <w:tcPr>
            <w:tcW w:w="1317" w:type="dxa"/>
            <w:vAlign w:val="center"/>
          </w:tcPr>
          <w:p w:rsidR="006A3DB6" w:rsidRPr="00874AE0" w:rsidRDefault="00AB7BA3" w:rsidP="00AB7BA3">
            <w:pPr>
              <w:spacing w:after="0" w:line="240" w:lineRule="auto"/>
              <w:ind w:left="0" w:firstLine="0"/>
              <w:jc w:val="center"/>
              <w:rPr>
                <w:color w:val="auto"/>
                <w:sz w:val="20"/>
                <w:szCs w:val="20"/>
              </w:rPr>
            </w:pPr>
            <w:r w:rsidRPr="00874AE0">
              <w:rPr>
                <w:color w:val="auto"/>
                <w:sz w:val="20"/>
                <w:szCs w:val="20"/>
              </w:rPr>
              <w:t>15.12.2017 r.</w:t>
            </w:r>
          </w:p>
        </w:tc>
      </w:tr>
      <w:tr w:rsidR="00357E05" w:rsidRPr="00874AE0" w:rsidTr="006D7566">
        <w:tc>
          <w:tcPr>
            <w:tcW w:w="524" w:type="dxa"/>
            <w:vAlign w:val="center"/>
          </w:tcPr>
          <w:p w:rsidR="006A3DB6" w:rsidRPr="00874AE0" w:rsidRDefault="00AB7BA3" w:rsidP="006D7566">
            <w:pPr>
              <w:spacing w:after="0" w:line="240" w:lineRule="auto"/>
              <w:ind w:left="0" w:firstLine="0"/>
              <w:jc w:val="center"/>
              <w:rPr>
                <w:color w:val="auto"/>
                <w:sz w:val="20"/>
              </w:rPr>
            </w:pPr>
            <w:r w:rsidRPr="00874AE0">
              <w:rPr>
                <w:color w:val="auto"/>
                <w:sz w:val="20"/>
              </w:rPr>
              <w:t>9.</w:t>
            </w:r>
          </w:p>
        </w:tc>
        <w:tc>
          <w:tcPr>
            <w:tcW w:w="1559" w:type="dxa"/>
            <w:vAlign w:val="center"/>
          </w:tcPr>
          <w:p w:rsidR="006A3DB6" w:rsidRPr="00874AE0" w:rsidRDefault="00AB7BA3" w:rsidP="00AB7BA3">
            <w:pPr>
              <w:spacing w:after="0" w:line="240" w:lineRule="auto"/>
              <w:ind w:left="0" w:firstLine="0"/>
              <w:jc w:val="center"/>
              <w:rPr>
                <w:color w:val="auto"/>
                <w:sz w:val="20"/>
              </w:rPr>
            </w:pPr>
            <w:r w:rsidRPr="00874AE0">
              <w:rPr>
                <w:color w:val="auto"/>
                <w:sz w:val="20"/>
              </w:rPr>
              <w:t>TTBS – budynek komunalny</w:t>
            </w:r>
          </w:p>
        </w:tc>
        <w:tc>
          <w:tcPr>
            <w:tcW w:w="1701" w:type="dxa"/>
            <w:vAlign w:val="center"/>
          </w:tcPr>
          <w:p w:rsidR="006A3DB6" w:rsidRPr="00874AE0" w:rsidRDefault="00AB7BA3" w:rsidP="00AB7BA3">
            <w:pPr>
              <w:spacing w:after="0" w:line="240" w:lineRule="auto"/>
              <w:ind w:left="0" w:firstLine="0"/>
              <w:jc w:val="center"/>
              <w:rPr>
                <w:color w:val="auto"/>
                <w:sz w:val="20"/>
              </w:rPr>
            </w:pPr>
            <w:r w:rsidRPr="00874AE0">
              <w:rPr>
                <w:color w:val="auto"/>
                <w:sz w:val="20"/>
              </w:rPr>
              <w:t>Narutowicza 7</w:t>
            </w:r>
          </w:p>
        </w:tc>
        <w:tc>
          <w:tcPr>
            <w:tcW w:w="2693" w:type="dxa"/>
            <w:vAlign w:val="center"/>
          </w:tcPr>
          <w:p w:rsidR="006A3DB6" w:rsidRPr="00874AE0" w:rsidRDefault="00AB7BA3" w:rsidP="00AB7BA3">
            <w:pPr>
              <w:spacing w:after="0" w:line="240" w:lineRule="auto"/>
              <w:ind w:left="0" w:firstLine="0"/>
              <w:jc w:val="center"/>
              <w:rPr>
                <w:color w:val="auto"/>
                <w:sz w:val="20"/>
              </w:rPr>
            </w:pPr>
            <w:r w:rsidRPr="00874AE0">
              <w:rPr>
                <w:color w:val="auto"/>
                <w:sz w:val="20"/>
              </w:rPr>
              <w:t xml:space="preserve">Budowa wewnętrznej instalacji gazu ziemnego </w:t>
            </w:r>
            <w:r w:rsidR="006D7566" w:rsidRPr="00874AE0">
              <w:rPr>
                <w:color w:val="auto"/>
                <w:sz w:val="20"/>
              </w:rPr>
              <w:br/>
            </w:r>
            <w:r w:rsidRPr="00874AE0">
              <w:rPr>
                <w:color w:val="auto"/>
                <w:sz w:val="20"/>
              </w:rPr>
              <w:t>w budynku usługowym</w:t>
            </w:r>
          </w:p>
        </w:tc>
        <w:tc>
          <w:tcPr>
            <w:tcW w:w="1418" w:type="dxa"/>
            <w:vAlign w:val="center"/>
          </w:tcPr>
          <w:p w:rsidR="006A3DB6" w:rsidRPr="00874AE0" w:rsidRDefault="00AB7BA3" w:rsidP="00AB7BA3">
            <w:pPr>
              <w:spacing w:after="0" w:line="240" w:lineRule="auto"/>
              <w:ind w:left="0" w:firstLine="0"/>
              <w:jc w:val="center"/>
              <w:rPr>
                <w:color w:val="auto"/>
                <w:sz w:val="20"/>
              </w:rPr>
            </w:pPr>
            <w:r w:rsidRPr="00874AE0">
              <w:rPr>
                <w:color w:val="auto"/>
                <w:sz w:val="20"/>
              </w:rPr>
              <w:t>40 342,00</w:t>
            </w:r>
          </w:p>
        </w:tc>
        <w:tc>
          <w:tcPr>
            <w:tcW w:w="1317" w:type="dxa"/>
            <w:vAlign w:val="center"/>
          </w:tcPr>
          <w:p w:rsidR="006A3DB6" w:rsidRPr="00874AE0" w:rsidRDefault="00AB7BA3" w:rsidP="00AB7BA3">
            <w:pPr>
              <w:spacing w:after="0" w:line="240" w:lineRule="auto"/>
              <w:ind w:left="0" w:firstLine="0"/>
              <w:jc w:val="center"/>
              <w:rPr>
                <w:color w:val="auto"/>
                <w:sz w:val="20"/>
              </w:rPr>
            </w:pPr>
            <w:r w:rsidRPr="00874AE0">
              <w:rPr>
                <w:color w:val="auto"/>
                <w:sz w:val="20"/>
              </w:rPr>
              <w:t>29.12.2017 r.</w:t>
            </w:r>
          </w:p>
        </w:tc>
      </w:tr>
      <w:tr w:rsidR="00357E05" w:rsidRPr="00874AE0" w:rsidTr="006D7566">
        <w:tc>
          <w:tcPr>
            <w:tcW w:w="524" w:type="dxa"/>
            <w:vAlign w:val="center"/>
          </w:tcPr>
          <w:p w:rsidR="006A3DB6" w:rsidRPr="00874AE0" w:rsidRDefault="00AB7BA3" w:rsidP="006D7566">
            <w:pPr>
              <w:spacing w:after="0" w:line="240" w:lineRule="auto"/>
              <w:ind w:left="0" w:firstLine="0"/>
              <w:jc w:val="center"/>
              <w:rPr>
                <w:color w:val="auto"/>
                <w:sz w:val="20"/>
              </w:rPr>
            </w:pPr>
            <w:r w:rsidRPr="00874AE0">
              <w:rPr>
                <w:color w:val="auto"/>
                <w:sz w:val="20"/>
              </w:rPr>
              <w:t>10.</w:t>
            </w:r>
          </w:p>
        </w:tc>
        <w:tc>
          <w:tcPr>
            <w:tcW w:w="1559"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Niska 18A</w:t>
            </w:r>
          </w:p>
        </w:tc>
        <w:tc>
          <w:tcPr>
            <w:tcW w:w="2693" w:type="dxa"/>
            <w:vAlign w:val="center"/>
          </w:tcPr>
          <w:p w:rsidR="006A3DB6" w:rsidRPr="00874AE0" w:rsidRDefault="006D7566" w:rsidP="006D7566">
            <w:pPr>
              <w:spacing w:after="0" w:line="240" w:lineRule="auto"/>
              <w:ind w:left="0" w:firstLine="0"/>
              <w:jc w:val="center"/>
              <w:rPr>
                <w:color w:val="auto"/>
              </w:rPr>
            </w:pPr>
            <w:r w:rsidRPr="00874AE0">
              <w:rPr>
                <w:color w:val="auto"/>
                <w:sz w:val="20"/>
              </w:rPr>
              <w:t xml:space="preserve">Wykonanie dwufunkcyjnego węzła cieplnego, modernizacja instalacji wodno-kanalizacyjnej, rozprowadzenie instalacji ciepłej wody użytkowej oraz cyrkulacji wraz z likwidacją gazowych podgrzewaczy wody i robotami towarzyszącymi </w:t>
            </w:r>
            <w:r w:rsidRPr="00874AE0">
              <w:rPr>
                <w:color w:val="auto"/>
                <w:sz w:val="20"/>
              </w:rPr>
              <w:br/>
              <w:t>w pomieszczeniu węzła</w:t>
            </w:r>
          </w:p>
        </w:tc>
        <w:tc>
          <w:tcPr>
            <w:tcW w:w="1418"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115 000,00</w:t>
            </w:r>
          </w:p>
        </w:tc>
        <w:tc>
          <w:tcPr>
            <w:tcW w:w="1317"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19.02.2018 r.</w:t>
            </w:r>
          </w:p>
        </w:tc>
      </w:tr>
      <w:tr w:rsidR="00357E05" w:rsidRPr="00874AE0" w:rsidTr="006D7566">
        <w:tc>
          <w:tcPr>
            <w:tcW w:w="524" w:type="dxa"/>
            <w:vAlign w:val="center"/>
          </w:tcPr>
          <w:p w:rsidR="006A3DB6" w:rsidRPr="00874AE0" w:rsidRDefault="00AB7BA3" w:rsidP="006D7566">
            <w:pPr>
              <w:spacing w:after="0" w:line="240" w:lineRule="auto"/>
              <w:ind w:left="0" w:firstLine="0"/>
              <w:jc w:val="center"/>
              <w:rPr>
                <w:color w:val="auto"/>
                <w:sz w:val="20"/>
              </w:rPr>
            </w:pPr>
            <w:r w:rsidRPr="00874AE0">
              <w:rPr>
                <w:color w:val="auto"/>
                <w:sz w:val="20"/>
              </w:rPr>
              <w:t>11.</w:t>
            </w:r>
          </w:p>
        </w:tc>
        <w:tc>
          <w:tcPr>
            <w:tcW w:w="1559"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Niska 18B</w:t>
            </w:r>
          </w:p>
        </w:tc>
        <w:tc>
          <w:tcPr>
            <w:tcW w:w="2693"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Wykonanie jednofunkcyjnego węzła cieplnego c.w.u., modernizacja instalacji zimnej wody i kanalizacji, rozprowadzenie instalacji ciepłej wody użytkowej oraz cyrkulacji wraz z likwidacją gazowych podgrzewaczy wody w budynku</w:t>
            </w:r>
          </w:p>
        </w:tc>
        <w:tc>
          <w:tcPr>
            <w:tcW w:w="1418"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131 379,00</w:t>
            </w:r>
          </w:p>
        </w:tc>
        <w:tc>
          <w:tcPr>
            <w:tcW w:w="1317"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18.04.2018 r.</w:t>
            </w:r>
          </w:p>
        </w:tc>
      </w:tr>
      <w:tr w:rsidR="00357E05" w:rsidRPr="00874AE0" w:rsidTr="00357E05">
        <w:tc>
          <w:tcPr>
            <w:tcW w:w="524" w:type="dxa"/>
            <w:vAlign w:val="center"/>
          </w:tcPr>
          <w:p w:rsidR="006A3DB6" w:rsidRPr="00874AE0" w:rsidRDefault="00AB7BA3" w:rsidP="006D7566">
            <w:pPr>
              <w:spacing w:after="0" w:line="240" w:lineRule="auto"/>
              <w:ind w:left="0" w:firstLine="0"/>
              <w:jc w:val="center"/>
              <w:rPr>
                <w:color w:val="auto"/>
                <w:sz w:val="20"/>
              </w:rPr>
            </w:pPr>
            <w:r w:rsidRPr="00874AE0">
              <w:rPr>
                <w:color w:val="auto"/>
                <w:sz w:val="20"/>
              </w:rPr>
              <w:t>12.</w:t>
            </w:r>
          </w:p>
        </w:tc>
        <w:tc>
          <w:tcPr>
            <w:tcW w:w="1559" w:type="dxa"/>
            <w:vAlign w:val="center"/>
          </w:tcPr>
          <w:p w:rsidR="006A3DB6" w:rsidRPr="00874AE0" w:rsidRDefault="00357E05" w:rsidP="00357E05">
            <w:pPr>
              <w:spacing w:after="0" w:line="240" w:lineRule="auto"/>
              <w:ind w:left="0" w:firstLine="0"/>
              <w:jc w:val="center"/>
              <w:rPr>
                <w:color w:val="auto"/>
                <w:sz w:val="20"/>
              </w:rPr>
            </w:pPr>
            <w:r w:rsidRPr="00874AE0">
              <w:rPr>
                <w:color w:val="auto"/>
                <w:sz w:val="20"/>
              </w:rPr>
              <w:t>TTBS – budynek komunalny</w:t>
            </w:r>
          </w:p>
        </w:tc>
        <w:tc>
          <w:tcPr>
            <w:tcW w:w="1701" w:type="dxa"/>
            <w:vAlign w:val="center"/>
          </w:tcPr>
          <w:p w:rsidR="006A3DB6" w:rsidRPr="00874AE0" w:rsidRDefault="00357E05" w:rsidP="00357E05">
            <w:pPr>
              <w:spacing w:after="0" w:line="240" w:lineRule="auto"/>
              <w:ind w:left="0" w:firstLine="0"/>
              <w:jc w:val="center"/>
              <w:rPr>
                <w:color w:val="auto"/>
                <w:sz w:val="20"/>
              </w:rPr>
            </w:pPr>
            <w:r w:rsidRPr="00874AE0">
              <w:rPr>
                <w:color w:val="auto"/>
                <w:sz w:val="20"/>
              </w:rPr>
              <w:t>Narutowicza 7</w:t>
            </w:r>
          </w:p>
        </w:tc>
        <w:tc>
          <w:tcPr>
            <w:tcW w:w="2693" w:type="dxa"/>
            <w:vAlign w:val="center"/>
          </w:tcPr>
          <w:p w:rsidR="006A3DB6" w:rsidRPr="00874AE0" w:rsidRDefault="00357E05" w:rsidP="00357E05">
            <w:pPr>
              <w:spacing w:after="0" w:line="240" w:lineRule="auto"/>
              <w:ind w:left="0" w:firstLine="0"/>
              <w:jc w:val="center"/>
              <w:rPr>
                <w:color w:val="auto"/>
                <w:sz w:val="20"/>
              </w:rPr>
            </w:pPr>
            <w:r w:rsidRPr="00874AE0">
              <w:rPr>
                <w:color w:val="auto"/>
                <w:sz w:val="20"/>
              </w:rPr>
              <w:t xml:space="preserve">Wykonanie wewnętrznej instalacji centralnego ogrzewania i ciepłej wody użytkowej w lokalu użytkowym „A” w budynku usługowym, rozprowadzenie instalacji centralnego ogrzewania </w:t>
            </w:r>
            <w:r w:rsidRPr="00874AE0">
              <w:rPr>
                <w:color w:val="auto"/>
                <w:sz w:val="20"/>
              </w:rPr>
              <w:br/>
              <w:t xml:space="preserve">i ciepłej wody użytkowej, wymiana instalacji wody zimnej, rozbudowa instalacji kanalizacji sanitarnej, zakup </w:t>
            </w:r>
            <w:r w:rsidRPr="00874AE0">
              <w:rPr>
                <w:color w:val="auto"/>
                <w:sz w:val="20"/>
              </w:rPr>
              <w:br/>
              <w:t xml:space="preserve">i podłączenie kotła gazowego do istniejącej instalacji gazowej wraz </w:t>
            </w:r>
            <w:r w:rsidRPr="00874AE0">
              <w:rPr>
                <w:color w:val="auto"/>
                <w:sz w:val="20"/>
              </w:rPr>
              <w:br/>
              <w:t>z uruchomieniem</w:t>
            </w:r>
          </w:p>
        </w:tc>
        <w:tc>
          <w:tcPr>
            <w:tcW w:w="1418" w:type="dxa"/>
            <w:vAlign w:val="center"/>
          </w:tcPr>
          <w:p w:rsidR="006A3DB6" w:rsidRPr="00874AE0" w:rsidRDefault="00357E05" w:rsidP="00357E05">
            <w:pPr>
              <w:spacing w:after="0" w:line="240" w:lineRule="auto"/>
              <w:ind w:left="0" w:firstLine="0"/>
              <w:jc w:val="center"/>
              <w:rPr>
                <w:color w:val="auto"/>
                <w:sz w:val="20"/>
              </w:rPr>
            </w:pPr>
            <w:r w:rsidRPr="00874AE0">
              <w:rPr>
                <w:color w:val="auto"/>
                <w:sz w:val="20"/>
              </w:rPr>
              <w:t>18 270,62</w:t>
            </w:r>
          </w:p>
        </w:tc>
        <w:tc>
          <w:tcPr>
            <w:tcW w:w="1317" w:type="dxa"/>
            <w:vAlign w:val="center"/>
          </w:tcPr>
          <w:p w:rsidR="006A3DB6" w:rsidRPr="00874AE0" w:rsidRDefault="00357E05" w:rsidP="00357E05">
            <w:pPr>
              <w:spacing w:after="0" w:line="240" w:lineRule="auto"/>
              <w:ind w:left="0" w:firstLine="0"/>
              <w:jc w:val="center"/>
              <w:rPr>
                <w:color w:val="auto"/>
                <w:sz w:val="20"/>
              </w:rPr>
            </w:pPr>
            <w:r w:rsidRPr="00874AE0">
              <w:rPr>
                <w:color w:val="auto"/>
                <w:sz w:val="20"/>
              </w:rPr>
              <w:t>18.05.2018 r.</w:t>
            </w:r>
          </w:p>
        </w:tc>
      </w:tr>
      <w:tr w:rsidR="00357E05" w:rsidRPr="00874AE0" w:rsidTr="003A40B2">
        <w:tc>
          <w:tcPr>
            <w:tcW w:w="524" w:type="dxa"/>
            <w:vAlign w:val="center"/>
          </w:tcPr>
          <w:p w:rsidR="006A3DB6" w:rsidRPr="00874AE0" w:rsidRDefault="00AB7BA3" w:rsidP="006D7566">
            <w:pPr>
              <w:spacing w:after="0" w:line="240" w:lineRule="auto"/>
              <w:ind w:left="0" w:firstLine="0"/>
              <w:jc w:val="center"/>
              <w:rPr>
                <w:color w:val="auto"/>
                <w:sz w:val="20"/>
              </w:rPr>
            </w:pPr>
            <w:r w:rsidRPr="00874AE0">
              <w:rPr>
                <w:color w:val="auto"/>
                <w:sz w:val="20"/>
              </w:rPr>
              <w:t>13.</w:t>
            </w:r>
          </w:p>
        </w:tc>
        <w:tc>
          <w:tcPr>
            <w:tcW w:w="1559" w:type="dxa"/>
            <w:vAlign w:val="center"/>
          </w:tcPr>
          <w:p w:rsidR="006A3DB6" w:rsidRPr="00874AE0" w:rsidRDefault="00357E05" w:rsidP="003A40B2">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6A3DB6" w:rsidRPr="00874AE0" w:rsidRDefault="00357E05" w:rsidP="003A40B2">
            <w:pPr>
              <w:spacing w:after="0" w:line="240" w:lineRule="auto"/>
              <w:ind w:left="0" w:firstLine="0"/>
              <w:jc w:val="center"/>
              <w:rPr>
                <w:color w:val="auto"/>
                <w:sz w:val="20"/>
              </w:rPr>
            </w:pPr>
            <w:r w:rsidRPr="00874AE0">
              <w:rPr>
                <w:color w:val="auto"/>
                <w:sz w:val="20"/>
              </w:rPr>
              <w:t>Barlickiego 10/12, Krzywa 17/19, Barlickiego 14</w:t>
            </w:r>
          </w:p>
        </w:tc>
        <w:tc>
          <w:tcPr>
            <w:tcW w:w="2693" w:type="dxa"/>
            <w:vAlign w:val="center"/>
          </w:tcPr>
          <w:p w:rsidR="006A3DB6" w:rsidRPr="00874AE0" w:rsidRDefault="00942A74" w:rsidP="003A40B2">
            <w:pPr>
              <w:spacing w:after="0" w:line="240" w:lineRule="auto"/>
              <w:ind w:left="0" w:firstLine="0"/>
              <w:jc w:val="center"/>
              <w:rPr>
                <w:color w:val="auto"/>
                <w:sz w:val="20"/>
              </w:rPr>
            </w:pPr>
            <w:r w:rsidRPr="00874AE0">
              <w:rPr>
                <w:color w:val="auto"/>
                <w:sz w:val="20"/>
              </w:rPr>
              <w:t xml:space="preserve">Podłączenie ciepła miejskiego – wykonanie </w:t>
            </w:r>
            <w:r w:rsidR="003A40B2" w:rsidRPr="00874AE0">
              <w:rPr>
                <w:color w:val="auto"/>
                <w:sz w:val="20"/>
              </w:rPr>
              <w:br/>
            </w:r>
            <w:r w:rsidRPr="00874AE0">
              <w:rPr>
                <w:color w:val="auto"/>
                <w:sz w:val="20"/>
              </w:rPr>
              <w:t xml:space="preserve">i uruchomienie dwufunkcyjnych węzłów cieplnych na potrzeby centralnego ogrzewania </w:t>
            </w:r>
            <w:r w:rsidR="003A40B2" w:rsidRPr="00874AE0">
              <w:rPr>
                <w:color w:val="auto"/>
                <w:sz w:val="20"/>
              </w:rPr>
              <w:br/>
            </w:r>
            <w:r w:rsidRPr="00874AE0">
              <w:rPr>
                <w:color w:val="auto"/>
                <w:sz w:val="20"/>
              </w:rPr>
              <w:t xml:space="preserve">i ciepłej wody użytkowej </w:t>
            </w:r>
            <w:r w:rsidR="003A40B2" w:rsidRPr="00874AE0">
              <w:rPr>
                <w:color w:val="auto"/>
                <w:sz w:val="20"/>
              </w:rPr>
              <w:br/>
            </w:r>
            <w:r w:rsidRPr="00874AE0">
              <w:rPr>
                <w:color w:val="auto"/>
                <w:sz w:val="20"/>
              </w:rPr>
              <w:t>w każdym budynku</w:t>
            </w:r>
            <w:r w:rsidR="003A40B2" w:rsidRPr="00874AE0">
              <w:rPr>
                <w:color w:val="auto"/>
                <w:sz w:val="20"/>
              </w:rPr>
              <w:t xml:space="preserve">, modernizacja instalacji zimnej wody i kanalizacji, </w:t>
            </w:r>
            <w:r w:rsidR="003A40B2" w:rsidRPr="00874AE0">
              <w:rPr>
                <w:color w:val="auto"/>
                <w:sz w:val="20"/>
              </w:rPr>
              <w:lastRenderedPageBreak/>
              <w:t>rozprowadzenie instalacji ciepłej wody użytkowej oraz cyrkulacji wraz z likwidacją gazowych podgrzewaczy wody</w:t>
            </w:r>
          </w:p>
        </w:tc>
        <w:tc>
          <w:tcPr>
            <w:tcW w:w="1418" w:type="dxa"/>
            <w:vAlign w:val="center"/>
          </w:tcPr>
          <w:p w:rsidR="006A3DB6" w:rsidRPr="00874AE0" w:rsidRDefault="00357E05" w:rsidP="003A40B2">
            <w:pPr>
              <w:spacing w:after="0" w:line="240" w:lineRule="auto"/>
              <w:ind w:left="0" w:firstLine="0"/>
              <w:jc w:val="center"/>
              <w:rPr>
                <w:color w:val="auto"/>
                <w:sz w:val="20"/>
              </w:rPr>
            </w:pPr>
            <w:r w:rsidRPr="00874AE0">
              <w:rPr>
                <w:color w:val="auto"/>
                <w:sz w:val="20"/>
              </w:rPr>
              <w:lastRenderedPageBreak/>
              <w:t>353 683,88</w:t>
            </w:r>
          </w:p>
        </w:tc>
        <w:tc>
          <w:tcPr>
            <w:tcW w:w="1317" w:type="dxa"/>
            <w:vAlign w:val="center"/>
          </w:tcPr>
          <w:p w:rsidR="006A3DB6" w:rsidRPr="00874AE0" w:rsidRDefault="00357E05" w:rsidP="003A40B2">
            <w:pPr>
              <w:spacing w:after="0" w:line="240" w:lineRule="auto"/>
              <w:ind w:left="0" w:firstLine="0"/>
              <w:jc w:val="center"/>
              <w:rPr>
                <w:color w:val="auto"/>
                <w:sz w:val="20"/>
              </w:rPr>
            </w:pPr>
            <w:r w:rsidRPr="00874AE0">
              <w:rPr>
                <w:color w:val="auto"/>
                <w:sz w:val="20"/>
              </w:rPr>
              <w:t>05.06.2018 r.</w:t>
            </w:r>
          </w:p>
        </w:tc>
      </w:tr>
      <w:tr w:rsidR="00357E05" w:rsidRPr="00874AE0" w:rsidTr="00357E05">
        <w:tc>
          <w:tcPr>
            <w:tcW w:w="524" w:type="dxa"/>
            <w:vAlign w:val="center"/>
          </w:tcPr>
          <w:p w:rsidR="006A3DB6" w:rsidRPr="00874AE0" w:rsidRDefault="00AB7BA3" w:rsidP="006D7566">
            <w:pPr>
              <w:spacing w:after="0" w:line="240" w:lineRule="auto"/>
              <w:ind w:left="0" w:firstLine="0"/>
              <w:jc w:val="center"/>
              <w:rPr>
                <w:color w:val="auto"/>
                <w:sz w:val="20"/>
              </w:rPr>
            </w:pPr>
            <w:r w:rsidRPr="00874AE0">
              <w:rPr>
                <w:color w:val="auto"/>
                <w:sz w:val="20"/>
              </w:rPr>
              <w:lastRenderedPageBreak/>
              <w:t>14.</w:t>
            </w:r>
          </w:p>
        </w:tc>
        <w:tc>
          <w:tcPr>
            <w:tcW w:w="1559" w:type="dxa"/>
            <w:vAlign w:val="center"/>
          </w:tcPr>
          <w:p w:rsidR="006A3DB6" w:rsidRPr="00874AE0" w:rsidRDefault="00357E05" w:rsidP="00357E05">
            <w:pPr>
              <w:spacing w:after="0" w:line="240" w:lineRule="auto"/>
              <w:ind w:left="0" w:firstLine="0"/>
              <w:jc w:val="center"/>
              <w:rPr>
                <w:color w:val="auto"/>
                <w:sz w:val="20"/>
              </w:rPr>
            </w:pPr>
            <w:r w:rsidRPr="00874AE0">
              <w:rPr>
                <w:color w:val="auto"/>
                <w:sz w:val="20"/>
              </w:rPr>
              <w:t>TTBS – budynek komunalny</w:t>
            </w:r>
          </w:p>
        </w:tc>
        <w:tc>
          <w:tcPr>
            <w:tcW w:w="1701" w:type="dxa"/>
            <w:vAlign w:val="center"/>
          </w:tcPr>
          <w:p w:rsidR="006A3DB6" w:rsidRPr="00874AE0" w:rsidRDefault="00357E05" w:rsidP="00357E05">
            <w:pPr>
              <w:spacing w:after="0" w:line="240" w:lineRule="auto"/>
              <w:ind w:left="0" w:firstLine="0"/>
              <w:jc w:val="center"/>
              <w:rPr>
                <w:color w:val="auto"/>
                <w:sz w:val="20"/>
              </w:rPr>
            </w:pPr>
            <w:r w:rsidRPr="00874AE0">
              <w:rPr>
                <w:color w:val="auto"/>
                <w:sz w:val="20"/>
              </w:rPr>
              <w:t>Joselewicza 11</w:t>
            </w:r>
          </w:p>
        </w:tc>
        <w:tc>
          <w:tcPr>
            <w:tcW w:w="2693" w:type="dxa"/>
            <w:vAlign w:val="center"/>
          </w:tcPr>
          <w:p w:rsidR="006A3DB6" w:rsidRPr="00874AE0" w:rsidRDefault="00357E05" w:rsidP="00357E05">
            <w:pPr>
              <w:spacing w:after="0" w:line="240" w:lineRule="auto"/>
              <w:ind w:left="0" w:firstLine="0"/>
              <w:jc w:val="center"/>
              <w:rPr>
                <w:color w:val="auto"/>
                <w:sz w:val="20"/>
              </w:rPr>
            </w:pPr>
            <w:r w:rsidRPr="00874AE0">
              <w:rPr>
                <w:color w:val="auto"/>
                <w:sz w:val="20"/>
              </w:rPr>
              <w:t xml:space="preserve">Budowa wewnętrznej instalacji gazu ziemnego dla potrzeb budynku mieszkalnego wielorodzinnego na odcinku od szafki na kurek główny do projektowanych odbiorników gazu oraz zakup 4 szt. kotłów gazowych, montaż </w:t>
            </w:r>
            <w:r w:rsidR="00942A74" w:rsidRPr="00874AE0">
              <w:rPr>
                <w:color w:val="auto"/>
                <w:sz w:val="20"/>
              </w:rPr>
              <w:br/>
            </w:r>
            <w:r w:rsidRPr="00874AE0">
              <w:rPr>
                <w:color w:val="auto"/>
                <w:sz w:val="20"/>
              </w:rPr>
              <w:t xml:space="preserve">i przyłączenie przewodów kominowych, spalinowych </w:t>
            </w:r>
            <w:r w:rsidRPr="00874AE0">
              <w:rPr>
                <w:color w:val="auto"/>
                <w:sz w:val="20"/>
              </w:rPr>
              <w:br/>
              <w:t xml:space="preserve">i wentylacyjnych, wykonanie instalacji (c.o. </w:t>
            </w:r>
            <w:r w:rsidR="00942A74" w:rsidRPr="00874AE0">
              <w:rPr>
                <w:color w:val="auto"/>
                <w:sz w:val="20"/>
              </w:rPr>
              <w:br/>
            </w:r>
            <w:r w:rsidRPr="00874AE0">
              <w:rPr>
                <w:color w:val="auto"/>
                <w:sz w:val="20"/>
              </w:rPr>
              <w:t xml:space="preserve">i </w:t>
            </w:r>
            <w:r w:rsidR="00942A74" w:rsidRPr="00874AE0">
              <w:rPr>
                <w:color w:val="auto"/>
                <w:sz w:val="20"/>
              </w:rPr>
              <w:t>c</w:t>
            </w:r>
            <w:r w:rsidRPr="00874AE0">
              <w:rPr>
                <w:color w:val="auto"/>
                <w:sz w:val="20"/>
              </w:rPr>
              <w:t xml:space="preserve">.w.u.) </w:t>
            </w:r>
            <w:r w:rsidRPr="00874AE0">
              <w:rPr>
                <w:color w:val="auto"/>
                <w:sz w:val="20"/>
              </w:rPr>
              <w:br/>
              <w:t>w lokalach mieszkalnych, demontaż istniejących urządzeń</w:t>
            </w:r>
          </w:p>
        </w:tc>
        <w:tc>
          <w:tcPr>
            <w:tcW w:w="1418" w:type="dxa"/>
            <w:vAlign w:val="center"/>
          </w:tcPr>
          <w:p w:rsidR="006A3DB6" w:rsidRPr="00874AE0" w:rsidRDefault="00357E05" w:rsidP="00357E05">
            <w:pPr>
              <w:spacing w:after="0" w:line="240" w:lineRule="auto"/>
              <w:ind w:left="0" w:firstLine="0"/>
              <w:jc w:val="center"/>
              <w:rPr>
                <w:color w:val="auto"/>
                <w:sz w:val="20"/>
              </w:rPr>
            </w:pPr>
            <w:r w:rsidRPr="00874AE0">
              <w:rPr>
                <w:color w:val="auto"/>
                <w:sz w:val="20"/>
              </w:rPr>
              <w:t>82 575,60</w:t>
            </w:r>
          </w:p>
        </w:tc>
        <w:tc>
          <w:tcPr>
            <w:tcW w:w="1317" w:type="dxa"/>
            <w:vAlign w:val="center"/>
          </w:tcPr>
          <w:p w:rsidR="006A3DB6" w:rsidRPr="00874AE0" w:rsidRDefault="00357E05" w:rsidP="00357E05">
            <w:pPr>
              <w:spacing w:after="0" w:line="240" w:lineRule="auto"/>
              <w:ind w:left="0" w:firstLine="0"/>
              <w:jc w:val="center"/>
              <w:rPr>
                <w:color w:val="auto"/>
                <w:sz w:val="20"/>
              </w:rPr>
            </w:pPr>
            <w:r w:rsidRPr="00874AE0">
              <w:rPr>
                <w:color w:val="auto"/>
                <w:sz w:val="20"/>
              </w:rPr>
              <w:t>13.06.2018 r.</w:t>
            </w:r>
          </w:p>
        </w:tc>
      </w:tr>
      <w:tr w:rsidR="00357E05" w:rsidRPr="00874AE0" w:rsidTr="00357E05">
        <w:tc>
          <w:tcPr>
            <w:tcW w:w="524" w:type="dxa"/>
            <w:vAlign w:val="center"/>
          </w:tcPr>
          <w:p w:rsidR="006A3DB6" w:rsidRPr="00874AE0" w:rsidRDefault="006D7566" w:rsidP="00357E05">
            <w:pPr>
              <w:spacing w:after="0" w:line="240" w:lineRule="auto"/>
              <w:ind w:left="0" w:firstLine="0"/>
              <w:jc w:val="center"/>
              <w:rPr>
                <w:color w:val="auto"/>
              </w:rPr>
            </w:pPr>
            <w:r w:rsidRPr="00874AE0">
              <w:rPr>
                <w:color w:val="auto"/>
                <w:sz w:val="20"/>
              </w:rPr>
              <w:t>15.</w:t>
            </w:r>
          </w:p>
        </w:tc>
        <w:tc>
          <w:tcPr>
            <w:tcW w:w="1559"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Topolowa 5</w:t>
            </w:r>
          </w:p>
        </w:tc>
        <w:tc>
          <w:tcPr>
            <w:tcW w:w="2693"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 xml:space="preserve">Wykonanie jednofunkcyjnego węzła cieplnego, rozprowadzenie instalacji ciepłej wody użytkowej oraz cyrkulacji wraz z likwidacją gazowych podgrzewaczy wody </w:t>
            </w:r>
            <w:r w:rsidRPr="00874AE0">
              <w:rPr>
                <w:color w:val="auto"/>
                <w:sz w:val="20"/>
              </w:rPr>
              <w:br/>
              <w:t>w budynku</w:t>
            </w:r>
          </w:p>
        </w:tc>
        <w:tc>
          <w:tcPr>
            <w:tcW w:w="1418"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122 490,00</w:t>
            </w:r>
          </w:p>
        </w:tc>
        <w:tc>
          <w:tcPr>
            <w:tcW w:w="1317" w:type="dxa"/>
            <w:vAlign w:val="center"/>
          </w:tcPr>
          <w:p w:rsidR="006A3DB6" w:rsidRPr="00874AE0" w:rsidRDefault="006D7566" w:rsidP="006D7566">
            <w:pPr>
              <w:spacing w:after="0" w:line="240" w:lineRule="auto"/>
              <w:ind w:left="0" w:firstLine="0"/>
              <w:jc w:val="center"/>
              <w:rPr>
                <w:color w:val="auto"/>
                <w:sz w:val="20"/>
              </w:rPr>
            </w:pPr>
            <w:r w:rsidRPr="00874AE0">
              <w:rPr>
                <w:color w:val="auto"/>
                <w:sz w:val="20"/>
              </w:rPr>
              <w:t>14.06.2018 r.</w:t>
            </w:r>
          </w:p>
        </w:tc>
      </w:tr>
      <w:tr w:rsidR="008D537F" w:rsidRPr="00874AE0" w:rsidTr="00357E05">
        <w:tc>
          <w:tcPr>
            <w:tcW w:w="524" w:type="dxa"/>
            <w:vAlign w:val="center"/>
          </w:tcPr>
          <w:p w:rsidR="008D537F" w:rsidRPr="00874AE0" w:rsidRDefault="008D537F" w:rsidP="00357E05">
            <w:pPr>
              <w:spacing w:after="0" w:line="240" w:lineRule="auto"/>
              <w:ind w:left="0" w:firstLine="0"/>
              <w:jc w:val="center"/>
              <w:rPr>
                <w:color w:val="auto"/>
                <w:sz w:val="20"/>
              </w:rPr>
            </w:pPr>
            <w:r w:rsidRPr="00874AE0">
              <w:rPr>
                <w:color w:val="auto"/>
                <w:sz w:val="20"/>
              </w:rPr>
              <w:t>16.</w:t>
            </w:r>
          </w:p>
        </w:tc>
        <w:tc>
          <w:tcPr>
            <w:tcW w:w="1559"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Topolowa 7</w:t>
            </w:r>
          </w:p>
        </w:tc>
        <w:tc>
          <w:tcPr>
            <w:tcW w:w="2693"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Wykonanie jednofunkcyjnego węzła cieplnego, modernizacja instalacji wodno-kanalizacyjnej, rozprowadzenie instalacji ciepłej wody użytkowej wraz z likwidacją gazowych podgrzewaczy wody</w:t>
            </w:r>
          </w:p>
        </w:tc>
        <w:tc>
          <w:tcPr>
            <w:tcW w:w="1418"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159 834,00</w:t>
            </w:r>
          </w:p>
        </w:tc>
        <w:tc>
          <w:tcPr>
            <w:tcW w:w="1317"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28.06.2018 r.</w:t>
            </w:r>
          </w:p>
        </w:tc>
      </w:tr>
      <w:tr w:rsidR="008D537F" w:rsidRPr="00874AE0" w:rsidTr="00357E05">
        <w:tc>
          <w:tcPr>
            <w:tcW w:w="524" w:type="dxa"/>
            <w:vAlign w:val="center"/>
          </w:tcPr>
          <w:p w:rsidR="008D537F" w:rsidRPr="00874AE0" w:rsidRDefault="008D537F" w:rsidP="00357E05">
            <w:pPr>
              <w:spacing w:after="0" w:line="240" w:lineRule="auto"/>
              <w:ind w:left="0" w:firstLine="0"/>
              <w:jc w:val="center"/>
              <w:rPr>
                <w:color w:val="auto"/>
                <w:sz w:val="20"/>
              </w:rPr>
            </w:pPr>
            <w:r w:rsidRPr="00874AE0">
              <w:rPr>
                <w:color w:val="auto"/>
                <w:sz w:val="20"/>
              </w:rPr>
              <w:t>17.</w:t>
            </w:r>
          </w:p>
        </w:tc>
        <w:tc>
          <w:tcPr>
            <w:tcW w:w="1559"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Długa 29/35</w:t>
            </w:r>
          </w:p>
        </w:tc>
        <w:tc>
          <w:tcPr>
            <w:tcW w:w="2693"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 xml:space="preserve">Wykonanie wewnętrznej instalacji gazu, instalacji sanitarnej wraz ze zmianą sposobu użytkowania pomieszczenia pralni na kotłownię gazową, instalacja gazowa na odcinku od szafki na kurek główny i reduktor do kuchni, kotłowni gazowa, </w:t>
            </w:r>
            <w:r w:rsidR="00091570" w:rsidRPr="00874AE0">
              <w:rPr>
                <w:color w:val="auto"/>
                <w:sz w:val="20"/>
              </w:rPr>
              <w:br/>
            </w:r>
            <w:r w:rsidRPr="00874AE0">
              <w:rPr>
                <w:color w:val="auto"/>
                <w:sz w:val="20"/>
              </w:rPr>
              <w:t xml:space="preserve">w niej dwa kotły gazowe, wprowadzenie ciepłej wody, wymiana zimnej wody </w:t>
            </w:r>
            <w:r w:rsidRPr="00874AE0">
              <w:rPr>
                <w:color w:val="auto"/>
                <w:sz w:val="20"/>
              </w:rPr>
              <w:br/>
              <w:t>i kanalizacji, rozprowadzenie centralnego ogrzewania</w:t>
            </w:r>
          </w:p>
        </w:tc>
        <w:tc>
          <w:tcPr>
            <w:tcW w:w="1418"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287 967,88</w:t>
            </w:r>
          </w:p>
        </w:tc>
        <w:tc>
          <w:tcPr>
            <w:tcW w:w="1317"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31.08.2018 r.</w:t>
            </w:r>
          </w:p>
        </w:tc>
      </w:tr>
      <w:tr w:rsidR="008D537F" w:rsidRPr="00874AE0" w:rsidTr="00357E05">
        <w:tc>
          <w:tcPr>
            <w:tcW w:w="524" w:type="dxa"/>
            <w:vAlign w:val="center"/>
          </w:tcPr>
          <w:p w:rsidR="008D537F" w:rsidRPr="00874AE0" w:rsidRDefault="008D537F" w:rsidP="00357E05">
            <w:pPr>
              <w:spacing w:after="0" w:line="240" w:lineRule="auto"/>
              <w:ind w:left="0" w:firstLine="0"/>
              <w:jc w:val="center"/>
              <w:rPr>
                <w:color w:val="auto"/>
                <w:sz w:val="20"/>
              </w:rPr>
            </w:pPr>
            <w:r w:rsidRPr="00874AE0">
              <w:rPr>
                <w:color w:val="auto"/>
                <w:sz w:val="20"/>
              </w:rPr>
              <w:t>18.</w:t>
            </w:r>
          </w:p>
        </w:tc>
        <w:tc>
          <w:tcPr>
            <w:tcW w:w="1559"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TTBS – budynek komunalny</w:t>
            </w:r>
          </w:p>
        </w:tc>
        <w:tc>
          <w:tcPr>
            <w:tcW w:w="1701"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Barlickiego 20</w:t>
            </w:r>
          </w:p>
        </w:tc>
        <w:tc>
          <w:tcPr>
            <w:tcW w:w="2693" w:type="dxa"/>
            <w:vAlign w:val="center"/>
          </w:tcPr>
          <w:p w:rsidR="008D537F" w:rsidRPr="00874AE0" w:rsidRDefault="006173A0" w:rsidP="006D7566">
            <w:pPr>
              <w:spacing w:after="0" w:line="240" w:lineRule="auto"/>
              <w:ind w:left="0" w:firstLine="0"/>
              <w:jc w:val="center"/>
              <w:rPr>
                <w:color w:val="auto"/>
                <w:sz w:val="20"/>
              </w:rPr>
            </w:pPr>
            <w:r w:rsidRPr="00874AE0">
              <w:rPr>
                <w:color w:val="auto"/>
                <w:sz w:val="20"/>
              </w:rPr>
              <w:t xml:space="preserve">Podłączenie ciepła miejskiego – budowa wewnętrznych instalacji sanitarnych w budynku mieszkalnym wielorodzinnym wraz </w:t>
            </w:r>
            <w:r w:rsidR="00091570" w:rsidRPr="00874AE0">
              <w:rPr>
                <w:color w:val="auto"/>
                <w:sz w:val="20"/>
              </w:rPr>
              <w:br/>
            </w:r>
            <w:r w:rsidRPr="00874AE0">
              <w:rPr>
                <w:color w:val="auto"/>
                <w:sz w:val="20"/>
              </w:rPr>
              <w:t xml:space="preserve">z wydzieleniem części pomieszczenia usługowego na pomieszczenie węzła </w:t>
            </w:r>
            <w:r w:rsidRPr="00874AE0">
              <w:rPr>
                <w:color w:val="auto"/>
                <w:sz w:val="20"/>
              </w:rPr>
              <w:lastRenderedPageBreak/>
              <w:t>cieplnego, rozprowadzenie instalacji ciepłej wody użytkowej i centralnego ogrzewania</w:t>
            </w:r>
          </w:p>
        </w:tc>
        <w:tc>
          <w:tcPr>
            <w:tcW w:w="1418"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lastRenderedPageBreak/>
              <w:t>278 839,94</w:t>
            </w:r>
          </w:p>
        </w:tc>
        <w:tc>
          <w:tcPr>
            <w:tcW w:w="1317"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27.09.2018 r.</w:t>
            </w:r>
          </w:p>
        </w:tc>
      </w:tr>
      <w:tr w:rsidR="008D537F" w:rsidRPr="00874AE0" w:rsidTr="00357E05">
        <w:tc>
          <w:tcPr>
            <w:tcW w:w="524" w:type="dxa"/>
            <w:vAlign w:val="center"/>
          </w:tcPr>
          <w:p w:rsidR="008D537F" w:rsidRPr="00874AE0" w:rsidRDefault="008D537F" w:rsidP="00357E05">
            <w:pPr>
              <w:spacing w:after="0" w:line="240" w:lineRule="auto"/>
              <w:ind w:left="0" w:firstLine="0"/>
              <w:jc w:val="center"/>
              <w:rPr>
                <w:color w:val="auto"/>
                <w:sz w:val="20"/>
              </w:rPr>
            </w:pPr>
            <w:r w:rsidRPr="00874AE0">
              <w:rPr>
                <w:color w:val="auto"/>
                <w:sz w:val="20"/>
              </w:rPr>
              <w:lastRenderedPageBreak/>
              <w:t>19.</w:t>
            </w:r>
          </w:p>
        </w:tc>
        <w:tc>
          <w:tcPr>
            <w:tcW w:w="1559"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Zagajnikowa 5</w:t>
            </w:r>
          </w:p>
        </w:tc>
        <w:tc>
          <w:tcPr>
            <w:tcW w:w="2693"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Wykonanie jednofunkcyjnego węzła cieplnego, modernizacja instalacji wodno-kanalizacyjnej, rozprowadzenie instalacji ciepłej wody użytkowej wraz z likwidacją gazowych podgrzewaczy wody</w:t>
            </w:r>
          </w:p>
        </w:tc>
        <w:tc>
          <w:tcPr>
            <w:tcW w:w="1418"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190 000,00</w:t>
            </w:r>
          </w:p>
        </w:tc>
        <w:tc>
          <w:tcPr>
            <w:tcW w:w="1317"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24.10.2018 r.</w:t>
            </w:r>
          </w:p>
        </w:tc>
      </w:tr>
      <w:tr w:rsidR="008D537F" w:rsidRPr="00874AE0" w:rsidTr="00357E05">
        <w:tc>
          <w:tcPr>
            <w:tcW w:w="524" w:type="dxa"/>
            <w:vAlign w:val="center"/>
          </w:tcPr>
          <w:p w:rsidR="008D537F" w:rsidRPr="00874AE0" w:rsidRDefault="008D537F" w:rsidP="00357E05">
            <w:pPr>
              <w:spacing w:after="0" w:line="240" w:lineRule="auto"/>
              <w:ind w:left="0" w:firstLine="0"/>
              <w:jc w:val="center"/>
              <w:rPr>
                <w:color w:val="auto"/>
                <w:sz w:val="20"/>
              </w:rPr>
            </w:pPr>
            <w:r w:rsidRPr="00874AE0">
              <w:rPr>
                <w:color w:val="auto"/>
                <w:sz w:val="20"/>
              </w:rPr>
              <w:t>20.</w:t>
            </w:r>
          </w:p>
        </w:tc>
        <w:tc>
          <w:tcPr>
            <w:tcW w:w="1559"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TTBS – budynek komunalny</w:t>
            </w:r>
          </w:p>
        </w:tc>
        <w:tc>
          <w:tcPr>
            <w:tcW w:w="1701"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Farbiarska 18</w:t>
            </w:r>
          </w:p>
        </w:tc>
        <w:tc>
          <w:tcPr>
            <w:tcW w:w="2693"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 xml:space="preserve">Podłączenie ciepła miejskiego – etap pierwszy: wykonanie </w:t>
            </w:r>
            <w:r w:rsidR="00091570" w:rsidRPr="00874AE0">
              <w:rPr>
                <w:color w:val="auto"/>
                <w:sz w:val="20"/>
              </w:rPr>
              <w:br/>
            </w:r>
            <w:r w:rsidRPr="00874AE0">
              <w:rPr>
                <w:color w:val="auto"/>
                <w:sz w:val="20"/>
              </w:rPr>
              <w:t>i uruchomienie indywidualnego dwufunkcyjnego węzła cieplnego wraz z robotami towarzyszącymi w pomieszczeniu węzła</w:t>
            </w:r>
          </w:p>
        </w:tc>
        <w:tc>
          <w:tcPr>
            <w:tcW w:w="1418"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90 524,00</w:t>
            </w:r>
          </w:p>
        </w:tc>
        <w:tc>
          <w:tcPr>
            <w:tcW w:w="1317" w:type="dxa"/>
            <w:vAlign w:val="center"/>
          </w:tcPr>
          <w:p w:rsidR="008D537F" w:rsidRPr="00874AE0" w:rsidRDefault="008D537F" w:rsidP="006D7566">
            <w:pPr>
              <w:spacing w:after="0" w:line="240" w:lineRule="auto"/>
              <w:ind w:left="0" w:firstLine="0"/>
              <w:jc w:val="center"/>
              <w:rPr>
                <w:color w:val="auto"/>
                <w:sz w:val="20"/>
              </w:rPr>
            </w:pPr>
            <w:r w:rsidRPr="00874AE0">
              <w:rPr>
                <w:color w:val="auto"/>
                <w:sz w:val="20"/>
              </w:rPr>
              <w:t>08.11.2018 r.</w:t>
            </w:r>
          </w:p>
        </w:tc>
      </w:tr>
      <w:tr w:rsidR="008D537F" w:rsidRPr="00874AE0" w:rsidTr="00357E05">
        <w:tc>
          <w:tcPr>
            <w:tcW w:w="524" w:type="dxa"/>
            <w:vAlign w:val="center"/>
          </w:tcPr>
          <w:p w:rsidR="008D537F" w:rsidRPr="00874AE0" w:rsidRDefault="008D537F" w:rsidP="00357E05">
            <w:pPr>
              <w:spacing w:after="0" w:line="240" w:lineRule="auto"/>
              <w:ind w:left="0" w:firstLine="0"/>
              <w:jc w:val="center"/>
              <w:rPr>
                <w:color w:val="auto"/>
                <w:sz w:val="20"/>
              </w:rPr>
            </w:pPr>
            <w:r w:rsidRPr="00874AE0">
              <w:rPr>
                <w:color w:val="auto"/>
                <w:sz w:val="20"/>
              </w:rPr>
              <w:t>21.</w:t>
            </w:r>
          </w:p>
        </w:tc>
        <w:tc>
          <w:tcPr>
            <w:tcW w:w="1559" w:type="dxa"/>
            <w:vAlign w:val="center"/>
          </w:tcPr>
          <w:p w:rsidR="008D537F" w:rsidRPr="00874AE0" w:rsidRDefault="006173A0" w:rsidP="006D7566">
            <w:pPr>
              <w:spacing w:after="0" w:line="240" w:lineRule="auto"/>
              <w:ind w:left="0" w:firstLine="0"/>
              <w:jc w:val="center"/>
              <w:rPr>
                <w:color w:val="auto"/>
                <w:sz w:val="20"/>
              </w:rPr>
            </w:pPr>
            <w:r w:rsidRPr="00874AE0">
              <w:rPr>
                <w:color w:val="auto"/>
                <w:sz w:val="20"/>
              </w:rPr>
              <w:t>Wspólnota Mieszkaniowa</w:t>
            </w:r>
          </w:p>
        </w:tc>
        <w:tc>
          <w:tcPr>
            <w:tcW w:w="1701" w:type="dxa"/>
            <w:vAlign w:val="center"/>
          </w:tcPr>
          <w:p w:rsidR="008D537F" w:rsidRPr="00874AE0" w:rsidRDefault="006173A0" w:rsidP="006D7566">
            <w:pPr>
              <w:spacing w:after="0" w:line="240" w:lineRule="auto"/>
              <w:ind w:left="0" w:firstLine="0"/>
              <w:jc w:val="center"/>
              <w:rPr>
                <w:color w:val="auto"/>
                <w:sz w:val="20"/>
              </w:rPr>
            </w:pPr>
            <w:r w:rsidRPr="00874AE0">
              <w:rPr>
                <w:color w:val="auto"/>
                <w:sz w:val="20"/>
              </w:rPr>
              <w:t>Tkacka 21</w:t>
            </w:r>
          </w:p>
        </w:tc>
        <w:tc>
          <w:tcPr>
            <w:tcW w:w="2693" w:type="dxa"/>
            <w:vAlign w:val="center"/>
          </w:tcPr>
          <w:p w:rsidR="008D537F" w:rsidRPr="00874AE0" w:rsidRDefault="006173A0" w:rsidP="006D7566">
            <w:pPr>
              <w:spacing w:after="0" w:line="240" w:lineRule="auto"/>
              <w:ind w:left="0" w:firstLine="0"/>
              <w:jc w:val="center"/>
              <w:rPr>
                <w:color w:val="auto"/>
                <w:sz w:val="20"/>
              </w:rPr>
            </w:pPr>
            <w:r w:rsidRPr="00874AE0">
              <w:rPr>
                <w:color w:val="auto"/>
                <w:sz w:val="20"/>
              </w:rPr>
              <w:t xml:space="preserve">Budowa wewnętrznej instalacji gazu ziemnego, instalacja gazowa na odcinku od szafki na kurek główny do odbiorników gazu w poszczególnych lokalach wraz z przewodami kominowymi, spalinowymi </w:t>
            </w:r>
            <w:r w:rsidRPr="00874AE0">
              <w:rPr>
                <w:color w:val="auto"/>
                <w:sz w:val="20"/>
              </w:rPr>
              <w:br/>
              <w:t>i wentylacyjnymi, montaż kotłów gazowych dwufunkcyjnych</w:t>
            </w:r>
          </w:p>
        </w:tc>
        <w:tc>
          <w:tcPr>
            <w:tcW w:w="1418" w:type="dxa"/>
            <w:vAlign w:val="center"/>
          </w:tcPr>
          <w:p w:rsidR="008D537F" w:rsidRPr="0077197C" w:rsidRDefault="006173A0" w:rsidP="006D7566">
            <w:pPr>
              <w:spacing w:after="0" w:line="240" w:lineRule="auto"/>
              <w:ind w:left="0" w:firstLine="0"/>
              <w:jc w:val="center"/>
              <w:rPr>
                <w:color w:val="auto"/>
                <w:sz w:val="20"/>
              </w:rPr>
            </w:pPr>
            <w:r w:rsidRPr="0077197C">
              <w:rPr>
                <w:color w:val="auto"/>
                <w:sz w:val="20"/>
              </w:rPr>
              <w:t>177 100,00</w:t>
            </w:r>
          </w:p>
        </w:tc>
        <w:tc>
          <w:tcPr>
            <w:tcW w:w="1317" w:type="dxa"/>
            <w:vAlign w:val="center"/>
          </w:tcPr>
          <w:p w:rsidR="008D537F" w:rsidRPr="0077197C" w:rsidRDefault="006173A0" w:rsidP="006D7566">
            <w:pPr>
              <w:spacing w:after="0" w:line="240" w:lineRule="auto"/>
              <w:ind w:left="0" w:firstLine="0"/>
              <w:jc w:val="center"/>
              <w:rPr>
                <w:color w:val="auto"/>
                <w:sz w:val="20"/>
              </w:rPr>
            </w:pPr>
            <w:r w:rsidRPr="0077197C">
              <w:rPr>
                <w:color w:val="auto"/>
                <w:sz w:val="20"/>
              </w:rPr>
              <w:t>23.11.2018 r.</w:t>
            </w:r>
          </w:p>
        </w:tc>
      </w:tr>
    </w:tbl>
    <w:p w:rsidR="00555FEB" w:rsidRDefault="00555FEB" w:rsidP="00FC713E">
      <w:pPr>
        <w:spacing w:line="377" w:lineRule="auto"/>
        <w:rPr>
          <w:color w:val="00B050"/>
        </w:rPr>
      </w:pPr>
    </w:p>
    <w:p w:rsidR="00C301BC" w:rsidRPr="00874AE0" w:rsidRDefault="00091570" w:rsidP="00C301BC">
      <w:pPr>
        <w:spacing w:line="240" w:lineRule="auto"/>
        <w:jc w:val="center"/>
        <w:rPr>
          <w:b/>
          <w:color w:val="auto"/>
          <w:sz w:val="20"/>
        </w:rPr>
      </w:pPr>
      <w:r w:rsidRPr="00874AE0">
        <w:rPr>
          <w:b/>
          <w:color w:val="auto"/>
          <w:sz w:val="20"/>
        </w:rPr>
        <w:t xml:space="preserve">Tab. </w:t>
      </w:r>
      <w:r w:rsidR="001359E9">
        <w:rPr>
          <w:b/>
          <w:color w:val="auto"/>
          <w:sz w:val="20"/>
        </w:rPr>
        <w:t>24</w:t>
      </w:r>
      <w:r w:rsidR="00874AE0" w:rsidRPr="00874AE0">
        <w:rPr>
          <w:b/>
          <w:color w:val="auto"/>
          <w:sz w:val="20"/>
        </w:rPr>
        <w:t xml:space="preserve">. </w:t>
      </w:r>
      <w:r w:rsidRPr="00874AE0">
        <w:rPr>
          <w:b/>
          <w:color w:val="auto"/>
          <w:sz w:val="20"/>
        </w:rPr>
        <w:t xml:space="preserve">Wykaz przeprowadzonych </w:t>
      </w:r>
      <w:r w:rsidR="00C301BC">
        <w:rPr>
          <w:b/>
          <w:color w:val="auto"/>
          <w:sz w:val="20"/>
        </w:rPr>
        <w:t xml:space="preserve">przez TTBS Sp. z o.o. </w:t>
      </w:r>
      <w:r w:rsidRPr="00874AE0">
        <w:rPr>
          <w:b/>
          <w:color w:val="auto"/>
          <w:sz w:val="20"/>
        </w:rPr>
        <w:t>modernizacji źródeł ciepła w lokalach mieszkalnych w lata</w:t>
      </w:r>
      <w:r w:rsidR="00C301BC">
        <w:rPr>
          <w:b/>
          <w:color w:val="auto"/>
          <w:sz w:val="20"/>
        </w:rPr>
        <w:t>ch</w:t>
      </w:r>
      <w:r w:rsidRPr="00874AE0">
        <w:rPr>
          <w:b/>
          <w:color w:val="auto"/>
          <w:sz w:val="20"/>
        </w:rPr>
        <w:t xml:space="preserve"> 2017-2018</w:t>
      </w:r>
      <w:r w:rsidR="00072BBC" w:rsidRPr="00874AE0">
        <w:rPr>
          <w:b/>
          <w:color w:val="auto"/>
          <w:sz w:val="20"/>
        </w:rPr>
        <w:t>.</w:t>
      </w:r>
    </w:p>
    <w:tbl>
      <w:tblPr>
        <w:tblStyle w:val="Tabela-Siatka"/>
        <w:tblW w:w="0" w:type="auto"/>
        <w:tblInd w:w="10" w:type="dxa"/>
        <w:tblLook w:val="04A0"/>
      </w:tblPr>
      <w:tblGrid>
        <w:gridCol w:w="569"/>
        <w:gridCol w:w="2409"/>
        <w:gridCol w:w="4395"/>
        <w:gridCol w:w="1884"/>
      </w:tblGrid>
      <w:tr w:rsidR="00091570" w:rsidRPr="00874AE0" w:rsidTr="00FD7DC3">
        <w:tc>
          <w:tcPr>
            <w:tcW w:w="569" w:type="dxa"/>
            <w:shd w:val="clear" w:color="auto" w:fill="FFFF99"/>
            <w:vAlign w:val="center"/>
          </w:tcPr>
          <w:p w:rsidR="00091570" w:rsidRPr="00874AE0" w:rsidRDefault="00091570" w:rsidP="00953476">
            <w:pPr>
              <w:spacing w:line="377" w:lineRule="auto"/>
              <w:ind w:left="0" w:firstLine="0"/>
              <w:jc w:val="center"/>
              <w:rPr>
                <w:b/>
                <w:color w:val="auto"/>
                <w:sz w:val="20"/>
              </w:rPr>
            </w:pPr>
            <w:r w:rsidRPr="00874AE0">
              <w:rPr>
                <w:b/>
                <w:color w:val="auto"/>
                <w:sz w:val="20"/>
              </w:rPr>
              <w:t>Lp.</w:t>
            </w:r>
          </w:p>
        </w:tc>
        <w:tc>
          <w:tcPr>
            <w:tcW w:w="2409" w:type="dxa"/>
            <w:shd w:val="clear" w:color="auto" w:fill="FFFF99"/>
            <w:vAlign w:val="center"/>
          </w:tcPr>
          <w:p w:rsidR="00091570" w:rsidRPr="00874AE0" w:rsidRDefault="00091570" w:rsidP="00953476">
            <w:pPr>
              <w:spacing w:line="377" w:lineRule="auto"/>
              <w:ind w:left="0" w:firstLine="0"/>
              <w:jc w:val="center"/>
              <w:rPr>
                <w:b/>
                <w:color w:val="auto"/>
                <w:sz w:val="20"/>
              </w:rPr>
            </w:pPr>
            <w:r w:rsidRPr="00874AE0">
              <w:rPr>
                <w:b/>
                <w:color w:val="auto"/>
                <w:sz w:val="20"/>
              </w:rPr>
              <w:t>Adres</w:t>
            </w:r>
          </w:p>
        </w:tc>
        <w:tc>
          <w:tcPr>
            <w:tcW w:w="4395" w:type="dxa"/>
            <w:shd w:val="clear" w:color="auto" w:fill="FFFF99"/>
            <w:vAlign w:val="center"/>
          </w:tcPr>
          <w:p w:rsidR="00091570" w:rsidRPr="00874AE0" w:rsidRDefault="00091570" w:rsidP="00953476">
            <w:pPr>
              <w:spacing w:line="377" w:lineRule="auto"/>
              <w:ind w:left="0" w:firstLine="0"/>
              <w:jc w:val="center"/>
              <w:rPr>
                <w:b/>
                <w:color w:val="auto"/>
                <w:sz w:val="20"/>
              </w:rPr>
            </w:pPr>
            <w:r w:rsidRPr="00874AE0">
              <w:rPr>
                <w:b/>
                <w:color w:val="auto"/>
                <w:sz w:val="20"/>
              </w:rPr>
              <w:t>Typ modernizacji</w:t>
            </w:r>
          </w:p>
        </w:tc>
        <w:tc>
          <w:tcPr>
            <w:tcW w:w="1884" w:type="dxa"/>
            <w:shd w:val="clear" w:color="auto" w:fill="FFFF99"/>
            <w:vAlign w:val="center"/>
          </w:tcPr>
          <w:p w:rsidR="00091570" w:rsidRPr="00874AE0" w:rsidRDefault="00091570" w:rsidP="00953476">
            <w:pPr>
              <w:spacing w:line="377" w:lineRule="auto"/>
              <w:ind w:left="0" w:firstLine="0"/>
              <w:jc w:val="center"/>
              <w:rPr>
                <w:b/>
                <w:color w:val="auto"/>
                <w:sz w:val="20"/>
              </w:rPr>
            </w:pPr>
            <w:r w:rsidRPr="00874AE0">
              <w:rPr>
                <w:b/>
                <w:color w:val="auto"/>
                <w:sz w:val="20"/>
              </w:rPr>
              <w:t>Koszt [w zł brutto]</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1.</w:t>
            </w:r>
          </w:p>
        </w:tc>
        <w:tc>
          <w:tcPr>
            <w:tcW w:w="2409"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 xml:space="preserve">Główna 4/6 </w:t>
            </w:r>
          </w:p>
        </w:tc>
        <w:tc>
          <w:tcPr>
            <w:tcW w:w="4395" w:type="dxa"/>
            <w:vAlign w:val="center"/>
          </w:tcPr>
          <w:p w:rsidR="00091570" w:rsidRPr="00874AE0" w:rsidRDefault="00956ED2" w:rsidP="00F63A97">
            <w:pPr>
              <w:spacing w:line="377" w:lineRule="auto"/>
              <w:ind w:left="0" w:firstLine="0"/>
              <w:jc w:val="center"/>
              <w:rPr>
                <w:color w:val="auto"/>
                <w:sz w:val="20"/>
              </w:rPr>
            </w:pPr>
            <w:r w:rsidRPr="00874AE0">
              <w:rPr>
                <w:color w:val="auto"/>
                <w:sz w:val="20"/>
              </w:rPr>
              <w:t>Przebudowa pieca typu A2</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2 592,00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2.</w:t>
            </w:r>
          </w:p>
        </w:tc>
        <w:tc>
          <w:tcPr>
            <w:tcW w:w="2409"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 xml:space="preserve">Słowackiego 28/30 </w:t>
            </w:r>
          </w:p>
        </w:tc>
        <w:tc>
          <w:tcPr>
            <w:tcW w:w="4395" w:type="dxa"/>
            <w:vAlign w:val="center"/>
          </w:tcPr>
          <w:p w:rsidR="00091570" w:rsidRPr="00874AE0" w:rsidRDefault="00956ED2" w:rsidP="00F63A97">
            <w:pPr>
              <w:spacing w:line="377" w:lineRule="auto"/>
              <w:ind w:left="0" w:firstLine="0"/>
              <w:jc w:val="center"/>
              <w:rPr>
                <w:color w:val="auto"/>
                <w:sz w:val="20"/>
              </w:rPr>
            </w:pPr>
            <w:r w:rsidRPr="00874AE0">
              <w:rPr>
                <w:color w:val="auto"/>
                <w:sz w:val="20"/>
              </w:rPr>
              <w:t>Przebudowa pieca typu A1</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2 484,00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3.</w:t>
            </w:r>
          </w:p>
        </w:tc>
        <w:tc>
          <w:tcPr>
            <w:tcW w:w="2409" w:type="dxa"/>
            <w:vAlign w:val="center"/>
          </w:tcPr>
          <w:p w:rsidR="00091570" w:rsidRPr="00874AE0" w:rsidRDefault="00956ED2" w:rsidP="00571C48">
            <w:pPr>
              <w:spacing w:line="377" w:lineRule="auto"/>
              <w:ind w:left="0" w:firstLine="0"/>
              <w:jc w:val="center"/>
              <w:rPr>
                <w:color w:val="auto"/>
                <w:sz w:val="20"/>
              </w:rPr>
            </w:pPr>
            <w:r w:rsidRPr="00874AE0">
              <w:rPr>
                <w:color w:val="auto"/>
                <w:sz w:val="20"/>
              </w:rPr>
              <w:t xml:space="preserve">Wschodnia 22 </w:t>
            </w:r>
          </w:p>
        </w:tc>
        <w:tc>
          <w:tcPr>
            <w:tcW w:w="4395" w:type="dxa"/>
            <w:vAlign w:val="center"/>
          </w:tcPr>
          <w:p w:rsidR="00091570" w:rsidRPr="00874AE0" w:rsidRDefault="00956ED2" w:rsidP="00F63A97">
            <w:pPr>
              <w:spacing w:after="0" w:line="240" w:lineRule="auto"/>
              <w:ind w:left="0" w:firstLine="0"/>
              <w:jc w:val="center"/>
              <w:rPr>
                <w:color w:val="auto"/>
                <w:sz w:val="20"/>
              </w:rPr>
            </w:pPr>
            <w:r w:rsidRPr="00874AE0">
              <w:rPr>
                <w:color w:val="auto"/>
                <w:sz w:val="20"/>
              </w:rPr>
              <w:t>Rozbiórka pieca i postawienie nowego pieca typu A2</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4 428,00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4.</w:t>
            </w:r>
          </w:p>
        </w:tc>
        <w:tc>
          <w:tcPr>
            <w:tcW w:w="2409" w:type="dxa"/>
            <w:vAlign w:val="center"/>
          </w:tcPr>
          <w:p w:rsidR="00091570" w:rsidRPr="00874AE0" w:rsidRDefault="00956ED2" w:rsidP="00571C48">
            <w:pPr>
              <w:spacing w:line="377" w:lineRule="auto"/>
              <w:ind w:left="0" w:firstLine="0"/>
              <w:jc w:val="center"/>
              <w:rPr>
                <w:color w:val="auto"/>
                <w:sz w:val="20"/>
              </w:rPr>
            </w:pPr>
            <w:r w:rsidRPr="00874AE0">
              <w:rPr>
                <w:color w:val="auto"/>
                <w:sz w:val="20"/>
              </w:rPr>
              <w:t xml:space="preserve">Niebrowska 12 </w:t>
            </w:r>
          </w:p>
        </w:tc>
        <w:tc>
          <w:tcPr>
            <w:tcW w:w="4395" w:type="dxa"/>
            <w:vAlign w:val="center"/>
          </w:tcPr>
          <w:p w:rsidR="00091570" w:rsidRPr="00874AE0" w:rsidRDefault="00956ED2" w:rsidP="00F63A97">
            <w:pPr>
              <w:spacing w:line="377" w:lineRule="auto"/>
              <w:ind w:left="0" w:firstLine="0"/>
              <w:jc w:val="center"/>
              <w:rPr>
                <w:color w:val="auto"/>
                <w:sz w:val="20"/>
              </w:rPr>
            </w:pPr>
            <w:r w:rsidRPr="00874AE0">
              <w:rPr>
                <w:color w:val="auto"/>
                <w:sz w:val="20"/>
              </w:rPr>
              <w:t>Nowy piec typu „Słupek”</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1 943,52</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5.</w:t>
            </w:r>
          </w:p>
        </w:tc>
        <w:tc>
          <w:tcPr>
            <w:tcW w:w="2409" w:type="dxa"/>
            <w:vAlign w:val="center"/>
          </w:tcPr>
          <w:p w:rsidR="00091570" w:rsidRPr="00874AE0" w:rsidRDefault="00956ED2" w:rsidP="00571C48">
            <w:pPr>
              <w:spacing w:line="377" w:lineRule="auto"/>
              <w:ind w:left="0" w:firstLine="0"/>
              <w:jc w:val="center"/>
              <w:rPr>
                <w:color w:val="auto"/>
                <w:sz w:val="20"/>
              </w:rPr>
            </w:pPr>
            <w:r w:rsidRPr="00874AE0">
              <w:rPr>
                <w:color w:val="auto"/>
                <w:sz w:val="20"/>
              </w:rPr>
              <w:t xml:space="preserve">Krzyżowa 24 </w:t>
            </w:r>
          </w:p>
        </w:tc>
        <w:tc>
          <w:tcPr>
            <w:tcW w:w="4395" w:type="dxa"/>
            <w:vAlign w:val="center"/>
          </w:tcPr>
          <w:p w:rsidR="00091570" w:rsidRPr="00874AE0" w:rsidRDefault="00956ED2" w:rsidP="00F63A97">
            <w:pPr>
              <w:spacing w:line="377" w:lineRule="auto"/>
              <w:ind w:left="0" w:firstLine="0"/>
              <w:jc w:val="center"/>
              <w:rPr>
                <w:color w:val="auto"/>
                <w:sz w:val="20"/>
              </w:rPr>
            </w:pPr>
            <w:r w:rsidRPr="00874AE0">
              <w:rPr>
                <w:color w:val="auto"/>
                <w:sz w:val="20"/>
              </w:rPr>
              <w:t>Nowy piec typu „Słupek”</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2 357,89</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6.</w:t>
            </w:r>
          </w:p>
        </w:tc>
        <w:tc>
          <w:tcPr>
            <w:tcW w:w="2409" w:type="dxa"/>
            <w:vAlign w:val="center"/>
          </w:tcPr>
          <w:p w:rsidR="00091570" w:rsidRPr="00874AE0" w:rsidRDefault="00956ED2" w:rsidP="00571C48">
            <w:pPr>
              <w:spacing w:line="377" w:lineRule="auto"/>
              <w:ind w:left="0" w:firstLine="0"/>
              <w:jc w:val="center"/>
              <w:rPr>
                <w:color w:val="auto"/>
                <w:sz w:val="20"/>
              </w:rPr>
            </w:pPr>
            <w:r w:rsidRPr="00874AE0">
              <w:rPr>
                <w:color w:val="auto"/>
                <w:sz w:val="20"/>
              </w:rPr>
              <w:t xml:space="preserve">Piłsudskiego 11 </w:t>
            </w:r>
          </w:p>
        </w:tc>
        <w:tc>
          <w:tcPr>
            <w:tcW w:w="4395" w:type="dxa"/>
            <w:vAlign w:val="center"/>
          </w:tcPr>
          <w:p w:rsidR="00091570" w:rsidRPr="00874AE0" w:rsidRDefault="00956ED2" w:rsidP="00F63A97">
            <w:pPr>
              <w:spacing w:line="377" w:lineRule="auto"/>
              <w:ind w:left="0" w:firstLine="0"/>
              <w:jc w:val="center"/>
              <w:rPr>
                <w:color w:val="auto"/>
                <w:sz w:val="20"/>
              </w:rPr>
            </w:pPr>
            <w:r w:rsidRPr="00874AE0">
              <w:rPr>
                <w:color w:val="auto"/>
                <w:sz w:val="20"/>
              </w:rPr>
              <w:t>Przebudowa pieca kaflowego typu A2</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2 592,00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7.</w:t>
            </w:r>
          </w:p>
        </w:tc>
        <w:tc>
          <w:tcPr>
            <w:tcW w:w="2409" w:type="dxa"/>
            <w:vAlign w:val="center"/>
          </w:tcPr>
          <w:p w:rsidR="00091570" w:rsidRPr="00874AE0" w:rsidRDefault="00956ED2" w:rsidP="00571C48">
            <w:pPr>
              <w:spacing w:line="377" w:lineRule="auto"/>
              <w:ind w:left="0" w:firstLine="0"/>
              <w:jc w:val="center"/>
              <w:rPr>
                <w:color w:val="auto"/>
                <w:sz w:val="20"/>
              </w:rPr>
            </w:pPr>
            <w:r w:rsidRPr="00874AE0">
              <w:rPr>
                <w:color w:val="auto"/>
                <w:sz w:val="20"/>
              </w:rPr>
              <w:t xml:space="preserve">Warszawska 21/23 </w:t>
            </w:r>
          </w:p>
        </w:tc>
        <w:tc>
          <w:tcPr>
            <w:tcW w:w="4395" w:type="dxa"/>
            <w:vAlign w:val="center"/>
          </w:tcPr>
          <w:p w:rsidR="00091570" w:rsidRPr="00874AE0" w:rsidRDefault="00956ED2" w:rsidP="00F63A97">
            <w:pPr>
              <w:spacing w:line="377" w:lineRule="auto"/>
              <w:ind w:left="0" w:firstLine="0"/>
              <w:jc w:val="center"/>
              <w:rPr>
                <w:color w:val="auto"/>
                <w:sz w:val="20"/>
              </w:rPr>
            </w:pPr>
            <w:r w:rsidRPr="00874AE0">
              <w:rPr>
                <w:color w:val="auto"/>
                <w:sz w:val="20"/>
              </w:rPr>
              <w:t>Przebudowa pieca kaflowego typu A1</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2 484,00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8.</w:t>
            </w:r>
          </w:p>
        </w:tc>
        <w:tc>
          <w:tcPr>
            <w:tcW w:w="2409" w:type="dxa"/>
            <w:vAlign w:val="center"/>
          </w:tcPr>
          <w:p w:rsidR="00091570" w:rsidRPr="00874AE0" w:rsidRDefault="00956ED2" w:rsidP="00571C48">
            <w:pPr>
              <w:spacing w:line="377" w:lineRule="auto"/>
              <w:ind w:left="0" w:firstLine="0"/>
              <w:jc w:val="center"/>
              <w:rPr>
                <w:color w:val="auto"/>
                <w:sz w:val="20"/>
              </w:rPr>
            </w:pPr>
            <w:r w:rsidRPr="00874AE0">
              <w:rPr>
                <w:color w:val="auto"/>
                <w:sz w:val="20"/>
              </w:rPr>
              <w:t xml:space="preserve">Legionów 49 </w:t>
            </w:r>
          </w:p>
        </w:tc>
        <w:tc>
          <w:tcPr>
            <w:tcW w:w="4395" w:type="dxa"/>
            <w:vAlign w:val="center"/>
          </w:tcPr>
          <w:p w:rsidR="00091570" w:rsidRPr="00874AE0" w:rsidRDefault="00956ED2" w:rsidP="00F63A97">
            <w:pPr>
              <w:spacing w:line="377" w:lineRule="auto"/>
              <w:ind w:left="0" w:firstLine="0"/>
              <w:jc w:val="center"/>
              <w:rPr>
                <w:color w:val="auto"/>
                <w:sz w:val="20"/>
              </w:rPr>
            </w:pPr>
            <w:r w:rsidRPr="00874AE0">
              <w:rPr>
                <w:color w:val="auto"/>
                <w:sz w:val="20"/>
              </w:rPr>
              <w:t>Rozbiórka pieca kaflowego</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648,00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9.</w:t>
            </w:r>
          </w:p>
        </w:tc>
        <w:tc>
          <w:tcPr>
            <w:tcW w:w="2409"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Krzyżowa 16/18</w:t>
            </w:r>
          </w:p>
        </w:tc>
        <w:tc>
          <w:tcPr>
            <w:tcW w:w="4395" w:type="dxa"/>
            <w:vAlign w:val="center"/>
          </w:tcPr>
          <w:p w:rsidR="00091570" w:rsidRPr="00874AE0" w:rsidRDefault="00956ED2" w:rsidP="00F63A97">
            <w:pPr>
              <w:spacing w:line="377" w:lineRule="auto"/>
              <w:ind w:left="0" w:firstLine="0"/>
              <w:jc w:val="center"/>
              <w:rPr>
                <w:color w:val="auto"/>
                <w:sz w:val="20"/>
              </w:rPr>
            </w:pPr>
            <w:r w:rsidRPr="00874AE0">
              <w:rPr>
                <w:color w:val="auto"/>
                <w:sz w:val="20"/>
              </w:rPr>
              <w:t>Przebudowa pieca kaflowego typu A1</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2 484,00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10.</w:t>
            </w:r>
          </w:p>
        </w:tc>
        <w:tc>
          <w:tcPr>
            <w:tcW w:w="2409" w:type="dxa"/>
            <w:vAlign w:val="center"/>
          </w:tcPr>
          <w:p w:rsidR="00091570" w:rsidRPr="00874AE0" w:rsidRDefault="00956ED2" w:rsidP="00571C48">
            <w:pPr>
              <w:spacing w:line="377" w:lineRule="auto"/>
              <w:ind w:left="0" w:firstLine="0"/>
              <w:jc w:val="center"/>
              <w:rPr>
                <w:color w:val="auto"/>
                <w:sz w:val="20"/>
              </w:rPr>
            </w:pPr>
            <w:r w:rsidRPr="00874AE0">
              <w:rPr>
                <w:color w:val="auto"/>
                <w:sz w:val="20"/>
              </w:rPr>
              <w:t xml:space="preserve">Polna 1 </w:t>
            </w:r>
          </w:p>
        </w:tc>
        <w:tc>
          <w:tcPr>
            <w:tcW w:w="4395" w:type="dxa"/>
            <w:vAlign w:val="center"/>
          </w:tcPr>
          <w:p w:rsidR="00091570" w:rsidRPr="00874AE0" w:rsidRDefault="00956ED2" w:rsidP="00F63A97">
            <w:pPr>
              <w:spacing w:line="377" w:lineRule="auto"/>
              <w:ind w:left="0" w:firstLine="0"/>
              <w:jc w:val="center"/>
              <w:rPr>
                <w:color w:val="auto"/>
                <w:sz w:val="20"/>
              </w:rPr>
            </w:pPr>
            <w:r w:rsidRPr="00874AE0">
              <w:rPr>
                <w:color w:val="auto"/>
                <w:sz w:val="20"/>
              </w:rPr>
              <w:t>Przebudowa pieca kaflowego typu A2</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2 592,00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11.</w:t>
            </w:r>
          </w:p>
        </w:tc>
        <w:tc>
          <w:tcPr>
            <w:tcW w:w="2409" w:type="dxa"/>
            <w:vAlign w:val="center"/>
          </w:tcPr>
          <w:p w:rsidR="00091570" w:rsidRPr="00874AE0" w:rsidRDefault="00956ED2" w:rsidP="00571C48">
            <w:pPr>
              <w:spacing w:line="240" w:lineRule="auto"/>
              <w:ind w:left="0" w:firstLine="0"/>
              <w:jc w:val="center"/>
              <w:rPr>
                <w:color w:val="auto"/>
                <w:sz w:val="20"/>
              </w:rPr>
            </w:pPr>
            <w:r w:rsidRPr="00874AE0">
              <w:rPr>
                <w:color w:val="auto"/>
                <w:sz w:val="20"/>
              </w:rPr>
              <w:t>Konstytucji 3 Maja 31</w:t>
            </w:r>
            <w:r w:rsidRPr="00874AE0">
              <w:rPr>
                <w:color w:val="auto"/>
                <w:sz w:val="20"/>
              </w:rPr>
              <w:br/>
              <w:t xml:space="preserve"> </w:t>
            </w:r>
          </w:p>
        </w:tc>
        <w:tc>
          <w:tcPr>
            <w:tcW w:w="4395" w:type="dxa"/>
            <w:vAlign w:val="center"/>
          </w:tcPr>
          <w:p w:rsidR="00091570" w:rsidRPr="00874AE0" w:rsidRDefault="00956ED2" w:rsidP="00F63A97">
            <w:pPr>
              <w:spacing w:line="240" w:lineRule="auto"/>
              <w:ind w:left="0" w:firstLine="0"/>
              <w:jc w:val="center"/>
              <w:rPr>
                <w:color w:val="auto"/>
                <w:sz w:val="20"/>
              </w:rPr>
            </w:pPr>
            <w:r w:rsidRPr="00874AE0">
              <w:rPr>
                <w:color w:val="auto"/>
                <w:sz w:val="20"/>
              </w:rPr>
              <w:t>Rozbiórka pieca, przebudowa pieca typu A2, postawienie nowego pieca kaflowego w ramie stalowej</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6 145,24</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12.</w:t>
            </w:r>
          </w:p>
        </w:tc>
        <w:tc>
          <w:tcPr>
            <w:tcW w:w="2409" w:type="dxa"/>
            <w:vAlign w:val="center"/>
          </w:tcPr>
          <w:p w:rsidR="00091570" w:rsidRPr="00874AE0" w:rsidRDefault="00956ED2" w:rsidP="00953476">
            <w:pPr>
              <w:spacing w:line="240" w:lineRule="auto"/>
              <w:ind w:left="0" w:firstLine="0"/>
              <w:jc w:val="center"/>
              <w:rPr>
                <w:color w:val="auto"/>
                <w:sz w:val="20"/>
              </w:rPr>
            </w:pPr>
            <w:r w:rsidRPr="00874AE0">
              <w:rPr>
                <w:color w:val="auto"/>
                <w:sz w:val="20"/>
              </w:rPr>
              <w:t xml:space="preserve">Grota Roweckiego 19 </w:t>
            </w:r>
          </w:p>
        </w:tc>
        <w:tc>
          <w:tcPr>
            <w:tcW w:w="4395" w:type="dxa"/>
            <w:vAlign w:val="center"/>
          </w:tcPr>
          <w:p w:rsidR="00091570" w:rsidRPr="00874AE0" w:rsidRDefault="00956ED2" w:rsidP="00F63A97">
            <w:pPr>
              <w:spacing w:line="377" w:lineRule="auto"/>
              <w:ind w:left="0" w:firstLine="0"/>
              <w:jc w:val="center"/>
              <w:rPr>
                <w:color w:val="auto"/>
                <w:sz w:val="20"/>
              </w:rPr>
            </w:pPr>
            <w:r w:rsidRPr="00874AE0">
              <w:rPr>
                <w:color w:val="auto"/>
                <w:sz w:val="20"/>
              </w:rPr>
              <w:t>Przebudowa pieca kaflowego typu A1</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2 484,00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13.</w:t>
            </w:r>
          </w:p>
        </w:tc>
        <w:tc>
          <w:tcPr>
            <w:tcW w:w="2409" w:type="dxa"/>
            <w:vAlign w:val="center"/>
          </w:tcPr>
          <w:p w:rsidR="00091570" w:rsidRPr="00874AE0" w:rsidRDefault="00956ED2" w:rsidP="00571C48">
            <w:pPr>
              <w:spacing w:line="377" w:lineRule="auto"/>
              <w:ind w:left="0" w:firstLine="0"/>
              <w:jc w:val="center"/>
              <w:rPr>
                <w:color w:val="auto"/>
                <w:sz w:val="20"/>
              </w:rPr>
            </w:pPr>
            <w:r w:rsidRPr="00874AE0">
              <w:rPr>
                <w:color w:val="auto"/>
                <w:sz w:val="20"/>
              </w:rPr>
              <w:t xml:space="preserve">Barlickiego 20 </w:t>
            </w:r>
          </w:p>
        </w:tc>
        <w:tc>
          <w:tcPr>
            <w:tcW w:w="4395" w:type="dxa"/>
            <w:vAlign w:val="center"/>
          </w:tcPr>
          <w:p w:rsidR="00091570" w:rsidRPr="00874AE0" w:rsidRDefault="00956ED2" w:rsidP="00F63A97">
            <w:pPr>
              <w:spacing w:line="377" w:lineRule="auto"/>
              <w:ind w:left="0" w:firstLine="0"/>
              <w:jc w:val="center"/>
              <w:rPr>
                <w:color w:val="auto"/>
                <w:sz w:val="20"/>
              </w:rPr>
            </w:pPr>
            <w:r w:rsidRPr="00874AE0">
              <w:rPr>
                <w:color w:val="auto"/>
                <w:sz w:val="20"/>
              </w:rPr>
              <w:t>Przebudowa pieca kaflowego typu B2</w:t>
            </w:r>
          </w:p>
        </w:tc>
        <w:tc>
          <w:tcPr>
            <w:tcW w:w="1884" w:type="dxa"/>
            <w:vAlign w:val="center"/>
          </w:tcPr>
          <w:p w:rsidR="00091570" w:rsidRPr="00874AE0" w:rsidRDefault="00956ED2" w:rsidP="00953476">
            <w:pPr>
              <w:spacing w:line="377" w:lineRule="auto"/>
              <w:ind w:left="0" w:firstLine="0"/>
              <w:jc w:val="center"/>
              <w:rPr>
                <w:color w:val="auto"/>
                <w:sz w:val="20"/>
              </w:rPr>
            </w:pPr>
            <w:r w:rsidRPr="00874AE0">
              <w:rPr>
                <w:color w:val="auto"/>
                <w:sz w:val="20"/>
              </w:rPr>
              <w:t>2 808,00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lastRenderedPageBreak/>
              <w:t>14.</w:t>
            </w:r>
          </w:p>
        </w:tc>
        <w:tc>
          <w:tcPr>
            <w:tcW w:w="2409" w:type="dxa"/>
            <w:vAlign w:val="center"/>
          </w:tcPr>
          <w:p w:rsidR="00091570" w:rsidRPr="00874AE0" w:rsidRDefault="002211F2" w:rsidP="00571C48">
            <w:pPr>
              <w:spacing w:line="377" w:lineRule="auto"/>
              <w:ind w:left="0" w:firstLine="0"/>
              <w:jc w:val="center"/>
              <w:rPr>
                <w:color w:val="auto"/>
                <w:sz w:val="20"/>
              </w:rPr>
            </w:pPr>
            <w:r w:rsidRPr="00874AE0">
              <w:rPr>
                <w:color w:val="auto"/>
                <w:sz w:val="20"/>
              </w:rPr>
              <w:t xml:space="preserve">Warszawska 47 </w:t>
            </w:r>
          </w:p>
        </w:tc>
        <w:tc>
          <w:tcPr>
            <w:tcW w:w="4395" w:type="dxa"/>
            <w:vAlign w:val="center"/>
          </w:tcPr>
          <w:p w:rsidR="00091570" w:rsidRPr="00874AE0" w:rsidRDefault="002211F2" w:rsidP="00F63A97">
            <w:pPr>
              <w:spacing w:line="377" w:lineRule="auto"/>
              <w:ind w:left="0" w:firstLine="0"/>
              <w:jc w:val="center"/>
              <w:rPr>
                <w:color w:val="auto"/>
                <w:sz w:val="20"/>
              </w:rPr>
            </w:pPr>
            <w:r w:rsidRPr="00874AE0">
              <w:rPr>
                <w:color w:val="auto"/>
                <w:sz w:val="20"/>
              </w:rPr>
              <w:t>Przebudowa pieca kaflowego typu A1</w:t>
            </w:r>
          </w:p>
        </w:tc>
        <w:tc>
          <w:tcPr>
            <w:tcW w:w="1884" w:type="dxa"/>
            <w:vAlign w:val="center"/>
          </w:tcPr>
          <w:p w:rsidR="00091570" w:rsidRPr="00874AE0" w:rsidRDefault="002211F2" w:rsidP="00953476">
            <w:pPr>
              <w:spacing w:line="377" w:lineRule="auto"/>
              <w:ind w:left="0" w:firstLine="0"/>
              <w:jc w:val="center"/>
              <w:rPr>
                <w:color w:val="auto"/>
                <w:sz w:val="20"/>
              </w:rPr>
            </w:pPr>
            <w:r w:rsidRPr="00874AE0">
              <w:rPr>
                <w:color w:val="auto"/>
                <w:sz w:val="20"/>
              </w:rPr>
              <w:t>2 484,00</w:t>
            </w:r>
          </w:p>
        </w:tc>
      </w:tr>
      <w:tr w:rsidR="002211F2" w:rsidRPr="00874AE0" w:rsidTr="00F63A97">
        <w:tc>
          <w:tcPr>
            <w:tcW w:w="569" w:type="dxa"/>
            <w:vAlign w:val="center"/>
          </w:tcPr>
          <w:p w:rsidR="002211F2" w:rsidRPr="00874AE0" w:rsidRDefault="002211F2" w:rsidP="00953476">
            <w:pPr>
              <w:spacing w:line="377" w:lineRule="auto"/>
              <w:ind w:left="0" w:firstLine="0"/>
              <w:jc w:val="center"/>
              <w:rPr>
                <w:color w:val="auto"/>
                <w:sz w:val="20"/>
              </w:rPr>
            </w:pPr>
            <w:r w:rsidRPr="00874AE0">
              <w:rPr>
                <w:color w:val="auto"/>
                <w:sz w:val="20"/>
              </w:rPr>
              <w:t>15.</w:t>
            </w:r>
          </w:p>
        </w:tc>
        <w:tc>
          <w:tcPr>
            <w:tcW w:w="2409" w:type="dxa"/>
            <w:vAlign w:val="center"/>
          </w:tcPr>
          <w:p w:rsidR="002211F2" w:rsidRPr="00874AE0" w:rsidRDefault="002211F2" w:rsidP="00571C48">
            <w:pPr>
              <w:spacing w:line="377" w:lineRule="auto"/>
              <w:ind w:left="0" w:firstLine="0"/>
              <w:jc w:val="center"/>
              <w:rPr>
                <w:color w:val="auto"/>
                <w:sz w:val="20"/>
              </w:rPr>
            </w:pPr>
            <w:r w:rsidRPr="00874AE0">
              <w:rPr>
                <w:color w:val="auto"/>
                <w:sz w:val="20"/>
              </w:rPr>
              <w:t xml:space="preserve">Warszawska 21/23 </w:t>
            </w:r>
          </w:p>
        </w:tc>
        <w:tc>
          <w:tcPr>
            <w:tcW w:w="4395" w:type="dxa"/>
            <w:vAlign w:val="center"/>
          </w:tcPr>
          <w:p w:rsidR="002211F2" w:rsidRPr="00874AE0" w:rsidRDefault="002211F2" w:rsidP="00F63A97">
            <w:pPr>
              <w:spacing w:line="377" w:lineRule="auto"/>
              <w:ind w:left="0" w:firstLine="0"/>
              <w:jc w:val="center"/>
              <w:rPr>
                <w:color w:val="auto"/>
                <w:sz w:val="20"/>
              </w:rPr>
            </w:pPr>
            <w:r w:rsidRPr="00874AE0">
              <w:rPr>
                <w:color w:val="auto"/>
                <w:sz w:val="20"/>
              </w:rPr>
              <w:t>Przebudowa pieca kaflowego typu A1</w:t>
            </w:r>
          </w:p>
        </w:tc>
        <w:tc>
          <w:tcPr>
            <w:tcW w:w="1884" w:type="dxa"/>
            <w:vAlign w:val="center"/>
          </w:tcPr>
          <w:p w:rsidR="002211F2" w:rsidRPr="00874AE0" w:rsidRDefault="002211F2" w:rsidP="00953476">
            <w:pPr>
              <w:spacing w:line="377" w:lineRule="auto"/>
              <w:ind w:left="0" w:firstLine="0"/>
              <w:jc w:val="center"/>
              <w:rPr>
                <w:color w:val="auto"/>
                <w:sz w:val="20"/>
              </w:rPr>
            </w:pPr>
            <w:r w:rsidRPr="00874AE0">
              <w:rPr>
                <w:color w:val="auto"/>
                <w:sz w:val="20"/>
              </w:rPr>
              <w:t>2 484,00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16.</w:t>
            </w:r>
          </w:p>
        </w:tc>
        <w:tc>
          <w:tcPr>
            <w:tcW w:w="2409" w:type="dxa"/>
            <w:vAlign w:val="center"/>
          </w:tcPr>
          <w:p w:rsidR="00091570" w:rsidRPr="00874AE0" w:rsidRDefault="002211F2" w:rsidP="00571C48">
            <w:pPr>
              <w:spacing w:line="377" w:lineRule="auto"/>
              <w:ind w:left="0" w:firstLine="0"/>
              <w:jc w:val="center"/>
              <w:rPr>
                <w:color w:val="auto"/>
                <w:sz w:val="20"/>
              </w:rPr>
            </w:pPr>
            <w:r w:rsidRPr="00874AE0">
              <w:rPr>
                <w:color w:val="auto"/>
                <w:sz w:val="20"/>
              </w:rPr>
              <w:t xml:space="preserve">Krzyżowa 24 </w:t>
            </w:r>
          </w:p>
        </w:tc>
        <w:tc>
          <w:tcPr>
            <w:tcW w:w="4395" w:type="dxa"/>
            <w:vAlign w:val="center"/>
          </w:tcPr>
          <w:p w:rsidR="00091570" w:rsidRPr="00874AE0" w:rsidRDefault="002211F2" w:rsidP="00F63A97">
            <w:pPr>
              <w:spacing w:line="377" w:lineRule="auto"/>
              <w:ind w:left="0" w:firstLine="0"/>
              <w:jc w:val="center"/>
              <w:rPr>
                <w:color w:val="auto"/>
                <w:sz w:val="20"/>
              </w:rPr>
            </w:pPr>
            <w:r w:rsidRPr="00874AE0">
              <w:rPr>
                <w:color w:val="auto"/>
                <w:sz w:val="20"/>
              </w:rPr>
              <w:t>Naprawa pieca kaflowego wraz z wymianą rury</w:t>
            </w:r>
          </w:p>
        </w:tc>
        <w:tc>
          <w:tcPr>
            <w:tcW w:w="1884" w:type="dxa"/>
            <w:vAlign w:val="center"/>
          </w:tcPr>
          <w:p w:rsidR="00091570" w:rsidRPr="00874AE0" w:rsidRDefault="002211F2" w:rsidP="00953476">
            <w:pPr>
              <w:spacing w:line="377" w:lineRule="auto"/>
              <w:ind w:left="0" w:firstLine="0"/>
              <w:jc w:val="center"/>
              <w:rPr>
                <w:color w:val="auto"/>
                <w:sz w:val="20"/>
              </w:rPr>
            </w:pPr>
            <w:r w:rsidRPr="00874AE0">
              <w:rPr>
                <w:color w:val="auto"/>
                <w:sz w:val="20"/>
              </w:rPr>
              <w:t>838,30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17.</w:t>
            </w:r>
          </w:p>
        </w:tc>
        <w:tc>
          <w:tcPr>
            <w:tcW w:w="2409" w:type="dxa"/>
            <w:vAlign w:val="center"/>
          </w:tcPr>
          <w:p w:rsidR="00091570" w:rsidRPr="00874AE0" w:rsidRDefault="003509E6" w:rsidP="00571C48">
            <w:pPr>
              <w:spacing w:line="377" w:lineRule="auto"/>
              <w:ind w:left="0" w:firstLine="0"/>
              <w:jc w:val="center"/>
              <w:rPr>
                <w:color w:val="auto"/>
                <w:sz w:val="20"/>
              </w:rPr>
            </w:pPr>
            <w:r w:rsidRPr="00874AE0">
              <w:rPr>
                <w:color w:val="auto"/>
                <w:sz w:val="20"/>
              </w:rPr>
              <w:t xml:space="preserve">Warszawska 21/23 </w:t>
            </w:r>
          </w:p>
        </w:tc>
        <w:tc>
          <w:tcPr>
            <w:tcW w:w="4395" w:type="dxa"/>
            <w:vAlign w:val="center"/>
          </w:tcPr>
          <w:p w:rsidR="00091570" w:rsidRPr="00874AE0" w:rsidRDefault="003509E6" w:rsidP="00F63A97">
            <w:pPr>
              <w:spacing w:line="377" w:lineRule="auto"/>
              <w:ind w:left="0" w:firstLine="0"/>
              <w:jc w:val="center"/>
              <w:rPr>
                <w:color w:val="auto"/>
                <w:sz w:val="20"/>
              </w:rPr>
            </w:pPr>
            <w:r w:rsidRPr="00874AE0">
              <w:rPr>
                <w:color w:val="auto"/>
                <w:sz w:val="20"/>
              </w:rPr>
              <w:t>Naprawa pieca kaflowego typu A2</w:t>
            </w:r>
          </w:p>
        </w:tc>
        <w:tc>
          <w:tcPr>
            <w:tcW w:w="1884"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1 113,25</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18.</w:t>
            </w:r>
          </w:p>
        </w:tc>
        <w:tc>
          <w:tcPr>
            <w:tcW w:w="2409" w:type="dxa"/>
            <w:vAlign w:val="center"/>
          </w:tcPr>
          <w:p w:rsidR="00091570" w:rsidRPr="00874AE0" w:rsidRDefault="003509E6" w:rsidP="00571C48">
            <w:pPr>
              <w:spacing w:line="377" w:lineRule="auto"/>
              <w:ind w:left="0" w:firstLine="0"/>
              <w:jc w:val="center"/>
              <w:rPr>
                <w:color w:val="auto"/>
                <w:sz w:val="20"/>
              </w:rPr>
            </w:pPr>
            <w:r w:rsidRPr="00874AE0">
              <w:rPr>
                <w:color w:val="auto"/>
                <w:sz w:val="20"/>
              </w:rPr>
              <w:t xml:space="preserve">Św. Antoniego 58 </w:t>
            </w:r>
          </w:p>
        </w:tc>
        <w:tc>
          <w:tcPr>
            <w:tcW w:w="4395" w:type="dxa"/>
            <w:vAlign w:val="center"/>
          </w:tcPr>
          <w:p w:rsidR="00091570" w:rsidRPr="00874AE0" w:rsidRDefault="003509E6" w:rsidP="00F63A97">
            <w:pPr>
              <w:spacing w:line="377" w:lineRule="auto"/>
              <w:ind w:left="0" w:firstLine="0"/>
              <w:jc w:val="center"/>
              <w:rPr>
                <w:color w:val="auto"/>
                <w:sz w:val="20"/>
              </w:rPr>
            </w:pPr>
            <w:r w:rsidRPr="00874AE0">
              <w:rPr>
                <w:color w:val="auto"/>
                <w:sz w:val="20"/>
              </w:rPr>
              <w:t>Przebudowa pieca kaflowego typu B2</w:t>
            </w:r>
          </w:p>
        </w:tc>
        <w:tc>
          <w:tcPr>
            <w:tcW w:w="1884"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2 808,00</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19.</w:t>
            </w:r>
          </w:p>
        </w:tc>
        <w:tc>
          <w:tcPr>
            <w:tcW w:w="2409" w:type="dxa"/>
            <w:vAlign w:val="center"/>
          </w:tcPr>
          <w:p w:rsidR="00091570" w:rsidRPr="00874AE0" w:rsidRDefault="003509E6" w:rsidP="00571C48">
            <w:pPr>
              <w:spacing w:line="377" w:lineRule="auto"/>
              <w:ind w:left="0" w:firstLine="0"/>
              <w:jc w:val="center"/>
              <w:rPr>
                <w:color w:val="auto"/>
                <w:sz w:val="20"/>
              </w:rPr>
            </w:pPr>
            <w:r w:rsidRPr="00874AE0">
              <w:rPr>
                <w:color w:val="auto"/>
                <w:sz w:val="20"/>
              </w:rPr>
              <w:t xml:space="preserve">Św. Antoniego 58 </w:t>
            </w:r>
          </w:p>
        </w:tc>
        <w:tc>
          <w:tcPr>
            <w:tcW w:w="4395" w:type="dxa"/>
            <w:vAlign w:val="center"/>
          </w:tcPr>
          <w:p w:rsidR="00091570" w:rsidRPr="00874AE0" w:rsidRDefault="003509E6" w:rsidP="00F63A97">
            <w:pPr>
              <w:spacing w:line="377" w:lineRule="auto"/>
              <w:ind w:left="0" w:firstLine="0"/>
              <w:jc w:val="center"/>
              <w:rPr>
                <w:color w:val="auto"/>
                <w:sz w:val="20"/>
              </w:rPr>
            </w:pPr>
            <w:r w:rsidRPr="00874AE0">
              <w:rPr>
                <w:color w:val="auto"/>
                <w:sz w:val="20"/>
              </w:rPr>
              <w:t>Naprawa pieca kaflowego typu A2</w:t>
            </w:r>
          </w:p>
        </w:tc>
        <w:tc>
          <w:tcPr>
            <w:tcW w:w="1884"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613,98</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20.</w:t>
            </w:r>
          </w:p>
        </w:tc>
        <w:tc>
          <w:tcPr>
            <w:tcW w:w="2409" w:type="dxa"/>
            <w:vAlign w:val="center"/>
          </w:tcPr>
          <w:p w:rsidR="00091570" w:rsidRPr="00874AE0" w:rsidRDefault="003509E6" w:rsidP="00571C48">
            <w:pPr>
              <w:spacing w:line="240" w:lineRule="auto"/>
              <w:ind w:left="0" w:firstLine="0"/>
              <w:jc w:val="center"/>
              <w:rPr>
                <w:color w:val="auto"/>
                <w:sz w:val="20"/>
              </w:rPr>
            </w:pPr>
            <w:r w:rsidRPr="00874AE0">
              <w:rPr>
                <w:color w:val="auto"/>
                <w:sz w:val="20"/>
              </w:rPr>
              <w:t xml:space="preserve">Konstytucji 3 Maja 53 </w:t>
            </w:r>
          </w:p>
        </w:tc>
        <w:tc>
          <w:tcPr>
            <w:tcW w:w="4395" w:type="dxa"/>
            <w:vAlign w:val="center"/>
          </w:tcPr>
          <w:p w:rsidR="00091570" w:rsidRPr="00874AE0" w:rsidRDefault="003509E6" w:rsidP="00F63A97">
            <w:pPr>
              <w:spacing w:line="377" w:lineRule="auto"/>
              <w:ind w:left="0" w:firstLine="0"/>
              <w:jc w:val="center"/>
              <w:rPr>
                <w:color w:val="auto"/>
                <w:sz w:val="20"/>
              </w:rPr>
            </w:pPr>
            <w:r w:rsidRPr="00874AE0">
              <w:rPr>
                <w:color w:val="auto"/>
                <w:sz w:val="20"/>
              </w:rPr>
              <w:t>Czyszczenie i sprawdzanie pieca</w:t>
            </w:r>
          </w:p>
        </w:tc>
        <w:tc>
          <w:tcPr>
            <w:tcW w:w="1884"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270,00</w:t>
            </w:r>
          </w:p>
        </w:tc>
      </w:tr>
      <w:tr w:rsidR="00091570" w:rsidRPr="00874AE0" w:rsidTr="00571C48">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21.</w:t>
            </w:r>
          </w:p>
        </w:tc>
        <w:tc>
          <w:tcPr>
            <w:tcW w:w="2409" w:type="dxa"/>
            <w:vAlign w:val="center"/>
          </w:tcPr>
          <w:p w:rsidR="00091570" w:rsidRPr="00874AE0" w:rsidRDefault="003509E6" w:rsidP="00571C48">
            <w:pPr>
              <w:spacing w:line="377" w:lineRule="auto"/>
              <w:ind w:left="0" w:firstLine="0"/>
              <w:jc w:val="center"/>
              <w:rPr>
                <w:color w:val="auto"/>
                <w:sz w:val="20"/>
              </w:rPr>
            </w:pPr>
            <w:r w:rsidRPr="00874AE0">
              <w:rPr>
                <w:color w:val="auto"/>
                <w:sz w:val="20"/>
              </w:rPr>
              <w:t>Mościckiego 8</w:t>
            </w:r>
          </w:p>
        </w:tc>
        <w:tc>
          <w:tcPr>
            <w:tcW w:w="4395" w:type="dxa"/>
            <w:vAlign w:val="center"/>
          </w:tcPr>
          <w:p w:rsidR="00091570" w:rsidRPr="00874AE0" w:rsidRDefault="003509E6" w:rsidP="00F63A97">
            <w:pPr>
              <w:spacing w:line="377" w:lineRule="auto"/>
              <w:ind w:left="0" w:firstLine="0"/>
              <w:jc w:val="center"/>
              <w:rPr>
                <w:color w:val="auto"/>
                <w:sz w:val="20"/>
              </w:rPr>
            </w:pPr>
            <w:r w:rsidRPr="00874AE0">
              <w:rPr>
                <w:color w:val="auto"/>
                <w:sz w:val="20"/>
              </w:rPr>
              <w:t>Remont pieca kaflowego typu A2</w:t>
            </w:r>
          </w:p>
        </w:tc>
        <w:tc>
          <w:tcPr>
            <w:tcW w:w="1884"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1 474,84</w:t>
            </w:r>
          </w:p>
        </w:tc>
      </w:tr>
      <w:tr w:rsidR="00091570" w:rsidRPr="00874AE0" w:rsidTr="00F63A97">
        <w:tc>
          <w:tcPr>
            <w:tcW w:w="569" w:type="dxa"/>
            <w:vAlign w:val="center"/>
          </w:tcPr>
          <w:p w:rsidR="00091570" w:rsidRPr="00874AE0" w:rsidRDefault="00091570" w:rsidP="00953476">
            <w:pPr>
              <w:spacing w:line="377" w:lineRule="auto"/>
              <w:ind w:left="0" w:firstLine="0"/>
              <w:jc w:val="center"/>
              <w:rPr>
                <w:color w:val="auto"/>
                <w:sz w:val="20"/>
              </w:rPr>
            </w:pPr>
            <w:r w:rsidRPr="00874AE0">
              <w:rPr>
                <w:color w:val="auto"/>
                <w:sz w:val="20"/>
              </w:rPr>
              <w:t>22.</w:t>
            </w:r>
          </w:p>
        </w:tc>
        <w:tc>
          <w:tcPr>
            <w:tcW w:w="2409" w:type="dxa"/>
            <w:vAlign w:val="center"/>
          </w:tcPr>
          <w:p w:rsidR="00091570" w:rsidRPr="00874AE0" w:rsidRDefault="003509E6" w:rsidP="00571C48">
            <w:pPr>
              <w:spacing w:line="377" w:lineRule="auto"/>
              <w:ind w:left="0" w:firstLine="0"/>
              <w:jc w:val="center"/>
              <w:rPr>
                <w:color w:val="auto"/>
                <w:sz w:val="20"/>
              </w:rPr>
            </w:pPr>
            <w:r w:rsidRPr="00874AE0">
              <w:rPr>
                <w:color w:val="auto"/>
                <w:sz w:val="20"/>
              </w:rPr>
              <w:t xml:space="preserve">Św. Antoniego 25 </w:t>
            </w:r>
          </w:p>
        </w:tc>
        <w:tc>
          <w:tcPr>
            <w:tcW w:w="4395" w:type="dxa"/>
            <w:vAlign w:val="center"/>
          </w:tcPr>
          <w:p w:rsidR="00091570" w:rsidRPr="00874AE0" w:rsidRDefault="003509E6" w:rsidP="00F63A97">
            <w:pPr>
              <w:spacing w:line="377" w:lineRule="auto"/>
              <w:ind w:left="0" w:firstLine="0"/>
              <w:jc w:val="center"/>
              <w:rPr>
                <w:color w:val="auto"/>
                <w:sz w:val="20"/>
              </w:rPr>
            </w:pPr>
            <w:r w:rsidRPr="00874AE0">
              <w:rPr>
                <w:color w:val="auto"/>
                <w:sz w:val="20"/>
              </w:rPr>
              <w:t>Rozbiórka pieca kaflowego</w:t>
            </w:r>
          </w:p>
        </w:tc>
        <w:tc>
          <w:tcPr>
            <w:tcW w:w="1884"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648,00</w:t>
            </w:r>
          </w:p>
        </w:tc>
      </w:tr>
      <w:tr w:rsidR="003509E6" w:rsidRPr="00874AE0" w:rsidTr="00F63A97">
        <w:tc>
          <w:tcPr>
            <w:tcW w:w="56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23.</w:t>
            </w:r>
          </w:p>
        </w:tc>
        <w:tc>
          <w:tcPr>
            <w:tcW w:w="2409" w:type="dxa"/>
            <w:vMerge w:val="restart"/>
            <w:vAlign w:val="center"/>
          </w:tcPr>
          <w:p w:rsidR="003509E6" w:rsidRPr="00874AE0" w:rsidRDefault="003509E6" w:rsidP="00571C48">
            <w:pPr>
              <w:spacing w:line="377" w:lineRule="auto"/>
              <w:ind w:left="0" w:firstLine="0"/>
              <w:jc w:val="center"/>
              <w:rPr>
                <w:color w:val="auto"/>
                <w:sz w:val="20"/>
              </w:rPr>
            </w:pPr>
            <w:r w:rsidRPr="00874AE0">
              <w:rPr>
                <w:color w:val="auto"/>
                <w:sz w:val="20"/>
              </w:rPr>
              <w:t xml:space="preserve">Św. Antoniego 25 </w:t>
            </w:r>
          </w:p>
        </w:tc>
        <w:tc>
          <w:tcPr>
            <w:tcW w:w="4395" w:type="dxa"/>
            <w:vAlign w:val="center"/>
          </w:tcPr>
          <w:p w:rsidR="003509E6" w:rsidRPr="00874AE0" w:rsidRDefault="003509E6" w:rsidP="00F63A97">
            <w:pPr>
              <w:spacing w:line="377" w:lineRule="auto"/>
              <w:ind w:left="0" w:firstLine="0"/>
              <w:jc w:val="center"/>
              <w:rPr>
                <w:color w:val="auto"/>
                <w:sz w:val="20"/>
              </w:rPr>
            </w:pPr>
            <w:r w:rsidRPr="00874AE0">
              <w:rPr>
                <w:color w:val="auto"/>
                <w:sz w:val="20"/>
              </w:rPr>
              <w:t>Naprawa pieca typu A1</w:t>
            </w:r>
          </w:p>
        </w:tc>
        <w:tc>
          <w:tcPr>
            <w:tcW w:w="1884"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655,62</w:t>
            </w:r>
          </w:p>
        </w:tc>
      </w:tr>
      <w:tr w:rsidR="003509E6" w:rsidRPr="00874AE0" w:rsidTr="00F63A97">
        <w:tc>
          <w:tcPr>
            <w:tcW w:w="56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24.</w:t>
            </w:r>
          </w:p>
        </w:tc>
        <w:tc>
          <w:tcPr>
            <w:tcW w:w="2409" w:type="dxa"/>
            <w:vMerge/>
            <w:vAlign w:val="center"/>
          </w:tcPr>
          <w:p w:rsidR="003509E6" w:rsidRPr="00874AE0" w:rsidRDefault="003509E6" w:rsidP="00953476">
            <w:pPr>
              <w:spacing w:line="377" w:lineRule="auto"/>
              <w:ind w:left="0" w:firstLine="0"/>
              <w:jc w:val="center"/>
              <w:rPr>
                <w:color w:val="auto"/>
                <w:sz w:val="20"/>
              </w:rPr>
            </w:pPr>
          </w:p>
        </w:tc>
        <w:tc>
          <w:tcPr>
            <w:tcW w:w="4395" w:type="dxa"/>
            <w:vAlign w:val="center"/>
          </w:tcPr>
          <w:p w:rsidR="003509E6" w:rsidRPr="00874AE0" w:rsidRDefault="003509E6" w:rsidP="00F63A97">
            <w:pPr>
              <w:spacing w:line="377" w:lineRule="auto"/>
              <w:ind w:left="0" w:firstLine="0"/>
              <w:jc w:val="center"/>
              <w:rPr>
                <w:color w:val="auto"/>
                <w:sz w:val="20"/>
              </w:rPr>
            </w:pPr>
            <w:r w:rsidRPr="00874AE0">
              <w:rPr>
                <w:color w:val="auto"/>
                <w:sz w:val="20"/>
              </w:rPr>
              <w:t>Naprawa pieca typu B2</w:t>
            </w:r>
          </w:p>
        </w:tc>
        <w:tc>
          <w:tcPr>
            <w:tcW w:w="1884"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1 561,57</w:t>
            </w:r>
          </w:p>
        </w:tc>
      </w:tr>
      <w:tr w:rsidR="00091570" w:rsidRPr="00874AE0" w:rsidTr="00F63A97">
        <w:tc>
          <w:tcPr>
            <w:tcW w:w="569"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25.</w:t>
            </w:r>
          </w:p>
        </w:tc>
        <w:tc>
          <w:tcPr>
            <w:tcW w:w="2409" w:type="dxa"/>
            <w:vAlign w:val="center"/>
          </w:tcPr>
          <w:p w:rsidR="00091570" w:rsidRPr="00874AE0" w:rsidRDefault="003509E6" w:rsidP="00571C48">
            <w:pPr>
              <w:spacing w:line="377" w:lineRule="auto"/>
              <w:ind w:left="0" w:firstLine="0"/>
              <w:jc w:val="center"/>
              <w:rPr>
                <w:color w:val="auto"/>
                <w:sz w:val="20"/>
              </w:rPr>
            </w:pPr>
            <w:r w:rsidRPr="00874AE0">
              <w:rPr>
                <w:color w:val="auto"/>
                <w:sz w:val="20"/>
              </w:rPr>
              <w:t xml:space="preserve">Wschodnia 22 </w:t>
            </w:r>
          </w:p>
        </w:tc>
        <w:tc>
          <w:tcPr>
            <w:tcW w:w="4395" w:type="dxa"/>
            <w:vAlign w:val="center"/>
          </w:tcPr>
          <w:p w:rsidR="00091570" w:rsidRPr="00874AE0" w:rsidRDefault="003509E6" w:rsidP="00F63A97">
            <w:pPr>
              <w:spacing w:line="377" w:lineRule="auto"/>
              <w:ind w:left="0" w:firstLine="0"/>
              <w:jc w:val="center"/>
              <w:rPr>
                <w:color w:val="auto"/>
                <w:sz w:val="20"/>
              </w:rPr>
            </w:pPr>
            <w:r w:rsidRPr="00874AE0">
              <w:rPr>
                <w:color w:val="auto"/>
                <w:sz w:val="20"/>
              </w:rPr>
              <w:t>Przebudowa pieca kaflowego typu B1</w:t>
            </w:r>
          </w:p>
        </w:tc>
        <w:tc>
          <w:tcPr>
            <w:tcW w:w="1884"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2 592,00</w:t>
            </w:r>
          </w:p>
        </w:tc>
      </w:tr>
      <w:tr w:rsidR="00091570" w:rsidRPr="00874AE0" w:rsidTr="00F63A97">
        <w:tc>
          <w:tcPr>
            <w:tcW w:w="569"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26.</w:t>
            </w:r>
          </w:p>
        </w:tc>
        <w:tc>
          <w:tcPr>
            <w:tcW w:w="2409" w:type="dxa"/>
            <w:vAlign w:val="center"/>
          </w:tcPr>
          <w:p w:rsidR="00091570" w:rsidRPr="00874AE0" w:rsidRDefault="003509E6" w:rsidP="00571C48">
            <w:pPr>
              <w:spacing w:line="377" w:lineRule="auto"/>
              <w:ind w:left="0" w:firstLine="0"/>
              <w:jc w:val="center"/>
              <w:rPr>
                <w:color w:val="auto"/>
                <w:sz w:val="20"/>
              </w:rPr>
            </w:pPr>
            <w:r w:rsidRPr="00874AE0">
              <w:rPr>
                <w:color w:val="auto"/>
                <w:sz w:val="20"/>
              </w:rPr>
              <w:t xml:space="preserve">Piłsudskiego 11 </w:t>
            </w:r>
          </w:p>
        </w:tc>
        <w:tc>
          <w:tcPr>
            <w:tcW w:w="4395" w:type="dxa"/>
            <w:vAlign w:val="center"/>
          </w:tcPr>
          <w:p w:rsidR="00091570" w:rsidRPr="00874AE0" w:rsidRDefault="003509E6" w:rsidP="00F63A97">
            <w:pPr>
              <w:spacing w:line="377" w:lineRule="auto"/>
              <w:ind w:left="0" w:firstLine="0"/>
              <w:jc w:val="center"/>
              <w:rPr>
                <w:color w:val="auto"/>
                <w:sz w:val="20"/>
              </w:rPr>
            </w:pPr>
            <w:r w:rsidRPr="00874AE0">
              <w:rPr>
                <w:color w:val="auto"/>
                <w:sz w:val="20"/>
              </w:rPr>
              <w:t>Przebudowa pieca typu B2</w:t>
            </w:r>
          </w:p>
        </w:tc>
        <w:tc>
          <w:tcPr>
            <w:tcW w:w="1884"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2 808,00</w:t>
            </w:r>
          </w:p>
        </w:tc>
      </w:tr>
      <w:tr w:rsidR="00091570" w:rsidRPr="00874AE0" w:rsidTr="00F63A97">
        <w:tc>
          <w:tcPr>
            <w:tcW w:w="569"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27.</w:t>
            </w:r>
          </w:p>
        </w:tc>
        <w:tc>
          <w:tcPr>
            <w:tcW w:w="2409" w:type="dxa"/>
            <w:vAlign w:val="center"/>
          </w:tcPr>
          <w:p w:rsidR="00091570" w:rsidRPr="00874AE0" w:rsidRDefault="003509E6" w:rsidP="00571C48">
            <w:pPr>
              <w:spacing w:line="377" w:lineRule="auto"/>
              <w:ind w:left="0" w:firstLine="0"/>
              <w:jc w:val="center"/>
              <w:rPr>
                <w:color w:val="auto"/>
                <w:sz w:val="20"/>
              </w:rPr>
            </w:pPr>
            <w:r w:rsidRPr="00874AE0">
              <w:rPr>
                <w:color w:val="auto"/>
                <w:sz w:val="20"/>
              </w:rPr>
              <w:t xml:space="preserve">Piłsudskiego 11 </w:t>
            </w:r>
          </w:p>
        </w:tc>
        <w:tc>
          <w:tcPr>
            <w:tcW w:w="4395" w:type="dxa"/>
            <w:vAlign w:val="center"/>
          </w:tcPr>
          <w:p w:rsidR="00091570" w:rsidRPr="00874AE0" w:rsidRDefault="003509E6" w:rsidP="00F63A97">
            <w:pPr>
              <w:spacing w:line="377" w:lineRule="auto"/>
              <w:ind w:left="0" w:firstLine="0"/>
              <w:jc w:val="center"/>
              <w:rPr>
                <w:color w:val="auto"/>
                <w:sz w:val="20"/>
              </w:rPr>
            </w:pPr>
            <w:r w:rsidRPr="00874AE0">
              <w:rPr>
                <w:color w:val="auto"/>
                <w:sz w:val="20"/>
              </w:rPr>
              <w:t>Przebudowa pieca typu A2</w:t>
            </w:r>
          </w:p>
        </w:tc>
        <w:tc>
          <w:tcPr>
            <w:tcW w:w="1884"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2 592,00</w:t>
            </w:r>
          </w:p>
        </w:tc>
      </w:tr>
      <w:tr w:rsidR="00091570" w:rsidRPr="00874AE0" w:rsidTr="00F63A97">
        <w:tc>
          <w:tcPr>
            <w:tcW w:w="569"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28.</w:t>
            </w:r>
          </w:p>
        </w:tc>
        <w:tc>
          <w:tcPr>
            <w:tcW w:w="2409" w:type="dxa"/>
            <w:vAlign w:val="center"/>
          </w:tcPr>
          <w:p w:rsidR="00091570" w:rsidRPr="00874AE0" w:rsidRDefault="003509E6" w:rsidP="00571C48">
            <w:pPr>
              <w:spacing w:line="377" w:lineRule="auto"/>
              <w:ind w:left="0" w:firstLine="0"/>
              <w:jc w:val="center"/>
              <w:rPr>
                <w:color w:val="auto"/>
                <w:sz w:val="20"/>
              </w:rPr>
            </w:pPr>
            <w:r w:rsidRPr="00874AE0">
              <w:rPr>
                <w:color w:val="auto"/>
                <w:sz w:val="20"/>
              </w:rPr>
              <w:t xml:space="preserve">Piłsudskiego 14 </w:t>
            </w:r>
          </w:p>
        </w:tc>
        <w:tc>
          <w:tcPr>
            <w:tcW w:w="4395" w:type="dxa"/>
            <w:vAlign w:val="center"/>
          </w:tcPr>
          <w:p w:rsidR="00091570" w:rsidRPr="00874AE0" w:rsidRDefault="003509E6" w:rsidP="00F63A97">
            <w:pPr>
              <w:spacing w:line="377" w:lineRule="auto"/>
              <w:ind w:left="0" w:firstLine="0"/>
              <w:jc w:val="center"/>
              <w:rPr>
                <w:color w:val="auto"/>
                <w:sz w:val="20"/>
              </w:rPr>
            </w:pPr>
            <w:r w:rsidRPr="00874AE0">
              <w:rPr>
                <w:color w:val="auto"/>
                <w:sz w:val="20"/>
              </w:rPr>
              <w:t>Przebudowa pieca typu A2</w:t>
            </w:r>
          </w:p>
        </w:tc>
        <w:tc>
          <w:tcPr>
            <w:tcW w:w="1884" w:type="dxa"/>
            <w:vAlign w:val="center"/>
          </w:tcPr>
          <w:p w:rsidR="00091570" w:rsidRPr="00874AE0" w:rsidRDefault="003509E6" w:rsidP="00953476">
            <w:pPr>
              <w:spacing w:line="377" w:lineRule="auto"/>
              <w:ind w:left="0" w:firstLine="0"/>
              <w:jc w:val="center"/>
              <w:rPr>
                <w:color w:val="auto"/>
                <w:sz w:val="20"/>
              </w:rPr>
            </w:pPr>
            <w:r w:rsidRPr="00874AE0">
              <w:rPr>
                <w:color w:val="auto"/>
                <w:sz w:val="20"/>
              </w:rPr>
              <w:t>2 592,00</w:t>
            </w:r>
          </w:p>
        </w:tc>
      </w:tr>
      <w:tr w:rsidR="003509E6" w:rsidRPr="00874AE0" w:rsidTr="00F63A97">
        <w:tc>
          <w:tcPr>
            <w:tcW w:w="56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29.</w:t>
            </w:r>
          </w:p>
        </w:tc>
        <w:tc>
          <w:tcPr>
            <w:tcW w:w="2409" w:type="dxa"/>
            <w:vAlign w:val="center"/>
          </w:tcPr>
          <w:p w:rsidR="003509E6" w:rsidRPr="00874AE0" w:rsidRDefault="003509E6" w:rsidP="00571C48">
            <w:pPr>
              <w:spacing w:line="377" w:lineRule="auto"/>
              <w:ind w:left="0" w:firstLine="0"/>
              <w:jc w:val="center"/>
              <w:rPr>
                <w:color w:val="auto"/>
                <w:sz w:val="20"/>
              </w:rPr>
            </w:pPr>
            <w:r w:rsidRPr="00874AE0">
              <w:rPr>
                <w:color w:val="auto"/>
                <w:sz w:val="20"/>
              </w:rPr>
              <w:t xml:space="preserve">Kołłątaja 20 </w:t>
            </w:r>
          </w:p>
        </w:tc>
        <w:tc>
          <w:tcPr>
            <w:tcW w:w="4395" w:type="dxa"/>
            <w:vAlign w:val="center"/>
          </w:tcPr>
          <w:p w:rsidR="003509E6" w:rsidRPr="00874AE0" w:rsidRDefault="003509E6" w:rsidP="00F63A97">
            <w:pPr>
              <w:spacing w:line="377" w:lineRule="auto"/>
              <w:ind w:left="0" w:firstLine="0"/>
              <w:jc w:val="center"/>
              <w:rPr>
                <w:color w:val="auto"/>
                <w:sz w:val="20"/>
              </w:rPr>
            </w:pPr>
            <w:r w:rsidRPr="00874AE0">
              <w:rPr>
                <w:color w:val="auto"/>
                <w:sz w:val="20"/>
              </w:rPr>
              <w:t>Przebudowa pieca typu A2</w:t>
            </w:r>
          </w:p>
        </w:tc>
        <w:tc>
          <w:tcPr>
            <w:tcW w:w="1884"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2 592,00</w:t>
            </w:r>
          </w:p>
        </w:tc>
      </w:tr>
      <w:tr w:rsidR="003509E6" w:rsidRPr="00874AE0" w:rsidTr="00F63A97">
        <w:tc>
          <w:tcPr>
            <w:tcW w:w="56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30.</w:t>
            </w:r>
          </w:p>
        </w:tc>
        <w:tc>
          <w:tcPr>
            <w:tcW w:w="2409" w:type="dxa"/>
            <w:vAlign w:val="center"/>
          </w:tcPr>
          <w:p w:rsidR="003509E6" w:rsidRPr="00874AE0" w:rsidRDefault="003509E6" w:rsidP="00571C48">
            <w:pPr>
              <w:spacing w:line="377" w:lineRule="auto"/>
              <w:ind w:left="0" w:firstLine="0"/>
              <w:jc w:val="center"/>
              <w:rPr>
                <w:color w:val="auto"/>
                <w:sz w:val="20"/>
              </w:rPr>
            </w:pPr>
            <w:r w:rsidRPr="00874AE0">
              <w:rPr>
                <w:color w:val="auto"/>
                <w:sz w:val="20"/>
              </w:rPr>
              <w:t xml:space="preserve">Głowackiego 13 </w:t>
            </w:r>
          </w:p>
        </w:tc>
        <w:tc>
          <w:tcPr>
            <w:tcW w:w="4395" w:type="dxa"/>
            <w:vAlign w:val="center"/>
          </w:tcPr>
          <w:p w:rsidR="003509E6" w:rsidRPr="00874AE0" w:rsidRDefault="003509E6" w:rsidP="00F63A97">
            <w:pPr>
              <w:spacing w:line="377" w:lineRule="auto"/>
              <w:ind w:left="0" w:firstLine="0"/>
              <w:jc w:val="center"/>
              <w:rPr>
                <w:color w:val="auto"/>
                <w:sz w:val="20"/>
              </w:rPr>
            </w:pPr>
            <w:r w:rsidRPr="00874AE0">
              <w:rPr>
                <w:color w:val="auto"/>
                <w:sz w:val="20"/>
              </w:rPr>
              <w:t>Przebudowa pieca typu A1</w:t>
            </w:r>
          </w:p>
        </w:tc>
        <w:tc>
          <w:tcPr>
            <w:tcW w:w="1884"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2 484,00</w:t>
            </w:r>
          </w:p>
        </w:tc>
      </w:tr>
      <w:tr w:rsidR="003509E6" w:rsidRPr="00874AE0" w:rsidTr="00F63A97">
        <w:tc>
          <w:tcPr>
            <w:tcW w:w="56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31.</w:t>
            </w:r>
          </w:p>
        </w:tc>
        <w:tc>
          <w:tcPr>
            <w:tcW w:w="240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 xml:space="preserve">Piłsudskiego 25 </w:t>
            </w:r>
          </w:p>
        </w:tc>
        <w:tc>
          <w:tcPr>
            <w:tcW w:w="4395" w:type="dxa"/>
            <w:vAlign w:val="center"/>
          </w:tcPr>
          <w:p w:rsidR="003509E6" w:rsidRPr="00874AE0" w:rsidRDefault="003509E6" w:rsidP="00F63A97">
            <w:pPr>
              <w:spacing w:line="377" w:lineRule="auto"/>
              <w:ind w:left="0" w:firstLine="0"/>
              <w:jc w:val="center"/>
              <w:rPr>
                <w:color w:val="auto"/>
                <w:sz w:val="20"/>
              </w:rPr>
            </w:pPr>
            <w:r w:rsidRPr="00874AE0">
              <w:rPr>
                <w:color w:val="auto"/>
                <w:sz w:val="20"/>
              </w:rPr>
              <w:t>Przebudowa pieca typu A1</w:t>
            </w:r>
          </w:p>
        </w:tc>
        <w:tc>
          <w:tcPr>
            <w:tcW w:w="1884"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2 484,00</w:t>
            </w:r>
          </w:p>
        </w:tc>
      </w:tr>
      <w:tr w:rsidR="003509E6" w:rsidRPr="00874AE0" w:rsidTr="00F63A97">
        <w:tc>
          <w:tcPr>
            <w:tcW w:w="56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32.</w:t>
            </w:r>
          </w:p>
        </w:tc>
        <w:tc>
          <w:tcPr>
            <w:tcW w:w="240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 xml:space="preserve">Piłsudskiego 14 </w:t>
            </w:r>
          </w:p>
        </w:tc>
        <w:tc>
          <w:tcPr>
            <w:tcW w:w="4395" w:type="dxa"/>
            <w:vAlign w:val="center"/>
          </w:tcPr>
          <w:p w:rsidR="003509E6" w:rsidRPr="00874AE0" w:rsidRDefault="003509E6" w:rsidP="00F63A97">
            <w:pPr>
              <w:spacing w:line="377" w:lineRule="auto"/>
              <w:ind w:left="0" w:firstLine="0"/>
              <w:jc w:val="center"/>
              <w:rPr>
                <w:color w:val="auto"/>
                <w:sz w:val="20"/>
              </w:rPr>
            </w:pPr>
            <w:r w:rsidRPr="00874AE0">
              <w:rPr>
                <w:color w:val="auto"/>
                <w:sz w:val="20"/>
              </w:rPr>
              <w:t>Przebudowa pieca typu B2</w:t>
            </w:r>
          </w:p>
        </w:tc>
        <w:tc>
          <w:tcPr>
            <w:tcW w:w="1884"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2 808,00</w:t>
            </w:r>
          </w:p>
        </w:tc>
      </w:tr>
      <w:tr w:rsidR="003509E6" w:rsidRPr="00874AE0" w:rsidTr="00F63A97">
        <w:tc>
          <w:tcPr>
            <w:tcW w:w="56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33.</w:t>
            </w:r>
          </w:p>
        </w:tc>
        <w:tc>
          <w:tcPr>
            <w:tcW w:w="2409" w:type="dxa"/>
            <w:vAlign w:val="center"/>
          </w:tcPr>
          <w:p w:rsidR="003509E6" w:rsidRPr="00874AE0" w:rsidRDefault="003509E6" w:rsidP="00571C48">
            <w:pPr>
              <w:spacing w:line="377" w:lineRule="auto"/>
              <w:ind w:left="0" w:firstLine="0"/>
              <w:jc w:val="center"/>
              <w:rPr>
                <w:color w:val="auto"/>
                <w:sz w:val="20"/>
              </w:rPr>
            </w:pPr>
            <w:r w:rsidRPr="00874AE0">
              <w:rPr>
                <w:color w:val="auto"/>
                <w:sz w:val="20"/>
              </w:rPr>
              <w:t xml:space="preserve">Piłsudskiego 27 </w:t>
            </w:r>
          </w:p>
        </w:tc>
        <w:tc>
          <w:tcPr>
            <w:tcW w:w="4395" w:type="dxa"/>
            <w:vAlign w:val="center"/>
          </w:tcPr>
          <w:p w:rsidR="003509E6" w:rsidRPr="00874AE0" w:rsidRDefault="003509E6" w:rsidP="00F63A97">
            <w:pPr>
              <w:spacing w:line="377" w:lineRule="auto"/>
              <w:ind w:left="0" w:firstLine="0"/>
              <w:jc w:val="center"/>
              <w:rPr>
                <w:color w:val="auto"/>
                <w:sz w:val="20"/>
              </w:rPr>
            </w:pPr>
            <w:r w:rsidRPr="00874AE0">
              <w:rPr>
                <w:color w:val="auto"/>
                <w:sz w:val="20"/>
              </w:rPr>
              <w:t>Przebudowa pieca typu B2</w:t>
            </w:r>
          </w:p>
        </w:tc>
        <w:tc>
          <w:tcPr>
            <w:tcW w:w="1884"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2 808,00</w:t>
            </w:r>
          </w:p>
        </w:tc>
      </w:tr>
      <w:tr w:rsidR="003509E6" w:rsidRPr="00874AE0" w:rsidTr="00F63A97">
        <w:tc>
          <w:tcPr>
            <w:tcW w:w="56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34.</w:t>
            </w:r>
          </w:p>
        </w:tc>
        <w:tc>
          <w:tcPr>
            <w:tcW w:w="2409" w:type="dxa"/>
            <w:vAlign w:val="center"/>
          </w:tcPr>
          <w:p w:rsidR="003509E6" w:rsidRPr="00874AE0" w:rsidRDefault="003509E6" w:rsidP="00571C48">
            <w:pPr>
              <w:spacing w:line="377" w:lineRule="auto"/>
              <w:ind w:left="0" w:firstLine="0"/>
              <w:jc w:val="center"/>
              <w:rPr>
                <w:color w:val="auto"/>
                <w:sz w:val="20"/>
              </w:rPr>
            </w:pPr>
            <w:r w:rsidRPr="00874AE0">
              <w:rPr>
                <w:color w:val="auto"/>
                <w:sz w:val="20"/>
              </w:rPr>
              <w:t xml:space="preserve">Piłsudskiego 21 </w:t>
            </w:r>
          </w:p>
        </w:tc>
        <w:tc>
          <w:tcPr>
            <w:tcW w:w="4395" w:type="dxa"/>
            <w:vAlign w:val="center"/>
          </w:tcPr>
          <w:p w:rsidR="003509E6" w:rsidRPr="00874AE0" w:rsidRDefault="003509E6" w:rsidP="00F63A97">
            <w:pPr>
              <w:spacing w:line="377" w:lineRule="auto"/>
              <w:ind w:left="0" w:firstLine="0"/>
              <w:jc w:val="center"/>
              <w:rPr>
                <w:color w:val="auto"/>
                <w:sz w:val="20"/>
              </w:rPr>
            </w:pPr>
            <w:r w:rsidRPr="00874AE0">
              <w:rPr>
                <w:color w:val="auto"/>
                <w:sz w:val="20"/>
              </w:rPr>
              <w:t>Rozbiórka pieców kaflowych</w:t>
            </w:r>
          </w:p>
        </w:tc>
        <w:tc>
          <w:tcPr>
            <w:tcW w:w="1884"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2 808,00</w:t>
            </w:r>
          </w:p>
        </w:tc>
      </w:tr>
      <w:tr w:rsidR="003509E6" w:rsidRPr="00874AE0" w:rsidTr="00F63A97">
        <w:tc>
          <w:tcPr>
            <w:tcW w:w="56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35.</w:t>
            </w:r>
          </w:p>
        </w:tc>
        <w:tc>
          <w:tcPr>
            <w:tcW w:w="2409" w:type="dxa"/>
            <w:vAlign w:val="center"/>
          </w:tcPr>
          <w:p w:rsidR="003509E6" w:rsidRPr="00874AE0" w:rsidRDefault="003509E6" w:rsidP="00571C48">
            <w:pPr>
              <w:spacing w:line="377" w:lineRule="auto"/>
              <w:ind w:left="0" w:firstLine="0"/>
              <w:jc w:val="center"/>
              <w:rPr>
                <w:color w:val="auto"/>
                <w:sz w:val="20"/>
              </w:rPr>
            </w:pPr>
            <w:r w:rsidRPr="00874AE0">
              <w:rPr>
                <w:color w:val="auto"/>
                <w:sz w:val="20"/>
              </w:rPr>
              <w:t xml:space="preserve">Warszawska 49 </w:t>
            </w:r>
          </w:p>
        </w:tc>
        <w:tc>
          <w:tcPr>
            <w:tcW w:w="4395" w:type="dxa"/>
            <w:vAlign w:val="center"/>
          </w:tcPr>
          <w:p w:rsidR="003509E6" w:rsidRPr="00874AE0" w:rsidRDefault="003509E6" w:rsidP="00F63A97">
            <w:pPr>
              <w:spacing w:line="240" w:lineRule="auto"/>
              <w:ind w:left="0" w:firstLine="0"/>
              <w:jc w:val="center"/>
              <w:rPr>
                <w:color w:val="auto"/>
                <w:sz w:val="20"/>
              </w:rPr>
            </w:pPr>
            <w:r w:rsidRPr="00874AE0">
              <w:rPr>
                <w:color w:val="auto"/>
                <w:sz w:val="20"/>
              </w:rPr>
              <w:t>Rozbiórka pieca kaflowego oraz postawienie nowego pieca kaflowego typu A2</w:t>
            </w:r>
          </w:p>
        </w:tc>
        <w:tc>
          <w:tcPr>
            <w:tcW w:w="1884"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4 428,00</w:t>
            </w:r>
          </w:p>
        </w:tc>
      </w:tr>
      <w:tr w:rsidR="003509E6" w:rsidRPr="00874AE0" w:rsidTr="00F63A97">
        <w:tc>
          <w:tcPr>
            <w:tcW w:w="569" w:type="dxa"/>
            <w:vAlign w:val="center"/>
          </w:tcPr>
          <w:p w:rsidR="003509E6" w:rsidRPr="00874AE0" w:rsidRDefault="003509E6" w:rsidP="00953476">
            <w:pPr>
              <w:spacing w:line="377" w:lineRule="auto"/>
              <w:ind w:left="0" w:firstLine="0"/>
              <w:jc w:val="center"/>
              <w:rPr>
                <w:color w:val="auto"/>
                <w:sz w:val="20"/>
              </w:rPr>
            </w:pPr>
            <w:r w:rsidRPr="00874AE0">
              <w:rPr>
                <w:color w:val="auto"/>
                <w:sz w:val="20"/>
              </w:rPr>
              <w:t>36.</w:t>
            </w:r>
          </w:p>
        </w:tc>
        <w:tc>
          <w:tcPr>
            <w:tcW w:w="2409" w:type="dxa"/>
            <w:vAlign w:val="center"/>
          </w:tcPr>
          <w:p w:rsidR="003509E6" w:rsidRPr="00874AE0" w:rsidRDefault="003509E6" w:rsidP="00571C48">
            <w:pPr>
              <w:spacing w:line="377" w:lineRule="auto"/>
              <w:ind w:left="0" w:firstLine="0"/>
              <w:jc w:val="center"/>
              <w:rPr>
                <w:color w:val="auto"/>
                <w:sz w:val="20"/>
              </w:rPr>
            </w:pPr>
            <w:r w:rsidRPr="00874AE0">
              <w:rPr>
                <w:color w:val="auto"/>
                <w:sz w:val="20"/>
              </w:rPr>
              <w:t xml:space="preserve">Szeroka 9/11 </w:t>
            </w:r>
          </w:p>
        </w:tc>
        <w:tc>
          <w:tcPr>
            <w:tcW w:w="4395" w:type="dxa"/>
            <w:vAlign w:val="center"/>
          </w:tcPr>
          <w:p w:rsidR="003509E6" w:rsidRPr="00874AE0" w:rsidRDefault="00B147EC" w:rsidP="00F63A97">
            <w:pPr>
              <w:spacing w:line="377" w:lineRule="auto"/>
              <w:ind w:left="0" w:firstLine="0"/>
              <w:jc w:val="center"/>
              <w:rPr>
                <w:color w:val="auto"/>
                <w:sz w:val="20"/>
              </w:rPr>
            </w:pPr>
            <w:r w:rsidRPr="00874AE0">
              <w:rPr>
                <w:color w:val="auto"/>
                <w:sz w:val="20"/>
              </w:rPr>
              <w:t>Przebudowa pieca typu A2</w:t>
            </w:r>
          </w:p>
        </w:tc>
        <w:tc>
          <w:tcPr>
            <w:tcW w:w="1884" w:type="dxa"/>
            <w:vAlign w:val="center"/>
          </w:tcPr>
          <w:p w:rsidR="003509E6" w:rsidRPr="00874AE0" w:rsidRDefault="00B147EC" w:rsidP="00953476">
            <w:pPr>
              <w:spacing w:line="377" w:lineRule="auto"/>
              <w:ind w:left="0" w:firstLine="0"/>
              <w:jc w:val="center"/>
              <w:rPr>
                <w:color w:val="auto"/>
                <w:sz w:val="20"/>
              </w:rPr>
            </w:pPr>
            <w:r w:rsidRPr="00874AE0">
              <w:rPr>
                <w:color w:val="auto"/>
                <w:sz w:val="20"/>
              </w:rPr>
              <w:t>2 592,00</w:t>
            </w:r>
          </w:p>
        </w:tc>
      </w:tr>
      <w:tr w:rsidR="003509E6" w:rsidRPr="00874AE0" w:rsidTr="00F63A97">
        <w:tc>
          <w:tcPr>
            <w:tcW w:w="569" w:type="dxa"/>
            <w:vAlign w:val="center"/>
          </w:tcPr>
          <w:p w:rsidR="003509E6" w:rsidRPr="00874AE0" w:rsidRDefault="00B147EC" w:rsidP="00953476">
            <w:pPr>
              <w:spacing w:line="377" w:lineRule="auto"/>
              <w:ind w:left="0" w:firstLine="0"/>
              <w:jc w:val="center"/>
              <w:rPr>
                <w:color w:val="auto"/>
                <w:sz w:val="20"/>
              </w:rPr>
            </w:pPr>
            <w:r w:rsidRPr="00874AE0">
              <w:rPr>
                <w:color w:val="auto"/>
                <w:sz w:val="20"/>
              </w:rPr>
              <w:t>37.</w:t>
            </w:r>
          </w:p>
        </w:tc>
        <w:tc>
          <w:tcPr>
            <w:tcW w:w="2409" w:type="dxa"/>
            <w:vAlign w:val="center"/>
          </w:tcPr>
          <w:p w:rsidR="003509E6" w:rsidRPr="00874AE0" w:rsidRDefault="00B147EC" w:rsidP="00571C48">
            <w:pPr>
              <w:spacing w:line="377" w:lineRule="auto"/>
              <w:ind w:left="0" w:firstLine="0"/>
              <w:jc w:val="center"/>
              <w:rPr>
                <w:color w:val="auto"/>
                <w:sz w:val="20"/>
              </w:rPr>
            </w:pPr>
            <w:r w:rsidRPr="00874AE0">
              <w:rPr>
                <w:color w:val="auto"/>
                <w:sz w:val="20"/>
              </w:rPr>
              <w:t xml:space="preserve">Legionów 45 </w:t>
            </w:r>
          </w:p>
        </w:tc>
        <w:tc>
          <w:tcPr>
            <w:tcW w:w="4395" w:type="dxa"/>
            <w:vAlign w:val="center"/>
          </w:tcPr>
          <w:p w:rsidR="003509E6" w:rsidRPr="00874AE0" w:rsidRDefault="00B147EC" w:rsidP="00F63A97">
            <w:pPr>
              <w:spacing w:line="377" w:lineRule="auto"/>
              <w:ind w:left="0" w:firstLine="0"/>
              <w:jc w:val="center"/>
              <w:rPr>
                <w:color w:val="auto"/>
                <w:sz w:val="20"/>
              </w:rPr>
            </w:pPr>
            <w:r w:rsidRPr="00874AE0">
              <w:rPr>
                <w:color w:val="auto"/>
                <w:sz w:val="20"/>
              </w:rPr>
              <w:t>Rozbiórka pieca kuchennego</w:t>
            </w:r>
          </w:p>
        </w:tc>
        <w:tc>
          <w:tcPr>
            <w:tcW w:w="1884" w:type="dxa"/>
            <w:vAlign w:val="center"/>
          </w:tcPr>
          <w:p w:rsidR="003509E6" w:rsidRPr="00874AE0" w:rsidRDefault="00B147EC" w:rsidP="00953476">
            <w:pPr>
              <w:spacing w:line="377" w:lineRule="auto"/>
              <w:ind w:left="0" w:firstLine="0"/>
              <w:jc w:val="center"/>
              <w:rPr>
                <w:color w:val="auto"/>
                <w:sz w:val="20"/>
              </w:rPr>
            </w:pPr>
            <w:r w:rsidRPr="00874AE0">
              <w:rPr>
                <w:color w:val="auto"/>
                <w:sz w:val="20"/>
              </w:rPr>
              <w:t>648,00</w:t>
            </w:r>
          </w:p>
        </w:tc>
      </w:tr>
      <w:tr w:rsidR="003509E6" w:rsidRPr="00874AE0" w:rsidTr="00F63A97">
        <w:tc>
          <w:tcPr>
            <w:tcW w:w="569" w:type="dxa"/>
            <w:vAlign w:val="center"/>
          </w:tcPr>
          <w:p w:rsidR="003509E6" w:rsidRPr="00874AE0" w:rsidRDefault="00B147EC" w:rsidP="00953476">
            <w:pPr>
              <w:spacing w:line="377" w:lineRule="auto"/>
              <w:ind w:left="0" w:firstLine="0"/>
              <w:jc w:val="center"/>
              <w:rPr>
                <w:color w:val="auto"/>
                <w:sz w:val="20"/>
              </w:rPr>
            </w:pPr>
            <w:r w:rsidRPr="00874AE0">
              <w:rPr>
                <w:color w:val="auto"/>
                <w:sz w:val="20"/>
              </w:rPr>
              <w:t>38.</w:t>
            </w:r>
          </w:p>
        </w:tc>
        <w:tc>
          <w:tcPr>
            <w:tcW w:w="2409" w:type="dxa"/>
            <w:vAlign w:val="center"/>
          </w:tcPr>
          <w:p w:rsidR="003509E6" w:rsidRPr="00874AE0" w:rsidRDefault="00B147EC" w:rsidP="00571C48">
            <w:pPr>
              <w:spacing w:line="377" w:lineRule="auto"/>
              <w:ind w:left="0" w:firstLine="0"/>
              <w:jc w:val="center"/>
              <w:rPr>
                <w:color w:val="auto"/>
                <w:sz w:val="20"/>
              </w:rPr>
            </w:pPr>
            <w:r w:rsidRPr="00874AE0">
              <w:rPr>
                <w:color w:val="auto"/>
                <w:sz w:val="20"/>
              </w:rPr>
              <w:t xml:space="preserve">Mościckiego 8 </w:t>
            </w:r>
          </w:p>
        </w:tc>
        <w:tc>
          <w:tcPr>
            <w:tcW w:w="4395" w:type="dxa"/>
            <w:vAlign w:val="center"/>
          </w:tcPr>
          <w:p w:rsidR="003509E6" w:rsidRPr="00874AE0" w:rsidRDefault="00B147EC" w:rsidP="00F63A97">
            <w:pPr>
              <w:spacing w:line="377" w:lineRule="auto"/>
              <w:ind w:left="0" w:firstLine="0"/>
              <w:jc w:val="center"/>
              <w:rPr>
                <w:color w:val="auto"/>
                <w:sz w:val="20"/>
              </w:rPr>
            </w:pPr>
            <w:r w:rsidRPr="00874AE0">
              <w:rPr>
                <w:color w:val="auto"/>
                <w:sz w:val="20"/>
              </w:rPr>
              <w:t>Przebudowa pieca typu B2</w:t>
            </w:r>
          </w:p>
        </w:tc>
        <w:tc>
          <w:tcPr>
            <w:tcW w:w="1884" w:type="dxa"/>
            <w:vAlign w:val="center"/>
          </w:tcPr>
          <w:p w:rsidR="003509E6" w:rsidRPr="00874AE0" w:rsidRDefault="00B147EC" w:rsidP="00953476">
            <w:pPr>
              <w:spacing w:line="377" w:lineRule="auto"/>
              <w:ind w:left="0" w:firstLine="0"/>
              <w:jc w:val="center"/>
              <w:rPr>
                <w:color w:val="auto"/>
                <w:sz w:val="20"/>
              </w:rPr>
            </w:pPr>
            <w:r w:rsidRPr="00874AE0">
              <w:rPr>
                <w:color w:val="auto"/>
                <w:sz w:val="20"/>
              </w:rPr>
              <w:t>2 808,00</w:t>
            </w:r>
          </w:p>
        </w:tc>
      </w:tr>
      <w:tr w:rsidR="000445D7" w:rsidRPr="00874AE0" w:rsidTr="00F63A97">
        <w:tc>
          <w:tcPr>
            <w:tcW w:w="569" w:type="dxa"/>
            <w:vMerge w:val="restart"/>
            <w:vAlign w:val="center"/>
          </w:tcPr>
          <w:p w:rsidR="00B147EC" w:rsidRPr="00874AE0" w:rsidRDefault="00B147EC" w:rsidP="00953476">
            <w:pPr>
              <w:spacing w:line="377" w:lineRule="auto"/>
              <w:ind w:left="0" w:firstLine="0"/>
              <w:jc w:val="center"/>
              <w:rPr>
                <w:color w:val="auto"/>
                <w:sz w:val="20"/>
              </w:rPr>
            </w:pPr>
            <w:r w:rsidRPr="00874AE0">
              <w:rPr>
                <w:color w:val="auto"/>
                <w:sz w:val="20"/>
              </w:rPr>
              <w:t>39.</w:t>
            </w:r>
          </w:p>
        </w:tc>
        <w:tc>
          <w:tcPr>
            <w:tcW w:w="2409" w:type="dxa"/>
            <w:vMerge w:val="restart"/>
            <w:vAlign w:val="center"/>
          </w:tcPr>
          <w:p w:rsidR="00B147EC" w:rsidRPr="00874AE0" w:rsidRDefault="00B147EC" w:rsidP="00571C48">
            <w:pPr>
              <w:spacing w:line="377" w:lineRule="auto"/>
              <w:ind w:left="0" w:firstLine="0"/>
              <w:jc w:val="center"/>
              <w:rPr>
                <w:color w:val="auto"/>
                <w:sz w:val="20"/>
              </w:rPr>
            </w:pPr>
            <w:r w:rsidRPr="00874AE0">
              <w:rPr>
                <w:color w:val="auto"/>
                <w:sz w:val="20"/>
              </w:rPr>
              <w:t xml:space="preserve">Szeroka 9/11 </w:t>
            </w:r>
          </w:p>
        </w:tc>
        <w:tc>
          <w:tcPr>
            <w:tcW w:w="4395" w:type="dxa"/>
            <w:vAlign w:val="center"/>
          </w:tcPr>
          <w:p w:rsidR="00B147EC" w:rsidRPr="00874AE0" w:rsidRDefault="00B147EC" w:rsidP="00F63A97">
            <w:pPr>
              <w:spacing w:line="377" w:lineRule="auto"/>
              <w:ind w:left="0" w:firstLine="0"/>
              <w:jc w:val="center"/>
              <w:rPr>
                <w:color w:val="auto"/>
                <w:sz w:val="20"/>
              </w:rPr>
            </w:pPr>
            <w:r w:rsidRPr="00874AE0">
              <w:rPr>
                <w:color w:val="auto"/>
                <w:sz w:val="20"/>
              </w:rPr>
              <w:t>Rozbiórka pieca</w:t>
            </w:r>
          </w:p>
        </w:tc>
        <w:tc>
          <w:tcPr>
            <w:tcW w:w="1884" w:type="dxa"/>
            <w:vAlign w:val="center"/>
          </w:tcPr>
          <w:p w:rsidR="00B147EC" w:rsidRPr="00874AE0" w:rsidRDefault="00B147EC" w:rsidP="00953476">
            <w:pPr>
              <w:spacing w:line="377" w:lineRule="auto"/>
              <w:ind w:left="0" w:firstLine="0"/>
              <w:jc w:val="center"/>
              <w:rPr>
                <w:color w:val="auto"/>
                <w:sz w:val="20"/>
              </w:rPr>
            </w:pPr>
            <w:r w:rsidRPr="00874AE0">
              <w:rPr>
                <w:color w:val="auto"/>
                <w:sz w:val="20"/>
              </w:rPr>
              <w:t>648,00</w:t>
            </w:r>
          </w:p>
        </w:tc>
      </w:tr>
      <w:tr w:rsidR="000445D7" w:rsidRPr="00874AE0" w:rsidTr="00F63A97">
        <w:tc>
          <w:tcPr>
            <w:tcW w:w="569" w:type="dxa"/>
            <w:vMerge/>
            <w:vAlign w:val="center"/>
          </w:tcPr>
          <w:p w:rsidR="00B147EC" w:rsidRPr="00874AE0" w:rsidRDefault="00B147EC" w:rsidP="00953476">
            <w:pPr>
              <w:spacing w:line="377" w:lineRule="auto"/>
              <w:ind w:left="0" w:firstLine="0"/>
              <w:jc w:val="center"/>
              <w:rPr>
                <w:color w:val="auto"/>
                <w:sz w:val="20"/>
              </w:rPr>
            </w:pPr>
          </w:p>
        </w:tc>
        <w:tc>
          <w:tcPr>
            <w:tcW w:w="2409" w:type="dxa"/>
            <w:vMerge/>
            <w:vAlign w:val="center"/>
          </w:tcPr>
          <w:p w:rsidR="00B147EC" w:rsidRPr="00874AE0" w:rsidRDefault="00B147EC" w:rsidP="00953476">
            <w:pPr>
              <w:spacing w:line="377" w:lineRule="auto"/>
              <w:ind w:left="0" w:firstLine="0"/>
              <w:jc w:val="center"/>
              <w:rPr>
                <w:color w:val="auto"/>
                <w:sz w:val="20"/>
              </w:rPr>
            </w:pPr>
          </w:p>
        </w:tc>
        <w:tc>
          <w:tcPr>
            <w:tcW w:w="4395" w:type="dxa"/>
            <w:vAlign w:val="center"/>
          </w:tcPr>
          <w:p w:rsidR="00B147EC" w:rsidRPr="00874AE0" w:rsidRDefault="00B147EC" w:rsidP="00F63A97">
            <w:pPr>
              <w:spacing w:line="377" w:lineRule="auto"/>
              <w:ind w:left="0" w:firstLine="0"/>
              <w:jc w:val="center"/>
              <w:rPr>
                <w:color w:val="auto"/>
                <w:sz w:val="20"/>
              </w:rPr>
            </w:pPr>
            <w:r w:rsidRPr="00874AE0">
              <w:rPr>
                <w:color w:val="auto"/>
                <w:sz w:val="20"/>
              </w:rPr>
              <w:t>Postawienie nowego pieca typu A1</w:t>
            </w:r>
          </w:p>
        </w:tc>
        <w:tc>
          <w:tcPr>
            <w:tcW w:w="1884" w:type="dxa"/>
            <w:vAlign w:val="center"/>
          </w:tcPr>
          <w:p w:rsidR="00B147EC" w:rsidRPr="00874AE0" w:rsidRDefault="00B147EC" w:rsidP="00953476">
            <w:pPr>
              <w:spacing w:line="377" w:lineRule="auto"/>
              <w:ind w:left="0" w:firstLine="0"/>
              <w:jc w:val="center"/>
              <w:rPr>
                <w:color w:val="auto"/>
                <w:sz w:val="20"/>
              </w:rPr>
            </w:pPr>
            <w:r w:rsidRPr="00874AE0">
              <w:rPr>
                <w:color w:val="auto"/>
                <w:sz w:val="20"/>
              </w:rPr>
              <w:t>3 672,00</w:t>
            </w:r>
          </w:p>
        </w:tc>
      </w:tr>
      <w:tr w:rsidR="000445D7" w:rsidRPr="00874AE0" w:rsidTr="00F63A97">
        <w:tc>
          <w:tcPr>
            <w:tcW w:w="569" w:type="dxa"/>
            <w:vMerge/>
            <w:vAlign w:val="center"/>
          </w:tcPr>
          <w:p w:rsidR="00B147EC" w:rsidRPr="00874AE0" w:rsidRDefault="00B147EC" w:rsidP="00953476">
            <w:pPr>
              <w:spacing w:line="377" w:lineRule="auto"/>
              <w:ind w:left="0" w:firstLine="0"/>
              <w:jc w:val="center"/>
              <w:rPr>
                <w:color w:val="auto"/>
                <w:sz w:val="20"/>
              </w:rPr>
            </w:pPr>
          </w:p>
        </w:tc>
        <w:tc>
          <w:tcPr>
            <w:tcW w:w="2409" w:type="dxa"/>
            <w:vMerge/>
            <w:vAlign w:val="center"/>
          </w:tcPr>
          <w:p w:rsidR="00B147EC" w:rsidRPr="00874AE0" w:rsidRDefault="00B147EC" w:rsidP="00953476">
            <w:pPr>
              <w:spacing w:line="377" w:lineRule="auto"/>
              <w:ind w:left="0" w:firstLine="0"/>
              <w:jc w:val="center"/>
              <w:rPr>
                <w:color w:val="auto"/>
                <w:sz w:val="20"/>
              </w:rPr>
            </w:pPr>
          </w:p>
        </w:tc>
        <w:tc>
          <w:tcPr>
            <w:tcW w:w="4395" w:type="dxa"/>
            <w:vAlign w:val="center"/>
          </w:tcPr>
          <w:p w:rsidR="00B147EC" w:rsidRPr="00874AE0" w:rsidRDefault="00B147EC" w:rsidP="00F63A97">
            <w:pPr>
              <w:spacing w:line="377" w:lineRule="auto"/>
              <w:ind w:left="0" w:firstLine="0"/>
              <w:jc w:val="center"/>
              <w:rPr>
                <w:color w:val="auto"/>
                <w:sz w:val="20"/>
              </w:rPr>
            </w:pPr>
            <w:r w:rsidRPr="00874AE0">
              <w:rPr>
                <w:color w:val="auto"/>
                <w:sz w:val="20"/>
              </w:rPr>
              <w:t>Podłączenie pieca do kominka wraz z kolankiem</w:t>
            </w:r>
          </w:p>
        </w:tc>
        <w:tc>
          <w:tcPr>
            <w:tcW w:w="1884" w:type="dxa"/>
            <w:vAlign w:val="center"/>
          </w:tcPr>
          <w:p w:rsidR="00B147EC" w:rsidRPr="00874AE0" w:rsidRDefault="00B147EC" w:rsidP="00953476">
            <w:pPr>
              <w:spacing w:line="377" w:lineRule="auto"/>
              <w:ind w:left="0" w:firstLine="0"/>
              <w:jc w:val="center"/>
              <w:rPr>
                <w:color w:val="auto"/>
                <w:sz w:val="20"/>
              </w:rPr>
            </w:pPr>
            <w:r w:rsidRPr="00874AE0">
              <w:rPr>
                <w:color w:val="auto"/>
                <w:sz w:val="20"/>
              </w:rPr>
              <w:t>432,00</w:t>
            </w:r>
          </w:p>
        </w:tc>
      </w:tr>
      <w:tr w:rsidR="003509E6" w:rsidRPr="00874AE0" w:rsidTr="00F63A97">
        <w:tc>
          <w:tcPr>
            <w:tcW w:w="569" w:type="dxa"/>
            <w:vAlign w:val="center"/>
          </w:tcPr>
          <w:p w:rsidR="003509E6" w:rsidRPr="00874AE0" w:rsidRDefault="00B147EC" w:rsidP="00953476">
            <w:pPr>
              <w:spacing w:line="377" w:lineRule="auto"/>
              <w:ind w:left="0" w:firstLine="0"/>
              <w:jc w:val="center"/>
              <w:rPr>
                <w:color w:val="auto"/>
                <w:sz w:val="20"/>
              </w:rPr>
            </w:pPr>
            <w:r w:rsidRPr="00874AE0">
              <w:rPr>
                <w:color w:val="auto"/>
                <w:sz w:val="20"/>
              </w:rPr>
              <w:t>40.</w:t>
            </w:r>
          </w:p>
        </w:tc>
        <w:tc>
          <w:tcPr>
            <w:tcW w:w="2409" w:type="dxa"/>
            <w:vAlign w:val="center"/>
          </w:tcPr>
          <w:p w:rsidR="003509E6" w:rsidRPr="00874AE0" w:rsidRDefault="00882F22" w:rsidP="00571C48">
            <w:pPr>
              <w:spacing w:line="377" w:lineRule="auto"/>
              <w:ind w:left="0" w:firstLine="0"/>
              <w:jc w:val="center"/>
              <w:rPr>
                <w:color w:val="auto"/>
                <w:sz w:val="20"/>
              </w:rPr>
            </w:pPr>
            <w:r w:rsidRPr="00874AE0">
              <w:rPr>
                <w:color w:val="auto"/>
                <w:sz w:val="20"/>
              </w:rPr>
              <w:t xml:space="preserve">Niebrowska 10/12 </w:t>
            </w:r>
          </w:p>
        </w:tc>
        <w:tc>
          <w:tcPr>
            <w:tcW w:w="4395" w:type="dxa"/>
            <w:vAlign w:val="center"/>
          </w:tcPr>
          <w:p w:rsidR="003509E6" w:rsidRPr="00874AE0" w:rsidRDefault="00882F22" w:rsidP="00F63A97">
            <w:pPr>
              <w:spacing w:line="377" w:lineRule="auto"/>
              <w:ind w:left="0" w:firstLine="0"/>
              <w:jc w:val="center"/>
              <w:rPr>
                <w:color w:val="auto"/>
                <w:sz w:val="20"/>
              </w:rPr>
            </w:pPr>
            <w:r w:rsidRPr="00874AE0">
              <w:rPr>
                <w:color w:val="auto"/>
                <w:sz w:val="20"/>
              </w:rPr>
              <w:t>Przebudowa pieca typu A2</w:t>
            </w:r>
          </w:p>
        </w:tc>
        <w:tc>
          <w:tcPr>
            <w:tcW w:w="1884"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2 592,00</w:t>
            </w:r>
          </w:p>
        </w:tc>
      </w:tr>
      <w:tr w:rsidR="003509E6" w:rsidRPr="00874AE0" w:rsidTr="00F63A97">
        <w:tc>
          <w:tcPr>
            <w:tcW w:w="569"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41.</w:t>
            </w:r>
          </w:p>
        </w:tc>
        <w:tc>
          <w:tcPr>
            <w:tcW w:w="2409" w:type="dxa"/>
            <w:vAlign w:val="center"/>
          </w:tcPr>
          <w:p w:rsidR="003509E6" w:rsidRPr="00874AE0" w:rsidRDefault="00882F22" w:rsidP="00571C48">
            <w:pPr>
              <w:spacing w:line="377" w:lineRule="auto"/>
              <w:ind w:left="0" w:firstLine="0"/>
              <w:jc w:val="center"/>
              <w:rPr>
                <w:color w:val="auto"/>
                <w:sz w:val="20"/>
              </w:rPr>
            </w:pPr>
            <w:r w:rsidRPr="00874AE0">
              <w:rPr>
                <w:color w:val="auto"/>
                <w:sz w:val="20"/>
              </w:rPr>
              <w:t xml:space="preserve">Piłsudskiego 17/19 </w:t>
            </w:r>
          </w:p>
        </w:tc>
        <w:tc>
          <w:tcPr>
            <w:tcW w:w="4395" w:type="dxa"/>
            <w:vAlign w:val="center"/>
          </w:tcPr>
          <w:p w:rsidR="003509E6" w:rsidRPr="00874AE0" w:rsidRDefault="00882F22" w:rsidP="00F63A97">
            <w:pPr>
              <w:spacing w:line="377" w:lineRule="auto"/>
              <w:ind w:left="0" w:firstLine="0"/>
              <w:jc w:val="center"/>
              <w:rPr>
                <w:color w:val="auto"/>
                <w:sz w:val="20"/>
              </w:rPr>
            </w:pPr>
            <w:r w:rsidRPr="00874AE0">
              <w:rPr>
                <w:color w:val="auto"/>
                <w:sz w:val="20"/>
              </w:rPr>
              <w:t>Przebudowa pieca typu A2</w:t>
            </w:r>
          </w:p>
        </w:tc>
        <w:tc>
          <w:tcPr>
            <w:tcW w:w="1884"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2 592,00</w:t>
            </w:r>
          </w:p>
        </w:tc>
      </w:tr>
      <w:tr w:rsidR="003509E6" w:rsidRPr="00874AE0" w:rsidTr="00F63A97">
        <w:tc>
          <w:tcPr>
            <w:tcW w:w="569"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42.</w:t>
            </w:r>
          </w:p>
        </w:tc>
        <w:tc>
          <w:tcPr>
            <w:tcW w:w="2409" w:type="dxa"/>
            <w:vAlign w:val="center"/>
          </w:tcPr>
          <w:p w:rsidR="003509E6" w:rsidRPr="00874AE0" w:rsidRDefault="00882F22" w:rsidP="00571C48">
            <w:pPr>
              <w:spacing w:line="377" w:lineRule="auto"/>
              <w:ind w:left="0" w:firstLine="0"/>
              <w:jc w:val="center"/>
              <w:rPr>
                <w:color w:val="auto"/>
                <w:sz w:val="20"/>
              </w:rPr>
            </w:pPr>
            <w:r w:rsidRPr="00874AE0">
              <w:rPr>
                <w:color w:val="auto"/>
                <w:sz w:val="20"/>
              </w:rPr>
              <w:t xml:space="preserve">Polna 1 </w:t>
            </w:r>
          </w:p>
        </w:tc>
        <w:tc>
          <w:tcPr>
            <w:tcW w:w="4395" w:type="dxa"/>
            <w:vAlign w:val="center"/>
          </w:tcPr>
          <w:p w:rsidR="003509E6" w:rsidRPr="00874AE0" w:rsidRDefault="00882F22" w:rsidP="00F63A97">
            <w:pPr>
              <w:spacing w:line="377" w:lineRule="auto"/>
              <w:ind w:left="0" w:firstLine="0"/>
              <w:jc w:val="center"/>
              <w:rPr>
                <w:color w:val="auto"/>
                <w:sz w:val="20"/>
              </w:rPr>
            </w:pPr>
            <w:r w:rsidRPr="00874AE0">
              <w:rPr>
                <w:color w:val="auto"/>
                <w:sz w:val="20"/>
              </w:rPr>
              <w:t>Przebudowa pieca kaflowego typu A2</w:t>
            </w:r>
          </w:p>
        </w:tc>
        <w:tc>
          <w:tcPr>
            <w:tcW w:w="1884"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2 592,00</w:t>
            </w:r>
          </w:p>
        </w:tc>
      </w:tr>
      <w:tr w:rsidR="003509E6" w:rsidRPr="00874AE0" w:rsidTr="00F63A97">
        <w:tc>
          <w:tcPr>
            <w:tcW w:w="569"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43.</w:t>
            </w:r>
          </w:p>
        </w:tc>
        <w:tc>
          <w:tcPr>
            <w:tcW w:w="2409" w:type="dxa"/>
            <w:vAlign w:val="center"/>
          </w:tcPr>
          <w:p w:rsidR="003509E6" w:rsidRPr="00874AE0" w:rsidRDefault="00882F22" w:rsidP="00571C48">
            <w:pPr>
              <w:spacing w:line="377" w:lineRule="auto"/>
              <w:ind w:left="0" w:firstLine="0"/>
              <w:jc w:val="center"/>
              <w:rPr>
                <w:color w:val="auto"/>
                <w:sz w:val="20"/>
              </w:rPr>
            </w:pPr>
            <w:r w:rsidRPr="00874AE0">
              <w:rPr>
                <w:color w:val="auto"/>
                <w:sz w:val="20"/>
              </w:rPr>
              <w:t xml:space="preserve">Grota Roweckiego 7 </w:t>
            </w:r>
          </w:p>
        </w:tc>
        <w:tc>
          <w:tcPr>
            <w:tcW w:w="4395" w:type="dxa"/>
            <w:vAlign w:val="center"/>
          </w:tcPr>
          <w:p w:rsidR="003509E6" w:rsidRPr="00874AE0" w:rsidRDefault="00882F22" w:rsidP="00F63A97">
            <w:pPr>
              <w:spacing w:line="377" w:lineRule="auto"/>
              <w:ind w:left="0" w:firstLine="0"/>
              <w:jc w:val="center"/>
              <w:rPr>
                <w:color w:val="auto"/>
                <w:sz w:val="20"/>
              </w:rPr>
            </w:pPr>
            <w:r w:rsidRPr="00874AE0">
              <w:rPr>
                <w:color w:val="auto"/>
                <w:sz w:val="20"/>
              </w:rPr>
              <w:t>Przebudowa pieca typu B2</w:t>
            </w:r>
          </w:p>
        </w:tc>
        <w:tc>
          <w:tcPr>
            <w:tcW w:w="1884"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2 808,00</w:t>
            </w:r>
          </w:p>
        </w:tc>
      </w:tr>
      <w:tr w:rsidR="003509E6" w:rsidRPr="00874AE0" w:rsidTr="00F63A97">
        <w:tc>
          <w:tcPr>
            <w:tcW w:w="569"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44.</w:t>
            </w:r>
          </w:p>
        </w:tc>
        <w:tc>
          <w:tcPr>
            <w:tcW w:w="2409" w:type="dxa"/>
            <w:vAlign w:val="center"/>
          </w:tcPr>
          <w:p w:rsidR="003509E6" w:rsidRPr="00874AE0" w:rsidRDefault="00882F22" w:rsidP="00571C48">
            <w:pPr>
              <w:spacing w:line="377" w:lineRule="auto"/>
              <w:ind w:left="0" w:firstLine="0"/>
              <w:jc w:val="center"/>
              <w:rPr>
                <w:color w:val="auto"/>
                <w:sz w:val="20"/>
              </w:rPr>
            </w:pPr>
            <w:r w:rsidRPr="00874AE0">
              <w:rPr>
                <w:color w:val="auto"/>
                <w:sz w:val="20"/>
              </w:rPr>
              <w:t xml:space="preserve">Piłsudskiego 17/19 </w:t>
            </w:r>
          </w:p>
        </w:tc>
        <w:tc>
          <w:tcPr>
            <w:tcW w:w="4395" w:type="dxa"/>
            <w:vAlign w:val="center"/>
          </w:tcPr>
          <w:p w:rsidR="003509E6" w:rsidRPr="00874AE0" w:rsidRDefault="00882F22" w:rsidP="00F63A97">
            <w:pPr>
              <w:spacing w:line="377" w:lineRule="auto"/>
              <w:ind w:left="0" w:firstLine="0"/>
              <w:jc w:val="center"/>
              <w:rPr>
                <w:color w:val="auto"/>
                <w:sz w:val="20"/>
              </w:rPr>
            </w:pPr>
            <w:r w:rsidRPr="00874AE0">
              <w:rPr>
                <w:color w:val="auto"/>
                <w:sz w:val="20"/>
              </w:rPr>
              <w:t>Przebudowa pieca typu A1</w:t>
            </w:r>
          </w:p>
        </w:tc>
        <w:tc>
          <w:tcPr>
            <w:tcW w:w="1884"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2 484,00</w:t>
            </w:r>
          </w:p>
        </w:tc>
      </w:tr>
      <w:tr w:rsidR="003509E6" w:rsidRPr="00874AE0" w:rsidTr="00F63A97">
        <w:tc>
          <w:tcPr>
            <w:tcW w:w="569"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45.</w:t>
            </w:r>
          </w:p>
        </w:tc>
        <w:tc>
          <w:tcPr>
            <w:tcW w:w="2409" w:type="dxa"/>
            <w:vAlign w:val="center"/>
          </w:tcPr>
          <w:p w:rsidR="003509E6" w:rsidRPr="00874AE0" w:rsidRDefault="00882F22" w:rsidP="00571C48">
            <w:pPr>
              <w:spacing w:line="377" w:lineRule="auto"/>
              <w:ind w:left="0" w:firstLine="0"/>
              <w:jc w:val="center"/>
              <w:rPr>
                <w:color w:val="auto"/>
                <w:sz w:val="20"/>
              </w:rPr>
            </w:pPr>
            <w:r w:rsidRPr="00874AE0">
              <w:rPr>
                <w:color w:val="auto"/>
                <w:sz w:val="20"/>
              </w:rPr>
              <w:t xml:space="preserve">Św. Antoniego 25 </w:t>
            </w:r>
          </w:p>
        </w:tc>
        <w:tc>
          <w:tcPr>
            <w:tcW w:w="4395" w:type="dxa"/>
            <w:vAlign w:val="center"/>
          </w:tcPr>
          <w:p w:rsidR="003509E6" w:rsidRPr="00874AE0" w:rsidRDefault="00882F22" w:rsidP="00F63A97">
            <w:pPr>
              <w:spacing w:line="377" w:lineRule="auto"/>
              <w:ind w:left="0" w:firstLine="0"/>
              <w:jc w:val="center"/>
              <w:rPr>
                <w:color w:val="auto"/>
                <w:sz w:val="20"/>
              </w:rPr>
            </w:pPr>
            <w:r w:rsidRPr="00874AE0">
              <w:rPr>
                <w:color w:val="auto"/>
                <w:sz w:val="20"/>
              </w:rPr>
              <w:t>Przebudowa pieca kaflowego typu A2</w:t>
            </w:r>
          </w:p>
        </w:tc>
        <w:tc>
          <w:tcPr>
            <w:tcW w:w="1884"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2 592,00</w:t>
            </w:r>
          </w:p>
        </w:tc>
      </w:tr>
      <w:tr w:rsidR="003509E6" w:rsidRPr="00874AE0" w:rsidTr="00F63A97">
        <w:tc>
          <w:tcPr>
            <w:tcW w:w="569"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46.</w:t>
            </w:r>
          </w:p>
        </w:tc>
        <w:tc>
          <w:tcPr>
            <w:tcW w:w="2409" w:type="dxa"/>
            <w:vAlign w:val="center"/>
          </w:tcPr>
          <w:p w:rsidR="003509E6" w:rsidRPr="00874AE0" w:rsidRDefault="00882F22" w:rsidP="00571C48">
            <w:pPr>
              <w:spacing w:line="377" w:lineRule="auto"/>
              <w:ind w:left="0" w:firstLine="0"/>
              <w:jc w:val="center"/>
              <w:rPr>
                <w:color w:val="auto"/>
                <w:sz w:val="20"/>
              </w:rPr>
            </w:pPr>
            <w:r w:rsidRPr="00874AE0">
              <w:rPr>
                <w:color w:val="auto"/>
                <w:sz w:val="20"/>
              </w:rPr>
              <w:t xml:space="preserve">Główna 8 </w:t>
            </w:r>
          </w:p>
        </w:tc>
        <w:tc>
          <w:tcPr>
            <w:tcW w:w="4395" w:type="dxa"/>
            <w:vAlign w:val="center"/>
          </w:tcPr>
          <w:p w:rsidR="003509E6" w:rsidRPr="00874AE0" w:rsidRDefault="00882F22" w:rsidP="00F63A97">
            <w:pPr>
              <w:spacing w:line="377" w:lineRule="auto"/>
              <w:ind w:left="0" w:firstLine="0"/>
              <w:jc w:val="center"/>
              <w:rPr>
                <w:color w:val="auto"/>
                <w:sz w:val="20"/>
              </w:rPr>
            </w:pPr>
            <w:r w:rsidRPr="00874AE0">
              <w:rPr>
                <w:color w:val="auto"/>
                <w:sz w:val="20"/>
              </w:rPr>
              <w:t>Przebudowa pieca kaflowego typu A2</w:t>
            </w:r>
          </w:p>
        </w:tc>
        <w:tc>
          <w:tcPr>
            <w:tcW w:w="1884"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2 592,00</w:t>
            </w:r>
          </w:p>
        </w:tc>
      </w:tr>
      <w:tr w:rsidR="003509E6" w:rsidRPr="00874AE0" w:rsidTr="00F63A97">
        <w:tc>
          <w:tcPr>
            <w:tcW w:w="569"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47.</w:t>
            </w:r>
          </w:p>
        </w:tc>
        <w:tc>
          <w:tcPr>
            <w:tcW w:w="2409" w:type="dxa"/>
            <w:vAlign w:val="center"/>
          </w:tcPr>
          <w:p w:rsidR="003509E6" w:rsidRPr="00874AE0" w:rsidRDefault="00882F22" w:rsidP="00571C48">
            <w:pPr>
              <w:spacing w:line="377" w:lineRule="auto"/>
              <w:ind w:left="0" w:firstLine="0"/>
              <w:jc w:val="center"/>
              <w:rPr>
                <w:color w:val="auto"/>
                <w:sz w:val="20"/>
              </w:rPr>
            </w:pPr>
            <w:r w:rsidRPr="00874AE0">
              <w:rPr>
                <w:color w:val="auto"/>
                <w:sz w:val="20"/>
              </w:rPr>
              <w:t xml:space="preserve">Pl. Kościuszki 1 </w:t>
            </w:r>
          </w:p>
        </w:tc>
        <w:tc>
          <w:tcPr>
            <w:tcW w:w="4395" w:type="dxa"/>
            <w:vAlign w:val="center"/>
          </w:tcPr>
          <w:p w:rsidR="003509E6" w:rsidRPr="00874AE0" w:rsidRDefault="00882F22" w:rsidP="00F63A97">
            <w:pPr>
              <w:spacing w:line="377" w:lineRule="auto"/>
              <w:ind w:left="0" w:firstLine="0"/>
              <w:jc w:val="center"/>
              <w:rPr>
                <w:color w:val="auto"/>
                <w:sz w:val="20"/>
              </w:rPr>
            </w:pPr>
            <w:r w:rsidRPr="00874AE0">
              <w:rPr>
                <w:color w:val="auto"/>
                <w:sz w:val="20"/>
              </w:rPr>
              <w:t>Przebudowa pieca kaflowego typu A2</w:t>
            </w:r>
          </w:p>
        </w:tc>
        <w:tc>
          <w:tcPr>
            <w:tcW w:w="1884"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2 592,00</w:t>
            </w:r>
          </w:p>
        </w:tc>
      </w:tr>
      <w:tr w:rsidR="003509E6" w:rsidRPr="00874AE0" w:rsidTr="00F63A97">
        <w:tc>
          <w:tcPr>
            <w:tcW w:w="569"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48.</w:t>
            </w:r>
          </w:p>
        </w:tc>
        <w:tc>
          <w:tcPr>
            <w:tcW w:w="2409" w:type="dxa"/>
            <w:vAlign w:val="center"/>
          </w:tcPr>
          <w:p w:rsidR="003509E6" w:rsidRPr="00874AE0" w:rsidRDefault="00882F22" w:rsidP="00571C48">
            <w:pPr>
              <w:spacing w:line="377" w:lineRule="auto"/>
              <w:ind w:left="0" w:firstLine="0"/>
              <w:jc w:val="center"/>
              <w:rPr>
                <w:color w:val="auto"/>
                <w:sz w:val="20"/>
              </w:rPr>
            </w:pPr>
            <w:r w:rsidRPr="00874AE0">
              <w:rPr>
                <w:color w:val="auto"/>
                <w:sz w:val="20"/>
              </w:rPr>
              <w:t xml:space="preserve">Długa 54 </w:t>
            </w:r>
          </w:p>
        </w:tc>
        <w:tc>
          <w:tcPr>
            <w:tcW w:w="4395" w:type="dxa"/>
            <w:vAlign w:val="center"/>
          </w:tcPr>
          <w:p w:rsidR="003509E6" w:rsidRPr="00874AE0" w:rsidRDefault="00882F22" w:rsidP="00F63A97">
            <w:pPr>
              <w:spacing w:line="377" w:lineRule="auto"/>
              <w:ind w:left="0" w:firstLine="0"/>
              <w:jc w:val="center"/>
              <w:rPr>
                <w:color w:val="auto"/>
                <w:sz w:val="20"/>
              </w:rPr>
            </w:pPr>
            <w:r w:rsidRPr="00874AE0">
              <w:rPr>
                <w:color w:val="auto"/>
                <w:sz w:val="20"/>
              </w:rPr>
              <w:t>Przebudowa pieca kaflowego typu B1</w:t>
            </w:r>
          </w:p>
        </w:tc>
        <w:tc>
          <w:tcPr>
            <w:tcW w:w="1884" w:type="dxa"/>
            <w:vAlign w:val="center"/>
          </w:tcPr>
          <w:p w:rsidR="003509E6" w:rsidRPr="00874AE0" w:rsidRDefault="00882F22" w:rsidP="00953476">
            <w:pPr>
              <w:spacing w:line="377" w:lineRule="auto"/>
              <w:ind w:left="0" w:firstLine="0"/>
              <w:jc w:val="center"/>
              <w:rPr>
                <w:color w:val="auto"/>
                <w:sz w:val="20"/>
              </w:rPr>
            </w:pPr>
            <w:r w:rsidRPr="00874AE0">
              <w:rPr>
                <w:color w:val="auto"/>
                <w:sz w:val="20"/>
              </w:rPr>
              <w:t>2 592,00</w:t>
            </w:r>
          </w:p>
        </w:tc>
      </w:tr>
      <w:tr w:rsidR="000445D7" w:rsidRPr="00874AE0" w:rsidTr="00F63A97">
        <w:tc>
          <w:tcPr>
            <w:tcW w:w="569" w:type="dxa"/>
            <w:vAlign w:val="center"/>
          </w:tcPr>
          <w:p w:rsidR="00882F22" w:rsidRPr="00874AE0" w:rsidRDefault="00882F22" w:rsidP="00953476">
            <w:pPr>
              <w:spacing w:line="377" w:lineRule="auto"/>
              <w:ind w:left="0" w:firstLine="0"/>
              <w:jc w:val="center"/>
              <w:rPr>
                <w:color w:val="auto"/>
                <w:sz w:val="20"/>
              </w:rPr>
            </w:pPr>
            <w:r w:rsidRPr="00874AE0">
              <w:rPr>
                <w:color w:val="auto"/>
                <w:sz w:val="20"/>
              </w:rPr>
              <w:lastRenderedPageBreak/>
              <w:t>49.</w:t>
            </w:r>
          </w:p>
        </w:tc>
        <w:tc>
          <w:tcPr>
            <w:tcW w:w="2409" w:type="dxa"/>
            <w:vAlign w:val="center"/>
          </w:tcPr>
          <w:p w:rsidR="00882F22" w:rsidRPr="00874AE0" w:rsidRDefault="00882F22" w:rsidP="00571C48">
            <w:pPr>
              <w:spacing w:line="240" w:lineRule="auto"/>
              <w:ind w:left="0" w:firstLine="0"/>
              <w:jc w:val="center"/>
              <w:rPr>
                <w:color w:val="auto"/>
                <w:sz w:val="20"/>
              </w:rPr>
            </w:pPr>
            <w:r w:rsidRPr="00874AE0">
              <w:rPr>
                <w:color w:val="auto"/>
                <w:sz w:val="20"/>
              </w:rPr>
              <w:t xml:space="preserve">Konstytucji 3 Maja 14 </w:t>
            </w:r>
          </w:p>
        </w:tc>
        <w:tc>
          <w:tcPr>
            <w:tcW w:w="4395" w:type="dxa"/>
            <w:vAlign w:val="center"/>
          </w:tcPr>
          <w:p w:rsidR="00882F22" w:rsidRPr="00874AE0" w:rsidRDefault="00882F22" w:rsidP="00F63A97">
            <w:pPr>
              <w:spacing w:line="377" w:lineRule="auto"/>
              <w:ind w:left="0" w:firstLine="0"/>
              <w:jc w:val="center"/>
              <w:rPr>
                <w:color w:val="auto"/>
                <w:sz w:val="20"/>
              </w:rPr>
            </w:pPr>
            <w:r w:rsidRPr="00874AE0">
              <w:rPr>
                <w:color w:val="auto"/>
                <w:sz w:val="20"/>
              </w:rPr>
              <w:t>Przebudowa pieca typu B2</w:t>
            </w:r>
          </w:p>
        </w:tc>
        <w:tc>
          <w:tcPr>
            <w:tcW w:w="1884" w:type="dxa"/>
            <w:vAlign w:val="center"/>
          </w:tcPr>
          <w:p w:rsidR="00882F22" w:rsidRPr="00874AE0" w:rsidRDefault="00882F22" w:rsidP="00953476">
            <w:pPr>
              <w:spacing w:line="377" w:lineRule="auto"/>
              <w:ind w:left="0" w:firstLine="0"/>
              <w:jc w:val="center"/>
              <w:rPr>
                <w:color w:val="auto"/>
                <w:sz w:val="20"/>
              </w:rPr>
            </w:pPr>
            <w:r w:rsidRPr="00874AE0">
              <w:rPr>
                <w:color w:val="auto"/>
                <w:sz w:val="20"/>
              </w:rPr>
              <w:t>2 808,00</w:t>
            </w:r>
          </w:p>
        </w:tc>
      </w:tr>
      <w:tr w:rsidR="000445D7" w:rsidRPr="00874AE0" w:rsidTr="00F63A97">
        <w:tc>
          <w:tcPr>
            <w:tcW w:w="569" w:type="dxa"/>
            <w:vAlign w:val="center"/>
          </w:tcPr>
          <w:p w:rsidR="00882F22" w:rsidRPr="00874AE0" w:rsidRDefault="00882F22" w:rsidP="00953476">
            <w:pPr>
              <w:spacing w:line="377" w:lineRule="auto"/>
              <w:ind w:left="0" w:firstLine="0"/>
              <w:jc w:val="center"/>
              <w:rPr>
                <w:color w:val="auto"/>
                <w:sz w:val="20"/>
              </w:rPr>
            </w:pPr>
            <w:r w:rsidRPr="00874AE0">
              <w:rPr>
                <w:color w:val="auto"/>
                <w:sz w:val="20"/>
              </w:rPr>
              <w:t>50.</w:t>
            </w:r>
          </w:p>
        </w:tc>
        <w:tc>
          <w:tcPr>
            <w:tcW w:w="2409" w:type="dxa"/>
            <w:vAlign w:val="center"/>
          </w:tcPr>
          <w:p w:rsidR="00882F22" w:rsidRPr="00874AE0" w:rsidRDefault="00882F22" w:rsidP="00571C48">
            <w:pPr>
              <w:spacing w:line="377" w:lineRule="auto"/>
              <w:ind w:left="0" w:firstLine="0"/>
              <w:jc w:val="center"/>
              <w:rPr>
                <w:color w:val="auto"/>
                <w:sz w:val="20"/>
              </w:rPr>
            </w:pPr>
            <w:r w:rsidRPr="00874AE0">
              <w:rPr>
                <w:color w:val="auto"/>
                <w:sz w:val="20"/>
              </w:rPr>
              <w:t xml:space="preserve">Warszawska 39 </w:t>
            </w:r>
          </w:p>
        </w:tc>
        <w:tc>
          <w:tcPr>
            <w:tcW w:w="4395" w:type="dxa"/>
            <w:vAlign w:val="center"/>
          </w:tcPr>
          <w:p w:rsidR="00882F22" w:rsidRPr="00874AE0" w:rsidRDefault="00882F22" w:rsidP="00F63A97">
            <w:pPr>
              <w:spacing w:line="377" w:lineRule="auto"/>
              <w:ind w:left="0" w:firstLine="0"/>
              <w:jc w:val="center"/>
              <w:rPr>
                <w:color w:val="auto"/>
                <w:sz w:val="20"/>
              </w:rPr>
            </w:pPr>
            <w:r w:rsidRPr="00874AE0">
              <w:rPr>
                <w:color w:val="auto"/>
                <w:sz w:val="20"/>
              </w:rPr>
              <w:t>Przebudowa pieca typu A1</w:t>
            </w:r>
          </w:p>
        </w:tc>
        <w:tc>
          <w:tcPr>
            <w:tcW w:w="1884" w:type="dxa"/>
            <w:vAlign w:val="center"/>
          </w:tcPr>
          <w:p w:rsidR="00882F22" w:rsidRPr="00874AE0" w:rsidRDefault="00882F22" w:rsidP="00953476">
            <w:pPr>
              <w:spacing w:line="377" w:lineRule="auto"/>
              <w:ind w:left="0" w:firstLine="0"/>
              <w:jc w:val="center"/>
              <w:rPr>
                <w:color w:val="auto"/>
                <w:sz w:val="20"/>
              </w:rPr>
            </w:pPr>
            <w:r w:rsidRPr="00874AE0">
              <w:rPr>
                <w:color w:val="auto"/>
                <w:sz w:val="20"/>
              </w:rPr>
              <w:t>2 484,00</w:t>
            </w:r>
          </w:p>
        </w:tc>
      </w:tr>
      <w:tr w:rsidR="000445D7" w:rsidRPr="00874AE0" w:rsidTr="00F63A97">
        <w:tc>
          <w:tcPr>
            <w:tcW w:w="569" w:type="dxa"/>
            <w:vAlign w:val="center"/>
          </w:tcPr>
          <w:p w:rsidR="00882F22" w:rsidRPr="00874AE0" w:rsidRDefault="00882F22" w:rsidP="00953476">
            <w:pPr>
              <w:spacing w:line="377" w:lineRule="auto"/>
              <w:ind w:left="0" w:firstLine="0"/>
              <w:jc w:val="center"/>
              <w:rPr>
                <w:color w:val="auto"/>
                <w:sz w:val="20"/>
              </w:rPr>
            </w:pPr>
            <w:r w:rsidRPr="00874AE0">
              <w:rPr>
                <w:color w:val="auto"/>
                <w:sz w:val="20"/>
              </w:rPr>
              <w:t>51.</w:t>
            </w:r>
          </w:p>
        </w:tc>
        <w:tc>
          <w:tcPr>
            <w:tcW w:w="2409" w:type="dxa"/>
            <w:vAlign w:val="center"/>
          </w:tcPr>
          <w:p w:rsidR="00882F22" w:rsidRPr="00874AE0" w:rsidRDefault="00882F22" w:rsidP="00571C48">
            <w:pPr>
              <w:spacing w:line="377" w:lineRule="auto"/>
              <w:ind w:left="0" w:firstLine="0"/>
              <w:jc w:val="center"/>
              <w:rPr>
                <w:color w:val="auto"/>
                <w:sz w:val="20"/>
              </w:rPr>
            </w:pPr>
            <w:r w:rsidRPr="00874AE0">
              <w:rPr>
                <w:color w:val="auto"/>
                <w:sz w:val="20"/>
              </w:rPr>
              <w:t xml:space="preserve">Niebrowska 10 </w:t>
            </w:r>
          </w:p>
        </w:tc>
        <w:tc>
          <w:tcPr>
            <w:tcW w:w="4395" w:type="dxa"/>
            <w:vAlign w:val="center"/>
          </w:tcPr>
          <w:p w:rsidR="00882F22" w:rsidRPr="00874AE0" w:rsidRDefault="00882F22" w:rsidP="00F63A97">
            <w:pPr>
              <w:spacing w:line="377" w:lineRule="auto"/>
              <w:ind w:left="0" w:firstLine="0"/>
              <w:jc w:val="center"/>
              <w:rPr>
                <w:color w:val="auto"/>
                <w:sz w:val="20"/>
              </w:rPr>
            </w:pPr>
            <w:r w:rsidRPr="00874AE0">
              <w:rPr>
                <w:color w:val="auto"/>
                <w:sz w:val="20"/>
              </w:rPr>
              <w:t>Przebudowa pieca typu B2</w:t>
            </w:r>
          </w:p>
        </w:tc>
        <w:tc>
          <w:tcPr>
            <w:tcW w:w="1884"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2 592,00</w:t>
            </w:r>
          </w:p>
        </w:tc>
      </w:tr>
      <w:tr w:rsidR="000445D7" w:rsidRPr="00874AE0" w:rsidTr="00F63A97">
        <w:tc>
          <w:tcPr>
            <w:tcW w:w="569"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52.</w:t>
            </w:r>
          </w:p>
        </w:tc>
        <w:tc>
          <w:tcPr>
            <w:tcW w:w="2409" w:type="dxa"/>
            <w:vAlign w:val="center"/>
          </w:tcPr>
          <w:p w:rsidR="00882F22" w:rsidRPr="00874AE0" w:rsidRDefault="00571C48" w:rsidP="00571C48">
            <w:pPr>
              <w:spacing w:line="240" w:lineRule="auto"/>
              <w:ind w:left="0" w:firstLine="0"/>
              <w:jc w:val="center"/>
              <w:rPr>
                <w:color w:val="auto"/>
                <w:sz w:val="20"/>
              </w:rPr>
            </w:pPr>
            <w:r>
              <w:rPr>
                <w:color w:val="auto"/>
                <w:sz w:val="20"/>
              </w:rPr>
              <w:t>Niebrowska 10</w:t>
            </w:r>
            <w:r w:rsidR="00225BC6" w:rsidRPr="00874AE0">
              <w:rPr>
                <w:color w:val="auto"/>
                <w:sz w:val="20"/>
              </w:rPr>
              <w:t xml:space="preserve">, Konstytucji 3 Maja 13 </w:t>
            </w:r>
          </w:p>
        </w:tc>
        <w:tc>
          <w:tcPr>
            <w:tcW w:w="4395" w:type="dxa"/>
            <w:vAlign w:val="center"/>
          </w:tcPr>
          <w:p w:rsidR="00882F22" w:rsidRPr="00874AE0" w:rsidRDefault="00225BC6" w:rsidP="00F63A97">
            <w:pPr>
              <w:spacing w:line="377" w:lineRule="auto"/>
              <w:ind w:left="0" w:firstLine="0"/>
              <w:jc w:val="center"/>
              <w:rPr>
                <w:color w:val="auto"/>
                <w:sz w:val="20"/>
              </w:rPr>
            </w:pPr>
            <w:r w:rsidRPr="00874AE0">
              <w:rPr>
                <w:color w:val="auto"/>
                <w:sz w:val="20"/>
              </w:rPr>
              <w:t>Naprawa pieców kaflowych</w:t>
            </w:r>
          </w:p>
        </w:tc>
        <w:tc>
          <w:tcPr>
            <w:tcW w:w="1884"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1 458,00</w:t>
            </w:r>
          </w:p>
        </w:tc>
      </w:tr>
      <w:tr w:rsidR="000445D7" w:rsidRPr="00874AE0" w:rsidTr="00F63A97">
        <w:tc>
          <w:tcPr>
            <w:tcW w:w="569"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53.</w:t>
            </w:r>
          </w:p>
        </w:tc>
        <w:tc>
          <w:tcPr>
            <w:tcW w:w="2409" w:type="dxa"/>
            <w:vAlign w:val="center"/>
          </w:tcPr>
          <w:p w:rsidR="00882F22" w:rsidRPr="00874AE0" w:rsidRDefault="00571C48" w:rsidP="00571C48">
            <w:pPr>
              <w:spacing w:line="240" w:lineRule="auto"/>
              <w:ind w:left="0" w:firstLine="0"/>
              <w:jc w:val="center"/>
              <w:rPr>
                <w:color w:val="auto"/>
                <w:sz w:val="20"/>
              </w:rPr>
            </w:pPr>
            <w:r>
              <w:rPr>
                <w:color w:val="auto"/>
                <w:sz w:val="20"/>
              </w:rPr>
              <w:t>Warszawska 54</w:t>
            </w:r>
            <w:r w:rsidR="00225BC6" w:rsidRPr="00874AE0">
              <w:rPr>
                <w:color w:val="auto"/>
                <w:sz w:val="20"/>
              </w:rPr>
              <w:t xml:space="preserve">, Piłsudskiego 25 </w:t>
            </w:r>
          </w:p>
        </w:tc>
        <w:tc>
          <w:tcPr>
            <w:tcW w:w="4395" w:type="dxa"/>
            <w:vAlign w:val="center"/>
          </w:tcPr>
          <w:p w:rsidR="00882F22" w:rsidRPr="00874AE0" w:rsidRDefault="00225BC6" w:rsidP="00F63A97">
            <w:pPr>
              <w:spacing w:line="377" w:lineRule="auto"/>
              <w:ind w:left="0" w:firstLine="0"/>
              <w:jc w:val="center"/>
              <w:rPr>
                <w:color w:val="auto"/>
                <w:sz w:val="20"/>
              </w:rPr>
            </w:pPr>
            <w:r w:rsidRPr="00874AE0">
              <w:rPr>
                <w:color w:val="auto"/>
                <w:sz w:val="20"/>
              </w:rPr>
              <w:t>Naprawa pieców kaflowych</w:t>
            </w:r>
          </w:p>
        </w:tc>
        <w:tc>
          <w:tcPr>
            <w:tcW w:w="1884"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1 026,00</w:t>
            </w:r>
          </w:p>
        </w:tc>
      </w:tr>
      <w:tr w:rsidR="000445D7" w:rsidRPr="00874AE0" w:rsidTr="00F63A97">
        <w:tc>
          <w:tcPr>
            <w:tcW w:w="569"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54.</w:t>
            </w:r>
          </w:p>
        </w:tc>
        <w:tc>
          <w:tcPr>
            <w:tcW w:w="2409" w:type="dxa"/>
            <w:vAlign w:val="center"/>
          </w:tcPr>
          <w:p w:rsidR="00882F22" w:rsidRPr="00874AE0" w:rsidRDefault="00225BC6" w:rsidP="00953476">
            <w:pPr>
              <w:spacing w:line="240" w:lineRule="auto"/>
              <w:ind w:left="0" w:firstLine="0"/>
              <w:jc w:val="center"/>
              <w:rPr>
                <w:color w:val="auto"/>
                <w:sz w:val="20"/>
              </w:rPr>
            </w:pPr>
            <w:r w:rsidRPr="00874AE0">
              <w:rPr>
                <w:color w:val="auto"/>
                <w:sz w:val="20"/>
              </w:rPr>
              <w:t>Warszawska 41, Konstytucji 3 Maja 18</w:t>
            </w:r>
          </w:p>
        </w:tc>
        <w:tc>
          <w:tcPr>
            <w:tcW w:w="4395" w:type="dxa"/>
            <w:vAlign w:val="center"/>
          </w:tcPr>
          <w:p w:rsidR="00882F22" w:rsidRPr="00874AE0" w:rsidRDefault="00225BC6" w:rsidP="00F63A97">
            <w:pPr>
              <w:spacing w:line="377" w:lineRule="auto"/>
              <w:ind w:left="0" w:firstLine="0"/>
              <w:jc w:val="center"/>
              <w:rPr>
                <w:color w:val="auto"/>
                <w:sz w:val="20"/>
              </w:rPr>
            </w:pPr>
            <w:r w:rsidRPr="00874AE0">
              <w:rPr>
                <w:color w:val="auto"/>
                <w:sz w:val="20"/>
              </w:rPr>
              <w:t>Montaż pieca stalowego typu Bartek Żar – 2 szt.</w:t>
            </w:r>
          </w:p>
        </w:tc>
        <w:tc>
          <w:tcPr>
            <w:tcW w:w="1884"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1 817,56</w:t>
            </w:r>
          </w:p>
        </w:tc>
      </w:tr>
      <w:tr w:rsidR="000445D7" w:rsidRPr="00874AE0" w:rsidTr="00F63A97">
        <w:tc>
          <w:tcPr>
            <w:tcW w:w="569"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55.</w:t>
            </w:r>
          </w:p>
        </w:tc>
        <w:tc>
          <w:tcPr>
            <w:tcW w:w="2409"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Warszawska 49</w:t>
            </w:r>
          </w:p>
        </w:tc>
        <w:tc>
          <w:tcPr>
            <w:tcW w:w="4395" w:type="dxa"/>
            <w:vAlign w:val="center"/>
          </w:tcPr>
          <w:p w:rsidR="00882F22" w:rsidRPr="00874AE0" w:rsidRDefault="00225BC6" w:rsidP="00F63A97">
            <w:pPr>
              <w:spacing w:line="377" w:lineRule="auto"/>
              <w:ind w:left="0" w:firstLine="0"/>
              <w:jc w:val="center"/>
              <w:rPr>
                <w:color w:val="auto"/>
                <w:sz w:val="20"/>
              </w:rPr>
            </w:pPr>
            <w:r w:rsidRPr="00874AE0">
              <w:rPr>
                <w:color w:val="auto"/>
                <w:sz w:val="20"/>
              </w:rPr>
              <w:t>Kocioł c.o. Emstal RN 0,8m2</w:t>
            </w:r>
          </w:p>
        </w:tc>
        <w:tc>
          <w:tcPr>
            <w:tcW w:w="1884"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1 809,00</w:t>
            </w:r>
          </w:p>
        </w:tc>
      </w:tr>
      <w:tr w:rsidR="000445D7" w:rsidRPr="00874AE0" w:rsidTr="00F63A97">
        <w:tc>
          <w:tcPr>
            <w:tcW w:w="569"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56.</w:t>
            </w:r>
          </w:p>
        </w:tc>
        <w:tc>
          <w:tcPr>
            <w:tcW w:w="2409"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 xml:space="preserve">Piłsudskiego 27 </w:t>
            </w:r>
          </w:p>
        </w:tc>
        <w:tc>
          <w:tcPr>
            <w:tcW w:w="4395" w:type="dxa"/>
            <w:vAlign w:val="center"/>
          </w:tcPr>
          <w:p w:rsidR="00882F22" w:rsidRPr="00874AE0" w:rsidRDefault="00225BC6" w:rsidP="00F63A97">
            <w:pPr>
              <w:spacing w:line="377" w:lineRule="auto"/>
              <w:ind w:left="0" w:firstLine="0"/>
              <w:jc w:val="center"/>
              <w:rPr>
                <w:color w:val="auto"/>
                <w:sz w:val="20"/>
              </w:rPr>
            </w:pPr>
            <w:r w:rsidRPr="00874AE0">
              <w:rPr>
                <w:color w:val="auto"/>
                <w:sz w:val="20"/>
              </w:rPr>
              <w:t>Kocioł c.o. SKI 0,6</w:t>
            </w:r>
          </w:p>
        </w:tc>
        <w:tc>
          <w:tcPr>
            <w:tcW w:w="1884"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1 323,00</w:t>
            </w:r>
          </w:p>
        </w:tc>
      </w:tr>
      <w:tr w:rsidR="000445D7" w:rsidRPr="00874AE0" w:rsidTr="00F63A97">
        <w:tc>
          <w:tcPr>
            <w:tcW w:w="569"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57.</w:t>
            </w:r>
          </w:p>
        </w:tc>
        <w:tc>
          <w:tcPr>
            <w:tcW w:w="2409" w:type="dxa"/>
            <w:vAlign w:val="center"/>
          </w:tcPr>
          <w:p w:rsidR="00882F22" w:rsidRPr="00874AE0" w:rsidRDefault="00571C48" w:rsidP="00571C48">
            <w:pPr>
              <w:spacing w:line="240" w:lineRule="auto"/>
              <w:ind w:left="0" w:firstLine="0"/>
              <w:jc w:val="center"/>
              <w:rPr>
                <w:color w:val="auto"/>
                <w:sz w:val="20"/>
              </w:rPr>
            </w:pPr>
            <w:r>
              <w:rPr>
                <w:color w:val="auto"/>
                <w:sz w:val="20"/>
              </w:rPr>
              <w:t>Piłsudskiego 33/35</w:t>
            </w:r>
            <w:r w:rsidR="00225BC6" w:rsidRPr="00874AE0">
              <w:rPr>
                <w:color w:val="auto"/>
                <w:sz w:val="20"/>
              </w:rPr>
              <w:t xml:space="preserve">, Konstytucji 3 Maja 31 </w:t>
            </w:r>
          </w:p>
        </w:tc>
        <w:tc>
          <w:tcPr>
            <w:tcW w:w="4395" w:type="dxa"/>
            <w:vAlign w:val="center"/>
          </w:tcPr>
          <w:p w:rsidR="00882F22" w:rsidRPr="00874AE0" w:rsidRDefault="00225BC6" w:rsidP="00F63A97">
            <w:pPr>
              <w:spacing w:line="377" w:lineRule="auto"/>
              <w:ind w:left="0" w:firstLine="0"/>
              <w:jc w:val="center"/>
              <w:rPr>
                <w:color w:val="auto"/>
                <w:sz w:val="20"/>
              </w:rPr>
            </w:pPr>
            <w:r w:rsidRPr="00874AE0">
              <w:rPr>
                <w:color w:val="auto"/>
                <w:sz w:val="20"/>
              </w:rPr>
              <w:t>Montaż pieca stalowego typu Bartek Żar – 2 szt.</w:t>
            </w:r>
          </w:p>
        </w:tc>
        <w:tc>
          <w:tcPr>
            <w:tcW w:w="1884"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1 817,56</w:t>
            </w:r>
          </w:p>
        </w:tc>
      </w:tr>
      <w:tr w:rsidR="000445D7" w:rsidRPr="00874AE0" w:rsidTr="00F63A97">
        <w:tc>
          <w:tcPr>
            <w:tcW w:w="569"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58.</w:t>
            </w:r>
          </w:p>
        </w:tc>
        <w:tc>
          <w:tcPr>
            <w:tcW w:w="2409" w:type="dxa"/>
            <w:vAlign w:val="center"/>
          </w:tcPr>
          <w:p w:rsidR="00882F22" w:rsidRPr="00874AE0" w:rsidRDefault="00225BC6" w:rsidP="00571C48">
            <w:pPr>
              <w:spacing w:line="377" w:lineRule="auto"/>
              <w:ind w:left="0" w:firstLine="0"/>
              <w:jc w:val="center"/>
              <w:rPr>
                <w:color w:val="auto"/>
                <w:sz w:val="20"/>
              </w:rPr>
            </w:pPr>
            <w:r w:rsidRPr="00874AE0">
              <w:rPr>
                <w:color w:val="auto"/>
                <w:sz w:val="20"/>
              </w:rPr>
              <w:t>Zgorzelicka 38</w:t>
            </w:r>
          </w:p>
        </w:tc>
        <w:tc>
          <w:tcPr>
            <w:tcW w:w="4395" w:type="dxa"/>
            <w:vAlign w:val="center"/>
          </w:tcPr>
          <w:p w:rsidR="00882F22" w:rsidRPr="00874AE0" w:rsidRDefault="00225BC6" w:rsidP="00F63A97">
            <w:pPr>
              <w:spacing w:line="377" w:lineRule="auto"/>
              <w:ind w:left="0" w:firstLine="0"/>
              <w:jc w:val="center"/>
              <w:rPr>
                <w:color w:val="auto"/>
                <w:sz w:val="20"/>
              </w:rPr>
            </w:pPr>
            <w:r w:rsidRPr="00874AE0">
              <w:rPr>
                <w:color w:val="auto"/>
                <w:sz w:val="20"/>
              </w:rPr>
              <w:t>Piecokuchnia Kalvis 4CMN</w:t>
            </w:r>
          </w:p>
        </w:tc>
        <w:tc>
          <w:tcPr>
            <w:tcW w:w="1884"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2 633,35</w:t>
            </w:r>
          </w:p>
        </w:tc>
      </w:tr>
      <w:tr w:rsidR="000445D7" w:rsidRPr="00874AE0" w:rsidTr="00F63A97">
        <w:tc>
          <w:tcPr>
            <w:tcW w:w="569"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59.</w:t>
            </w:r>
          </w:p>
        </w:tc>
        <w:tc>
          <w:tcPr>
            <w:tcW w:w="2409"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 xml:space="preserve">Niebrowska 10 </w:t>
            </w:r>
          </w:p>
        </w:tc>
        <w:tc>
          <w:tcPr>
            <w:tcW w:w="4395" w:type="dxa"/>
            <w:vAlign w:val="center"/>
          </w:tcPr>
          <w:p w:rsidR="00882F22" w:rsidRPr="00874AE0" w:rsidRDefault="00225BC6" w:rsidP="00F63A97">
            <w:pPr>
              <w:spacing w:line="377" w:lineRule="auto"/>
              <w:ind w:left="0" w:firstLine="0"/>
              <w:jc w:val="center"/>
              <w:rPr>
                <w:color w:val="auto"/>
                <w:sz w:val="20"/>
              </w:rPr>
            </w:pPr>
            <w:r w:rsidRPr="00874AE0">
              <w:rPr>
                <w:color w:val="auto"/>
                <w:sz w:val="20"/>
              </w:rPr>
              <w:t>Kocioł c.o. SKI 0,6</w:t>
            </w:r>
          </w:p>
        </w:tc>
        <w:tc>
          <w:tcPr>
            <w:tcW w:w="1884" w:type="dxa"/>
            <w:vAlign w:val="center"/>
          </w:tcPr>
          <w:p w:rsidR="00882F22" w:rsidRPr="00874AE0" w:rsidRDefault="00225BC6" w:rsidP="00953476">
            <w:pPr>
              <w:spacing w:line="377" w:lineRule="auto"/>
              <w:ind w:left="0" w:firstLine="0"/>
              <w:jc w:val="center"/>
              <w:rPr>
                <w:color w:val="auto"/>
                <w:sz w:val="20"/>
              </w:rPr>
            </w:pPr>
            <w:r w:rsidRPr="00874AE0">
              <w:rPr>
                <w:color w:val="auto"/>
                <w:sz w:val="20"/>
              </w:rPr>
              <w:t>1 323,00</w:t>
            </w:r>
          </w:p>
        </w:tc>
      </w:tr>
      <w:tr w:rsidR="000445D7" w:rsidRPr="00874AE0" w:rsidTr="00F63A97">
        <w:tc>
          <w:tcPr>
            <w:tcW w:w="569" w:type="dxa"/>
            <w:vAlign w:val="center"/>
          </w:tcPr>
          <w:p w:rsidR="00882F22" w:rsidRPr="00874AE0" w:rsidRDefault="00953476" w:rsidP="00953476">
            <w:pPr>
              <w:spacing w:line="377" w:lineRule="auto"/>
              <w:ind w:left="0" w:firstLine="0"/>
              <w:jc w:val="center"/>
              <w:rPr>
                <w:color w:val="auto"/>
                <w:sz w:val="20"/>
              </w:rPr>
            </w:pPr>
            <w:r w:rsidRPr="00874AE0">
              <w:rPr>
                <w:color w:val="auto"/>
                <w:sz w:val="20"/>
              </w:rPr>
              <w:t>60.</w:t>
            </w:r>
          </w:p>
        </w:tc>
        <w:tc>
          <w:tcPr>
            <w:tcW w:w="2409" w:type="dxa"/>
            <w:vAlign w:val="center"/>
          </w:tcPr>
          <w:p w:rsidR="00882F22" w:rsidRPr="00874AE0" w:rsidRDefault="00953476" w:rsidP="00953476">
            <w:pPr>
              <w:spacing w:line="377" w:lineRule="auto"/>
              <w:ind w:left="0" w:firstLine="0"/>
              <w:jc w:val="center"/>
              <w:rPr>
                <w:color w:val="auto"/>
                <w:sz w:val="20"/>
              </w:rPr>
            </w:pPr>
            <w:r w:rsidRPr="00874AE0">
              <w:rPr>
                <w:color w:val="auto"/>
                <w:sz w:val="20"/>
              </w:rPr>
              <w:t xml:space="preserve">Zgorzelicka 8 </w:t>
            </w:r>
          </w:p>
        </w:tc>
        <w:tc>
          <w:tcPr>
            <w:tcW w:w="4395" w:type="dxa"/>
            <w:vAlign w:val="center"/>
          </w:tcPr>
          <w:p w:rsidR="00882F22" w:rsidRPr="00874AE0" w:rsidRDefault="00953476" w:rsidP="00F63A97">
            <w:pPr>
              <w:spacing w:line="377" w:lineRule="auto"/>
              <w:ind w:left="0" w:firstLine="0"/>
              <w:jc w:val="center"/>
              <w:rPr>
                <w:color w:val="auto"/>
                <w:sz w:val="20"/>
              </w:rPr>
            </w:pPr>
            <w:r w:rsidRPr="00874AE0">
              <w:rPr>
                <w:color w:val="auto"/>
                <w:sz w:val="20"/>
              </w:rPr>
              <w:t>Kuchnia szamotowa</w:t>
            </w:r>
          </w:p>
        </w:tc>
        <w:tc>
          <w:tcPr>
            <w:tcW w:w="1884" w:type="dxa"/>
            <w:vAlign w:val="center"/>
          </w:tcPr>
          <w:p w:rsidR="00882F22" w:rsidRPr="00874AE0" w:rsidRDefault="00953476" w:rsidP="00953476">
            <w:pPr>
              <w:spacing w:line="377" w:lineRule="auto"/>
              <w:ind w:left="0" w:firstLine="0"/>
              <w:jc w:val="center"/>
              <w:rPr>
                <w:color w:val="auto"/>
                <w:sz w:val="20"/>
              </w:rPr>
            </w:pPr>
            <w:r w:rsidRPr="00874AE0">
              <w:rPr>
                <w:color w:val="auto"/>
                <w:sz w:val="20"/>
              </w:rPr>
              <w:t>1 562,92</w:t>
            </w:r>
          </w:p>
        </w:tc>
      </w:tr>
      <w:tr w:rsidR="000445D7" w:rsidRPr="00874AE0" w:rsidTr="00F63A97">
        <w:tc>
          <w:tcPr>
            <w:tcW w:w="569" w:type="dxa"/>
            <w:vAlign w:val="center"/>
          </w:tcPr>
          <w:p w:rsidR="00225BC6" w:rsidRPr="00874AE0" w:rsidRDefault="00953476" w:rsidP="00953476">
            <w:pPr>
              <w:spacing w:line="377" w:lineRule="auto"/>
              <w:ind w:left="0" w:firstLine="0"/>
              <w:jc w:val="center"/>
              <w:rPr>
                <w:color w:val="auto"/>
                <w:sz w:val="20"/>
              </w:rPr>
            </w:pPr>
            <w:r w:rsidRPr="00874AE0">
              <w:rPr>
                <w:color w:val="auto"/>
                <w:sz w:val="20"/>
              </w:rPr>
              <w:t>61.</w:t>
            </w:r>
          </w:p>
        </w:tc>
        <w:tc>
          <w:tcPr>
            <w:tcW w:w="2409" w:type="dxa"/>
            <w:vAlign w:val="center"/>
          </w:tcPr>
          <w:p w:rsidR="00225BC6" w:rsidRPr="00874AE0" w:rsidRDefault="00953476" w:rsidP="00953476">
            <w:pPr>
              <w:spacing w:line="377" w:lineRule="auto"/>
              <w:ind w:left="0" w:firstLine="0"/>
              <w:jc w:val="center"/>
              <w:rPr>
                <w:color w:val="auto"/>
                <w:sz w:val="20"/>
              </w:rPr>
            </w:pPr>
            <w:r w:rsidRPr="00874AE0">
              <w:rPr>
                <w:color w:val="auto"/>
                <w:sz w:val="20"/>
              </w:rPr>
              <w:t xml:space="preserve">Jerozolimska 7/9 </w:t>
            </w:r>
          </w:p>
        </w:tc>
        <w:tc>
          <w:tcPr>
            <w:tcW w:w="4395" w:type="dxa"/>
            <w:vAlign w:val="center"/>
          </w:tcPr>
          <w:p w:rsidR="00225BC6" w:rsidRPr="00874AE0" w:rsidRDefault="00953476" w:rsidP="00F63A97">
            <w:pPr>
              <w:spacing w:line="377" w:lineRule="auto"/>
              <w:ind w:left="0" w:firstLine="0"/>
              <w:jc w:val="center"/>
              <w:rPr>
                <w:color w:val="auto"/>
                <w:sz w:val="20"/>
              </w:rPr>
            </w:pPr>
            <w:r w:rsidRPr="00874AE0">
              <w:rPr>
                <w:color w:val="auto"/>
                <w:sz w:val="20"/>
              </w:rPr>
              <w:t>Montaż pieca stalowego typu Bartek Żar – 1 szt.</w:t>
            </w:r>
          </w:p>
        </w:tc>
        <w:tc>
          <w:tcPr>
            <w:tcW w:w="1884" w:type="dxa"/>
            <w:vAlign w:val="center"/>
          </w:tcPr>
          <w:p w:rsidR="00225BC6" w:rsidRPr="00874AE0" w:rsidRDefault="00953476" w:rsidP="00953476">
            <w:pPr>
              <w:spacing w:line="377" w:lineRule="auto"/>
              <w:ind w:left="0" w:firstLine="0"/>
              <w:jc w:val="center"/>
              <w:rPr>
                <w:color w:val="auto"/>
                <w:sz w:val="20"/>
              </w:rPr>
            </w:pPr>
            <w:r w:rsidRPr="00874AE0">
              <w:rPr>
                <w:color w:val="auto"/>
                <w:sz w:val="20"/>
              </w:rPr>
              <w:t>1 817,56</w:t>
            </w:r>
          </w:p>
        </w:tc>
      </w:tr>
      <w:tr w:rsidR="000445D7" w:rsidRPr="00874AE0" w:rsidTr="00F63A97">
        <w:tc>
          <w:tcPr>
            <w:tcW w:w="569" w:type="dxa"/>
            <w:vAlign w:val="center"/>
          </w:tcPr>
          <w:p w:rsidR="00225BC6" w:rsidRPr="00874AE0" w:rsidRDefault="00953476" w:rsidP="00953476">
            <w:pPr>
              <w:spacing w:line="377" w:lineRule="auto"/>
              <w:ind w:left="0" w:firstLine="0"/>
              <w:jc w:val="center"/>
              <w:rPr>
                <w:color w:val="auto"/>
                <w:sz w:val="20"/>
              </w:rPr>
            </w:pPr>
            <w:r w:rsidRPr="00874AE0">
              <w:rPr>
                <w:color w:val="auto"/>
                <w:sz w:val="20"/>
              </w:rPr>
              <w:t>62.</w:t>
            </w:r>
          </w:p>
        </w:tc>
        <w:tc>
          <w:tcPr>
            <w:tcW w:w="2409" w:type="dxa"/>
            <w:vAlign w:val="center"/>
          </w:tcPr>
          <w:p w:rsidR="00225BC6" w:rsidRPr="00874AE0" w:rsidRDefault="00953476" w:rsidP="00953476">
            <w:pPr>
              <w:spacing w:line="377" w:lineRule="auto"/>
              <w:ind w:left="0" w:firstLine="0"/>
              <w:jc w:val="center"/>
              <w:rPr>
                <w:color w:val="auto"/>
                <w:sz w:val="20"/>
              </w:rPr>
            </w:pPr>
            <w:r w:rsidRPr="00874AE0">
              <w:rPr>
                <w:color w:val="auto"/>
                <w:sz w:val="20"/>
              </w:rPr>
              <w:t>Okopowa 12</w:t>
            </w:r>
          </w:p>
        </w:tc>
        <w:tc>
          <w:tcPr>
            <w:tcW w:w="4395" w:type="dxa"/>
            <w:vAlign w:val="center"/>
          </w:tcPr>
          <w:p w:rsidR="00225BC6" w:rsidRPr="00874AE0" w:rsidRDefault="00953476" w:rsidP="00F63A97">
            <w:pPr>
              <w:spacing w:line="377" w:lineRule="auto"/>
              <w:ind w:left="0" w:firstLine="0"/>
              <w:jc w:val="center"/>
              <w:rPr>
                <w:color w:val="auto"/>
                <w:sz w:val="20"/>
              </w:rPr>
            </w:pPr>
            <w:r w:rsidRPr="00874AE0">
              <w:rPr>
                <w:color w:val="auto"/>
                <w:sz w:val="20"/>
              </w:rPr>
              <w:t>Kocioł c.o.</w:t>
            </w:r>
          </w:p>
        </w:tc>
        <w:tc>
          <w:tcPr>
            <w:tcW w:w="1884" w:type="dxa"/>
            <w:vAlign w:val="center"/>
          </w:tcPr>
          <w:p w:rsidR="00225BC6" w:rsidRPr="00874AE0" w:rsidRDefault="00953476" w:rsidP="00953476">
            <w:pPr>
              <w:spacing w:line="377" w:lineRule="auto"/>
              <w:ind w:left="0" w:firstLine="0"/>
              <w:jc w:val="center"/>
              <w:rPr>
                <w:color w:val="auto"/>
                <w:sz w:val="20"/>
              </w:rPr>
            </w:pPr>
            <w:r w:rsidRPr="00874AE0">
              <w:rPr>
                <w:color w:val="auto"/>
                <w:sz w:val="20"/>
              </w:rPr>
              <w:t>8 078,04</w:t>
            </w:r>
          </w:p>
        </w:tc>
      </w:tr>
      <w:tr w:rsidR="000445D7" w:rsidRPr="00874AE0" w:rsidTr="00F63A97">
        <w:tc>
          <w:tcPr>
            <w:tcW w:w="569" w:type="dxa"/>
            <w:vAlign w:val="center"/>
          </w:tcPr>
          <w:p w:rsidR="00225BC6" w:rsidRPr="00874AE0" w:rsidRDefault="00953476" w:rsidP="00953476">
            <w:pPr>
              <w:spacing w:line="377" w:lineRule="auto"/>
              <w:ind w:left="0" w:firstLine="0"/>
              <w:jc w:val="center"/>
              <w:rPr>
                <w:color w:val="auto"/>
                <w:sz w:val="20"/>
              </w:rPr>
            </w:pPr>
            <w:r w:rsidRPr="00874AE0">
              <w:rPr>
                <w:color w:val="auto"/>
                <w:sz w:val="20"/>
              </w:rPr>
              <w:t>63.</w:t>
            </w:r>
          </w:p>
        </w:tc>
        <w:tc>
          <w:tcPr>
            <w:tcW w:w="2409" w:type="dxa"/>
            <w:vAlign w:val="center"/>
          </w:tcPr>
          <w:p w:rsidR="00225BC6" w:rsidRPr="00874AE0" w:rsidRDefault="00953476" w:rsidP="00953476">
            <w:pPr>
              <w:spacing w:line="377" w:lineRule="auto"/>
              <w:ind w:left="0" w:firstLine="0"/>
              <w:jc w:val="center"/>
              <w:rPr>
                <w:color w:val="auto"/>
                <w:sz w:val="20"/>
              </w:rPr>
            </w:pPr>
            <w:r w:rsidRPr="00874AE0">
              <w:rPr>
                <w:color w:val="auto"/>
                <w:sz w:val="20"/>
              </w:rPr>
              <w:t xml:space="preserve">Długa 90 </w:t>
            </w:r>
          </w:p>
        </w:tc>
        <w:tc>
          <w:tcPr>
            <w:tcW w:w="4395" w:type="dxa"/>
            <w:vAlign w:val="center"/>
          </w:tcPr>
          <w:p w:rsidR="00225BC6" w:rsidRPr="00874AE0" w:rsidRDefault="00953476" w:rsidP="00F63A97">
            <w:pPr>
              <w:spacing w:line="377" w:lineRule="auto"/>
              <w:ind w:left="0" w:firstLine="0"/>
              <w:jc w:val="center"/>
              <w:rPr>
                <w:color w:val="auto"/>
                <w:sz w:val="20"/>
              </w:rPr>
            </w:pPr>
            <w:r w:rsidRPr="00874AE0">
              <w:rPr>
                <w:color w:val="auto"/>
                <w:sz w:val="20"/>
              </w:rPr>
              <w:t>Kuchnia lewa</w:t>
            </w:r>
          </w:p>
        </w:tc>
        <w:tc>
          <w:tcPr>
            <w:tcW w:w="1884" w:type="dxa"/>
            <w:vAlign w:val="center"/>
          </w:tcPr>
          <w:p w:rsidR="00225BC6" w:rsidRPr="00874AE0" w:rsidRDefault="00953476" w:rsidP="00953476">
            <w:pPr>
              <w:spacing w:line="377" w:lineRule="auto"/>
              <w:ind w:left="0" w:firstLine="0"/>
              <w:jc w:val="center"/>
              <w:rPr>
                <w:color w:val="auto"/>
                <w:sz w:val="20"/>
              </w:rPr>
            </w:pPr>
            <w:r w:rsidRPr="00874AE0">
              <w:rPr>
                <w:color w:val="auto"/>
                <w:sz w:val="20"/>
              </w:rPr>
              <w:t>1 438,56</w:t>
            </w:r>
          </w:p>
        </w:tc>
      </w:tr>
      <w:tr w:rsidR="00225BC6" w:rsidRPr="00874AE0" w:rsidTr="00F63A97">
        <w:tc>
          <w:tcPr>
            <w:tcW w:w="569" w:type="dxa"/>
          </w:tcPr>
          <w:p w:rsidR="00225BC6" w:rsidRPr="00874AE0" w:rsidRDefault="000445D7" w:rsidP="00091570">
            <w:pPr>
              <w:spacing w:line="377" w:lineRule="auto"/>
              <w:ind w:left="0" w:firstLine="0"/>
              <w:jc w:val="center"/>
              <w:rPr>
                <w:color w:val="auto"/>
                <w:sz w:val="20"/>
              </w:rPr>
            </w:pPr>
            <w:r w:rsidRPr="00874AE0">
              <w:rPr>
                <w:color w:val="auto"/>
                <w:sz w:val="20"/>
              </w:rPr>
              <w:t>64.</w:t>
            </w:r>
          </w:p>
        </w:tc>
        <w:tc>
          <w:tcPr>
            <w:tcW w:w="2409" w:type="dxa"/>
          </w:tcPr>
          <w:p w:rsidR="00225BC6" w:rsidRPr="00874AE0" w:rsidRDefault="00571C48" w:rsidP="00571C48">
            <w:pPr>
              <w:spacing w:line="377" w:lineRule="auto"/>
              <w:ind w:left="0" w:firstLine="0"/>
              <w:jc w:val="center"/>
              <w:rPr>
                <w:color w:val="auto"/>
                <w:sz w:val="20"/>
              </w:rPr>
            </w:pPr>
            <w:r>
              <w:rPr>
                <w:color w:val="auto"/>
                <w:sz w:val="20"/>
              </w:rPr>
              <w:t>Krzywa 13</w:t>
            </w:r>
            <w:r w:rsidR="003D11A5" w:rsidRPr="00874AE0">
              <w:rPr>
                <w:color w:val="auto"/>
                <w:sz w:val="20"/>
              </w:rPr>
              <w:t>, Zgorzelicka 38</w:t>
            </w:r>
          </w:p>
        </w:tc>
        <w:tc>
          <w:tcPr>
            <w:tcW w:w="4395" w:type="dxa"/>
            <w:vAlign w:val="center"/>
          </w:tcPr>
          <w:p w:rsidR="00225BC6" w:rsidRPr="00874AE0" w:rsidRDefault="003D11A5" w:rsidP="00F63A97">
            <w:pPr>
              <w:spacing w:line="377" w:lineRule="auto"/>
              <w:ind w:left="0" w:firstLine="0"/>
              <w:jc w:val="center"/>
              <w:rPr>
                <w:color w:val="auto"/>
                <w:sz w:val="20"/>
              </w:rPr>
            </w:pPr>
            <w:r w:rsidRPr="00874AE0">
              <w:rPr>
                <w:color w:val="auto"/>
                <w:sz w:val="20"/>
              </w:rPr>
              <w:t>Kocioł cwu SKI 0,6, kocioł cwu SKI 1,0</w:t>
            </w:r>
          </w:p>
        </w:tc>
        <w:tc>
          <w:tcPr>
            <w:tcW w:w="1884" w:type="dxa"/>
          </w:tcPr>
          <w:p w:rsidR="00225BC6" w:rsidRPr="00874AE0" w:rsidRDefault="003D11A5" w:rsidP="00091570">
            <w:pPr>
              <w:spacing w:line="377" w:lineRule="auto"/>
              <w:ind w:left="0" w:firstLine="0"/>
              <w:jc w:val="center"/>
              <w:rPr>
                <w:color w:val="auto"/>
                <w:sz w:val="20"/>
              </w:rPr>
            </w:pPr>
            <w:r w:rsidRPr="00874AE0">
              <w:rPr>
                <w:color w:val="auto"/>
                <w:sz w:val="20"/>
              </w:rPr>
              <w:t>2 926,80</w:t>
            </w:r>
          </w:p>
        </w:tc>
      </w:tr>
      <w:tr w:rsidR="00225BC6" w:rsidRPr="00874AE0" w:rsidTr="00F63A97">
        <w:tc>
          <w:tcPr>
            <w:tcW w:w="569" w:type="dxa"/>
          </w:tcPr>
          <w:p w:rsidR="00225BC6" w:rsidRPr="00874AE0" w:rsidRDefault="000445D7" w:rsidP="00091570">
            <w:pPr>
              <w:spacing w:line="377" w:lineRule="auto"/>
              <w:ind w:left="0" w:firstLine="0"/>
              <w:jc w:val="center"/>
              <w:rPr>
                <w:color w:val="auto"/>
                <w:sz w:val="20"/>
              </w:rPr>
            </w:pPr>
            <w:r w:rsidRPr="00874AE0">
              <w:rPr>
                <w:color w:val="auto"/>
                <w:sz w:val="20"/>
              </w:rPr>
              <w:t>65.</w:t>
            </w:r>
          </w:p>
        </w:tc>
        <w:tc>
          <w:tcPr>
            <w:tcW w:w="2409" w:type="dxa"/>
          </w:tcPr>
          <w:p w:rsidR="00225BC6" w:rsidRPr="00874AE0" w:rsidRDefault="003D11A5" w:rsidP="00091570">
            <w:pPr>
              <w:spacing w:line="377" w:lineRule="auto"/>
              <w:ind w:left="0" w:firstLine="0"/>
              <w:jc w:val="center"/>
              <w:rPr>
                <w:color w:val="auto"/>
                <w:sz w:val="20"/>
              </w:rPr>
            </w:pPr>
            <w:r w:rsidRPr="00874AE0">
              <w:rPr>
                <w:color w:val="auto"/>
                <w:sz w:val="20"/>
              </w:rPr>
              <w:t xml:space="preserve">Piłsudskiego 27 </w:t>
            </w:r>
          </w:p>
        </w:tc>
        <w:tc>
          <w:tcPr>
            <w:tcW w:w="4395" w:type="dxa"/>
            <w:vAlign w:val="center"/>
          </w:tcPr>
          <w:p w:rsidR="00225BC6" w:rsidRPr="00874AE0" w:rsidRDefault="003D11A5" w:rsidP="00F63A97">
            <w:pPr>
              <w:spacing w:line="377" w:lineRule="auto"/>
              <w:ind w:left="0" w:firstLine="0"/>
              <w:jc w:val="center"/>
              <w:rPr>
                <w:color w:val="auto"/>
                <w:sz w:val="20"/>
              </w:rPr>
            </w:pPr>
            <w:r w:rsidRPr="00874AE0">
              <w:rPr>
                <w:color w:val="auto"/>
                <w:sz w:val="20"/>
              </w:rPr>
              <w:t>Kocioł c.o. Emstal RN 1,2</w:t>
            </w:r>
          </w:p>
        </w:tc>
        <w:tc>
          <w:tcPr>
            <w:tcW w:w="1884" w:type="dxa"/>
          </w:tcPr>
          <w:p w:rsidR="00225BC6" w:rsidRPr="00874AE0" w:rsidRDefault="003D11A5" w:rsidP="00091570">
            <w:pPr>
              <w:spacing w:line="377" w:lineRule="auto"/>
              <w:ind w:left="0" w:firstLine="0"/>
              <w:jc w:val="center"/>
              <w:rPr>
                <w:color w:val="auto"/>
                <w:sz w:val="20"/>
              </w:rPr>
            </w:pPr>
            <w:r w:rsidRPr="00874AE0">
              <w:rPr>
                <w:color w:val="auto"/>
                <w:sz w:val="20"/>
              </w:rPr>
              <w:t>2 246,40</w:t>
            </w:r>
          </w:p>
        </w:tc>
      </w:tr>
      <w:tr w:rsidR="00225BC6" w:rsidRPr="00874AE0" w:rsidTr="00F63A97">
        <w:tc>
          <w:tcPr>
            <w:tcW w:w="569" w:type="dxa"/>
          </w:tcPr>
          <w:p w:rsidR="00225BC6" w:rsidRPr="00874AE0" w:rsidRDefault="000445D7" w:rsidP="00091570">
            <w:pPr>
              <w:spacing w:line="377" w:lineRule="auto"/>
              <w:ind w:left="0" w:firstLine="0"/>
              <w:jc w:val="center"/>
              <w:rPr>
                <w:color w:val="auto"/>
                <w:sz w:val="20"/>
              </w:rPr>
            </w:pPr>
            <w:r w:rsidRPr="00874AE0">
              <w:rPr>
                <w:color w:val="auto"/>
                <w:sz w:val="20"/>
              </w:rPr>
              <w:t>66.</w:t>
            </w:r>
          </w:p>
        </w:tc>
        <w:tc>
          <w:tcPr>
            <w:tcW w:w="2409" w:type="dxa"/>
          </w:tcPr>
          <w:p w:rsidR="00225BC6" w:rsidRPr="00874AE0" w:rsidRDefault="003D11A5" w:rsidP="00571C48">
            <w:pPr>
              <w:spacing w:line="240" w:lineRule="auto"/>
              <w:ind w:left="0" w:firstLine="0"/>
              <w:jc w:val="center"/>
              <w:rPr>
                <w:color w:val="auto"/>
                <w:sz w:val="20"/>
              </w:rPr>
            </w:pPr>
            <w:r w:rsidRPr="00874AE0">
              <w:rPr>
                <w:color w:val="auto"/>
                <w:sz w:val="20"/>
              </w:rPr>
              <w:t xml:space="preserve">Konstytucji 3 Maja 53 </w:t>
            </w:r>
          </w:p>
        </w:tc>
        <w:tc>
          <w:tcPr>
            <w:tcW w:w="4395" w:type="dxa"/>
            <w:vAlign w:val="center"/>
          </w:tcPr>
          <w:p w:rsidR="00225BC6" w:rsidRPr="00874AE0" w:rsidRDefault="003D11A5" w:rsidP="00F63A97">
            <w:pPr>
              <w:spacing w:line="377" w:lineRule="auto"/>
              <w:ind w:left="0" w:firstLine="0"/>
              <w:jc w:val="center"/>
              <w:rPr>
                <w:color w:val="auto"/>
                <w:sz w:val="20"/>
              </w:rPr>
            </w:pPr>
            <w:r w:rsidRPr="00874AE0">
              <w:rPr>
                <w:color w:val="auto"/>
                <w:sz w:val="20"/>
              </w:rPr>
              <w:t>Kocioł c.w.u. Emstal RN 0,8</w:t>
            </w:r>
          </w:p>
        </w:tc>
        <w:tc>
          <w:tcPr>
            <w:tcW w:w="1884" w:type="dxa"/>
          </w:tcPr>
          <w:p w:rsidR="00225BC6" w:rsidRPr="00874AE0" w:rsidRDefault="003D11A5" w:rsidP="00091570">
            <w:pPr>
              <w:spacing w:line="377" w:lineRule="auto"/>
              <w:ind w:left="0" w:firstLine="0"/>
              <w:jc w:val="center"/>
              <w:rPr>
                <w:color w:val="auto"/>
                <w:sz w:val="20"/>
              </w:rPr>
            </w:pPr>
            <w:r w:rsidRPr="00874AE0">
              <w:rPr>
                <w:color w:val="auto"/>
                <w:sz w:val="20"/>
              </w:rPr>
              <w:t>1 954,80</w:t>
            </w:r>
          </w:p>
        </w:tc>
      </w:tr>
      <w:tr w:rsidR="00225BC6" w:rsidRPr="00874AE0" w:rsidTr="00F63A97">
        <w:tc>
          <w:tcPr>
            <w:tcW w:w="569" w:type="dxa"/>
          </w:tcPr>
          <w:p w:rsidR="00225BC6" w:rsidRPr="00874AE0" w:rsidRDefault="000445D7" w:rsidP="00091570">
            <w:pPr>
              <w:spacing w:line="377" w:lineRule="auto"/>
              <w:ind w:left="0" w:firstLine="0"/>
              <w:jc w:val="center"/>
              <w:rPr>
                <w:color w:val="auto"/>
                <w:sz w:val="20"/>
              </w:rPr>
            </w:pPr>
            <w:r w:rsidRPr="00874AE0">
              <w:rPr>
                <w:color w:val="auto"/>
                <w:sz w:val="20"/>
              </w:rPr>
              <w:t>67.</w:t>
            </w:r>
          </w:p>
        </w:tc>
        <w:tc>
          <w:tcPr>
            <w:tcW w:w="2409" w:type="dxa"/>
          </w:tcPr>
          <w:p w:rsidR="00225BC6" w:rsidRPr="00874AE0" w:rsidRDefault="00571C48" w:rsidP="00571C48">
            <w:pPr>
              <w:spacing w:line="240" w:lineRule="auto"/>
              <w:ind w:left="0" w:firstLine="0"/>
              <w:jc w:val="center"/>
              <w:rPr>
                <w:color w:val="auto"/>
                <w:sz w:val="20"/>
              </w:rPr>
            </w:pPr>
            <w:r>
              <w:rPr>
                <w:color w:val="auto"/>
                <w:sz w:val="20"/>
              </w:rPr>
              <w:t>Niebrowska 10, Joselewicza 12, Konstytucji 3 Maja 29</w:t>
            </w:r>
            <w:r w:rsidR="003D11A5" w:rsidRPr="00874AE0">
              <w:rPr>
                <w:color w:val="auto"/>
                <w:sz w:val="20"/>
              </w:rPr>
              <w:t xml:space="preserve">, Niemcewicza 24 </w:t>
            </w:r>
          </w:p>
        </w:tc>
        <w:tc>
          <w:tcPr>
            <w:tcW w:w="4395" w:type="dxa"/>
            <w:vAlign w:val="center"/>
          </w:tcPr>
          <w:p w:rsidR="00225BC6" w:rsidRPr="00874AE0" w:rsidRDefault="003D11A5" w:rsidP="00F63A97">
            <w:pPr>
              <w:spacing w:line="377" w:lineRule="auto"/>
              <w:ind w:left="0" w:firstLine="0"/>
              <w:jc w:val="center"/>
              <w:rPr>
                <w:color w:val="auto"/>
                <w:sz w:val="20"/>
              </w:rPr>
            </w:pPr>
            <w:r w:rsidRPr="00874AE0">
              <w:rPr>
                <w:color w:val="auto"/>
                <w:sz w:val="20"/>
              </w:rPr>
              <w:t>Montaż pieca stalowego typu Bartek Żar – 4 szt.</w:t>
            </w:r>
          </w:p>
        </w:tc>
        <w:tc>
          <w:tcPr>
            <w:tcW w:w="1884" w:type="dxa"/>
          </w:tcPr>
          <w:p w:rsidR="00225BC6" w:rsidRPr="00874AE0" w:rsidRDefault="003D11A5" w:rsidP="00091570">
            <w:pPr>
              <w:spacing w:line="377" w:lineRule="auto"/>
              <w:ind w:left="0" w:firstLine="0"/>
              <w:jc w:val="center"/>
              <w:rPr>
                <w:color w:val="auto"/>
                <w:sz w:val="20"/>
              </w:rPr>
            </w:pPr>
            <w:r w:rsidRPr="00874AE0">
              <w:rPr>
                <w:color w:val="auto"/>
                <w:sz w:val="20"/>
              </w:rPr>
              <w:t>3 534,42</w:t>
            </w:r>
          </w:p>
        </w:tc>
      </w:tr>
      <w:tr w:rsidR="00225BC6" w:rsidRPr="00874AE0" w:rsidTr="00F63A97">
        <w:tc>
          <w:tcPr>
            <w:tcW w:w="569" w:type="dxa"/>
          </w:tcPr>
          <w:p w:rsidR="00225BC6" w:rsidRPr="00874AE0" w:rsidRDefault="000445D7" w:rsidP="00091570">
            <w:pPr>
              <w:spacing w:line="377" w:lineRule="auto"/>
              <w:ind w:left="0" w:firstLine="0"/>
              <w:jc w:val="center"/>
              <w:rPr>
                <w:color w:val="auto"/>
                <w:sz w:val="20"/>
              </w:rPr>
            </w:pPr>
            <w:r w:rsidRPr="00874AE0">
              <w:rPr>
                <w:color w:val="auto"/>
                <w:sz w:val="20"/>
              </w:rPr>
              <w:t>68.</w:t>
            </w:r>
          </w:p>
        </w:tc>
        <w:tc>
          <w:tcPr>
            <w:tcW w:w="2409" w:type="dxa"/>
          </w:tcPr>
          <w:p w:rsidR="00225BC6" w:rsidRPr="00874AE0" w:rsidRDefault="003D11A5" w:rsidP="00091570">
            <w:pPr>
              <w:spacing w:line="377" w:lineRule="auto"/>
              <w:ind w:left="0" w:firstLine="0"/>
              <w:jc w:val="center"/>
              <w:rPr>
                <w:color w:val="auto"/>
                <w:sz w:val="20"/>
              </w:rPr>
            </w:pPr>
            <w:r w:rsidRPr="00874AE0">
              <w:rPr>
                <w:color w:val="auto"/>
                <w:sz w:val="20"/>
              </w:rPr>
              <w:t xml:space="preserve">Św. Antoniego 58 </w:t>
            </w:r>
          </w:p>
        </w:tc>
        <w:tc>
          <w:tcPr>
            <w:tcW w:w="4395" w:type="dxa"/>
            <w:vAlign w:val="center"/>
          </w:tcPr>
          <w:p w:rsidR="00225BC6" w:rsidRPr="00874AE0" w:rsidRDefault="003D11A5" w:rsidP="00F63A97">
            <w:pPr>
              <w:spacing w:line="377" w:lineRule="auto"/>
              <w:ind w:left="0" w:firstLine="0"/>
              <w:jc w:val="center"/>
              <w:rPr>
                <w:color w:val="auto"/>
                <w:sz w:val="20"/>
              </w:rPr>
            </w:pPr>
            <w:r w:rsidRPr="00874AE0">
              <w:rPr>
                <w:color w:val="auto"/>
                <w:sz w:val="20"/>
              </w:rPr>
              <w:t>Montaż pieca stalowego typu Bartek Żar – 1 szt.</w:t>
            </w:r>
          </w:p>
        </w:tc>
        <w:tc>
          <w:tcPr>
            <w:tcW w:w="1884" w:type="dxa"/>
          </w:tcPr>
          <w:p w:rsidR="00225BC6" w:rsidRPr="00874AE0" w:rsidRDefault="003D11A5" w:rsidP="00091570">
            <w:pPr>
              <w:spacing w:line="377" w:lineRule="auto"/>
              <w:ind w:left="0" w:firstLine="0"/>
              <w:jc w:val="center"/>
              <w:rPr>
                <w:color w:val="auto"/>
                <w:sz w:val="20"/>
              </w:rPr>
            </w:pPr>
            <w:r w:rsidRPr="00874AE0">
              <w:rPr>
                <w:color w:val="auto"/>
                <w:sz w:val="20"/>
              </w:rPr>
              <w:t>965,85</w:t>
            </w:r>
          </w:p>
        </w:tc>
      </w:tr>
      <w:tr w:rsidR="00225BC6" w:rsidRPr="00874AE0" w:rsidTr="00F63A97">
        <w:tc>
          <w:tcPr>
            <w:tcW w:w="569" w:type="dxa"/>
          </w:tcPr>
          <w:p w:rsidR="00225BC6" w:rsidRPr="00874AE0" w:rsidRDefault="000445D7" w:rsidP="00091570">
            <w:pPr>
              <w:spacing w:line="377" w:lineRule="auto"/>
              <w:ind w:left="0" w:firstLine="0"/>
              <w:jc w:val="center"/>
              <w:rPr>
                <w:color w:val="auto"/>
                <w:sz w:val="20"/>
              </w:rPr>
            </w:pPr>
            <w:r w:rsidRPr="00874AE0">
              <w:rPr>
                <w:color w:val="auto"/>
                <w:sz w:val="20"/>
              </w:rPr>
              <w:t>69.</w:t>
            </w:r>
          </w:p>
        </w:tc>
        <w:tc>
          <w:tcPr>
            <w:tcW w:w="2409" w:type="dxa"/>
          </w:tcPr>
          <w:p w:rsidR="00225BC6" w:rsidRPr="00874AE0" w:rsidRDefault="003D11A5" w:rsidP="00091570">
            <w:pPr>
              <w:spacing w:line="377" w:lineRule="auto"/>
              <w:ind w:left="0" w:firstLine="0"/>
              <w:jc w:val="center"/>
              <w:rPr>
                <w:color w:val="auto"/>
                <w:sz w:val="20"/>
              </w:rPr>
            </w:pPr>
            <w:r w:rsidRPr="00874AE0">
              <w:rPr>
                <w:color w:val="auto"/>
                <w:sz w:val="20"/>
              </w:rPr>
              <w:t xml:space="preserve">Niebrowska 10 </w:t>
            </w:r>
          </w:p>
        </w:tc>
        <w:tc>
          <w:tcPr>
            <w:tcW w:w="4395" w:type="dxa"/>
            <w:vAlign w:val="center"/>
          </w:tcPr>
          <w:p w:rsidR="00225BC6" w:rsidRPr="00874AE0" w:rsidRDefault="003D11A5" w:rsidP="00F63A97">
            <w:pPr>
              <w:spacing w:line="377" w:lineRule="auto"/>
              <w:ind w:left="0" w:firstLine="0"/>
              <w:jc w:val="center"/>
              <w:rPr>
                <w:color w:val="auto"/>
                <w:sz w:val="20"/>
              </w:rPr>
            </w:pPr>
            <w:r w:rsidRPr="00874AE0">
              <w:rPr>
                <w:color w:val="auto"/>
                <w:sz w:val="20"/>
              </w:rPr>
              <w:t>Kocioł co SKI 0,6</w:t>
            </w:r>
          </w:p>
        </w:tc>
        <w:tc>
          <w:tcPr>
            <w:tcW w:w="1884" w:type="dxa"/>
          </w:tcPr>
          <w:p w:rsidR="00225BC6" w:rsidRPr="00874AE0" w:rsidRDefault="003D11A5" w:rsidP="00091570">
            <w:pPr>
              <w:spacing w:line="377" w:lineRule="auto"/>
              <w:ind w:left="0" w:firstLine="0"/>
              <w:jc w:val="center"/>
              <w:rPr>
                <w:color w:val="auto"/>
                <w:sz w:val="20"/>
              </w:rPr>
            </w:pPr>
            <w:r w:rsidRPr="00874AE0">
              <w:rPr>
                <w:color w:val="auto"/>
                <w:sz w:val="20"/>
              </w:rPr>
              <w:t>1 525,61</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70.</w:t>
            </w:r>
          </w:p>
        </w:tc>
        <w:tc>
          <w:tcPr>
            <w:tcW w:w="2409" w:type="dxa"/>
          </w:tcPr>
          <w:p w:rsidR="00953476" w:rsidRPr="00874AE0" w:rsidRDefault="003D11A5" w:rsidP="00091570">
            <w:pPr>
              <w:spacing w:line="377" w:lineRule="auto"/>
              <w:ind w:left="0" w:firstLine="0"/>
              <w:jc w:val="center"/>
              <w:rPr>
                <w:color w:val="auto"/>
                <w:sz w:val="20"/>
              </w:rPr>
            </w:pPr>
            <w:r w:rsidRPr="00874AE0">
              <w:rPr>
                <w:color w:val="auto"/>
                <w:sz w:val="20"/>
              </w:rPr>
              <w:t>Zgodna 7, Długa 64</w:t>
            </w:r>
          </w:p>
        </w:tc>
        <w:tc>
          <w:tcPr>
            <w:tcW w:w="4395" w:type="dxa"/>
            <w:vAlign w:val="center"/>
          </w:tcPr>
          <w:p w:rsidR="00953476" w:rsidRPr="00874AE0" w:rsidRDefault="003D11A5" w:rsidP="00F63A97">
            <w:pPr>
              <w:spacing w:line="377" w:lineRule="auto"/>
              <w:ind w:left="0" w:firstLine="0"/>
              <w:jc w:val="center"/>
              <w:rPr>
                <w:color w:val="auto"/>
                <w:sz w:val="20"/>
              </w:rPr>
            </w:pPr>
            <w:r w:rsidRPr="00874AE0">
              <w:rPr>
                <w:color w:val="auto"/>
                <w:sz w:val="20"/>
              </w:rPr>
              <w:t>Montaż pieca stalowego typu Płomień 2 – 2 szt.</w:t>
            </w:r>
          </w:p>
        </w:tc>
        <w:tc>
          <w:tcPr>
            <w:tcW w:w="1884" w:type="dxa"/>
          </w:tcPr>
          <w:p w:rsidR="00953476" w:rsidRPr="00874AE0" w:rsidRDefault="003D11A5" w:rsidP="00091570">
            <w:pPr>
              <w:spacing w:line="377" w:lineRule="auto"/>
              <w:ind w:left="0" w:firstLine="0"/>
              <w:jc w:val="center"/>
              <w:rPr>
                <w:color w:val="auto"/>
                <w:sz w:val="20"/>
              </w:rPr>
            </w:pPr>
            <w:r w:rsidRPr="00874AE0">
              <w:rPr>
                <w:color w:val="auto"/>
                <w:sz w:val="20"/>
              </w:rPr>
              <w:t>3 439,80</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71.</w:t>
            </w:r>
          </w:p>
        </w:tc>
        <w:tc>
          <w:tcPr>
            <w:tcW w:w="2409" w:type="dxa"/>
          </w:tcPr>
          <w:p w:rsidR="00953476" w:rsidRPr="00874AE0" w:rsidRDefault="003D11A5" w:rsidP="00571C48">
            <w:pPr>
              <w:spacing w:line="377" w:lineRule="auto"/>
              <w:ind w:left="0" w:firstLine="0"/>
              <w:jc w:val="center"/>
              <w:rPr>
                <w:color w:val="auto"/>
                <w:sz w:val="20"/>
              </w:rPr>
            </w:pPr>
            <w:r w:rsidRPr="00874AE0">
              <w:rPr>
                <w:color w:val="auto"/>
                <w:sz w:val="20"/>
              </w:rPr>
              <w:t xml:space="preserve">Piłsudskiego 33/35 </w:t>
            </w:r>
          </w:p>
        </w:tc>
        <w:tc>
          <w:tcPr>
            <w:tcW w:w="4395" w:type="dxa"/>
            <w:vAlign w:val="center"/>
          </w:tcPr>
          <w:p w:rsidR="00953476" w:rsidRPr="00874AE0" w:rsidRDefault="003D11A5" w:rsidP="00F63A97">
            <w:pPr>
              <w:spacing w:line="377" w:lineRule="auto"/>
              <w:ind w:left="0" w:firstLine="0"/>
              <w:jc w:val="center"/>
              <w:rPr>
                <w:color w:val="auto"/>
                <w:sz w:val="20"/>
              </w:rPr>
            </w:pPr>
            <w:r w:rsidRPr="00874AE0">
              <w:rPr>
                <w:color w:val="auto"/>
                <w:sz w:val="20"/>
              </w:rPr>
              <w:t>Dostawa kotła c.o.</w:t>
            </w:r>
          </w:p>
        </w:tc>
        <w:tc>
          <w:tcPr>
            <w:tcW w:w="1884" w:type="dxa"/>
          </w:tcPr>
          <w:p w:rsidR="00953476" w:rsidRPr="00874AE0" w:rsidRDefault="003D11A5" w:rsidP="00091570">
            <w:pPr>
              <w:spacing w:line="377" w:lineRule="auto"/>
              <w:ind w:left="0" w:firstLine="0"/>
              <w:jc w:val="center"/>
              <w:rPr>
                <w:color w:val="auto"/>
                <w:sz w:val="20"/>
              </w:rPr>
            </w:pPr>
            <w:r w:rsidRPr="00874AE0">
              <w:rPr>
                <w:color w:val="auto"/>
                <w:sz w:val="20"/>
              </w:rPr>
              <w:t>1 614,60</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72.</w:t>
            </w:r>
          </w:p>
        </w:tc>
        <w:tc>
          <w:tcPr>
            <w:tcW w:w="2409" w:type="dxa"/>
          </w:tcPr>
          <w:p w:rsidR="00953476" w:rsidRPr="00874AE0" w:rsidRDefault="003D11A5" w:rsidP="00571C48">
            <w:pPr>
              <w:spacing w:line="377" w:lineRule="auto"/>
              <w:ind w:left="0" w:firstLine="0"/>
              <w:jc w:val="center"/>
              <w:rPr>
                <w:color w:val="auto"/>
                <w:sz w:val="20"/>
              </w:rPr>
            </w:pPr>
            <w:r w:rsidRPr="00874AE0">
              <w:rPr>
                <w:color w:val="auto"/>
                <w:sz w:val="20"/>
              </w:rPr>
              <w:t xml:space="preserve">Kołłątaja 26/28 </w:t>
            </w:r>
          </w:p>
        </w:tc>
        <w:tc>
          <w:tcPr>
            <w:tcW w:w="4395" w:type="dxa"/>
            <w:vAlign w:val="center"/>
          </w:tcPr>
          <w:p w:rsidR="00953476" w:rsidRPr="00874AE0" w:rsidRDefault="003D11A5" w:rsidP="00F63A97">
            <w:pPr>
              <w:spacing w:line="377" w:lineRule="auto"/>
              <w:ind w:left="0" w:firstLine="0"/>
              <w:jc w:val="center"/>
              <w:rPr>
                <w:color w:val="auto"/>
                <w:sz w:val="20"/>
              </w:rPr>
            </w:pPr>
            <w:r w:rsidRPr="00874AE0">
              <w:rPr>
                <w:color w:val="auto"/>
                <w:sz w:val="20"/>
              </w:rPr>
              <w:t>Piecokuchnia Kalvis 4CMN</w:t>
            </w:r>
          </w:p>
        </w:tc>
        <w:tc>
          <w:tcPr>
            <w:tcW w:w="1884" w:type="dxa"/>
          </w:tcPr>
          <w:p w:rsidR="00953476" w:rsidRPr="00874AE0" w:rsidRDefault="003D11A5" w:rsidP="00091570">
            <w:pPr>
              <w:spacing w:line="377" w:lineRule="auto"/>
              <w:ind w:left="0" w:firstLine="0"/>
              <w:jc w:val="center"/>
              <w:rPr>
                <w:color w:val="auto"/>
                <w:sz w:val="20"/>
              </w:rPr>
            </w:pPr>
            <w:r w:rsidRPr="00874AE0">
              <w:rPr>
                <w:color w:val="auto"/>
                <w:sz w:val="20"/>
              </w:rPr>
              <w:t>2 378,98</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73.</w:t>
            </w:r>
          </w:p>
        </w:tc>
        <w:tc>
          <w:tcPr>
            <w:tcW w:w="2409" w:type="dxa"/>
          </w:tcPr>
          <w:p w:rsidR="00953476" w:rsidRPr="00874AE0" w:rsidRDefault="003D11A5" w:rsidP="00571C48">
            <w:pPr>
              <w:spacing w:line="377" w:lineRule="auto"/>
              <w:ind w:left="0" w:firstLine="0"/>
              <w:jc w:val="center"/>
              <w:rPr>
                <w:color w:val="auto"/>
                <w:sz w:val="20"/>
              </w:rPr>
            </w:pPr>
            <w:r w:rsidRPr="00874AE0">
              <w:rPr>
                <w:color w:val="auto"/>
                <w:sz w:val="20"/>
              </w:rPr>
              <w:t xml:space="preserve">Piłsudskiego 33/35 </w:t>
            </w:r>
          </w:p>
        </w:tc>
        <w:tc>
          <w:tcPr>
            <w:tcW w:w="4395" w:type="dxa"/>
            <w:vAlign w:val="center"/>
          </w:tcPr>
          <w:p w:rsidR="00953476" w:rsidRPr="00874AE0" w:rsidRDefault="003D11A5" w:rsidP="00F63A97">
            <w:pPr>
              <w:spacing w:line="377" w:lineRule="auto"/>
              <w:ind w:left="0" w:firstLine="0"/>
              <w:jc w:val="center"/>
              <w:rPr>
                <w:color w:val="auto"/>
                <w:sz w:val="20"/>
              </w:rPr>
            </w:pPr>
            <w:r w:rsidRPr="00874AE0">
              <w:rPr>
                <w:color w:val="auto"/>
                <w:sz w:val="20"/>
              </w:rPr>
              <w:t>Piecokuchnia Kalvis 4CMN</w:t>
            </w:r>
          </w:p>
        </w:tc>
        <w:tc>
          <w:tcPr>
            <w:tcW w:w="1884" w:type="dxa"/>
          </w:tcPr>
          <w:p w:rsidR="00953476" w:rsidRPr="00874AE0" w:rsidRDefault="003D11A5" w:rsidP="00091570">
            <w:pPr>
              <w:spacing w:line="377" w:lineRule="auto"/>
              <w:ind w:left="0" w:firstLine="0"/>
              <w:jc w:val="center"/>
              <w:rPr>
                <w:color w:val="auto"/>
                <w:sz w:val="20"/>
              </w:rPr>
            </w:pPr>
            <w:r w:rsidRPr="00874AE0">
              <w:rPr>
                <w:color w:val="auto"/>
                <w:sz w:val="20"/>
              </w:rPr>
              <w:t>2 611,75</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74.</w:t>
            </w:r>
          </w:p>
        </w:tc>
        <w:tc>
          <w:tcPr>
            <w:tcW w:w="2409" w:type="dxa"/>
          </w:tcPr>
          <w:p w:rsidR="00953476" w:rsidRPr="00874AE0" w:rsidRDefault="003D11A5" w:rsidP="00571C48">
            <w:pPr>
              <w:spacing w:line="377" w:lineRule="auto"/>
              <w:ind w:left="0" w:firstLine="0"/>
              <w:jc w:val="center"/>
              <w:rPr>
                <w:color w:val="auto"/>
                <w:sz w:val="20"/>
              </w:rPr>
            </w:pPr>
            <w:r w:rsidRPr="00874AE0">
              <w:rPr>
                <w:color w:val="auto"/>
                <w:sz w:val="20"/>
              </w:rPr>
              <w:t xml:space="preserve">Wschodnia 22 </w:t>
            </w:r>
          </w:p>
        </w:tc>
        <w:tc>
          <w:tcPr>
            <w:tcW w:w="4395" w:type="dxa"/>
            <w:vAlign w:val="center"/>
          </w:tcPr>
          <w:p w:rsidR="00953476" w:rsidRPr="00874AE0" w:rsidRDefault="003D11A5" w:rsidP="00F63A97">
            <w:pPr>
              <w:spacing w:line="377" w:lineRule="auto"/>
              <w:ind w:left="0" w:firstLine="0"/>
              <w:jc w:val="center"/>
              <w:rPr>
                <w:color w:val="auto"/>
                <w:sz w:val="20"/>
              </w:rPr>
            </w:pPr>
            <w:r w:rsidRPr="00874AE0">
              <w:rPr>
                <w:color w:val="auto"/>
                <w:sz w:val="20"/>
              </w:rPr>
              <w:t>Montaż pieca stalowego typu Płomień 1 – 1 szt.</w:t>
            </w:r>
          </w:p>
        </w:tc>
        <w:tc>
          <w:tcPr>
            <w:tcW w:w="1884" w:type="dxa"/>
          </w:tcPr>
          <w:p w:rsidR="00953476" w:rsidRPr="00874AE0" w:rsidRDefault="003D11A5" w:rsidP="00091570">
            <w:pPr>
              <w:spacing w:line="377" w:lineRule="auto"/>
              <w:ind w:left="0" w:firstLine="0"/>
              <w:jc w:val="center"/>
              <w:rPr>
                <w:color w:val="auto"/>
                <w:sz w:val="20"/>
              </w:rPr>
            </w:pPr>
            <w:r w:rsidRPr="00874AE0">
              <w:rPr>
                <w:color w:val="auto"/>
                <w:sz w:val="20"/>
              </w:rPr>
              <w:t>1 036,80</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75.</w:t>
            </w:r>
          </w:p>
        </w:tc>
        <w:tc>
          <w:tcPr>
            <w:tcW w:w="2409" w:type="dxa"/>
          </w:tcPr>
          <w:p w:rsidR="00953476" w:rsidRPr="00874AE0" w:rsidRDefault="003D11A5" w:rsidP="00091570">
            <w:pPr>
              <w:spacing w:line="377" w:lineRule="auto"/>
              <w:ind w:left="0" w:firstLine="0"/>
              <w:jc w:val="center"/>
              <w:rPr>
                <w:color w:val="auto"/>
                <w:sz w:val="20"/>
              </w:rPr>
            </w:pPr>
            <w:r w:rsidRPr="00874AE0">
              <w:rPr>
                <w:color w:val="auto"/>
                <w:sz w:val="20"/>
              </w:rPr>
              <w:t>Polna 6/8-A</w:t>
            </w:r>
          </w:p>
        </w:tc>
        <w:tc>
          <w:tcPr>
            <w:tcW w:w="4395" w:type="dxa"/>
            <w:vAlign w:val="center"/>
          </w:tcPr>
          <w:p w:rsidR="00953476" w:rsidRPr="00874AE0" w:rsidRDefault="003D11A5" w:rsidP="00F63A97">
            <w:pPr>
              <w:spacing w:line="377" w:lineRule="auto"/>
              <w:ind w:left="0" w:firstLine="0"/>
              <w:jc w:val="center"/>
              <w:rPr>
                <w:color w:val="auto"/>
                <w:sz w:val="20"/>
              </w:rPr>
            </w:pPr>
            <w:r w:rsidRPr="00874AE0">
              <w:rPr>
                <w:color w:val="auto"/>
                <w:sz w:val="20"/>
              </w:rPr>
              <w:t>Piec Zębiec</w:t>
            </w:r>
          </w:p>
        </w:tc>
        <w:tc>
          <w:tcPr>
            <w:tcW w:w="1884" w:type="dxa"/>
          </w:tcPr>
          <w:p w:rsidR="00953476" w:rsidRPr="00874AE0" w:rsidRDefault="003D11A5" w:rsidP="00091570">
            <w:pPr>
              <w:spacing w:line="377" w:lineRule="auto"/>
              <w:ind w:left="0" w:firstLine="0"/>
              <w:jc w:val="center"/>
              <w:rPr>
                <w:color w:val="auto"/>
                <w:sz w:val="20"/>
              </w:rPr>
            </w:pPr>
            <w:r w:rsidRPr="00874AE0">
              <w:rPr>
                <w:color w:val="auto"/>
                <w:sz w:val="20"/>
              </w:rPr>
              <w:t>1 568,19</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76.</w:t>
            </w:r>
          </w:p>
        </w:tc>
        <w:tc>
          <w:tcPr>
            <w:tcW w:w="2409" w:type="dxa"/>
          </w:tcPr>
          <w:p w:rsidR="00953476" w:rsidRPr="00874AE0" w:rsidRDefault="00571C48" w:rsidP="00571C48">
            <w:pPr>
              <w:spacing w:line="240" w:lineRule="auto"/>
              <w:ind w:left="0" w:firstLine="0"/>
              <w:jc w:val="center"/>
              <w:rPr>
                <w:color w:val="auto"/>
                <w:sz w:val="20"/>
              </w:rPr>
            </w:pPr>
            <w:r>
              <w:rPr>
                <w:color w:val="auto"/>
                <w:sz w:val="20"/>
              </w:rPr>
              <w:t xml:space="preserve">Polna 11, </w:t>
            </w:r>
            <w:r>
              <w:rPr>
                <w:color w:val="auto"/>
                <w:sz w:val="20"/>
              </w:rPr>
              <w:br/>
              <w:t>Krzywa 10</w:t>
            </w:r>
            <w:r w:rsidR="003D11A5" w:rsidRPr="00874AE0">
              <w:rPr>
                <w:color w:val="auto"/>
                <w:sz w:val="20"/>
              </w:rPr>
              <w:t xml:space="preserve">, </w:t>
            </w:r>
            <w:r w:rsidR="003D11A5" w:rsidRPr="00874AE0">
              <w:rPr>
                <w:color w:val="auto"/>
                <w:sz w:val="20"/>
              </w:rPr>
              <w:br/>
              <w:t xml:space="preserve">Józefowska 22/24 </w:t>
            </w:r>
          </w:p>
        </w:tc>
        <w:tc>
          <w:tcPr>
            <w:tcW w:w="4395" w:type="dxa"/>
            <w:vAlign w:val="center"/>
          </w:tcPr>
          <w:p w:rsidR="00953476" w:rsidRPr="00874AE0" w:rsidRDefault="003D11A5" w:rsidP="00F63A97">
            <w:pPr>
              <w:spacing w:line="377" w:lineRule="auto"/>
              <w:ind w:left="0" w:firstLine="0"/>
              <w:jc w:val="center"/>
              <w:rPr>
                <w:color w:val="auto"/>
                <w:sz w:val="20"/>
              </w:rPr>
            </w:pPr>
            <w:r w:rsidRPr="00874AE0">
              <w:rPr>
                <w:color w:val="auto"/>
                <w:sz w:val="20"/>
              </w:rPr>
              <w:t>Kuchnia węglowa -  2 szt. i piec typu Bartek</w:t>
            </w:r>
          </w:p>
        </w:tc>
        <w:tc>
          <w:tcPr>
            <w:tcW w:w="1884" w:type="dxa"/>
          </w:tcPr>
          <w:p w:rsidR="00953476" w:rsidRPr="00874AE0" w:rsidRDefault="003D11A5" w:rsidP="00091570">
            <w:pPr>
              <w:spacing w:line="377" w:lineRule="auto"/>
              <w:ind w:left="0" w:firstLine="0"/>
              <w:jc w:val="center"/>
              <w:rPr>
                <w:color w:val="auto"/>
                <w:sz w:val="20"/>
              </w:rPr>
            </w:pPr>
            <w:r w:rsidRPr="00874AE0">
              <w:rPr>
                <w:color w:val="auto"/>
                <w:sz w:val="20"/>
              </w:rPr>
              <w:t>3 384,87</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77.</w:t>
            </w:r>
          </w:p>
        </w:tc>
        <w:tc>
          <w:tcPr>
            <w:tcW w:w="2409" w:type="dxa"/>
          </w:tcPr>
          <w:p w:rsidR="00953476" w:rsidRPr="00874AE0" w:rsidRDefault="003D11A5" w:rsidP="00571C48">
            <w:pPr>
              <w:spacing w:line="377" w:lineRule="auto"/>
              <w:ind w:left="0" w:firstLine="0"/>
              <w:jc w:val="center"/>
              <w:rPr>
                <w:color w:val="auto"/>
                <w:sz w:val="20"/>
              </w:rPr>
            </w:pPr>
            <w:r w:rsidRPr="00874AE0">
              <w:rPr>
                <w:color w:val="auto"/>
                <w:sz w:val="20"/>
              </w:rPr>
              <w:t xml:space="preserve">Zgorzelicka 8 </w:t>
            </w:r>
          </w:p>
        </w:tc>
        <w:tc>
          <w:tcPr>
            <w:tcW w:w="4395" w:type="dxa"/>
            <w:vAlign w:val="center"/>
          </w:tcPr>
          <w:p w:rsidR="00953476" w:rsidRPr="00874AE0" w:rsidRDefault="003D11A5" w:rsidP="00F63A97">
            <w:pPr>
              <w:spacing w:line="377" w:lineRule="auto"/>
              <w:ind w:left="0" w:firstLine="0"/>
              <w:jc w:val="center"/>
              <w:rPr>
                <w:color w:val="auto"/>
                <w:sz w:val="20"/>
              </w:rPr>
            </w:pPr>
            <w:r w:rsidRPr="00874AE0">
              <w:rPr>
                <w:color w:val="auto"/>
                <w:sz w:val="20"/>
              </w:rPr>
              <w:t>Naprawa pieca typu A1</w:t>
            </w:r>
          </w:p>
        </w:tc>
        <w:tc>
          <w:tcPr>
            <w:tcW w:w="1884" w:type="dxa"/>
          </w:tcPr>
          <w:p w:rsidR="00953476" w:rsidRPr="00874AE0" w:rsidRDefault="003D11A5" w:rsidP="00091570">
            <w:pPr>
              <w:spacing w:line="377" w:lineRule="auto"/>
              <w:ind w:left="0" w:firstLine="0"/>
              <w:jc w:val="center"/>
              <w:rPr>
                <w:color w:val="auto"/>
                <w:sz w:val="20"/>
              </w:rPr>
            </w:pPr>
            <w:r w:rsidRPr="00874AE0">
              <w:rPr>
                <w:color w:val="auto"/>
                <w:sz w:val="20"/>
              </w:rPr>
              <w:t>931,44</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78.</w:t>
            </w:r>
          </w:p>
        </w:tc>
        <w:tc>
          <w:tcPr>
            <w:tcW w:w="2409" w:type="dxa"/>
          </w:tcPr>
          <w:p w:rsidR="00953476" w:rsidRPr="00874AE0" w:rsidRDefault="003D11A5" w:rsidP="00091570">
            <w:pPr>
              <w:spacing w:line="377" w:lineRule="auto"/>
              <w:ind w:left="0" w:firstLine="0"/>
              <w:jc w:val="center"/>
              <w:rPr>
                <w:color w:val="auto"/>
                <w:sz w:val="20"/>
              </w:rPr>
            </w:pPr>
            <w:r w:rsidRPr="00874AE0">
              <w:rPr>
                <w:color w:val="auto"/>
                <w:sz w:val="20"/>
              </w:rPr>
              <w:t>Niecała 8 m. 2</w:t>
            </w:r>
          </w:p>
        </w:tc>
        <w:tc>
          <w:tcPr>
            <w:tcW w:w="4395" w:type="dxa"/>
            <w:vAlign w:val="center"/>
          </w:tcPr>
          <w:p w:rsidR="00953476" w:rsidRPr="00874AE0" w:rsidRDefault="003D11A5" w:rsidP="00F63A97">
            <w:pPr>
              <w:spacing w:line="377" w:lineRule="auto"/>
              <w:ind w:left="0" w:firstLine="0"/>
              <w:jc w:val="center"/>
              <w:rPr>
                <w:color w:val="auto"/>
                <w:sz w:val="20"/>
              </w:rPr>
            </w:pPr>
            <w:r w:rsidRPr="00874AE0">
              <w:rPr>
                <w:color w:val="auto"/>
                <w:sz w:val="20"/>
              </w:rPr>
              <w:t>Naprawa pieca typu A2</w:t>
            </w:r>
          </w:p>
        </w:tc>
        <w:tc>
          <w:tcPr>
            <w:tcW w:w="1884" w:type="dxa"/>
          </w:tcPr>
          <w:p w:rsidR="00953476" w:rsidRPr="00874AE0" w:rsidRDefault="003D11A5" w:rsidP="00091570">
            <w:pPr>
              <w:spacing w:line="377" w:lineRule="auto"/>
              <w:ind w:left="0" w:firstLine="0"/>
              <w:jc w:val="center"/>
              <w:rPr>
                <w:color w:val="auto"/>
                <w:sz w:val="20"/>
              </w:rPr>
            </w:pPr>
            <w:r w:rsidRPr="00874AE0">
              <w:rPr>
                <w:color w:val="auto"/>
                <w:sz w:val="20"/>
              </w:rPr>
              <w:t>687,32</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79.</w:t>
            </w:r>
          </w:p>
        </w:tc>
        <w:tc>
          <w:tcPr>
            <w:tcW w:w="2409" w:type="dxa"/>
          </w:tcPr>
          <w:p w:rsidR="00953476" w:rsidRPr="00874AE0" w:rsidRDefault="003D11A5" w:rsidP="00571C48">
            <w:pPr>
              <w:spacing w:line="377" w:lineRule="auto"/>
              <w:ind w:left="0" w:firstLine="0"/>
              <w:jc w:val="center"/>
              <w:rPr>
                <w:color w:val="auto"/>
                <w:sz w:val="20"/>
              </w:rPr>
            </w:pPr>
            <w:r w:rsidRPr="00874AE0">
              <w:rPr>
                <w:color w:val="auto"/>
                <w:sz w:val="20"/>
              </w:rPr>
              <w:t xml:space="preserve">Zgorzelicka 8 </w:t>
            </w:r>
          </w:p>
        </w:tc>
        <w:tc>
          <w:tcPr>
            <w:tcW w:w="4395" w:type="dxa"/>
            <w:vAlign w:val="center"/>
          </w:tcPr>
          <w:p w:rsidR="00953476" w:rsidRPr="00874AE0" w:rsidRDefault="003D11A5" w:rsidP="00F63A97">
            <w:pPr>
              <w:spacing w:line="377" w:lineRule="auto"/>
              <w:ind w:left="0" w:firstLine="0"/>
              <w:jc w:val="center"/>
              <w:rPr>
                <w:color w:val="auto"/>
                <w:sz w:val="20"/>
              </w:rPr>
            </w:pPr>
            <w:r w:rsidRPr="00874AE0">
              <w:rPr>
                <w:color w:val="auto"/>
                <w:sz w:val="20"/>
              </w:rPr>
              <w:t>Przebudowa pieca typu A2</w:t>
            </w:r>
          </w:p>
        </w:tc>
        <w:tc>
          <w:tcPr>
            <w:tcW w:w="1884" w:type="dxa"/>
          </w:tcPr>
          <w:p w:rsidR="00953476" w:rsidRPr="00874AE0" w:rsidRDefault="003D11A5" w:rsidP="00091570">
            <w:pPr>
              <w:spacing w:line="377" w:lineRule="auto"/>
              <w:ind w:left="0" w:firstLine="0"/>
              <w:jc w:val="center"/>
              <w:rPr>
                <w:color w:val="auto"/>
                <w:sz w:val="20"/>
              </w:rPr>
            </w:pPr>
            <w:r w:rsidRPr="00874AE0">
              <w:rPr>
                <w:color w:val="auto"/>
                <w:sz w:val="20"/>
              </w:rPr>
              <w:t>1 890,00</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80.</w:t>
            </w:r>
          </w:p>
        </w:tc>
        <w:tc>
          <w:tcPr>
            <w:tcW w:w="2409" w:type="dxa"/>
          </w:tcPr>
          <w:p w:rsidR="00953476" w:rsidRPr="00874AE0" w:rsidRDefault="003D11A5" w:rsidP="00571C48">
            <w:pPr>
              <w:spacing w:line="377" w:lineRule="auto"/>
              <w:ind w:left="0" w:firstLine="0"/>
              <w:jc w:val="center"/>
              <w:rPr>
                <w:color w:val="auto"/>
                <w:sz w:val="20"/>
              </w:rPr>
            </w:pPr>
            <w:r w:rsidRPr="00874AE0">
              <w:rPr>
                <w:color w:val="auto"/>
                <w:sz w:val="20"/>
              </w:rPr>
              <w:t xml:space="preserve">Szeroka 2/6 </w:t>
            </w:r>
          </w:p>
        </w:tc>
        <w:tc>
          <w:tcPr>
            <w:tcW w:w="4395" w:type="dxa"/>
            <w:vAlign w:val="center"/>
          </w:tcPr>
          <w:p w:rsidR="00953476" w:rsidRPr="00874AE0" w:rsidRDefault="006752C0" w:rsidP="00F63A97">
            <w:pPr>
              <w:spacing w:line="377" w:lineRule="auto"/>
              <w:ind w:left="0" w:firstLine="0"/>
              <w:jc w:val="center"/>
              <w:rPr>
                <w:color w:val="auto"/>
                <w:sz w:val="20"/>
              </w:rPr>
            </w:pPr>
            <w:r w:rsidRPr="00874AE0">
              <w:rPr>
                <w:color w:val="auto"/>
                <w:sz w:val="20"/>
              </w:rPr>
              <w:t>Piec rama stalowa</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1 800,04</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81.</w:t>
            </w:r>
          </w:p>
        </w:tc>
        <w:tc>
          <w:tcPr>
            <w:tcW w:w="2409" w:type="dxa"/>
          </w:tcPr>
          <w:p w:rsidR="00953476" w:rsidRPr="00874AE0" w:rsidRDefault="006752C0" w:rsidP="00091570">
            <w:pPr>
              <w:spacing w:line="377" w:lineRule="auto"/>
              <w:ind w:left="0" w:firstLine="0"/>
              <w:jc w:val="center"/>
              <w:rPr>
                <w:color w:val="auto"/>
                <w:sz w:val="20"/>
              </w:rPr>
            </w:pPr>
            <w:r w:rsidRPr="00874AE0">
              <w:rPr>
                <w:color w:val="auto"/>
                <w:sz w:val="20"/>
              </w:rPr>
              <w:t xml:space="preserve">Farbiarska 5 </w:t>
            </w:r>
          </w:p>
        </w:tc>
        <w:tc>
          <w:tcPr>
            <w:tcW w:w="4395" w:type="dxa"/>
            <w:vAlign w:val="center"/>
          </w:tcPr>
          <w:p w:rsidR="00953476" w:rsidRPr="00874AE0" w:rsidRDefault="006752C0" w:rsidP="00F63A97">
            <w:pPr>
              <w:spacing w:line="377" w:lineRule="auto"/>
              <w:ind w:left="0" w:firstLine="0"/>
              <w:jc w:val="center"/>
              <w:rPr>
                <w:color w:val="auto"/>
                <w:sz w:val="20"/>
              </w:rPr>
            </w:pPr>
            <w:r w:rsidRPr="00874AE0">
              <w:rPr>
                <w:color w:val="auto"/>
                <w:sz w:val="20"/>
              </w:rPr>
              <w:t>Przebudowa pieca typu A2</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1 890,00</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82.</w:t>
            </w:r>
          </w:p>
        </w:tc>
        <w:tc>
          <w:tcPr>
            <w:tcW w:w="2409" w:type="dxa"/>
          </w:tcPr>
          <w:p w:rsidR="00953476" w:rsidRPr="00874AE0" w:rsidRDefault="006752C0" w:rsidP="00091570">
            <w:pPr>
              <w:spacing w:line="377" w:lineRule="auto"/>
              <w:ind w:left="0" w:firstLine="0"/>
              <w:jc w:val="center"/>
              <w:rPr>
                <w:color w:val="auto"/>
                <w:sz w:val="20"/>
              </w:rPr>
            </w:pPr>
            <w:r w:rsidRPr="00874AE0">
              <w:rPr>
                <w:color w:val="auto"/>
                <w:sz w:val="20"/>
              </w:rPr>
              <w:t xml:space="preserve">Siedmiodomki 1 </w:t>
            </w:r>
          </w:p>
        </w:tc>
        <w:tc>
          <w:tcPr>
            <w:tcW w:w="4395" w:type="dxa"/>
            <w:vAlign w:val="center"/>
          </w:tcPr>
          <w:p w:rsidR="00953476" w:rsidRPr="00874AE0" w:rsidRDefault="006752C0" w:rsidP="00F63A97">
            <w:pPr>
              <w:spacing w:line="377" w:lineRule="auto"/>
              <w:ind w:left="0" w:firstLine="0"/>
              <w:jc w:val="center"/>
              <w:rPr>
                <w:color w:val="auto"/>
                <w:sz w:val="20"/>
              </w:rPr>
            </w:pPr>
            <w:r w:rsidRPr="00874AE0">
              <w:rPr>
                <w:color w:val="auto"/>
                <w:sz w:val="20"/>
              </w:rPr>
              <w:t>Piec słupek</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2 036,77</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lastRenderedPageBreak/>
              <w:t>83.</w:t>
            </w:r>
          </w:p>
        </w:tc>
        <w:tc>
          <w:tcPr>
            <w:tcW w:w="2409" w:type="dxa"/>
          </w:tcPr>
          <w:p w:rsidR="00953476" w:rsidRPr="00874AE0" w:rsidRDefault="006752C0" w:rsidP="00571C48">
            <w:pPr>
              <w:spacing w:line="377" w:lineRule="auto"/>
              <w:ind w:left="0" w:firstLine="0"/>
              <w:jc w:val="center"/>
              <w:rPr>
                <w:color w:val="auto"/>
                <w:sz w:val="20"/>
              </w:rPr>
            </w:pPr>
            <w:r w:rsidRPr="00874AE0">
              <w:rPr>
                <w:color w:val="auto"/>
                <w:sz w:val="20"/>
              </w:rPr>
              <w:t xml:space="preserve">Józefowska 22/24 </w:t>
            </w:r>
          </w:p>
        </w:tc>
        <w:tc>
          <w:tcPr>
            <w:tcW w:w="4395" w:type="dxa"/>
            <w:vAlign w:val="center"/>
          </w:tcPr>
          <w:p w:rsidR="00953476" w:rsidRPr="00874AE0" w:rsidRDefault="006752C0" w:rsidP="00F63A97">
            <w:pPr>
              <w:spacing w:line="377" w:lineRule="auto"/>
              <w:ind w:left="0" w:firstLine="0"/>
              <w:jc w:val="center"/>
              <w:rPr>
                <w:color w:val="auto"/>
                <w:sz w:val="20"/>
              </w:rPr>
            </w:pPr>
            <w:r w:rsidRPr="00874AE0">
              <w:rPr>
                <w:color w:val="auto"/>
                <w:sz w:val="20"/>
              </w:rPr>
              <w:t>Przebudowa pieca typu A2</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1 890,00</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84.</w:t>
            </w:r>
          </w:p>
        </w:tc>
        <w:tc>
          <w:tcPr>
            <w:tcW w:w="2409" w:type="dxa"/>
          </w:tcPr>
          <w:p w:rsidR="00953476" w:rsidRPr="00874AE0" w:rsidRDefault="006752C0" w:rsidP="00571C48">
            <w:pPr>
              <w:spacing w:line="377" w:lineRule="auto"/>
              <w:ind w:left="0" w:firstLine="0"/>
              <w:jc w:val="center"/>
              <w:rPr>
                <w:color w:val="auto"/>
                <w:sz w:val="20"/>
              </w:rPr>
            </w:pPr>
            <w:r w:rsidRPr="00874AE0">
              <w:rPr>
                <w:color w:val="auto"/>
                <w:sz w:val="20"/>
              </w:rPr>
              <w:t xml:space="preserve">Józefowska 22/24 </w:t>
            </w:r>
          </w:p>
        </w:tc>
        <w:tc>
          <w:tcPr>
            <w:tcW w:w="4395" w:type="dxa"/>
            <w:vAlign w:val="center"/>
          </w:tcPr>
          <w:p w:rsidR="00953476" w:rsidRPr="00874AE0" w:rsidRDefault="006752C0" w:rsidP="00F63A97">
            <w:pPr>
              <w:spacing w:line="377" w:lineRule="auto"/>
              <w:ind w:left="0" w:firstLine="0"/>
              <w:jc w:val="center"/>
              <w:rPr>
                <w:color w:val="auto"/>
                <w:sz w:val="20"/>
              </w:rPr>
            </w:pPr>
            <w:r w:rsidRPr="00874AE0">
              <w:rPr>
                <w:color w:val="auto"/>
                <w:sz w:val="20"/>
              </w:rPr>
              <w:t>Przebudowa pieca typu A2</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1 890,00</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85.</w:t>
            </w:r>
          </w:p>
        </w:tc>
        <w:tc>
          <w:tcPr>
            <w:tcW w:w="2409" w:type="dxa"/>
          </w:tcPr>
          <w:p w:rsidR="00953476" w:rsidRPr="00874AE0" w:rsidRDefault="006752C0" w:rsidP="00571C48">
            <w:pPr>
              <w:spacing w:line="240" w:lineRule="auto"/>
              <w:ind w:left="0" w:firstLine="0"/>
              <w:jc w:val="center"/>
              <w:rPr>
                <w:color w:val="auto"/>
                <w:sz w:val="20"/>
              </w:rPr>
            </w:pPr>
            <w:r w:rsidRPr="00874AE0">
              <w:rPr>
                <w:color w:val="auto"/>
                <w:sz w:val="20"/>
              </w:rPr>
              <w:t xml:space="preserve">Konstytucji 3 Maja 31 </w:t>
            </w:r>
          </w:p>
        </w:tc>
        <w:tc>
          <w:tcPr>
            <w:tcW w:w="4395" w:type="dxa"/>
            <w:vAlign w:val="center"/>
          </w:tcPr>
          <w:p w:rsidR="00953476" w:rsidRPr="00874AE0" w:rsidRDefault="006752C0" w:rsidP="00F63A97">
            <w:pPr>
              <w:spacing w:line="377" w:lineRule="auto"/>
              <w:ind w:left="0" w:firstLine="0"/>
              <w:jc w:val="center"/>
              <w:rPr>
                <w:color w:val="auto"/>
                <w:sz w:val="20"/>
              </w:rPr>
            </w:pPr>
            <w:r w:rsidRPr="00874AE0">
              <w:rPr>
                <w:color w:val="auto"/>
                <w:sz w:val="20"/>
              </w:rPr>
              <w:t>Przebudowa pieca typu A2</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1 890,00</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86.</w:t>
            </w:r>
          </w:p>
        </w:tc>
        <w:tc>
          <w:tcPr>
            <w:tcW w:w="2409" w:type="dxa"/>
          </w:tcPr>
          <w:p w:rsidR="00953476" w:rsidRPr="00874AE0" w:rsidRDefault="006752C0" w:rsidP="00571C48">
            <w:pPr>
              <w:spacing w:line="377" w:lineRule="auto"/>
              <w:ind w:left="0" w:firstLine="0"/>
              <w:jc w:val="center"/>
              <w:rPr>
                <w:color w:val="auto"/>
                <w:sz w:val="20"/>
              </w:rPr>
            </w:pPr>
            <w:r w:rsidRPr="00874AE0">
              <w:rPr>
                <w:color w:val="auto"/>
                <w:sz w:val="20"/>
              </w:rPr>
              <w:t xml:space="preserve">Niebrowska 12 </w:t>
            </w:r>
          </w:p>
        </w:tc>
        <w:tc>
          <w:tcPr>
            <w:tcW w:w="4395" w:type="dxa"/>
            <w:vAlign w:val="center"/>
          </w:tcPr>
          <w:p w:rsidR="00953476" w:rsidRPr="00874AE0" w:rsidRDefault="006752C0" w:rsidP="00F63A97">
            <w:pPr>
              <w:spacing w:line="377" w:lineRule="auto"/>
              <w:ind w:left="0" w:firstLine="0"/>
              <w:jc w:val="center"/>
              <w:rPr>
                <w:color w:val="auto"/>
                <w:sz w:val="20"/>
              </w:rPr>
            </w:pPr>
            <w:r w:rsidRPr="00874AE0">
              <w:rPr>
                <w:color w:val="auto"/>
                <w:sz w:val="20"/>
              </w:rPr>
              <w:t>Nowy piec + podstawa pod piec typu A1</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3 456,00</w:t>
            </w:r>
          </w:p>
        </w:tc>
      </w:tr>
      <w:tr w:rsidR="00953476" w:rsidRPr="00874AE0" w:rsidTr="006752C0">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87.</w:t>
            </w:r>
          </w:p>
        </w:tc>
        <w:tc>
          <w:tcPr>
            <w:tcW w:w="2409" w:type="dxa"/>
          </w:tcPr>
          <w:p w:rsidR="00953476" w:rsidRPr="00874AE0" w:rsidRDefault="006752C0" w:rsidP="00571C48">
            <w:pPr>
              <w:spacing w:line="377" w:lineRule="auto"/>
              <w:ind w:left="0" w:firstLine="0"/>
              <w:jc w:val="center"/>
              <w:rPr>
                <w:color w:val="auto"/>
                <w:sz w:val="20"/>
              </w:rPr>
            </w:pPr>
            <w:r w:rsidRPr="00874AE0">
              <w:rPr>
                <w:color w:val="auto"/>
                <w:sz w:val="20"/>
              </w:rPr>
              <w:t xml:space="preserve">Niebrowska 12 </w:t>
            </w:r>
          </w:p>
        </w:tc>
        <w:tc>
          <w:tcPr>
            <w:tcW w:w="4395" w:type="dxa"/>
          </w:tcPr>
          <w:p w:rsidR="00953476" w:rsidRPr="00874AE0" w:rsidRDefault="006752C0" w:rsidP="00091570">
            <w:pPr>
              <w:spacing w:line="377" w:lineRule="auto"/>
              <w:ind w:left="0" w:firstLine="0"/>
              <w:jc w:val="center"/>
              <w:rPr>
                <w:color w:val="auto"/>
                <w:sz w:val="20"/>
              </w:rPr>
            </w:pPr>
            <w:r w:rsidRPr="00874AE0">
              <w:rPr>
                <w:color w:val="auto"/>
                <w:sz w:val="20"/>
              </w:rPr>
              <w:t>Przebudowa pieca typu A2</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1 890,00</w:t>
            </w:r>
          </w:p>
        </w:tc>
      </w:tr>
      <w:tr w:rsidR="00953476" w:rsidRPr="00874AE0" w:rsidTr="006752C0">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88.</w:t>
            </w:r>
          </w:p>
        </w:tc>
        <w:tc>
          <w:tcPr>
            <w:tcW w:w="2409" w:type="dxa"/>
          </w:tcPr>
          <w:p w:rsidR="00953476" w:rsidRPr="00874AE0" w:rsidRDefault="006752C0" w:rsidP="00571C48">
            <w:pPr>
              <w:spacing w:line="377" w:lineRule="auto"/>
              <w:ind w:left="0" w:firstLine="0"/>
              <w:jc w:val="center"/>
              <w:rPr>
                <w:color w:val="auto"/>
                <w:sz w:val="20"/>
              </w:rPr>
            </w:pPr>
            <w:r w:rsidRPr="00874AE0">
              <w:rPr>
                <w:color w:val="auto"/>
                <w:sz w:val="20"/>
              </w:rPr>
              <w:t xml:space="preserve">Górna 11 </w:t>
            </w:r>
          </w:p>
        </w:tc>
        <w:tc>
          <w:tcPr>
            <w:tcW w:w="4395" w:type="dxa"/>
          </w:tcPr>
          <w:p w:rsidR="00953476" w:rsidRPr="00874AE0" w:rsidRDefault="006752C0" w:rsidP="00091570">
            <w:pPr>
              <w:spacing w:line="377" w:lineRule="auto"/>
              <w:ind w:left="0" w:firstLine="0"/>
              <w:jc w:val="center"/>
              <w:rPr>
                <w:color w:val="auto"/>
                <w:sz w:val="20"/>
              </w:rPr>
            </w:pPr>
            <w:r w:rsidRPr="00874AE0">
              <w:rPr>
                <w:color w:val="auto"/>
                <w:sz w:val="20"/>
              </w:rPr>
              <w:t>Przebudowa pieca typu A2</w:t>
            </w:r>
          </w:p>
        </w:tc>
        <w:tc>
          <w:tcPr>
            <w:tcW w:w="1884" w:type="dxa"/>
          </w:tcPr>
          <w:p w:rsidR="00953476" w:rsidRPr="00874AE0" w:rsidRDefault="006752C0" w:rsidP="006752C0">
            <w:pPr>
              <w:spacing w:line="377" w:lineRule="auto"/>
              <w:ind w:left="0" w:firstLine="0"/>
              <w:jc w:val="center"/>
              <w:rPr>
                <w:color w:val="auto"/>
                <w:sz w:val="20"/>
              </w:rPr>
            </w:pPr>
            <w:r w:rsidRPr="00874AE0">
              <w:rPr>
                <w:color w:val="auto"/>
                <w:sz w:val="20"/>
              </w:rPr>
              <w:t>1 890,00</w:t>
            </w:r>
          </w:p>
        </w:tc>
      </w:tr>
      <w:tr w:rsidR="00953476" w:rsidRPr="00874AE0" w:rsidTr="006752C0">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89.</w:t>
            </w:r>
          </w:p>
        </w:tc>
        <w:tc>
          <w:tcPr>
            <w:tcW w:w="2409" w:type="dxa"/>
          </w:tcPr>
          <w:p w:rsidR="00953476" w:rsidRPr="00874AE0" w:rsidRDefault="006752C0" w:rsidP="00571C48">
            <w:pPr>
              <w:spacing w:line="377" w:lineRule="auto"/>
              <w:ind w:left="0" w:firstLine="0"/>
              <w:jc w:val="center"/>
              <w:rPr>
                <w:color w:val="auto"/>
                <w:sz w:val="20"/>
              </w:rPr>
            </w:pPr>
            <w:r w:rsidRPr="00874AE0">
              <w:rPr>
                <w:color w:val="auto"/>
                <w:sz w:val="20"/>
              </w:rPr>
              <w:t xml:space="preserve">Krzywa 10 </w:t>
            </w:r>
          </w:p>
        </w:tc>
        <w:tc>
          <w:tcPr>
            <w:tcW w:w="4395" w:type="dxa"/>
          </w:tcPr>
          <w:p w:rsidR="00953476" w:rsidRPr="00874AE0" w:rsidRDefault="006752C0" w:rsidP="00091570">
            <w:pPr>
              <w:spacing w:line="377" w:lineRule="auto"/>
              <w:ind w:left="0" w:firstLine="0"/>
              <w:jc w:val="center"/>
              <w:rPr>
                <w:color w:val="auto"/>
                <w:sz w:val="20"/>
              </w:rPr>
            </w:pPr>
            <w:r w:rsidRPr="00874AE0">
              <w:rPr>
                <w:color w:val="auto"/>
                <w:sz w:val="20"/>
              </w:rPr>
              <w:t>Przebudowa pieca typu A3</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1 890,00</w:t>
            </w:r>
          </w:p>
        </w:tc>
      </w:tr>
      <w:tr w:rsidR="00953476" w:rsidRPr="00874AE0" w:rsidTr="006752C0">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90.</w:t>
            </w:r>
          </w:p>
        </w:tc>
        <w:tc>
          <w:tcPr>
            <w:tcW w:w="2409" w:type="dxa"/>
          </w:tcPr>
          <w:p w:rsidR="00953476" w:rsidRPr="00874AE0" w:rsidRDefault="006752C0" w:rsidP="00571C48">
            <w:pPr>
              <w:spacing w:line="377" w:lineRule="auto"/>
              <w:ind w:left="0" w:firstLine="0"/>
              <w:jc w:val="center"/>
              <w:rPr>
                <w:color w:val="auto"/>
                <w:sz w:val="20"/>
              </w:rPr>
            </w:pPr>
            <w:r w:rsidRPr="00874AE0">
              <w:rPr>
                <w:color w:val="auto"/>
                <w:sz w:val="20"/>
              </w:rPr>
              <w:t xml:space="preserve">Farbiarska 9/11 </w:t>
            </w:r>
          </w:p>
        </w:tc>
        <w:tc>
          <w:tcPr>
            <w:tcW w:w="4395" w:type="dxa"/>
          </w:tcPr>
          <w:p w:rsidR="00953476" w:rsidRPr="00874AE0" w:rsidRDefault="006752C0" w:rsidP="00091570">
            <w:pPr>
              <w:spacing w:line="377" w:lineRule="auto"/>
              <w:ind w:left="0" w:firstLine="0"/>
              <w:jc w:val="center"/>
              <w:rPr>
                <w:color w:val="auto"/>
                <w:sz w:val="20"/>
              </w:rPr>
            </w:pPr>
            <w:r w:rsidRPr="00874AE0">
              <w:rPr>
                <w:color w:val="auto"/>
                <w:sz w:val="20"/>
              </w:rPr>
              <w:t>Przebudowa pieca typu A2</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1 890,00</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91.</w:t>
            </w:r>
          </w:p>
        </w:tc>
        <w:tc>
          <w:tcPr>
            <w:tcW w:w="2409" w:type="dxa"/>
          </w:tcPr>
          <w:p w:rsidR="00953476" w:rsidRPr="00874AE0" w:rsidRDefault="006752C0" w:rsidP="00571C48">
            <w:pPr>
              <w:spacing w:line="240" w:lineRule="auto"/>
              <w:ind w:left="0" w:firstLine="0"/>
              <w:jc w:val="center"/>
              <w:rPr>
                <w:color w:val="auto"/>
                <w:sz w:val="20"/>
              </w:rPr>
            </w:pPr>
            <w:r w:rsidRPr="00874AE0">
              <w:rPr>
                <w:color w:val="auto"/>
                <w:sz w:val="20"/>
              </w:rPr>
              <w:t xml:space="preserve">Konstytucji 3 Maja 47 </w:t>
            </w:r>
          </w:p>
        </w:tc>
        <w:tc>
          <w:tcPr>
            <w:tcW w:w="4395" w:type="dxa"/>
            <w:vAlign w:val="center"/>
          </w:tcPr>
          <w:p w:rsidR="00953476" w:rsidRPr="00874AE0" w:rsidRDefault="006752C0" w:rsidP="00F63A97">
            <w:pPr>
              <w:spacing w:line="377" w:lineRule="auto"/>
              <w:ind w:left="0" w:firstLine="0"/>
              <w:jc w:val="center"/>
              <w:rPr>
                <w:color w:val="auto"/>
                <w:sz w:val="20"/>
              </w:rPr>
            </w:pPr>
            <w:r w:rsidRPr="00874AE0">
              <w:rPr>
                <w:color w:val="auto"/>
                <w:sz w:val="20"/>
              </w:rPr>
              <w:t>Przebudowa pieca typu A2</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1 890,00</w:t>
            </w:r>
          </w:p>
        </w:tc>
      </w:tr>
      <w:tr w:rsidR="00953476" w:rsidRPr="00874AE0" w:rsidTr="006752C0">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92.</w:t>
            </w:r>
          </w:p>
        </w:tc>
        <w:tc>
          <w:tcPr>
            <w:tcW w:w="2409" w:type="dxa"/>
          </w:tcPr>
          <w:p w:rsidR="00953476" w:rsidRPr="00874AE0" w:rsidRDefault="006752C0" w:rsidP="00571C48">
            <w:pPr>
              <w:spacing w:line="377" w:lineRule="auto"/>
              <w:ind w:left="0" w:firstLine="0"/>
              <w:jc w:val="center"/>
              <w:rPr>
                <w:color w:val="auto"/>
                <w:sz w:val="20"/>
              </w:rPr>
            </w:pPr>
            <w:r w:rsidRPr="00874AE0">
              <w:rPr>
                <w:color w:val="auto"/>
                <w:sz w:val="20"/>
              </w:rPr>
              <w:t xml:space="preserve">Warszawska 21/23 </w:t>
            </w:r>
          </w:p>
        </w:tc>
        <w:tc>
          <w:tcPr>
            <w:tcW w:w="4395" w:type="dxa"/>
          </w:tcPr>
          <w:p w:rsidR="00953476" w:rsidRPr="00874AE0" w:rsidRDefault="006752C0" w:rsidP="00091570">
            <w:pPr>
              <w:spacing w:line="377" w:lineRule="auto"/>
              <w:ind w:left="0" w:firstLine="0"/>
              <w:jc w:val="center"/>
              <w:rPr>
                <w:color w:val="auto"/>
                <w:sz w:val="20"/>
              </w:rPr>
            </w:pPr>
            <w:r w:rsidRPr="00874AE0">
              <w:rPr>
                <w:color w:val="auto"/>
                <w:sz w:val="20"/>
              </w:rPr>
              <w:t>Przebudowa pieca</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1 836,00</w:t>
            </w:r>
          </w:p>
        </w:tc>
      </w:tr>
      <w:tr w:rsidR="00953476" w:rsidRPr="00874AE0" w:rsidTr="006752C0">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93.</w:t>
            </w:r>
          </w:p>
        </w:tc>
        <w:tc>
          <w:tcPr>
            <w:tcW w:w="2409" w:type="dxa"/>
          </w:tcPr>
          <w:p w:rsidR="00953476" w:rsidRPr="00874AE0" w:rsidRDefault="006752C0" w:rsidP="00091570">
            <w:pPr>
              <w:spacing w:line="377" w:lineRule="auto"/>
              <w:ind w:left="0" w:firstLine="0"/>
              <w:jc w:val="center"/>
              <w:rPr>
                <w:color w:val="auto"/>
                <w:sz w:val="20"/>
              </w:rPr>
            </w:pPr>
            <w:r w:rsidRPr="00874AE0">
              <w:rPr>
                <w:color w:val="auto"/>
                <w:sz w:val="20"/>
              </w:rPr>
              <w:t>Krzyżowa 16/18</w:t>
            </w:r>
          </w:p>
        </w:tc>
        <w:tc>
          <w:tcPr>
            <w:tcW w:w="4395" w:type="dxa"/>
          </w:tcPr>
          <w:p w:rsidR="00953476" w:rsidRPr="00874AE0" w:rsidRDefault="006752C0" w:rsidP="00091570">
            <w:pPr>
              <w:spacing w:line="377" w:lineRule="auto"/>
              <w:ind w:left="0" w:firstLine="0"/>
              <w:jc w:val="center"/>
              <w:rPr>
                <w:color w:val="auto"/>
                <w:sz w:val="20"/>
              </w:rPr>
            </w:pPr>
            <w:r w:rsidRPr="00874AE0">
              <w:rPr>
                <w:color w:val="auto"/>
                <w:sz w:val="20"/>
              </w:rPr>
              <w:t>Nowy piec + podstawa pod piec A1</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2 923,39</w:t>
            </w:r>
          </w:p>
        </w:tc>
      </w:tr>
      <w:tr w:rsidR="00953476" w:rsidRPr="00874AE0" w:rsidTr="00F63A97">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94.</w:t>
            </w:r>
          </w:p>
        </w:tc>
        <w:tc>
          <w:tcPr>
            <w:tcW w:w="2409" w:type="dxa"/>
          </w:tcPr>
          <w:p w:rsidR="00953476" w:rsidRPr="00874AE0" w:rsidRDefault="006752C0" w:rsidP="00571C48">
            <w:pPr>
              <w:spacing w:line="240" w:lineRule="auto"/>
              <w:ind w:left="0" w:firstLine="0"/>
              <w:jc w:val="center"/>
              <w:rPr>
                <w:color w:val="auto"/>
                <w:sz w:val="20"/>
              </w:rPr>
            </w:pPr>
            <w:r w:rsidRPr="00874AE0">
              <w:rPr>
                <w:color w:val="auto"/>
                <w:sz w:val="20"/>
              </w:rPr>
              <w:t xml:space="preserve">Konstytucji 3 Maja 13 </w:t>
            </w:r>
          </w:p>
        </w:tc>
        <w:tc>
          <w:tcPr>
            <w:tcW w:w="4395" w:type="dxa"/>
            <w:vAlign w:val="center"/>
          </w:tcPr>
          <w:p w:rsidR="00953476" w:rsidRPr="00874AE0" w:rsidRDefault="006752C0" w:rsidP="00F63A97">
            <w:pPr>
              <w:spacing w:line="377" w:lineRule="auto"/>
              <w:ind w:left="0" w:firstLine="0"/>
              <w:jc w:val="center"/>
              <w:rPr>
                <w:color w:val="auto"/>
                <w:sz w:val="20"/>
              </w:rPr>
            </w:pPr>
            <w:r w:rsidRPr="00874AE0">
              <w:rPr>
                <w:color w:val="auto"/>
                <w:sz w:val="20"/>
              </w:rPr>
              <w:t>Kuchnia kaflowa</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854,67</w:t>
            </w:r>
          </w:p>
        </w:tc>
      </w:tr>
      <w:tr w:rsidR="00953476" w:rsidRPr="00874AE0" w:rsidTr="006752C0">
        <w:tc>
          <w:tcPr>
            <w:tcW w:w="569" w:type="dxa"/>
          </w:tcPr>
          <w:p w:rsidR="00953476" w:rsidRPr="00874AE0" w:rsidRDefault="000445D7" w:rsidP="00091570">
            <w:pPr>
              <w:spacing w:line="377" w:lineRule="auto"/>
              <w:ind w:left="0" w:firstLine="0"/>
              <w:jc w:val="center"/>
              <w:rPr>
                <w:color w:val="auto"/>
                <w:sz w:val="20"/>
              </w:rPr>
            </w:pPr>
            <w:r w:rsidRPr="00874AE0">
              <w:rPr>
                <w:color w:val="auto"/>
                <w:sz w:val="20"/>
              </w:rPr>
              <w:t>95.</w:t>
            </w:r>
          </w:p>
        </w:tc>
        <w:tc>
          <w:tcPr>
            <w:tcW w:w="2409" w:type="dxa"/>
          </w:tcPr>
          <w:p w:rsidR="00953476" w:rsidRPr="00874AE0" w:rsidRDefault="006752C0" w:rsidP="00571C48">
            <w:pPr>
              <w:spacing w:line="377" w:lineRule="auto"/>
              <w:ind w:left="0" w:firstLine="0"/>
              <w:jc w:val="center"/>
              <w:rPr>
                <w:color w:val="auto"/>
                <w:sz w:val="20"/>
              </w:rPr>
            </w:pPr>
            <w:r w:rsidRPr="00874AE0">
              <w:rPr>
                <w:color w:val="auto"/>
                <w:sz w:val="20"/>
              </w:rPr>
              <w:t xml:space="preserve">Piłsudskiego 31 </w:t>
            </w:r>
          </w:p>
        </w:tc>
        <w:tc>
          <w:tcPr>
            <w:tcW w:w="4395" w:type="dxa"/>
          </w:tcPr>
          <w:p w:rsidR="00953476" w:rsidRPr="00874AE0" w:rsidRDefault="006752C0" w:rsidP="00091570">
            <w:pPr>
              <w:spacing w:line="377" w:lineRule="auto"/>
              <w:ind w:left="0" w:firstLine="0"/>
              <w:jc w:val="center"/>
              <w:rPr>
                <w:color w:val="auto"/>
                <w:sz w:val="20"/>
              </w:rPr>
            </w:pPr>
            <w:r w:rsidRPr="00874AE0">
              <w:rPr>
                <w:color w:val="auto"/>
                <w:sz w:val="20"/>
              </w:rPr>
              <w:t>Naprawa pieca</w:t>
            </w:r>
          </w:p>
        </w:tc>
        <w:tc>
          <w:tcPr>
            <w:tcW w:w="1884" w:type="dxa"/>
          </w:tcPr>
          <w:p w:rsidR="00953476" w:rsidRPr="00874AE0" w:rsidRDefault="006752C0" w:rsidP="00091570">
            <w:pPr>
              <w:spacing w:line="377" w:lineRule="auto"/>
              <w:ind w:left="0" w:firstLine="0"/>
              <w:jc w:val="center"/>
              <w:rPr>
                <w:color w:val="auto"/>
                <w:sz w:val="20"/>
              </w:rPr>
            </w:pPr>
            <w:r w:rsidRPr="00874AE0">
              <w:rPr>
                <w:color w:val="auto"/>
                <w:sz w:val="20"/>
              </w:rPr>
              <w:t>2 923,39</w:t>
            </w:r>
          </w:p>
        </w:tc>
      </w:tr>
      <w:tr w:rsidR="000445D7" w:rsidRPr="00874AE0" w:rsidTr="006752C0">
        <w:tc>
          <w:tcPr>
            <w:tcW w:w="569" w:type="dxa"/>
          </w:tcPr>
          <w:p w:rsidR="000445D7" w:rsidRPr="00874AE0" w:rsidRDefault="000445D7" w:rsidP="00091570">
            <w:pPr>
              <w:spacing w:line="377" w:lineRule="auto"/>
              <w:ind w:left="0" w:firstLine="0"/>
              <w:jc w:val="center"/>
              <w:rPr>
                <w:color w:val="auto"/>
                <w:sz w:val="20"/>
              </w:rPr>
            </w:pPr>
            <w:r w:rsidRPr="00874AE0">
              <w:rPr>
                <w:color w:val="auto"/>
                <w:sz w:val="20"/>
              </w:rPr>
              <w:t>96.</w:t>
            </w:r>
          </w:p>
        </w:tc>
        <w:tc>
          <w:tcPr>
            <w:tcW w:w="2409" w:type="dxa"/>
          </w:tcPr>
          <w:p w:rsidR="000445D7" w:rsidRPr="00874AE0" w:rsidRDefault="006752C0" w:rsidP="00571C48">
            <w:pPr>
              <w:spacing w:line="377" w:lineRule="auto"/>
              <w:ind w:left="0" w:firstLine="0"/>
              <w:jc w:val="center"/>
              <w:rPr>
                <w:color w:val="auto"/>
                <w:sz w:val="20"/>
              </w:rPr>
            </w:pPr>
            <w:r w:rsidRPr="00874AE0">
              <w:rPr>
                <w:color w:val="auto"/>
                <w:sz w:val="20"/>
              </w:rPr>
              <w:t xml:space="preserve">Krzyżowa 24 </w:t>
            </w:r>
          </w:p>
        </w:tc>
        <w:tc>
          <w:tcPr>
            <w:tcW w:w="4395" w:type="dxa"/>
          </w:tcPr>
          <w:p w:rsidR="000445D7" w:rsidRPr="00874AE0" w:rsidRDefault="006752C0" w:rsidP="00091570">
            <w:pPr>
              <w:spacing w:line="377" w:lineRule="auto"/>
              <w:ind w:left="0" w:firstLine="0"/>
              <w:jc w:val="center"/>
              <w:rPr>
                <w:color w:val="auto"/>
                <w:sz w:val="20"/>
              </w:rPr>
            </w:pPr>
            <w:r w:rsidRPr="00874AE0">
              <w:rPr>
                <w:color w:val="auto"/>
                <w:sz w:val="20"/>
              </w:rPr>
              <w:t>Naprawa pieca</w:t>
            </w:r>
          </w:p>
        </w:tc>
        <w:tc>
          <w:tcPr>
            <w:tcW w:w="1884" w:type="dxa"/>
          </w:tcPr>
          <w:p w:rsidR="000445D7" w:rsidRPr="00874AE0" w:rsidRDefault="006752C0" w:rsidP="00091570">
            <w:pPr>
              <w:spacing w:line="377" w:lineRule="auto"/>
              <w:ind w:left="0" w:firstLine="0"/>
              <w:jc w:val="center"/>
              <w:rPr>
                <w:color w:val="auto"/>
                <w:sz w:val="20"/>
              </w:rPr>
            </w:pPr>
            <w:r w:rsidRPr="00874AE0">
              <w:rPr>
                <w:color w:val="auto"/>
                <w:sz w:val="20"/>
              </w:rPr>
              <w:t>351,56</w:t>
            </w:r>
          </w:p>
        </w:tc>
      </w:tr>
      <w:tr w:rsidR="000445D7" w:rsidRPr="00874AE0" w:rsidTr="006752C0">
        <w:tc>
          <w:tcPr>
            <w:tcW w:w="569" w:type="dxa"/>
          </w:tcPr>
          <w:p w:rsidR="000445D7" w:rsidRPr="00874AE0" w:rsidRDefault="000445D7" w:rsidP="00091570">
            <w:pPr>
              <w:spacing w:line="377" w:lineRule="auto"/>
              <w:ind w:left="0" w:firstLine="0"/>
              <w:jc w:val="center"/>
              <w:rPr>
                <w:color w:val="auto"/>
                <w:sz w:val="20"/>
              </w:rPr>
            </w:pPr>
            <w:r w:rsidRPr="00874AE0">
              <w:rPr>
                <w:color w:val="auto"/>
                <w:sz w:val="20"/>
              </w:rPr>
              <w:t>97.</w:t>
            </w:r>
          </w:p>
        </w:tc>
        <w:tc>
          <w:tcPr>
            <w:tcW w:w="2409" w:type="dxa"/>
          </w:tcPr>
          <w:p w:rsidR="000445D7" w:rsidRPr="00874AE0" w:rsidRDefault="006752C0" w:rsidP="00571C48">
            <w:pPr>
              <w:spacing w:line="377" w:lineRule="auto"/>
              <w:ind w:left="0" w:firstLine="0"/>
              <w:jc w:val="center"/>
              <w:rPr>
                <w:color w:val="auto"/>
                <w:sz w:val="20"/>
              </w:rPr>
            </w:pPr>
            <w:r w:rsidRPr="00874AE0">
              <w:rPr>
                <w:color w:val="auto"/>
                <w:sz w:val="20"/>
              </w:rPr>
              <w:t xml:space="preserve">Mościckiego 12 </w:t>
            </w:r>
          </w:p>
        </w:tc>
        <w:tc>
          <w:tcPr>
            <w:tcW w:w="4395" w:type="dxa"/>
          </w:tcPr>
          <w:p w:rsidR="000445D7" w:rsidRPr="00874AE0" w:rsidRDefault="006752C0" w:rsidP="00091570">
            <w:pPr>
              <w:spacing w:line="377" w:lineRule="auto"/>
              <w:ind w:left="0" w:firstLine="0"/>
              <w:jc w:val="center"/>
              <w:rPr>
                <w:color w:val="auto"/>
                <w:sz w:val="20"/>
              </w:rPr>
            </w:pPr>
            <w:r w:rsidRPr="00874AE0">
              <w:rPr>
                <w:color w:val="auto"/>
                <w:sz w:val="20"/>
              </w:rPr>
              <w:t>Naprawa pieca</w:t>
            </w:r>
          </w:p>
        </w:tc>
        <w:tc>
          <w:tcPr>
            <w:tcW w:w="1884" w:type="dxa"/>
          </w:tcPr>
          <w:p w:rsidR="000445D7" w:rsidRPr="00874AE0" w:rsidRDefault="006752C0" w:rsidP="00091570">
            <w:pPr>
              <w:spacing w:line="377" w:lineRule="auto"/>
              <w:ind w:left="0" w:firstLine="0"/>
              <w:jc w:val="center"/>
              <w:rPr>
                <w:color w:val="auto"/>
                <w:sz w:val="20"/>
              </w:rPr>
            </w:pPr>
            <w:r w:rsidRPr="00874AE0">
              <w:rPr>
                <w:color w:val="auto"/>
                <w:sz w:val="20"/>
              </w:rPr>
              <w:t>746,67</w:t>
            </w:r>
          </w:p>
        </w:tc>
      </w:tr>
      <w:tr w:rsidR="000445D7" w:rsidRPr="00874AE0" w:rsidTr="006752C0">
        <w:tc>
          <w:tcPr>
            <w:tcW w:w="569" w:type="dxa"/>
          </w:tcPr>
          <w:p w:rsidR="000445D7" w:rsidRPr="00874AE0" w:rsidRDefault="000445D7" w:rsidP="00091570">
            <w:pPr>
              <w:spacing w:line="377" w:lineRule="auto"/>
              <w:ind w:left="0" w:firstLine="0"/>
              <w:jc w:val="center"/>
              <w:rPr>
                <w:color w:val="auto"/>
                <w:sz w:val="20"/>
              </w:rPr>
            </w:pPr>
            <w:r w:rsidRPr="00874AE0">
              <w:rPr>
                <w:color w:val="auto"/>
                <w:sz w:val="20"/>
              </w:rPr>
              <w:t>98.</w:t>
            </w:r>
          </w:p>
        </w:tc>
        <w:tc>
          <w:tcPr>
            <w:tcW w:w="2409" w:type="dxa"/>
          </w:tcPr>
          <w:p w:rsidR="000445D7" w:rsidRPr="00874AE0" w:rsidRDefault="006752C0" w:rsidP="00571C48">
            <w:pPr>
              <w:spacing w:line="377" w:lineRule="auto"/>
              <w:ind w:left="0" w:firstLine="0"/>
              <w:jc w:val="center"/>
              <w:rPr>
                <w:color w:val="auto"/>
                <w:sz w:val="20"/>
              </w:rPr>
            </w:pPr>
            <w:r w:rsidRPr="00874AE0">
              <w:rPr>
                <w:color w:val="auto"/>
                <w:sz w:val="20"/>
              </w:rPr>
              <w:t xml:space="preserve">Św. Antoniego 27 </w:t>
            </w:r>
          </w:p>
        </w:tc>
        <w:tc>
          <w:tcPr>
            <w:tcW w:w="4395" w:type="dxa"/>
          </w:tcPr>
          <w:p w:rsidR="000445D7" w:rsidRPr="00874AE0" w:rsidRDefault="006752C0" w:rsidP="00091570">
            <w:pPr>
              <w:spacing w:line="377" w:lineRule="auto"/>
              <w:ind w:left="0" w:firstLine="0"/>
              <w:jc w:val="center"/>
              <w:rPr>
                <w:color w:val="auto"/>
                <w:sz w:val="20"/>
              </w:rPr>
            </w:pPr>
            <w:r w:rsidRPr="00874AE0">
              <w:rPr>
                <w:color w:val="auto"/>
                <w:sz w:val="20"/>
              </w:rPr>
              <w:t>Naprawa pieca</w:t>
            </w:r>
          </w:p>
        </w:tc>
        <w:tc>
          <w:tcPr>
            <w:tcW w:w="1884" w:type="dxa"/>
          </w:tcPr>
          <w:p w:rsidR="000445D7" w:rsidRPr="00874AE0" w:rsidRDefault="006752C0" w:rsidP="00091570">
            <w:pPr>
              <w:spacing w:line="377" w:lineRule="auto"/>
              <w:ind w:left="0" w:firstLine="0"/>
              <w:jc w:val="center"/>
              <w:rPr>
                <w:color w:val="auto"/>
                <w:sz w:val="20"/>
              </w:rPr>
            </w:pPr>
            <w:r w:rsidRPr="00874AE0">
              <w:rPr>
                <w:color w:val="auto"/>
                <w:sz w:val="20"/>
              </w:rPr>
              <w:t>1 049,43</w:t>
            </w:r>
          </w:p>
        </w:tc>
      </w:tr>
      <w:tr w:rsidR="000445D7" w:rsidRPr="00874AE0" w:rsidTr="006752C0">
        <w:tc>
          <w:tcPr>
            <w:tcW w:w="569" w:type="dxa"/>
          </w:tcPr>
          <w:p w:rsidR="000445D7" w:rsidRPr="00874AE0" w:rsidRDefault="000445D7" w:rsidP="00091570">
            <w:pPr>
              <w:spacing w:line="377" w:lineRule="auto"/>
              <w:ind w:left="0" w:firstLine="0"/>
              <w:jc w:val="center"/>
              <w:rPr>
                <w:color w:val="auto"/>
                <w:sz w:val="20"/>
              </w:rPr>
            </w:pPr>
            <w:r w:rsidRPr="00874AE0">
              <w:rPr>
                <w:color w:val="auto"/>
                <w:sz w:val="20"/>
              </w:rPr>
              <w:t>99.</w:t>
            </w:r>
          </w:p>
        </w:tc>
        <w:tc>
          <w:tcPr>
            <w:tcW w:w="2409" w:type="dxa"/>
          </w:tcPr>
          <w:p w:rsidR="000445D7" w:rsidRPr="00874AE0" w:rsidRDefault="006752C0" w:rsidP="00571C48">
            <w:pPr>
              <w:spacing w:line="377" w:lineRule="auto"/>
              <w:ind w:left="0" w:firstLine="0"/>
              <w:jc w:val="center"/>
              <w:rPr>
                <w:color w:val="auto"/>
                <w:sz w:val="20"/>
              </w:rPr>
            </w:pPr>
            <w:r w:rsidRPr="00874AE0">
              <w:rPr>
                <w:color w:val="auto"/>
                <w:sz w:val="20"/>
              </w:rPr>
              <w:t xml:space="preserve">Warszawska 54 </w:t>
            </w:r>
          </w:p>
        </w:tc>
        <w:tc>
          <w:tcPr>
            <w:tcW w:w="4395" w:type="dxa"/>
          </w:tcPr>
          <w:p w:rsidR="000445D7" w:rsidRPr="00874AE0" w:rsidRDefault="006752C0" w:rsidP="00091570">
            <w:pPr>
              <w:spacing w:line="377" w:lineRule="auto"/>
              <w:ind w:left="0" w:firstLine="0"/>
              <w:jc w:val="center"/>
              <w:rPr>
                <w:color w:val="auto"/>
                <w:sz w:val="20"/>
              </w:rPr>
            </w:pPr>
            <w:r w:rsidRPr="00874AE0">
              <w:rPr>
                <w:color w:val="auto"/>
                <w:sz w:val="20"/>
              </w:rPr>
              <w:t>Naprawa pieca</w:t>
            </w:r>
          </w:p>
        </w:tc>
        <w:tc>
          <w:tcPr>
            <w:tcW w:w="1884" w:type="dxa"/>
          </w:tcPr>
          <w:p w:rsidR="000445D7" w:rsidRPr="00874AE0" w:rsidRDefault="006752C0" w:rsidP="00091570">
            <w:pPr>
              <w:spacing w:line="377" w:lineRule="auto"/>
              <w:ind w:left="0" w:firstLine="0"/>
              <w:jc w:val="center"/>
              <w:rPr>
                <w:color w:val="auto"/>
                <w:sz w:val="20"/>
              </w:rPr>
            </w:pPr>
            <w:r w:rsidRPr="00874AE0">
              <w:rPr>
                <w:color w:val="auto"/>
                <w:sz w:val="20"/>
              </w:rPr>
              <w:t>802,26</w:t>
            </w:r>
          </w:p>
        </w:tc>
      </w:tr>
      <w:tr w:rsidR="000445D7" w:rsidRPr="00874AE0" w:rsidTr="006752C0">
        <w:tc>
          <w:tcPr>
            <w:tcW w:w="569" w:type="dxa"/>
          </w:tcPr>
          <w:p w:rsidR="000445D7" w:rsidRPr="00874AE0" w:rsidRDefault="000445D7" w:rsidP="00091570">
            <w:pPr>
              <w:spacing w:line="377" w:lineRule="auto"/>
              <w:ind w:left="0" w:firstLine="0"/>
              <w:jc w:val="center"/>
              <w:rPr>
                <w:color w:val="auto"/>
                <w:sz w:val="20"/>
              </w:rPr>
            </w:pPr>
            <w:r w:rsidRPr="00874AE0">
              <w:rPr>
                <w:color w:val="auto"/>
                <w:sz w:val="20"/>
              </w:rPr>
              <w:t>100.</w:t>
            </w:r>
          </w:p>
        </w:tc>
        <w:tc>
          <w:tcPr>
            <w:tcW w:w="2409" w:type="dxa"/>
          </w:tcPr>
          <w:p w:rsidR="000445D7" w:rsidRPr="00874AE0" w:rsidRDefault="006752C0" w:rsidP="00571C48">
            <w:pPr>
              <w:spacing w:line="377" w:lineRule="auto"/>
              <w:ind w:left="0" w:firstLine="0"/>
              <w:jc w:val="center"/>
              <w:rPr>
                <w:color w:val="auto"/>
                <w:sz w:val="20"/>
              </w:rPr>
            </w:pPr>
            <w:r w:rsidRPr="00874AE0">
              <w:rPr>
                <w:color w:val="auto"/>
                <w:sz w:val="20"/>
              </w:rPr>
              <w:t xml:space="preserve">Grunwaldzka 5 </w:t>
            </w:r>
          </w:p>
        </w:tc>
        <w:tc>
          <w:tcPr>
            <w:tcW w:w="4395" w:type="dxa"/>
          </w:tcPr>
          <w:p w:rsidR="000445D7" w:rsidRPr="00874AE0" w:rsidRDefault="006752C0" w:rsidP="00091570">
            <w:pPr>
              <w:spacing w:line="377" w:lineRule="auto"/>
              <w:ind w:left="0" w:firstLine="0"/>
              <w:jc w:val="center"/>
              <w:rPr>
                <w:color w:val="auto"/>
                <w:sz w:val="20"/>
              </w:rPr>
            </w:pPr>
            <w:r w:rsidRPr="00874AE0">
              <w:rPr>
                <w:color w:val="auto"/>
                <w:sz w:val="20"/>
              </w:rPr>
              <w:t>Przebudowa pieca</w:t>
            </w:r>
          </w:p>
        </w:tc>
        <w:tc>
          <w:tcPr>
            <w:tcW w:w="1884" w:type="dxa"/>
          </w:tcPr>
          <w:p w:rsidR="000445D7" w:rsidRPr="00874AE0" w:rsidRDefault="006752C0" w:rsidP="00091570">
            <w:pPr>
              <w:spacing w:line="377" w:lineRule="auto"/>
              <w:ind w:left="0" w:firstLine="0"/>
              <w:jc w:val="center"/>
              <w:rPr>
                <w:color w:val="auto"/>
                <w:sz w:val="20"/>
              </w:rPr>
            </w:pPr>
            <w:r w:rsidRPr="00874AE0">
              <w:rPr>
                <w:color w:val="auto"/>
                <w:sz w:val="20"/>
              </w:rPr>
              <w:t>1 998,00</w:t>
            </w:r>
          </w:p>
        </w:tc>
      </w:tr>
      <w:tr w:rsidR="000445D7" w:rsidRPr="00874AE0" w:rsidTr="006752C0">
        <w:tc>
          <w:tcPr>
            <w:tcW w:w="569" w:type="dxa"/>
          </w:tcPr>
          <w:p w:rsidR="000445D7" w:rsidRPr="00874AE0" w:rsidRDefault="000445D7" w:rsidP="00091570">
            <w:pPr>
              <w:spacing w:line="377" w:lineRule="auto"/>
              <w:ind w:left="0" w:firstLine="0"/>
              <w:jc w:val="center"/>
              <w:rPr>
                <w:color w:val="auto"/>
                <w:sz w:val="20"/>
              </w:rPr>
            </w:pPr>
            <w:r w:rsidRPr="00874AE0">
              <w:rPr>
                <w:color w:val="auto"/>
                <w:sz w:val="20"/>
              </w:rPr>
              <w:t>101.</w:t>
            </w:r>
          </w:p>
        </w:tc>
        <w:tc>
          <w:tcPr>
            <w:tcW w:w="2409" w:type="dxa"/>
          </w:tcPr>
          <w:p w:rsidR="000445D7" w:rsidRPr="00874AE0" w:rsidRDefault="006752C0" w:rsidP="00571C48">
            <w:pPr>
              <w:spacing w:line="377" w:lineRule="auto"/>
              <w:ind w:left="0" w:firstLine="0"/>
              <w:jc w:val="center"/>
              <w:rPr>
                <w:color w:val="auto"/>
                <w:sz w:val="20"/>
              </w:rPr>
            </w:pPr>
            <w:r w:rsidRPr="00874AE0">
              <w:rPr>
                <w:color w:val="auto"/>
                <w:sz w:val="20"/>
              </w:rPr>
              <w:t xml:space="preserve">Zgorzelicka 38 </w:t>
            </w:r>
          </w:p>
        </w:tc>
        <w:tc>
          <w:tcPr>
            <w:tcW w:w="4395" w:type="dxa"/>
          </w:tcPr>
          <w:p w:rsidR="000445D7" w:rsidRPr="00874AE0" w:rsidRDefault="006752C0" w:rsidP="00091570">
            <w:pPr>
              <w:spacing w:line="377" w:lineRule="auto"/>
              <w:ind w:left="0" w:firstLine="0"/>
              <w:jc w:val="center"/>
              <w:rPr>
                <w:color w:val="auto"/>
                <w:sz w:val="20"/>
              </w:rPr>
            </w:pPr>
            <w:r w:rsidRPr="00874AE0">
              <w:rPr>
                <w:color w:val="auto"/>
                <w:sz w:val="20"/>
              </w:rPr>
              <w:t>Naprawa pieca</w:t>
            </w:r>
          </w:p>
        </w:tc>
        <w:tc>
          <w:tcPr>
            <w:tcW w:w="1884" w:type="dxa"/>
          </w:tcPr>
          <w:p w:rsidR="000445D7" w:rsidRPr="00874AE0" w:rsidRDefault="006752C0" w:rsidP="00091570">
            <w:pPr>
              <w:spacing w:line="377" w:lineRule="auto"/>
              <w:ind w:left="0" w:firstLine="0"/>
              <w:jc w:val="center"/>
              <w:rPr>
                <w:color w:val="auto"/>
                <w:sz w:val="20"/>
              </w:rPr>
            </w:pPr>
            <w:r w:rsidRPr="00874AE0">
              <w:rPr>
                <w:color w:val="auto"/>
                <w:sz w:val="20"/>
              </w:rPr>
              <w:t>930,14</w:t>
            </w:r>
          </w:p>
        </w:tc>
      </w:tr>
      <w:tr w:rsidR="000445D7" w:rsidRPr="00874AE0" w:rsidTr="006752C0">
        <w:tc>
          <w:tcPr>
            <w:tcW w:w="569" w:type="dxa"/>
          </w:tcPr>
          <w:p w:rsidR="000445D7" w:rsidRPr="00874AE0" w:rsidRDefault="000445D7" w:rsidP="00091570">
            <w:pPr>
              <w:spacing w:line="377" w:lineRule="auto"/>
              <w:ind w:left="0" w:firstLine="0"/>
              <w:jc w:val="center"/>
              <w:rPr>
                <w:color w:val="auto"/>
                <w:sz w:val="20"/>
              </w:rPr>
            </w:pPr>
            <w:r w:rsidRPr="00874AE0">
              <w:rPr>
                <w:color w:val="auto"/>
                <w:sz w:val="20"/>
              </w:rPr>
              <w:t>102.</w:t>
            </w:r>
          </w:p>
        </w:tc>
        <w:tc>
          <w:tcPr>
            <w:tcW w:w="2409" w:type="dxa"/>
          </w:tcPr>
          <w:p w:rsidR="000445D7" w:rsidRPr="00874AE0" w:rsidRDefault="006752C0" w:rsidP="00571C48">
            <w:pPr>
              <w:spacing w:line="377" w:lineRule="auto"/>
              <w:ind w:left="0" w:firstLine="0"/>
              <w:jc w:val="center"/>
              <w:rPr>
                <w:color w:val="auto"/>
                <w:sz w:val="20"/>
              </w:rPr>
            </w:pPr>
            <w:r w:rsidRPr="00874AE0">
              <w:rPr>
                <w:color w:val="auto"/>
                <w:sz w:val="20"/>
              </w:rPr>
              <w:t xml:space="preserve">Warszawska 21/23 </w:t>
            </w:r>
          </w:p>
        </w:tc>
        <w:tc>
          <w:tcPr>
            <w:tcW w:w="4395" w:type="dxa"/>
          </w:tcPr>
          <w:p w:rsidR="000445D7" w:rsidRPr="00874AE0" w:rsidRDefault="006752C0" w:rsidP="00091570">
            <w:pPr>
              <w:spacing w:line="377" w:lineRule="auto"/>
              <w:ind w:left="0" w:firstLine="0"/>
              <w:jc w:val="center"/>
              <w:rPr>
                <w:color w:val="auto"/>
                <w:sz w:val="20"/>
              </w:rPr>
            </w:pPr>
            <w:r w:rsidRPr="00874AE0">
              <w:rPr>
                <w:color w:val="auto"/>
                <w:sz w:val="20"/>
              </w:rPr>
              <w:t>Naprawa pieca</w:t>
            </w:r>
          </w:p>
        </w:tc>
        <w:tc>
          <w:tcPr>
            <w:tcW w:w="1884" w:type="dxa"/>
          </w:tcPr>
          <w:p w:rsidR="000445D7" w:rsidRPr="00874AE0" w:rsidRDefault="006752C0" w:rsidP="00091570">
            <w:pPr>
              <w:spacing w:line="377" w:lineRule="auto"/>
              <w:ind w:left="0" w:firstLine="0"/>
              <w:jc w:val="center"/>
              <w:rPr>
                <w:color w:val="auto"/>
                <w:sz w:val="20"/>
              </w:rPr>
            </w:pPr>
            <w:r w:rsidRPr="00874AE0">
              <w:rPr>
                <w:color w:val="auto"/>
                <w:sz w:val="20"/>
              </w:rPr>
              <w:t>426,87</w:t>
            </w:r>
          </w:p>
        </w:tc>
      </w:tr>
      <w:tr w:rsidR="000445D7" w:rsidRPr="00874AE0" w:rsidTr="006752C0">
        <w:tc>
          <w:tcPr>
            <w:tcW w:w="569" w:type="dxa"/>
          </w:tcPr>
          <w:p w:rsidR="000445D7" w:rsidRPr="00874AE0" w:rsidRDefault="000445D7" w:rsidP="00091570">
            <w:pPr>
              <w:spacing w:line="377" w:lineRule="auto"/>
              <w:ind w:left="0" w:firstLine="0"/>
              <w:jc w:val="center"/>
              <w:rPr>
                <w:color w:val="auto"/>
                <w:sz w:val="20"/>
              </w:rPr>
            </w:pPr>
            <w:r w:rsidRPr="00874AE0">
              <w:rPr>
                <w:color w:val="auto"/>
                <w:sz w:val="20"/>
              </w:rPr>
              <w:t>103.</w:t>
            </w:r>
          </w:p>
        </w:tc>
        <w:tc>
          <w:tcPr>
            <w:tcW w:w="2409" w:type="dxa"/>
          </w:tcPr>
          <w:p w:rsidR="000445D7" w:rsidRPr="00874AE0" w:rsidRDefault="006752C0" w:rsidP="00571C48">
            <w:pPr>
              <w:spacing w:line="377" w:lineRule="auto"/>
              <w:ind w:left="0" w:firstLine="0"/>
              <w:jc w:val="center"/>
              <w:rPr>
                <w:color w:val="auto"/>
                <w:sz w:val="20"/>
              </w:rPr>
            </w:pPr>
            <w:r w:rsidRPr="00874AE0">
              <w:rPr>
                <w:color w:val="auto"/>
                <w:sz w:val="20"/>
              </w:rPr>
              <w:t>Św. Antoniego 20</w:t>
            </w:r>
          </w:p>
        </w:tc>
        <w:tc>
          <w:tcPr>
            <w:tcW w:w="4395" w:type="dxa"/>
          </w:tcPr>
          <w:p w:rsidR="000445D7" w:rsidRPr="00874AE0" w:rsidRDefault="006752C0" w:rsidP="00091570">
            <w:pPr>
              <w:spacing w:line="377" w:lineRule="auto"/>
              <w:ind w:left="0" w:firstLine="0"/>
              <w:jc w:val="center"/>
              <w:rPr>
                <w:color w:val="auto"/>
                <w:sz w:val="20"/>
              </w:rPr>
            </w:pPr>
            <w:r w:rsidRPr="00874AE0">
              <w:rPr>
                <w:color w:val="auto"/>
                <w:sz w:val="20"/>
              </w:rPr>
              <w:t>Nowy piec typu „Słupek”</w:t>
            </w:r>
          </w:p>
        </w:tc>
        <w:tc>
          <w:tcPr>
            <w:tcW w:w="1884" w:type="dxa"/>
          </w:tcPr>
          <w:p w:rsidR="000445D7" w:rsidRPr="00874AE0" w:rsidRDefault="006752C0" w:rsidP="00091570">
            <w:pPr>
              <w:spacing w:line="377" w:lineRule="auto"/>
              <w:ind w:left="0" w:firstLine="0"/>
              <w:jc w:val="center"/>
              <w:rPr>
                <w:color w:val="auto"/>
                <w:sz w:val="20"/>
              </w:rPr>
            </w:pPr>
            <w:r w:rsidRPr="00874AE0">
              <w:rPr>
                <w:color w:val="auto"/>
                <w:sz w:val="20"/>
              </w:rPr>
              <w:t>2 099,22</w:t>
            </w:r>
          </w:p>
        </w:tc>
      </w:tr>
    </w:tbl>
    <w:p w:rsidR="00091570" w:rsidRPr="00874AE0" w:rsidRDefault="00091570" w:rsidP="00FC713E">
      <w:pPr>
        <w:spacing w:line="377" w:lineRule="auto"/>
        <w:rPr>
          <w:color w:val="auto"/>
        </w:rPr>
      </w:pPr>
    </w:p>
    <w:p w:rsidR="0036446F" w:rsidRPr="00874AE0" w:rsidRDefault="0036446F" w:rsidP="00D63C4D">
      <w:pPr>
        <w:spacing w:line="360" w:lineRule="auto"/>
        <w:rPr>
          <w:color w:val="auto"/>
        </w:rPr>
      </w:pPr>
      <w:r w:rsidRPr="00874AE0">
        <w:rPr>
          <w:color w:val="auto"/>
        </w:rPr>
        <w:tab/>
      </w:r>
      <w:r w:rsidRPr="00874AE0">
        <w:rPr>
          <w:color w:val="auto"/>
        </w:rPr>
        <w:tab/>
        <w:t xml:space="preserve">Stosownie do informacji otrzymanych od Zakładu Gospodarki Ciepłowniczej </w:t>
      </w:r>
      <w:r w:rsidRPr="00874AE0">
        <w:rPr>
          <w:color w:val="auto"/>
        </w:rPr>
        <w:br/>
        <w:t>Sp. z o.o. w Tomaszowie Mazowieckim</w:t>
      </w:r>
      <w:r w:rsidR="00D63C4D" w:rsidRPr="00874AE0">
        <w:rPr>
          <w:color w:val="auto"/>
        </w:rPr>
        <w:t>, w latach 2017-2018 zbudowano, zmodernizowano lub wymieniono łącznie ok. 685 m sieci ciepłowniczej.</w:t>
      </w:r>
    </w:p>
    <w:p w:rsidR="00D63C4D" w:rsidRPr="00874AE0" w:rsidRDefault="00D63C4D" w:rsidP="00D63C4D">
      <w:pPr>
        <w:spacing w:line="360" w:lineRule="auto"/>
        <w:rPr>
          <w:color w:val="auto"/>
        </w:rPr>
      </w:pPr>
      <w:r w:rsidRPr="00874AE0">
        <w:rPr>
          <w:color w:val="auto"/>
        </w:rPr>
        <w:tab/>
      </w:r>
      <w:r w:rsidRPr="00874AE0">
        <w:rPr>
          <w:color w:val="auto"/>
        </w:rPr>
        <w:tab/>
        <w:t xml:space="preserve">Największa sieć o długości 618 m wybudowana została na osiedlu „Górna”, </w:t>
      </w:r>
      <w:r w:rsidRPr="00874AE0">
        <w:rPr>
          <w:color w:val="auto"/>
        </w:rPr>
        <w:br/>
        <w:t>w ul. Dywanowej, ul. Bema oraz ul. Przędzalnianej, natomiast największą wymianę sieci ciepłowniczej, wynoszącą 130 m przeprowadzono w ul. S</w:t>
      </w:r>
      <w:r w:rsidR="009168FA" w:rsidRPr="00874AE0">
        <w:rPr>
          <w:color w:val="auto"/>
        </w:rPr>
        <w:t>terlinga.</w:t>
      </w:r>
    </w:p>
    <w:p w:rsidR="00D63C4D" w:rsidRPr="00874AE0" w:rsidRDefault="00D63C4D" w:rsidP="00D63C4D">
      <w:pPr>
        <w:spacing w:line="360" w:lineRule="auto"/>
        <w:rPr>
          <w:color w:val="auto"/>
        </w:rPr>
      </w:pPr>
      <w:r w:rsidRPr="00874AE0">
        <w:rPr>
          <w:color w:val="auto"/>
        </w:rPr>
        <w:tab/>
      </w:r>
      <w:r w:rsidRPr="00874AE0">
        <w:rPr>
          <w:color w:val="auto"/>
        </w:rPr>
        <w:tab/>
        <w:t xml:space="preserve">W 2017 r. zostało wybudowanych 26 nowych przyłączy ciepłowniczych m.in. </w:t>
      </w:r>
      <w:r w:rsidRPr="00874AE0">
        <w:rPr>
          <w:color w:val="auto"/>
        </w:rPr>
        <w:br/>
        <w:t>w ulicach: Sterlinga, Piłsud</w:t>
      </w:r>
      <w:r w:rsidR="00B07690" w:rsidRPr="00874AE0">
        <w:rPr>
          <w:color w:val="auto"/>
        </w:rPr>
        <w:t>s</w:t>
      </w:r>
      <w:r w:rsidRPr="00874AE0">
        <w:rPr>
          <w:color w:val="auto"/>
        </w:rPr>
        <w:t>kiego, Zgorzelickiej, Fabrycznej, Barlickiego oraz Lewej. Długość wybudowanych przyłączy wynosi ok.</w:t>
      </w:r>
      <w:r w:rsidR="009168FA" w:rsidRPr="00874AE0">
        <w:rPr>
          <w:color w:val="auto"/>
        </w:rPr>
        <w:t xml:space="preserve"> 1365 m (tab. </w:t>
      </w:r>
      <w:r w:rsidR="001359E9">
        <w:rPr>
          <w:color w:val="auto"/>
        </w:rPr>
        <w:t>25</w:t>
      </w:r>
      <w:r w:rsidR="009168FA" w:rsidRPr="00874AE0">
        <w:rPr>
          <w:color w:val="auto"/>
        </w:rPr>
        <w:t>).</w:t>
      </w:r>
    </w:p>
    <w:p w:rsidR="00D63C4D" w:rsidRPr="00874AE0" w:rsidRDefault="00D63C4D" w:rsidP="00D63C4D">
      <w:pPr>
        <w:spacing w:line="360" w:lineRule="auto"/>
        <w:rPr>
          <w:color w:val="auto"/>
        </w:rPr>
      </w:pPr>
      <w:r w:rsidRPr="00874AE0">
        <w:rPr>
          <w:color w:val="auto"/>
        </w:rPr>
        <w:tab/>
      </w:r>
      <w:r w:rsidRPr="00874AE0">
        <w:rPr>
          <w:color w:val="auto"/>
        </w:rPr>
        <w:tab/>
        <w:t>W 2018 r. wybudowano 32 nowe przyłącza m.in. w ulicach: Bema, Dywanowej, Przędzalnianej, Fabrycznej, Farbiarskie</w:t>
      </w:r>
      <w:r w:rsidR="00B07690" w:rsidRPr="00874AE0">
        <w:rPr>
          <w:color w:val="auto"/>
        </w:rPr>
        <w:t>j, Benniego, Wiejskiej, Lewej, S</w:t>
      </w:r>
      <w:r w:rsidRPr="00874AE0">
        <w:rPr>
          <w:color w:val="auto"/>
        </w:rPr>
        <w:t xml:space="preserve">mugowej, Perłowej, Św. Antoniego </w:t>
      </w:r>
      <w:r w:rsidR="00B07690" w:rsidRPr="00874AE0">
        <w:rPr>
          <w:color w:val="auto"/>
        </w:rPr>
        <w:t>o łą</w:t>
      </w:r>
      <w:r w:rsidR="009168FA" w:rsidRPr="00874AE0">
        <w:rPr>
          <w:color w:val="auto"/>
        </w:rPr>
        <w:t xml:space="preserve">cznej długości 1363 m (tab. </w:t>
      </w:r>
      <w:r w:rsidR="001359E9">
        <w:rPr>
          <w:color w:val="auto"/>
        </w:rPr>
        <w:t>26</w:t>
      </w:r>
      <w:r w:rsidR="006E7CE5">
        <w:rPr>
          <w:color w:val="auto"/>
        </w:rPr>
        <w:t>).</w:t>
      </w:r>
    </w:p>
    <w:p w:rsidR="00FC713E" w:rsidRPr="00AA7409" w:rsidRDefault="00AA7409" w:rsidP="00AA7409">
      <w:pPr>
        <w:spacing w:line="360" w:lineRule="auto"/>
        <w:rPr>
          <w:color w:val="auto"/>
        </w:rPr>
      </w:pPr>
      <w:r>
        <w:rPr>
          <w:color w:val="auto"/>
        </w:rPr>
        <w:tab/>
      </w:r>
      <w:r w:rsidR="00B07690" w:rsidRPr="00874AE0">
        <w:rPr>
          <w:color w:val="auto"/>
        </w:rPr>
        <w:t xml:space="preserve"> </w:t>
      </w:r>
    </w:p>
    <w:p w:rsidR="00FD7DC3" w:rsidRPr="00833C44" w:rsidRDefault="00C53C99" w:rsidP="00FD7DC3">
      <w:pPr>
        <w:spacing w:line="240" w:lineRule="auto"/>
        <w:jc w:val="center"/>
        <w:rPr>
          <w:b/>
          <w:color w:val="auto"/>
          <w:sz w:val="20"/>
        </w:rPr>
      </w:pPr>
      <w:r w:rsidRPr="00874AE0">
        <w:rPr>
          <w:b/>
          <w:color w:val="auto"/>
          <w:sz w:val="20"/>
        </w:rPr>
        <w:lastRenderedPageBreak/>
        <w:t xml:space="preserve">Tab. </w:t>
      </w:r>
      <w:r w:rsidR="001359E9">
        <w:rPr>
          <w:b/>
          <w:color w:val="auto"/>
          <w:sz w:val="20"/>
        </w:rPr>
        <w:t>25</w:t>
      </w:r>
      <w:r w:rsidR="00874AE0" w:rsidRPr="00874AE0">
        <w:rPr>
          <w:b/>
          <w:color w:val="auto"/>
          <w:sz w:val="20"/>
        </w:rPr>
        <w:t xml:space="preserve">. </w:t>
      </w:r>
      <w:r w:rsidR="0036446F" w:rsidRPr="00874AE0">
        <w:rPr>
          <w:b/>
          <w:color w:val="auto"/>
          <w:sz w:val="20"/>
        </w:rPr>
        <w:t>Ilość przyłączy</w:t>
      </w:r>
      <w:r w:rsidR="00645E64" w:rsidRPr="00874AE0">
        <w:rPr>
          <w:b/>
          <w:color w:val="auto"/>
          <w:sz w:val="20"/>
        </w:rPr>
        <w:t xml:space="preserve"> do sieci ciepłowniczej</w:t>
      </w:r>
      <w:r w:rsidR="0036446F" w:rsidRPr="00874AE0">
        <w:rPr>
          <w:b/>
          <w:color w:val="auto"/>
          <w:sz w:val="20"/>
        </w:rPr>
        <w:t xml:space="preserve"> wybudowanych </w:t>
      </w:r>
      <w:r w:rsidR="00C301BC">
        <w:rPr>
          <w:b/>
          <w:color w:val="auto"/>
          <w:sz w:val="20"/>
        </w:rPr>
        <w:t xml:space="preserve">przez Zakład Gospodarki Ciepłowniczej Sp. z o.o. </w:t>
      </w:r>
      <w:r w:rsidR="0036446F" w:rsidRPr="00874AE0">
        <w:rPr>
          <w:b/>
          <w:color w:val="auto"/>
          <w:sz w:val="20"/>
        </w:rPr>
        <w:t xml:space="preserve">w </w:t>
      </w:r>
      <w:r w:rsidR="006D7566" w:rsidRPr="00874AE0">
        <w:rPr>
          <w:b/>
          <w:color w:val="auto"/>
          <w:sz w:val="20"/>
        </w:rPr>
        <w:t>2017 r.</w:t>
      </w:r>
      <w:r w:rsidR="0036446F" w:rsidRPr="00874AE0">
        <w:rPr>
          <w:b/>
          <w:color w:val="auto"/>
          <w:sz w:val="20"/>
        </w:rPr>
        <w:t xml:space="preserve"> na </w:t>
      </w:r>
      <w:r w:rsidR="009168FA" w:rsidRPr="00874AE0">
        <w:rPr>
          <w:b/>
          <w:color w:val="auto"/>
          <w:sz w:val="20"/>
        </w:rPr>
        <w:t>tereni</w:t>
      </w:r>
      <w:r w:rsidR="005F30CF" w:rsidRPr="00874AE0">
        <w:rPr>
          <w:b/>
          <w:color w:val="auto"/>
          <w:sz w:val="20"/>
        </w:rPr>
        <w:t>e Tomaszowa Mazowieckiego</w:t>
      </w:r>
      <w:r w:rsidR="00072BBC" w:rsidRPr="00874AE0">
        <w:rPr>
          <w:b/>
          <w:color w:val="auto"/>
          <w:sz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453"/>
        <w:gridCol w:w="913"/>
        <w:gridCol w:w="1850"/>
        <w:gridCol w:w="1326"/>
        <w:gridCol w:w="1468"/>
      </w:tblGrid>
      <w:tr w:rsidR="007D2CFA" w:rsidRPr="0077477B" w:rsidTr="0001042E">
        <w:tc>
          <w:tcPr>
            <w:tcW w:w="570" w:type="dxa"/>
            <w:shd w:val="clear" w:color="auto" w:fill="FFFF99"/>
            <w:vAlign w:val="center"/>
          </w:tcPr>
          <w:p w:rsidR="00C811E0" w:rsidRPr="0001042E" w:rsidRDefault="00C811E0" w:rsidP="0001042E">
            <w:pPr>
              <w:spacing w:line="392" w:lineRule="auto"/>
              <w:ind w:left="-566" w:right="0" w:firstLine="566"/>
              <w:jc w:val="center"/>
              <w:rPr>
                <w:rFonts w:eastAsia="Calibri"/>
                <w:b/>
                <w:color w:val="auto"/>
                <w:sz w:val="20"/>
                <w:u w:color="FFFFFF"/>
              </w:rPr>
            </w:pPr>
            <w:r w:rsidRPr="0001042E">
              <w:rPr>
                <w:rFonts w:eastAsia="Calibri"/>
                <w:b/>
                <w:color w:val="auto"/>
                <w:sz w:val="20"/>
                <w:u w:color="FFFFFF"/>
              </w:rPr>
              <w:t>Lp.</w:t>
            </w:r>
          </w:p>
        </w:tc>
        <w:tc>
          <w:tcPr>
            <w:tcW w:w="2453" w:type="dxa"/>
            <w:shd w:val="clear" w:color="auto" w:fill="FFFF99"/>
            <w:vAlign w:val="bottom"/>
          </w:tcPr>
          <w:p w:rsidR="00C811E0" w:rsidRPr="0001042E" w:rsidRDefault="00C811E0" w:rsidP="00C811E0">
            <w:pPr>
              <w:spacing w:line="392" w:lineRule="auto"/>
              <w:ind w:left="0" w:right="0" w:firstLine="0"/>
              <w:jc w:val="center"/>
              <w:rPr>
                <w:rFonts w:eastAsia="Calibri"/>
                <w:b/>
                <w:color w:val="auto"/>
                <w:sz w:val="20"/>
                <w:u w:color="FFFFFF"/>
              </w:rPr>
            </w:pPr>
            <w:r w:rsidRPr="0001042E">
              <w:rPr>
                <w:rFonts w:eastAsia="Calibri"/>
                <w:b/>
                <w:color w:val="auto"/>
                <w:sz w:val="20"/>
                <w:u w:color="FFFFFF"/>
              </w:rPr>
              <w:t>Lokalizacja</w:t>
            </w:r>
          </w:p>
        </w:tc>
        <w:tc>
          <w:tcPr>
            <w:tcW w:w="913" w:type="dxa"/>
            <w:shd w:val="clear" w:color="auto" w:fill="FFFF99"/>
            <w:vAlign w:val="bottom"/>
          </w:tcPr>
          <w:p w:rsidR="00C811E0" w:rsidRPr="0001042E" w:rsidRDefault="00C811E0" w:rsidP="00C811E0">
            <w:pPr>
              <w:spacing w:line="392" w:lineRule="auto"/>
              <w:ind w:left="0" w:right="0" w:firstLine="0"/>
              <w:jc w:val="center"/>
              <w:rPr>
                <w:rFonts w:eastAsia="Calibri"/>
                <w:b/>
                <w:color w:val="auto"/>
                <w:sz w:val="20"/>
                <w:u w:color="FFFFFF"/>
              </w:rPr>
            </w:pPr>
            <w:r w:rsidRPr="0001042E">
              <w:rPr>
                <w:rFonts w:eastAsia="Calibri"/>
                <w:b/>
                <w:color w:val="auto"/>
                <w:sz w:val="20"/>
                <w:u w:color="FFFFFF"/>
              </w:rPr>
              <w:t>DN</w:t>
            </w:r>
          </w:p>
        </w:tc>
        <w:tc>
          <w:tcPr>
            <w:tcW w:w="1850" w:type="dxa"/>
            <w:shd w:val="clear" w:color="auto" w:fill="FFFF99"/>
            <w:vAlign w:val="center"/>
          </w:tcPr>
          <w:p w:rsidR="00C811E0" w:rsidRPr="0001042E" w:rsidRDefault="00C811E0" w:rsidP="009168FA">
            <w:pPr>
              <w:spacing w:line="240" w:lineRule="auto"/>
              <w:ind w:left="0" w:right="0" w:firstLine="0"/>
              <w:jc w:val="center"/>
              <w:rPr>
                <w:rFonts w:eastAsia="Calibri"/>
                <w:b/>
                <w:color w:val="auto"/>
                <w:sz w:val="20"/>
                <w:u w:color="FFFFFF"/>
              </w:rPr>
            </w:pPr>
            <w:r w:rsidRPr="0001042E">
              <w:rPr>
                <w:rFonts w:eastAsia="Calibri"/>
                <w:b/>
                <w:color w:val="auto"/>
                <w:sz w:val="20"/>
                <w:u w:color="FFFFFF"/>
              </w:rPr>
              <w:t>Długość przyłącza[mb]</w:t>
            </w:r>
          </w:p>
        </w:tc>
        <w:tc>
          <w:tcPr>
            <w:tcW w:w="1326" w:type="dxa"/>
            <w:shd w:val="clear" w:color="auto" w:fill="FFFF99"/>
            <w:vAlign w:val="center"/>
          </w:tcPr>
          <w:p w:rsidR="00C811E0" w:rsidRPr="0001042E" w:rsidRDefault="00C811E0" w:rsidP="00C811E0">
            <w:pPr>
              <w:spacing w:after="0" w:line="240" w:lineRule="auto"/>
              <w:ind w:left="0" w:right="0" w:firstLine="0"/>
              <w:jc w:val="center"/>
              <w:rPr>
                <w:rFonts w:eastAsia="Calibri"/>
                <w:b/>
                <w:color w:val="auto"/>
                <w:sz w:val="20"/>
                <w:u w:color="FFFFFF"/>
              </w:rPr>
            </w:pPr>
            <w:r w:rsidRPr="0001042E">
              <w:rPr>
                <w:rFonts w:eastAsia="Calibri"/>
                <w:b/>
                <w:color w:val="auto"/>
                <w:sz w:val="20"/>
                <w:u w:color="FFFFFF"/>
              </w:rPr>
              <w:t>Sieć</w:t>
            </w:r>
          </w:p>
        </w:tc>
        <w:tc>
          <w:tcPr>
            <w:tcW w:w="1468" w:type="dxa"/>
            <w:shd w:val="clear" w:color="auto" w:fill="FFFF99"/>
            <w:vAlign w:val="center"/>
          </w:tcPr>
          <w:p w:rsidR="00C811E0" w:rsidRPr="0001042E" w:rsidRDefault="00072BBC" w:rsidP="009168FA">
            <w:pPr>
              <w:spacing w:after="0" w:line="240" w:lineRule="auto"/>
              <w:ind w:left="0" w:right="0" w:firstLine="0"/>
              <w:jc w:val="center"/>
              <w:rPr>
                <w:rFonts w:eastAsia="Calibri"/>
                <w:b/>
                <w:color w:val="auto"/>
                <w:sz w:val="20"/>
                <w:u w:color="FFFFFF"/>
              </w:rPr>
            </w:pPr>
            <w:r w:rsidRPr="0001042E">
              <w:rPr>
                <w:rFonts w:eastAsia="Calibri"/>
                <w:b/>
                <w:color w:val="auto"/>
                <w:sz w:val="20"/>
                <w:u w:color="FFFFFF"/>
              </w:rPr>
              <w:t>Koszt [zł brutto]</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1.</w:t>
            </w:r>
          </w:p>
        </w:tc>
        <w:tc>
          <w:tcPr>
            <w:tcW w:w="2453" w:type="dxa"/>
            <w:shd w:val="clear" w:color="auto" w:fill="FFFFFF" w:themeFill="background1"/>
            <w:vAlign w:val="center"/>
          </w:tcPr>
          <w:p w:rsidR="00C811E0" w:rsidRPr="0001042E" w:rsidRDefault="00C811E0"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Graniczna 58</w:t>
            </w:r>
          </w:p>
        </w:tc>
        <w:tc>
          <w:tcPr>
            <w:tcW w:w="913" w:type="dxa"/>
            <w:shd w:val="clear" w:color="auto" w:fill="FFFFFF" w:themeFill="background1"/>
            <w:vAlign w:val="center"/>
          </w:tcPr>
          <w:p w:rsidR="00C811E0" w:rsidRPr="0001042E" w:rsidRDefault="00C811E0"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C811E0" w:rsidRPr="0001042E" w:rsidRDefault="00C811E0"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40</w:t>
            </w:r>
          </w:p>
        </w:tc>
        <w:tc>
          <w:tcPr>
            <w:tcW w:w="1326" w:type="dxa"/>
            <w:shd w:val="clear" w:color="auto" w:fill="FFFFFF" w:themeFill="background1"/>
            <w:vAlign w:val="center"/>
          </w:tcPr>
          <w:p w:rsidR="00C811E0" w:rsidRPr="0001042E" w:rsidRDefault="00C811E0"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C811E0" w:rsidRPr="0001042E" w:rsidRDefault="00C811E0"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23 265</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2.</w:t>
            </w:r>
          </w:p>
        </w:tc>
        <w:tc>
          <w:tcPr>
            <w:tcW w:w="2453" w:type="dxa"/>
            <w:shd w:val="clear" w:color="auto" w:fill="FFFFFF" w:themeFill="background1"/>
            <w:vAlign w:val="center"/>
          </w:tcPr>
          <w:p w:rsidR="00C811E0" w:rsidRPr="0001042E" w:rsidRDefault="00C811E0"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Smugowa 37</w:t>
            </w:r>
          </w:p>
        </w:tc>
        <w:tc>
          <w:tcPr>
            <w:tcW w:w="913" w:type="dxa"/>
            <w:shd w:val="clear" w:color="auto" w:fill="FFFFFF" w:themeFill="background1"/>
            <w:vAlign w:val="center"/>
          </w:tcPr>
          <w:p w:rsidR="00C811E0" w:rsidRPr="0001042E" w:rsidRDefault="00C811E0"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C811E0" w:rsidRPr="0001042E" w:rsidRDefault="00C811E0"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31</w:t>
            </w:r>
          </w:p>
        </w:tc>
        <w:tc>
          <w:tcPr>
            <w:tcW w:w="1326" w:type="dxa"/>
            <w:shd w:val="clear" w:color="auto" w:fill="FFFFFF" w:themeFill="background1"/>
            <w:vAlign w:val="center"/>
          </w:tcPr>
          <w:p w:rsidR="00C811E0" w:rsidRPr="0001042E" w:rsidRDefault="00C811E0"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C811E0" w:rsidRPr="0001042E" w:rsidRDefault="00C811E0"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22 735</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3.</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Głowackiego 11</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40</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79</w:t>
            </w:r>
          </w:p>
        </w:tc>
        <w:tc>
          <w:tcPr>
            <w:tcW w:w="1326"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145 (DN 100)</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234 656</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4.</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Warszawska 2/4</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100/80</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584/11</w:t>
            </w:r>
          </w:p>
        </w:tc>
        <w:tc>
          <w:tcPr>
            <w:tcW w:w="1326"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828 852</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5.</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Nefrytowa 11</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22</w:t>
            </w:r>
          </w:p>
        </w:tc>
        <w:tc>
          <w:tcPr>
            <w:tcW w:w="1326"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C811E0" w:rsidRPr="0001042E" w:rsidRDefault="00C811E0"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w:t>
            </w:r>
            <w:r w:rsidR="00AF0D76" w:rsidRPr="0001042E">
              <w:rPr>
                <w:rFonts w:eastAsia="Calibri"/>
                <w:color w:val="auto"/>
                <w:sz w:val="20"/>
                <w:u w:color="FFFFFF"/>
              </w:rPr>
              <w:t>9 015</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6.</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Piłsudskiego 21</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4</w:t>
            </w:r>
          </w:p>
        </w:tc>
        <w:tc>
          <w:tcPr>
            <w:tcW w:w="1326"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17 700</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7.</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Strzelecka Tor</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125</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197</w:t>
            </w:r>
          </w:p>
        </w:tc>
        <w:tc>
          <w:tcPr>
            <w:tcW w:w="1326"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474 (DN 200)</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1 229 070</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8.</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Farbiarska 18</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65</w:t>
            </w:r>
          </w:p>
        </w:tc>
        <w:tc>
          <w:tcPr>
            <w:tcW w:w="1326"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53 915</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9.</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Krzywa 17/19</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40</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17</w:t>
            </w:r>
          </w:p>
        </w:tc>
        <w:tc>
          <w:tcPr>
            <w:tcW w:w="1326"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39 422</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10.</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Barlickiego 14</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9</w:t>
            </w:r>
          </w:p>
        </w:tc>
        <w:tc>
          <w:tcPr>
            <w:tcW w:w="1326"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68 (DN 80)</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58 319</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11.</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Barlickiego 10/12</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w:t>
            </w:r>
          </w:p>
        </w:tc>
        <w:tc>
          <w:tcPr>
            <w:tcW w:w="1326"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16 902</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12.</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Niska 27/29A</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52</w:t>
            </w:r>
          </w:p>
        </w:tc>
        <w:tc>
          <w:tcPr>
            <w:tcW w:w="1326"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7 (DN 40)</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28 025</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13.</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Niska 31</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21</w:t>
            </w:r>
          </w:p>
        </w:tc>
        <w:tc>
          <w:tcPr>
            <w:tcW w:w="1326"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19 458</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14.</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Niska 18B</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7</w:t>
            </w:r>
          </w:p>
        </w:tc>
        <w:tc>
          <w:tcPr>
            <w:tcW w:w="1326"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19 173</w:t>
            </w:r>
          </w:p>
        </w:tc>
      </w:tr>
      <w:tr w:rsidR="007D2CFA" w:rsidRPr="0077477B" w:rsidTr="0001042E">
        <w:tc>
          <w:tcPr>
            <w:tcW w:w="570" w:type="dxa"/>
            <w:shd w:val="clear" w:color="auto" w:fill="FFFFFF" w:themeFill="background1"/>
            <w:vAlign w:val="center"/>
          </w:tcPr>
          <w:p w:rsidR="00C811E0" w:rsidRPr="0001042E" w:rsidRDefault="00C811E0"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15.</w:t>
            </w:r>
          </w:p>
        </w:tc>
        <w:tc>
          <w:tcPr>
            <w:tcW w:w="2453" w:type="dxa"/>
            <w:shd w:val="clear" w:color="auto" w:fill="FFFFFF" w:themeFill="background1"/>
            <w:vAlign w:val="center"/>
          </w:tcPr>
          <w:p w:rsidR="00C811E0" w:rsidRPr="0001042E" w:rsidRDefault="00AF0D76"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Niska 18A</w:t>
            </w:r>
          </w:p>
        </w:tc>
        <w:tc>
          <w:tcPr>
            <w:tcW w:w="913"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C811E0" w:rsidRPr="0001042E" w:rsidRDefault="00C811E0"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w:t>
            </w:r>
            <w:r w:rsidR="00AF0D76" w:rsidRPr="0001042E">
              <w:rPr>
                <w:rFonts w:eastAsia="Calibri"/>
                <w:color w:val="auto"/>
                <w:sz w:val="20"/>
                <w:u w:color="FFFFFF"/>
              </w:rPr>
              <w:t>3</w:t>
            </w:r>
          </w:p>
        </w:tc>
        <w:tc>
          <w:tcPr>
            <w:tcW w:w="1326"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C811E0" w:rsidRPr="0001042E" w:rsidRDefault="00AF0D76"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20 553</w:t>
            </w: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16.</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Stolarska 33</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30</w:t>
            </w:r>
          </w:p>
        </w:tc>
        <w:tc>
          <w:tcPr>
            <w:tcW w:w="1326"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22 639</w:t>
            </w: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17.</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Stolarska</w:t>
            </w:r>
            <w:r w:rsidR="00FA4BAD">
              <w:rPr>
                <w:rFonts w:eastAsia="Calibri"/>
                <w:color w:val="auto"/>
                <w:sz w:val="20"/>
                <w:u w:color="FFFFFF"/>
              </w:rPr>
              <w:t xml:space="preserve"> </w:t>
            </w:r>
            <w:r w:rsidRPr="0001042E">
              <w:rPr>
                <w:rFonts w:eastAsia="Calibri"/>
                <w:color w:val="auto"/>
                <w:sz w:val="20"/>
                <w:u w:color="FFFFFF"/>
              </w:rPr>
              <w:t>5/7a</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w:t>
            </w:r>
          </w:p>
        </w:tc>
        <w:tc>
          <w:tcPr>
            <w:tcW w:w="1326"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5 423</w:t>
            </w: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18.</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Farbiarska 27/29</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40</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52</w:t>
            </w:r>
          </w:p>
        </w:tc>
        <w:tc>
          <w:tcPr>
            <w:tcW w:w="1326" w:type="dxa"/>
            <w:shd w:val="clear" w:color="auto" w:fill="FFFFFF" w:themeFill="background1"/>
            <w:vAlign w:val="center"/>
          </w:tcPr>
          <w:p w:rsidR="007D2CFA" w:rsidRPr="0001042E" w:rsidRDefault="007D2CFA" w:rsidP="007D2CFA">
            <w:pPr>
              <w:spacing w:line="240" w:lineRule="auto"/>
              <w:ind w:left="0" w:right="0" w:firstLine="0"/>
              <w:jc w:val="center"/>
              <w:rPr>
                <w:rFonts w:eastAsia="Calibri"/>
                <w:color w:val="auto"/>
                <w:sz w:val="20"/>
                <w:u w:color="FFFFFF"/>
              </w:rPr>
            </w:pPr>
            <w:r w:rsidRPr="0001042E">
              <w:rPr>
                <w:rFonts w:eastAsia="Calibri"/>
                <w:color w:val="auto"/>
                <w:sz w:val="20"/>
                <w:u w:color="FFFFFF"/>
              </w:rPr>
              <w:t>161 (DN 100)</w:t>
            </w:r>
          </w:p>
        </w:tc>
        <w:tc>
          <w:tcPr>
            <w:tcW w:w="1468" w:type="dxa"/>
            <w:vMerge w:val="restart"/>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368 805</w:t>
            </w: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19.</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Fabryczna 14</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25/20</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8,95/13,94</w:t>
            </w:r>
          </w:p>
        </w:tc>
        <w:tc>
          <w:tcPr>
            <w:tcW w:w="1326"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20.</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Zgorzelicka 6</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25</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9</w:t>
            </w:r>
          </w:p>
        </w:tc>
        <w:tc>
          <w:tcPr>
            <w:tcW w:w="1326"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21.</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Wymiana sieci Sterlinga</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300/450</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326"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130</w:t>
            </w:r>
          </w:p>
        </w:tc>
        <w:tc>
          <w:tcPr>
            <w:tcW w:w="1468" w:type="dxa"/>
            <w:vMerge w:val="restart"/>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730 672</w:t>
            </w: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22.</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Sterlinga 11</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40</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18</w:t>
            </w:r>
          </w:p>
        </w:tc>
        <w:tc>
          <w:tcPr>
            <w:tcW w:w="1326"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23.</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Synów Pułku 5/7</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40</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30</w:t>
            </w:r>
          </w:p>
        </w:tc>
        <w:tc>
          <w:tcPr>
            <w:tcW w:w="1326" w:type="dxa"/>
            <w:shd w:val="clear" w:color="auto" w:fill="FFFFFF" w:themeFill="background1"/>
            <w:vAlign w:val="center"/>
          </w:tcPr>
          <w:p w:rsidR="007D2CFA" w:rsidRPr="0001042E" w:rsidRDefault="007D2CFA" w:rsidP="007D2CFA">
            <w:pPr>
              <w:spacing w:line="240" w:lineRule="auto"/>
              <w:ind w:left="0" w:right="0" w:firstLine="0"/>
              <w:jc w:val="center"/>
              <w:rPr>
                <w:rFonts w:eastAsia="Calibri"/>
                <w:color w:val="auto"/>
                <w:sz w:val="20"/>
                <w:u w:color="FFFFFF"/>
              </w:rPr>
            </w:pPr>
            <w:r w:rsidRPr="0001042E">
              <w:rPr>
                <w:rFonts w:eastAsia="Calibri"/>
                <w:color w:val="auto"/>
                <w:sz w:val="20"/>
                <w:u w:color="FFFFFF"/>
              </w:rPr>
              <w:t>40 (DN 50); 38 (DN 65); 26 (DN 80); 41 (DN 100)</w:t>
            </w:r>
          </w:p>
        </w:tc>
        <w:tc>
          <w:tcPr>
            <w:tcW w:w="1468"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41 313</w:t>
            </w: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24.</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Synów Pułku 4</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4</w:t>
            </w:r>
          </w:p>
        </w:tc>
        <w:tc>
          <w:tcPr>
            <w:tcW w:w="1326"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5 372</w:t>
            </w: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25.</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Zgorzelicka 14/18</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40</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19</w:t>
            </w:r>
          </w:p>
        </w:tc>
        <w:tc>
          <w:tcPr>
            <w:tcW w:w="1326"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33 891</w:t>
            </w: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26.</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Lewa 1 m. 1</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25/20</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19,52/2,5</w:t>
            </w:r>
          </w:p>
        </w:tc>
        <w:tc>
          <w:tcPr>
            <w:tcW w:w="1326"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val="restart"/>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29 686</w:t>
            </w:r>
          </w:p>
        </w:tc>
      </w:tr>
      <w:tr w:rsidR="007D2CFA" w:rsidRPr="0077477B" w:rsidTr="0001042E">
        <w:tc>
          <w:tcPr>
            <w:tcW w:w="570" w:type="dxa"/>
            <w:shd w:val="clear" w:color="auto" w:fill="FFFFFF" w:themeFill="background1"/>
            <w:vAlign w:val="center"/>
          </w:tcPr>
          <w:p w:rsidR="007D2CFA" w:rsidRPr="0001042E" w:rsidRDefault="007D2CFA" w:rsidP="0001042E">
            <w:pPr>
              <w:spacing w:line="392" w:lineRule="auto"/>
              <w:ind w:left="-566" w:right="0" w:firstLine="566"/>
              <w:jc w:val="center"/>
              <w:rPr>
                <w:rFonts w:eastAsia="Calibri"/>
                <w:color w:val="auto"/>
                <w:sz w:val="20"/>
                <w:u w:color="FFFFFF"/>
              </w:rPr>
            </w:pPr>
            <w:r w:rsidRPr="0001042E">
              <w:rPr>
                <w:rFonts w:eastAsia="Calibri"/>
                <w:color w:val="auto"/>
                <w:sz w:val="20"/>
                <w:u w:color="FFFFFF"/>
              </w:rPr>
              <w:t>27.</w:t>
            </w:r>
          </w:p>
        </w:tc>
        <w:tc>
          <w:tcPr>
            <w:tcW w:w="2453" w:type="dxa"/>
            <w:shd w:val="clear" w:color="auto" w:fill="FFFFFF" w:themeFill="background1"/>
            <w:vAlign w:val="center"/>
          </w:tcPr>
          <w:p w:rsidR="007D2CFA" w:rsidRPr="0001042E" w:rsidRDefault="007D2CFA" w:rsidP="00AF0D76">
            <w:pPr>
              <w:spacing w:line="240" w:lineRule="auto"/>
              <w:ind w:left="0" w:right="0" w:firstLine="0"/>
              <w:jc w:val="center"/>
              <w:rPr>
                <w:rFonts w:eastAsia="Calibri"/>
                <w:color w:val="auto"/>
                <w:sz w:val="20"/>
                <w:u w:color="FFFFFF"/>
              </w:rPr>
            </w:pPr>
            <w:r w:rsidRPr="0001042E">
              <w:rPr>
                <w:rFonts w:eastAsia="Calibri"/>
                <w:color w:val="auto"/>
                <w:sz w:val="20"/>
                <w:u w:color="FFFFFF"/>
              </w:rPr>
              <w:t>Lewa 1 m. 2</w:t>
            </w:r>
          </w:p>
        </w:tc>
        <w:tc>
          <w:tcPr>
            <w:tcW w:w="913"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2</w:t>
            </w:r>
          </w:p>
        </w:tc>
        <w:tc>
          <w:tcPr>
            <w:tcW w:w="1326" w:type="dxa"/>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7D2CFA" w:rsidRPr="0001042E" w:rsidRDefault="007D2CFA" w:rsidP="00AF0D76">
            <w:pPr>
              <w:spacing w:line="392" w:lineRule="auto"/>
              <w:ind w:left="0" w:right="0" w:firstLine="0"/>
              <w:jc w:val="center"/>
              <w:rPr>
                <w:rFonts w:eastAsia="Calibri"/>
                <w:color w:val="auto"/>
                <w:sz w:val="20"/>
                <w:u w:color="FFFFFF"/>
              </w:rPr>
            </w:pPr>
          </w:p>
        </w:tc>
      </w:tr>
      <w:tr w:rsidR="00C811E0" w:rsidRPr="0077477B" w:rsidTr="0001042E">
        <w:tc>
          <w:tcPr>
            <w:tcW w:w="3023" w:type="dxa"/>
            <w:gridSpan w:val="2"/>
            <w:shd w:val="clear" w:color="auto" w:fill="auto"/>
            <w:vAlign w:val="center"/>
          </w:tcPr>
          <w:p w:rsidR="00C811E0" w:rsidRPr="0001042E" w:rsidRDefault="00C811E0" w:rsidP="0001042E">
            <w:pPr>
              <w:spacing w:line="392" w:lineRule="auto"/>
              <w:ind w:left="-566" w:right="0" w:firstLine="566"/>
              <w:jc w:val="center"/>
              <w:rPr>
                <w:rFonts w:eastAsia="Calibri"/>
                <w:b/>
                <w:color w:val="auto"/>
                <w:u w:color="FFFFFF"/>
              </w:rPr>
            </w:pPr>
          </w:p>
        </w:tc>
        <w:tc>
          <w:tcPr>
            <w:tcW w:w="913" w:type="dxa"/>
            <w:shd w:val="clear" w:color="auto" w:fill="auto"/>
            <w:vAlign w:val="center"/>
          </w:tcPr>
          <w:p w:rsidR="00C811E0" w:rsidRPr="0001042E" w:rsidRDefault="007D2CFA" w:rsidP="00515FEC">
            <w:pPr>
              <w:spacing w:line="392" w:lineRule="auto"/>
              <w:ind w:left="0" w:right="0" w:firstLine="0"/>
              <w:jc w:val="center"/>
              <w:rPr>
                <w:rFonts w:eastAsia="Calibri"/>
                <w:color w:val="auto"/>
                <w:sz w:val="20"/>
                <w:u w:color="FFFFFF"/>
              </w:rPr>
            </w:pPr>
            <w:r w:rsidRPr="0001042E">
              <w:rPr>
                <w:rFonts w:eastAsia="Calibri"/>
                <w:color w:val="auto"/>
                <w:sz w:val="20"/>
                <w:u w:color="FFFFFF"/>
              </w:rPr>
              <w:t>Suma</w:t>
            </w:r>
          </w:p>
        </w:tc>
        <w:tc>
          <w:tcPr>
            <w:tcW w:w="1850" w:type="dxa"/>
            <w:shd w:val="clear" w:color="auto" w:fill="auto"/>
            <w:vAlign w:val="center"/>
          </w:tcPr>
          <w:p w:rsidR="00C811E0" w:rsidRPr="0001042E" w:rsidRDefault="007D2CFA" w:rsidP="00515FEC">
            <w:pPr>
              <w:spacing w:line="392" w:lineRule="auto"/>
              <w:ind w:left="0" w:right="0" w:firstLine="0"/>
              <w:jc w:val="center"/>
              <w:rPr>
                <w:rFonts w:eastAsia="Calibri"/>
                <w:color w:val="auto"/>
                <w:sz w:val="20"/>
                <w:u w:color="FFFFFF"/>
              </w:rPr>
            </w:pPr>
            <w:r w:rsidRPr="0001042E">
              <w:rPr>
                <w:rFonts w:eastAsia="Calibri"/>
                <w:color w:val="auto"/>
                <w:sz w:val="20"/>
                <w:u w:color="FFFFFF"/>
              </w:rPr>
              <w:t>1365,91</w:t>
            </w:r>
          </w:p>
        </w:tc>
        <w:tc>
          <w:tcPr>
            <w:tcW w:w="1326" w:type="dxa"/>
            <w:shd w:val="clear" w:color="auto" w:fill="auto"/>
            <w:vAlign w:val="center"/>
          </w:tcPr>
          <w:p w:rsidR="00C811E0" w:rsidRPr="0001042E" w:rsidRDefault="00C811E0" w:rsidP="00515FEC">
            <w:pPr>
              <w:spacing w:line="392" w:lineRule="auto"/>
              <w:ind w:left="0" w:right="0" w:firstLine="0"/>
              <w:jc w:val="center"/>
              <w:rPr>
                <w:rFonts w:eastAsia="Calibri"/>
                <w:color w:val="auto"/>
                <w:sz w:val="20"/>
                <w:u w:color="FFFFFF"/>
              </w:rPr>
            </w:pPr>
          </w:p>
        </w:tc>
        <w:tc>
          <w:tcPr>
            <w:tcW w:w="1468" w:type="dxa"/>
            <w:shd w:val="clear" w:color="auto" w:fill="auto"/>
            <w:vAlign w:val="center"/>
          </w:tcPr>
          <w:p w:rsidR="00C811E0" w:rsidRPr="0001042E" w:rsidRDefault="007D2CFA" w:rsidP="00515FEC">
            <w:pPr>
              <w:spacing w:line="392" w:lineRule="auto"/>
              <w:ind w:left="0" w:right="0" w:firstLine="0"/>
              <w:jc w:val="center"/>
              <w:rPr>
                <w:rFonts w:eastAsia="Calibri"/>
                <w:color w:val="auto"/>
                <w:sz w:val="20"/>
                <w:u w:color="FFFFFF"/>
              </w:rPr>
            </w:pPr>
            <w:r w:rsidRPr="0001042E">
              <w:rPr>
                <w:rFonts w:eastAsia="Calibri"/>
                <w:color w:val="auto"/>
                <w:sz w:val="20"/>
                <w:u w:color="FFFFFF"/>
              </w:rPr>
              <w:t>3 868 861</w:t>
            </w:r>
          </w:p>
        </w:tc>
      </w:tr>
    </w:tbl>
    <w:p w:rsidR="001359E9" w:rsidRDefault="001359E9" w:rsidP="003F1E3A">
      <w:pPr>
        <w:spacing w:line="377" w:lineRule="auto"/>
        <w:ind w:right="0"/>
        <w:rPr>
          <w:color w:val="00B050"/>
        </w:rPr>
      </w:pPr>
    </w:p>
    <w:p w:rsidR="00833C44" w:rsidRDefault="00833C44" w:rsidP="003F1E3A">
      <w:pPr>
        <w:spacing w:line="377" w:lineRule="auto"/>
        <w:ind w:right="0"/>
        <w:rPr>
          <w:color w:val="00B050"/>
        </w:rPr>
      </w:pPr>
    </w:p>
    <w:p w:rsidR="00833C44" w:rsidRDefault="00833C44" w:rsidP="003F1E3A">
      <w:pPr>
        <w:spacing w:line="377" w:lineRule="auto"/>
        <w:ind w:right="0"/>
        <w:rPr>
          <w:color w:val="00B050"/>
        </w:rPr>
      </w:pPr>
    </w:p>
    <w:p w:rsidR="00833C44" w:rsidRPr="0077477B" w:rsidRDefault="00833C44" w:rsidP="003F1E3A">
      <w:pPr>
        <w:spacing w:line="377" w:lineRule="auto"/>
        <w:ind w:right="0"/>
        <w:rPr>
          <w:color w:val="00B050"/>
        </w:rPr>
      </w:pPr>
    </w:p>
    <w:p w:rsidR="00072BBC" w:rsidRPr="00833C44" w:rsidRDefault="00C53C99" w:rsidP="00072BBC">
      <w:pPr>
        <w:spacing w:line="240" w:lineRule="auto"/>
        <w:jc w:val="center"/>
        <w:rPr>
          <w:b/>
          <w:color w:val="auto"/>
          <w:sz w:val="20"/>
        </w:rPr>
      </w:pPr>
      <w:r w:rsidRPr="0001042E">
        <w:rPr>
          <w:b/>
          <w:color w:val="auto"/>
          <w:sz w:val="20"/>
        </w:rPr>
        <w:t xml:space="preserve">Tab. </w:t>
      </w:r>
      <w:r w:rsidR="001359E9">
        <w:rPr>
          <w:b/>
          <w:color w:val="auto"/>
          <w:sz w:val="20"/>
        </w:rPr>
        <w:t>26</w:t>
      </w:r>
      <w:r w:rsidR="00A02572">
        <w:rPr>
          <w:b/>
          <w:color w:val="auto"/>
          <w:sz w:val="20"/>
        </w:rPr>
        <w:t>.</w:t>
      </w:r>
      <w:r w:rsidR="0001042E" w:rsidRPr="0001042E">
        <w:rPr>
          <w:b/>
          <w:color w:val="auto"/>
          <w:sz w:val="20"/>
        </w:rPr>
        <w:t xml:space="preserve"> </w:t>
      </w:r>
      <w:r w:rsidR="00C811E0" w:rsidRPr="0001042E">
        <w:rPr>
          <w:b/>
          <w:color w:val="auto"/>
          <w:sz w:val="20"/>
        </w:rPr>
        <w:t>Ilość przyłączy do sieci ciepło</w:t>
      </w:r>
      <w:r w:rsidR="006D7566" w:rsidRPr="0001042E">
        <w:rPr>
          <w:b/>
          <w:color w:val="auto"/>
          <w:sz w:val="20"/>
        </w:rPr>
        <w:t xml:space="preserve">wniczej wybudowanych </w:t>
      </w:r>
      <w:r w:rsidR="00C301BC">
        <w:rPr>
          <w:b/>
          <w:color w:val="auto"/>
          <w:sz w:val="20"/>
        </w:rPr>
        <w:t xml:space="preserve">przez Zakład Gospodarki Ciepłowniczej Sp. z o.o. </w:t>
      </w:r>
      <w:r w:rsidR="006D7566" w:rsidRPr="0001042E">
        <w:rPr>
          <w:b/>
          <w:color w:val="auto"/>
          <w:sz w:val="20"/>
        </w:rPr>
        <w:t>w 2018 r.</w:t>
      </w:r>
      <w:r w:rsidR="00C811E0" w:rsidRPr="0001042E">
        <w:rPr>
          <w:b/>
          <w:color w:val="auto"/>
          <w:sz w:val="20"/>
        </w:rPr>
        <w:t xml:space="preserve"> na </w:t>
      </w:r>
      <w:r w:rsidR="005F30CF" w:rsidRPr="0001042E">
        <w:rPr>
          <w:b/>
          <w:color w:val="auto"/>
          <w:sz w:val="20"/>
        </w:rPr>
        <w:t>terenie Tomaszowa Mazowieckiego</w:t>
      </w:r>
      <w:r w:rsidR="00072BBC" w:rsidRPr="0001042E">
        <w:rPr>
          <w:b/>
          <w:color w:val="auto"/>
          <w:sz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453"/>
        <w:gridCol w:w="913"/>
        <w:gridCol w:w="1850"/>
        <w:gridCol w:w="1326"/>
        <w:gridCol w:w="1468"/>
      </w:tblGrid>
      <w:tr w:rsidR="00515FEC" w:rsidRPr="0077477B" w:rsidTr="0001042E">
        <w:tc>
          <w:tcPr>
            <w:tcW w:w="570" w:type="dxa"/>
            <w:shd w:val="clear" w:color="auto" w:fill="FFFF99"/>
            <w:vAlign w:val="center"/>
          </w:tcPr>
          <w:p w:rsidR="00515FEC" w:rsidRPr="0001042E" w:rsidRDefault="00515FEC" w:rsidP="003110BA">
            <w:pPr>
              <w:spacing w:line="392" w:lineRule="auto"/>
              <w:ind w:left="0" w:right="0" w:firstLine="0"/>
              <w:jc w:val="center"/>
              <w:rPr>
                <w:rFonts w:eastAsia="Calibri"/>
                <w:b/>
                <w:color w:val="auto"/>
                <w:sz w:val="20"/>
                <w:u w:color="FFFFFF"/>
              </w:rPr>
            </w:pPr>
            <w:r w:rsidRPr="0001042E">
              <w:rPr>
                <w:rFonts w:eastAsia="Calibri"/>
                <w:b/>
                <w:color w:val="auto"/>
                <w:sz w:val="20"/>
                <w:u w:color="FFFFFF"/>
              </w:rPr>
              <w:t>Lp.</w:t>
            </w:r>
          </w:p>
        </w:tc>
        <w:tc>
          <w:tcPr>
            <w:tcW w:w="2453" w:type="dxa"/>
            <w:shd w:val="clear" w:color="auto" w:fill="FFFF99"/>
            <w:vAlign w:val="bottom"/>
          </w:tcPr>
          <w:p w:rsidR="00515FEC" w:rsidRPr="0001042E" w:rsidRDefault="00515FEC" w:rsidP="003110BA">
            <w:pPr>
              <w:spacing w:line="392" w:lineRule="auto"/>
              <w:ind w:left="0" w:right="0" w:firstLine="0"/>
              <w:jc w:val="center"/>
              <w:rPr>
                <w:rFonts w:eastAsia="Calibri"/>
                <w:b/>
                <w:color w:val="auto"/>
                <w:sz w:val="20"/>
                <w:u w:color="FFFFFF"/>
              </w:rPr>
            </w:pPr>
            <w:r w:rsidRPr="0001042E">
              <w:rPr>
                <w:rFonts w:eastAsia="Calibri"/>
                <w:b/>
                <w:color w:val="auto"/>
                <w:sz w:val="20"/>
                <w:u w:color="FFFFFF"/>
              </w:rPr>
              <w:t>Lokalizacja</w:t>
            </w:r>
          </w:p>
        </w:tc>
        <w:tc>
          <w:tcPr>
            <w:tcW w:w="913" w:type="dxa"/>
            <w:shd w:val="clear" w:color="auto" w:fill="FFFF99"/>
            <w:vAlign w:val="bottom"/>
          </w:tcPr>
          <w:p w:rsidR="00515FEC" w:rsidRPr="0001042E" w:rsidRDefault="00515FEC" w:rsidP="003110BA">
            <w:pPr>
              <w:spacing w:line="392" w:lineRule="auto"/>
              <w:ind w:left="0" w:right="0" w:firstLine="0"/>
              <w:jc w:val="center"/>
              <w:rPr>
                <w:rFonts w:eastAsia="Calibri"/>
                <w:b/>
                <w:color w:val="auto"/>
                <w:sz w:val="20"/>
                <w:u w:color="FFFFFF"/>
              </w:rPr>
            </w:pPr>
            <w:r w:rsidRPr="0001042E">
              <w:rPr>
                <w:rFonts w:eastAsia="Calibri"/>
                <w:b/>
                <w:color w:val="auto"/>
                <w:sz w:val="20"/>
                <w:u w:color="FFFFFF"/>
              </w:rPr>
              <w:t>DN</w:t>
            </w:r>
          </w:p>
        </w:tc>
        <w:tc>
          <w:tcPr>
            <w:tcW w:w="1850" w:type="dxa"/>
            <w:shd w:val="clear" w:color="auto" w:fill="FFFF99"/>
            <w:vAlign w:val="center"/>
          </w:tcPr>
          <w:p w:rsidR="00515FEC" w:rsidRPr="0001042E" w:rsidRDefault="00515FEC" w:rsidP="003110BA">
            <w:pPr>
              <w:spacing w:line="240" w:lineRule="auto"/>
              <w:ind w:left="0" w:right="0" w:firstLine="0"/>
              <w:jc w:val="center"/>
              <w:rPr>
                <w:rFonts w:eastAsia="Calibri"/>
                <w:b/>
                <w:color w:val="auto"/>
                <w:sz w:val="20"/>
                <w:u w:color="FFFFFF"/>
              </w:rPr>
            </w:pPr>
            <w:r w:rsidRPr="0001042E">
              <w:rPr>
                <w:rFonts w:eastAsia="Calibri"/>
                <w:b/>
                <w:color w:val="auto"/>
                <w:sz w:val="20"/>
                <w:u w:color="FFFFFF"/>
              </w:rPr>
              <w:t>Długość przyłącza[mb]</w:t>
            </w:r>
          </w:p>
        </w:tc>
        <w:tc>
          <w:tcPr>
            <w:tcW w:w="1326" w:type="dxa"/>
            <w:shd w:val="clear" w:color="auto" w:fill="FFFF99"/>
            <w:vAlign w:val="center"/>
          </w:tcPr>
          <w:p w:rsidR="00515FEC" w:rsidRPr="0001042E" w:rsidRDefault="00515FEC" w:rsidP="003110BA">
            <w:pPr>
              <w:spacing w:after="0" w:line="240" w:lineRule="auto"/>
              <w:ind w:left="0" w:right="0" w:firstLine="0"/>
              <w:jc w:val="center"/>
              <w:rPr>
                <w:rFonts w:eastAsia="Calibri"/>
                <w:b/>
                <w:color w:val="auto"/>
                <w:sz w:val="20"/>
                <w:u w:color="FFFFFF"/>
              </w:rPr>
            </w:pPr>
            <w:r w:rsidRPr="0001042E">
              <w:rPr>
                <w:rFonts w:eastAsia="Calibri"/>
                <w:b/>
                <w:color w:val="auto"/>
                <w:sz w:val="20"/>
                <w:u w:color="FFFFFF"/>
              </w:rPr>
              <w:t>Sieć</w:t>
            </w:r>
          </w:p>
        </w:tc>
        <w:tc>
          <w:tcPr>
            <w:tcW w:w="1468" w:type="dxa"/>
            <w:shd w:val="clear" w:color="auto" w:fill="FFFF99"/>
            <w:vAlign w:val="center"/>
          </w:tcPr>
          <w:p w:rsidR="00515FEC" w:rsidRPr="0001042E" w:rsidRDefault="00515FEC" w:rsidP="003110BA">
            <w:pPr>
              <w:spacing w:after="0" w:line="240" w:lineRule="auto"/>
              <w:ind w:left="0" w:right="0" w:firstLine="0"/>
              <w:jc w:val="center"/>
              <w:rPr>
                <w:rFonts w:eastAsia="Calibri"/>
                <w:b/>
                <w:color w:val="auto"/>
                <w:sz w:val="20"/>
                <w:u w:color="FFFFFF"/>
              </w:rPr>
            </w:pPr>
            <w:r w:rsidRPr="0001042E">
              <w:rPr>
                <w:rFonts w:eastAsia="Calibri"/>
                <w:b/>
                <w:color w:val="auto"/>
                <w:sz w:val="20"/>
                <w:u w:color="FFFFFF"/>
              </w:rPr>
              <w:t>Nakłady brutto [zł]</w:t>
            </w: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Sterlinga 2 bl. 18</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40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2,5</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val="restart"/>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264 272</w:t>
            </w: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Benniego 4</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67</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Benniego 5</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40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13</w:t>
            </w:r>
          </w:p>
        </w:tc>
        <w:tc>
          <w:tcPr>
            <w:tcW w:w="1326"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4.</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Benniego 6</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9,5</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5.</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Benniego 7</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40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109</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6.</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Przędzalniana 3</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val="restart"/>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1 648 499</w:t>
            </w: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7.</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Przędzalniana 5</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14,5</w:t>
            </w:r>
          </w:p>
        </w:tc>
        <w:tc>
          <w:tcPr>
            <w:tcW w:w="1326"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8.</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Przędzalniana 6</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7,5</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9.</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Przędzalniana 7</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17</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618,4</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10.</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Dywanowa 2</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7</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11.</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Dywanowa 2a</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15</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12.</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Dywanowa 5</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11,5</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13.</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Dywanowa 6</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14</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14.</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Dywanowa 7</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14</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15.</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Dywanowa 8</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12</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16.</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Dywanowa 9</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14,5</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14,5</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17.</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Dywanowa 10</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7,5</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18.</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Bema 11</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10</w:t>
            </w:r>
          </w:p>
        </w:tc>
        <w:tc>
          <w:tcPr>
            <w:tcW w:w="1326"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8719DB" w:rsidRPr="0077477B" w:rsidTr="0001042E">
        <w:tc>
          <w:tcPr>
            <w:tcW w:w="57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19.</w:t>
            </w:r>
          </w:p>
        </w:tc>
        <w:tc>
          <w:tcPr>
            <w:tcW w:w="2453" w:type="dxa"/>
            <w:shd w:val="clear" w:color="auto" w:fill="FFFFFF" w:themeFill="background1"/>
            <w:vAlign w:val="center"/>
          </w:tcPr>
          <w:p w:rsidR="008719DB"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Fabryczna 35</w:t>
            </w:r>
          </w:p>
        </w:tc>
        <w:tc>
          <w:tcPr>
            <w:tcW w:w="913"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326" w:type="dxa"/>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vMerge/>
            <w:shd w:val="clear" w:color="auto" w:fill="FFFFFF" w:themeFill="background1"/>
            <w:vAlign w:val="center"/>
          </w:tcPr>
          <w:p w:rsidR="008719DB" w:rsidRPr="0001042E" w:rsidRDefault="008719DB" w:rsidP="003110BA">
            <w:pPr>
              <w:spacing w:line="392" w:lineRule="auto"/>
              <w:ind w:left="0" w:right="0" w:firstLine="0"/>
              <w:jc w:val="center"/>
              <w:rPr>
                <w:rFonts w:eastAsia="Calibri"/>
                <w:color w:val="auto"/>
                <w:sz w:val="20"/>
                <w:u w:color="FFFFFF"/>
              </w:rPr>
            </w:pPr>
          </w:p>
        </w:tc>
      </w:tr>
      <w:tr w:rsidR="00515FEC" w:rsidRPr="0077477B" w:rsidTr="0001042E">
        <w:tc>
          <w:tcPr>
            <w:tcW w:w="570" w:type="dxa"/>
            <w:shd w:val="clear" w:color="auto" w:fill="FFFFFF" w:themeFill="background1"/>
            <w:vAlign w:val="center"/>
          </w:tcPr>
          <w:p w:rsidR="00515FEC" w:rsidRPr="0001042E" w:rsidRDefault="00515FEC"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Legionów 18</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25</w:t>
            </w:r>
          </w:p>
        </w:tc>
        <w:tc>
          <w:tcPr>
            <w:tcW w:w="185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87,5</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90 159</w:t>
            </w:r>
          </w:p>
        </w:tc>
      </w:tr>
      <w:tr w:rsidR="00515FEC" w:rsidRPr="0077477B" w:rsidTr="0001042E">
        <w:tc>
          <w:tcPr>
            <w:tcW w:w="570" w:type="dxa"/>
            <w:shd w:val="clear" w:color="auto" w:fill="FFFFFF" w:themeFill="background1"/>
            <w:vAlign w:val="center"/>
          </w:tcPr>
          <w:p w:rsidR="00515FEC" w:rsidRPr="0001042E" w:rsidRDefault="00515FEC"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21.</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Legionów 57</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32 i 100</w:t>
            </w:r>
          </w:p>
        </w:tc>
        <w:tc>
          <w:tcPr>
            <w:tcW w:w="1850" w:type="dxa"/>
            <w:shd w:val="clear" w:color="auto" w:fill="FFFFFF" w:themeFill="background1"/>
            <w:vAlign w:val="center"/>
          </w:tcPr>
          <w:p w:rsidR="00515FEC" w:rsidRPr="0001042E" w:rsidRDefault="008719DB" w:rsidP="008719DB">
            <w:pPr>
              <w:spacing w:line="240" w:lineRule="auto"/>
              <w:ind w:left="0" w:right="0" w:firstLine="0"/>
              <w:jc w:val="center"/>
              <w:rPr>
                <w:rFonts w:eastAsia="Calibri"/>
                <w:color w:val="auto"/>
                <w:sz w:val="20"/>
                <w:u w:color="FFFFFF"/>
              </w:rPr>
            </w:pPr>
            <w:r w:rsidRPr="0001042E">
              <w:rPr>
                <w:rFonts w:eastAsia="Calibri"/>
                <w:color w:val="auto"/>
                <w:sz w:val="20"/>
                <w:u w:color="FFFFFF"/>
              </w:rPr>
              <w:t>32 - 23 m, 100 - 175 m</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186 187</w:t>
            </w:r>
          </w:p>
        </w:tc>
      </w:tr>
      <w:tr w:rsidR="00515FEC" w:rsidRPr="0077477B" w:rsidTr="0001042E">
        <w:tc>
          <w:tcPr>
            <w:tcW w:w="570" w:type="dxa"/>
            <w:shd w:val="clear" w:color="auto" w:fill="FFFFFF" w:themeFill="background1"/>
            <w:vAlign w:val="center"/>
          </w:tcPr>
          <w:p w:rsidR="00515FEC" w:rsidRPr="0001042E" w:rsidRDefault="00515FEC"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22.</w:t>
            </w:r>
          </w:p>
        </w:tc>
        <w:tc>
          <w:tcPr>
            <w:tcW w:w="2453" w:type="dxa"/>
            <w:shd w:val="clear" w:color="auto" w:fill="FFFFFF" w:themeFill="background1"/>
            <w:vAlign w:val="center"/>
          </w:tcPr>
          <w:p w:rsidR="00515FEC" w:rsidRPr="0001042E" w:rsidRDefault="008719DB" w:rsidP="00FA4BAD">
            <w:pPr>
              <w:spacing w:line="240" w:lineRule="auto"/>
              <w:ind w:left="0" w:right="0" w:firstLine="0"/>
              <w:jc w:val="center"/>
              <w:rPr>
                <w:rFonts w:eastAsia="Calibri"/>
                <w:color w:val="auto"/>
                <w:sz w:val="20"/>
                <w:u w:color="FFFFFF"/>
              </w:rPr>
            </w:pPr>
            <w:r w:rsidRPr="0001042E">
              <w:rPr>
                <w:rFonts w:eastAsia="Calibri"/>
                <w:color w:val="auto"/>
                <w:sz w:val="20"/>
                <w:u w:color="FFFFFF"/>
              </w:rPr>
              <w:t xml:space="preserve">Zgorzelicka 5a </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6,5</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18 443</w:t>
            </w:r>
          </w:p>
        </w:tc>
      </w:tr>
      <w:tr w:rsidR="00515FEC" w:rsidRPr="0077477B" w:rsidTr="0001042E">
        <w:tc>
          <w:tcPr>
            <w:tcW w:w="570" w:type="dxa"/>
            <w:shd w:val="clear" w:color="auto" w:fill="FFFFFF" w:themeFill="background1"/>
            <w:vAlign w:val="center"/>
          </w:tcPr>
          <w:p w:rsidR="00515FEC" w:rsidRPr="0001042E" w:rsidRDefault="00515FEC"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23.</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Smugowa 49C</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28,5</w:t>
            </w:r>
          </w:p>
        </w:tc>
        <w:tc>
          <w:tcPr>
            <w:tcW w:w="1326"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67</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25 905</w:t>
            </w:r>
          </w:p>
        </w:tc>
      </w:tr>
      <w:tr w:rsidR="00515FEC" w:rsidRPr="0077477B" w:rsidTr="0001042E">
        <w:tc>
          <w:tcPr>
            <w:tcW w:w="570" w:type="dxa"/>
            <w:shd w:val="clear" w:color="auto" w:fill="FFFFFF" w:themeFill="background1"/>
            <w:vAlign w:val="center"/>
          </w:tcPr>
          <w:p w:rsidR="00515FEC" w:rsidRPr="0001042E" w:rsidRDefault="00515FEC"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24.</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Smugowa 49D</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9</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47 794</w:t>
            </w:r>
          </w:p>
        </w:tc>
      </w:tr>
      <w:tr w:rsidR="00515FEC" w:rsidRPr="0077477B" w:rsidTr="0001042E">
        <w:tc>
          <w:tcPr>
            <w:tcW w:w="570" w:type="dxa"/>
            <w:shd w:val="clear" w:color="auto" w:fill="FFFFFF" w:themeFill="background1"/>
            <w:vAlign w:val="center"/>
          </w:tcPr>
          <w:p w:rsidR="00515FEC" w:rsidRPr="0001042E" w:rsidRDefault="00515FEC"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25.</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Lewa 13</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37</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24 399</w:t>
            </w:r>
          </w:p>
        </w:tc>
      </w:tr>
      <w:tr w:rsidR="00515FEC" w:rsidRPr="0077477B" w:rsidTr="0001042E">
        <w:tc>
          <w:tcPr>
            <w:tcW w:w="570" w:type="dxa"/>
            <w:shd w:val="clear" w:color="auto" w:fill="FFFFFF" w:themeFill="background1"/>
            <w:vAlign w:val="center"/>
          </w:tcPr>
          <w:p w:rsidR="00515FEC" w:rsidRPr="0001042E" w:rsidRDefault="00515FEC"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26.</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Lewa 14</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37</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43 292</w:t>
            </w:r>
          </w:p>
        </w:tc>
      </w:tr>
      <w:tr w:rsidR="00515FEC" w:rsidRPr="0077477B" w:rsidTr="0001042E">
        <w:tc>
          <w:tcPr>
            <w:tcW w:w="570" w:type="dxa"/>
            <w:shd w:val="clear" w:color="auto" w:fill="FFFFFF" w:themeFill="background1"/>
            <w:vAlign w:val="center"/>
          </w:tcPr>
          <w:p w:rsidR="00515FEC" w:rsidRPr="0001042E" w:rsidRDefault="00515FEC"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27.</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Perłowa 16</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21,5</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16 751</w:t>
            </w:r>
          </w:p>
        </w:tc>
      </w:tr>
      <w:tr w:rsidR="00515FEC" w:rsidRPr="0077477B" w:rsidTr="0001042E">
        <w:tc>
          <w:tcPr>
            <w:tcW w:w="57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28.</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Prawa 8</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25 i 32</w:t>
            </w:r>
          </w:p>
        </w:tc>
        <w:tc>
          <w:tcPr>
            <w:tcW w:w="1850" w:type="dxa"/>
            <w:shd w:val="clear" w:color="auto" w:fill="FFFFFF" w:themeFill="background1"/>
            <w:vAlign w:val="center"/>
          </w:tcPr>
          <w:p w:rsidR="00515FEC" w:rsidRPr="0001042E" w:rsidRDefault="008719DB" w:rsidP="008719DB">
            <w:pPr>
              <w:spacing w:line="240" w:lineRule="auto"/>
              <w:ind w:left="0" w:right="0" w:firstLine="0"/>
              <w:jc w:val="center"/>
              <w:rPr>
                <w:rFonts w:eastAsia="Calibri"/>
                <w:color w:val="auto"/>
                <w:sz w:val="20"/>
                <w:u w:color="FFFFFF"/>
              </w:rPr>
            </w:pPr>
            <w:r w:rsidRPr="0001042E">
              <w:rPr>
                <w:rFonts w:eastAsia="Calibri"/>
                <w:color w:val="auto"/>
                <w:sz w:val="20"/>
                <w:u w:color="FFFFFF"/>
              </w:rPr>
              <w:t>25 – 10,5 m, 32 – 47,5 m</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28 424</w:t>
            </w:r>
          </w:p>
        </w:tc>
      </w:tr>
      <w:tr w:rsidR="00515FEC" w:rsidRPr="0077477B" w:rsidTr="0001042E">
        <w:tc>
          <w:tcPr>
            <w:tcW w:w="57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29.</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Św. Antoniego Varitex</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260</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104 702</w:t>
            </w:r>
          </w:p>
        </w:tc>
      </w:tr>
      <w:tr w:rsidR="00515FEC" w:rsidRPr="0077477B" w:rsidTr="0001042E">
        <w:tc>
          <w:tcPr>
            <w:tcW w:w="57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30.</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Wiejska 12/18</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65</w:t>
            </w:r>
          </w:p>
        </w:tc>
        <w:tc>
          <w:tcPr>
            <w:tcW w:w="185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61</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66 145</w:t>
            </w:r>
          </w:p>
        </w:tc>
      </w:tr>
      <w:tr w:rsidR="00515FEC" w:rsidRPr="0077477B" w:rsidTr="0001042E">
        <w:tc>
          <w:tcPr>
            <w:tcW w:w="57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31.</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Farbiarska 20/24</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50 i 100</w:t>
            </w:r>
          </w:p>
        </w:tc>
        <w:tc>
          <w:tcPr>
            <w:tcW w:w="1850" w:type="dxa"/>
            <w:shd w:val="clear" w:color="auto" w:fill="FFFFFF" w:themeFill="background1"/>
            <w:vAlign w:val="center"/>
          </w:tcPr>
          <w:p w:rsidR="00515FEC" w:rsidRPr="0001042E" w:rsidRDefault="008719DB" w:rsidP="008719DB">
            <w:pPr>
              <w:spacing w:line="240" w:lineRule="auto"/>
              <w:ind w:left="0" w:right="0" w:firstLine="0"/>
              <w:jc w:val="center"/>
              <w:rPr>
                <w:rFonts w:eastAsia="Calibri"/>
                <w:color w:val="auto"/>
                <w:sz w:val="20"/>
                <w:u w:color="FFFFFF"/>
              </w:rPr>
            </w:pPr>
            <w:r w:rsidRPr="0001042E">
              <w:rPr>
                <w:rFonts w:eastAsia="Calibri"/>
                <w:color w:val="auto"/>
                <w:sz w:val="20"/>
                <w:u w:color="FFFFFF"/>
              </w:rPr>
              <w:t>50 – 10 m, 100 – 81,5 m</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394 433</w:t>
            </w:r>
          </w:p>
        </w:tc>
      </w:tr>
      <w:tr w:rsidR="00515FEC" w:rsidRPr="0077477B" w:rsidTr="0001042E">
        <w:tc>
          <w:tcPr>
            <w:tcW w:w="57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lastRenderedPageBreak/>
              <w:t>32.</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Fabryczna 13</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20</w:t>
            </w:r>
          </w:p>
        </w:tc>
        <w:tc>
          <w:tcPr>
            <w:tcW w:w="185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36,5</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36 045</w:t>
            </w:r>
          </w:p>
        </w:tc>
      </w:tr>
      <w:tr w:rsidR="00515FEC" w:rsidRPr="0077477B" w:rsidTr="0001042E">
        <w:tc>
          <w:tcPr>
            <w:tcW w:w="57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33.</w:t>
            </w:r>
          </w:p>
        </w:tc>
        <w:tc>
          <w:tcPr>
            <w:tcW w:w="2453" w:type="dxa"/>
            <w:shd w:val="clear" w:color="auto" w:fill="FFFFFF" w:themeFill="background1"/>
            <w:vAlign w:val="center"/>
          </w:tcPr>
          <w:p w:rsidR="00515FEC" w:rsidRPr="0001042E" w:rsidRDefault="008719DB" w:rsidP="003110BA">
            <w:pPr>
              <w:spacing w:line="240" w:lineRule="auto"/>
              <w:ind w:left="0" w:right="0" w:firstLine="0"/>
              <w:jc w:val="center"/>
              <w:rPr>
                <w:rFonts w:eastAsia="Calibri"/>
                <w:color w:val="auto"/>
                <w:sz w:val="20"/>
                <w:u w:color="FFFFFF"/>
              </w:rPr>
            </w:pPr>
            <w:r w:rsidRPr="0001042E">
              <w:rPr>
                <w:rFonts w:eastAsia="Calibri"/>
                <w:color w:val="auto"/>
                <w:sz w:val="20"/>
                <w:u w:color="FFFFFF"/>
              </w:rPr>
              <w:t>Barlickiego 20</w:t>
            </w:r>
          </w:p>
        </w:tc>
        <w:tc>
          <w:tcPr>
            <w:tcW w:w="913"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32</w:t>
            </w:r>
          </w:p>
        </w:tc>
        <w:tc>
          <w:tcPr>
            <w:tcW w:w="1850"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45</w:t>
            </w:r>
          </w:p>
        </w:tc>
        <w:tc>
          <w:tcPr>
            <w:tcW w:w="1326"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w:t>
            </w:r>
          </w:p>
        </w:tc>
        <w:tc>
          <w:tcPr>
            <w:tcW w:w="1468" w:type="dxa"/>
            <w:shd w:val="clear" w:color="auto" w:fill="FFFFFF" w:themeFill="background1"/>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86 900</w:t>
            </w:r>
          </w:p>
        </w:tc>
      </w:tr>
      <w:tr w:rsidR="00515FEC" w:rsidRPr="0077477B" w:rsidTr="0001042E">
        <w:tc>
          <w:tcPr>
            <w:tcW w:w="3023" w:type="dxa"/>
            <w:gridSpan w:val="2"/>
            <w:shd w:val="clear" w:color="auto" w:fill="auto"/>
            <w:vAlign w:val="center"/>
          </w:tcPr>
          <w:p w:rsidR="00515FEC" w:rsidRPr="0001042E" w:rsidRDefault="00515FEC" w:rsidP="003110BA">
            <w:pPr>
              <w:spacing w:line="392" w:lineRule="auto"/>
              <w:ind w:left="0" w:right="0" w:firstLine="0"/>
              <w:jc w:val="center"/>
              <w:rPr>
                <w:rFonts w:eastAsia="Calibri"/>
                <w:b/>
                <w:color w:val="auto"/>
                <w:u w:color="FFFFFF"/>
              </w:rPr>
            </w:pPr>
          </w:p>
        </w:tc>
        <w:tc>
          <w:tcPr>
            <w:tcW w:w="913" w:type="dxa"/>
            <w:shd w:val="clear" w:color="auto" w:fill="auto"/>
            <w:vAlign w:val="center"/>
          </w:tcPr>
          <w:p w:rsidR="00515FEC" w:rsidRPr="0001042E" w:rsidRDefault="00515FEC"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Suma</w:t>
            </w:r>
          </w:p>
        </w:tc>
        <w:tc>
          <w:tcPr>
            <w:tcW w:w="1850" w:type="dxa"/>
            <w:shd w:val="clear" w:color="auto" w:fill="auto"/>
            <w:vAlign w:val="center"/>
          </w:tcPr>
          <w:p w:rsidR="00515FEC" w:rsidRPr="0001042E" w:rsidRDefault="008719DB"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1363</w:t>
            </w:r>
          </w:p>
        </w:tc>
        <w:tc>
          <w:tcPr>
            <w:tcW w:w="1326" w:type="dxa"/>
            <w:shd w:val="clear" w:color="auto" w:fill="auto"/>
            <w:vAlign w:val="center"/>
          </w:tcPr>
          <w:p w:rsidR="00515FEC" w:rsidRPr="0001042E" w:rsidRDefault="00515FEC" w:rsidP="003110BA">
            <w:pPr>
              <w:spacing w:line="392" w:lineRule="auto"/>
              <w:ind w:left="0" w:right="0" w:firstLine="0"/>
              <w:jc w:val="center"/>
              <w:rPr>
                <w:rFonts w:eastAsia="Calibri"/>
                <w:color w:val="auto"/>
                <w:sz w:val="20"/>
                <w:u w:color="FFFFFF"/>
              </w:rPr>
            </w:pPr>
          </w:p>
        </w:tc>
        <w:tc>
          <w:tcPr>
            <w:tcW w:w="1468" w:type="dxa"/>
            <w:shd w:val="clear" w:color="auto" w:fill="auto"/>
            <w:vAlign w:val="center"/>
          </w:tcPr>
          <w:p w:rsidR="00515FEC" w:rsidRPr="0001042E" w:rsidRDefault="00515FEC" w:rsidP="003110BA">
            <w:pPr>
              <w:spacing w:line="392" w:lineRule="auto"/>
              <w:ind w:left="0" w:right="0" w:firstLine="0"/>
              <w:jc w:val="center"/>
              <w:rPr>
                <w:rFonts w:eastAsia="Calibri"/>
                <w:color w:val="auto"/>
                <w:sz w:val="20"/>
                <w:u w:color="FFFFFF"/>
              </w:rPr>
            </w:pPr>
            <w:r w:rsidRPr="0001042E">
              <w:rPr>
                <w:rFonts w:eastAsia="Calibri"/>
                <w:color w:val="auto"/>
                <w:sz w:val="20"/>
                <w:u w:color="FFFFFF"/>
              </w:rPr>
              <w:t>3 868 861</w:t>
            </w:r>
          </w:p>
        </w:tc>
      </w:tr>
    </w:tbl>
    <w:p w:rsidR="00175464" w:rsidRDefault="00175464" w:rsidP="00282DC0">
      <w:pPr>
        <w:pStyle w:val="Nagwek2"/>
        <w:tabs>
          <w:tab w:val="center" w:pos="708"/>
          <w:tab w:val="center" w:pos="1608"/>
          <w:tab w:val="center" w:pos="3972"/>
        </w:tabs>
        <w:spacing w:before="240"/>
        <w:ind w:left="0" w:right="0" w:firstLine="0"/>
        <w:jc w:val="center"/>
        <w:rPr>
          <w:b w:val="0"/>
          <w:i/>
          <w:szCs w:val="22"/>
        </w:rPr>
      </w:pPr>
    </w:p>
    <w:p w:rsidR="00D52221" w:rsidRPr="00D52221" w:rsidRDefault="00D52221" w:rsidP="00D52221"/>
    <w:p w:rsidR="00FB22A0" w:rsidRDefault="00FB22A0" w:rsidP="00FB22A0">
      <w:pPr>
        <w:jc w:val="center"/>
      </w:pPr>
      <w:r w:rsidRPr="00282DC0">
        <w:rPr>
          <w:b/>
          <w:color w:val="auto"/>
        </w:rPr>
        <w:t xml:space="preserve">BUDOWA, ROZBUDOWA I MODERNIZACJA SIECI </w:t>
      </w:r>
      <w:r>
        <w:rPr>
          <w:b/>
          <w:color w:val="auto"/>
        </w:rPr>
        <w:t>ENERGETYCZNEJ</w:t>
      </w:r>
    </w:p>
    <w:p w:rsidR="00FB22A0" w:rsidRDefault="00FB22A0" w:rsidP="00FB22A0"/>
    <w:p w:rsidR="00FB22A0" w:rsidRDefault="00FB22A0" w:rsidP="00FB22A0"/>
    <w:p w:rsidR="00FB22A0" w:rsidRDefault="0035673E" w:rsidP="00B02B2A">
      <w:pPr>
        <w:spacing w:line="360" w:lineRule="auto"/>
      </w:pPr>
      <w:r>
        <w:tab/>
      </w:r>
      <w:r>
        <w:tab/>
        <w:t>W latach 2017-2018 na terenie miasta Tomaszowa Mazowieckiego wybudowano sieć kablową niskiego napięcia o ł</w:t>
      </w:r>
      <w:r w:rsidR="00B02B2A">
        <w:t>ą</w:t>
      </w:r>
      <w:r>
        <w:t>cznej długo</w:t>
      </w:r>
      <w:r w:rsidR="00B02B2A">
        <w:t>ści 9,07 km (w tym 88 szt. przyłączy kablowych 0,4 kV) oraz sieć kablową 15 kV o łącznej długości 10 m.</w:t>
      </w:r>
    </w:p>
    <w:p w:rsidR="00B02B2A" w:rsidRDefault="00B02B2A" w:rsidP="00B02B2A">
      <w:pPr>
        <w:spacing w:line="360" w:lineRule="auto"/>
      </w:pPr>
      <w:r>
        <w:tab/>
      </w:r>
      <w:r>
        <w:tab/>
        <w:t xml:space="preserve">W analizowanym okresie dokonano również modernizacji odcinków sieci kablowej </w:t>
      </w:r>
      <w:r>
        <w:br/>
        <w:t>15 kV, polegającej na wymianie na typu kabla 15 kV.</w:t>
      </w:r>
    </w:p>
    <w:p w:rsidR="00B02B2A" w:rsidRDefault="00B02B2A" w:rsidP="00B02B2A">
      <w:pPr>
        <w:spacing w:line="360" w:lineRule="auto"/>
      </w:pPr>
      <w:r>
        <w:tab/>
      </w:r>
      <w:r>
        <w:tab/>
        <w:t>Rozbudowy sieci dokonał PGE Dystrybucja S.A. Oddział Łódź, Rejon Energetyczny Tomaszów Mazowiecki, z siedzibą przy ul. Skłodowskiej-Curie 51/53 w Tomaszowie Mazowieckim.</w:t>
      </w:r>
    </w:p>
    <w:p w:rsidR="00555FEB" w:rsidRPr="00FB22A0" w:rsidRDefault="00555FEB" w:rsidP="00FB22A0"/>
    <w:p w:rsidR="0001042E" w:rsidRDefault="00082909" w:rsidP="00282DC0">
      <w:pPr>
        <w:pStyle w:val="Nagwek2"/>
        <w:tabs>
          <w:tab w:val="center" w:pos="708"/>
          <w:tab w:val="center" w:pos="1608"/>
          <w:tab w:val="center" w:pos="3972"/>
        </w:tabs>
        <w:spacing w:before="240"/>
        <w:ind w:left="0" w:right="0" w:firstLine="0"/>
        <w:jc w:val="center"/>
        <w:rPr>
          <w:color w:val="auto"/>
        </w:rPr>
      </w:pPr>
      <w:r w:rsidRPr="0001042E">
        <w:rPr>
          <w:color w:val="auto"/>
        </w:rPr>
        <w:t>POMIARY STĘŻENIA PM 10</w:t>
      </w:r>
      <w:r w:rsidR="000D56FA" w:rsidRPr="0001042E">
        <w:rPr>
          <w:color w:val="auto"/>
        </w:rPr>
        <w:t xml:space="preserve"> ORAZ BENZO(A)PIRENU</w:t>
      </w:r>
    </w:p>
    <w:p w:rsidR="00210818" w:rsidRPr="00210818" w:rsidRDefault="00210818" w:rsidP="00210818"/>
    <w:p w:rsidR="007C0443" w:rsidRPr="0001042E" w:rsidRDefault="007C0443" w:rsidP="00282DC0">
      <w:pPr>
        <w:spacing w:before="240" w:after="3" w:line="360" w:lineRule="auto"/>
        <w:rPr>
          <w:color w:val="auto"/>
        </w:rPr>
      </w:pPr>
      <w:r w:rsidRPr="0001042E">
        <w:rPr>
          <w:color w:val="auto"/>
        </w:rPr>
        <w:tab/>
      </w:r>
      <w:r w:rsidRPr="0001042E">
        <w:rPr>
          <w:color w:val="auto"/>
        </w:rPr>
        <w:tab/>
        <w:t xml:space="preserve">Główny Inspektorat Ochrony Środowiska, Departament Monitoringu Środowiska, Regionalny Wydział Monitoringu Środowiska w Łodzi prowadzi pomiary manualne stężenia pyłu PM 10 oraz benzo(a)pirenu w punkcie zlokalizowanym przy ul. Św. Antoniego 43/45 </w:t>
      </w:r>
      <w:r w:rsidRPr="0001042E">
        <w:rPr>
          <w:color w:val="auto"/>
        </w:rPr>
        <w:br/>
        <w:t xml:space="preserve">w Tomaszowie Mazowieckim. </w:t>
      </w:r>
    </w:p>
    <w:p w:rsidR="00D52221" w:rsidRDefault="007C0443" w:rsidP="00D52221">
      <w:pPr>
        <w:spacing w:line="360" w:lineRule="auto"/>
        <w:rPr>
          <w:color w:val="auto"/>
        </w:rPr>
      </w:pPr>
      <w:r w:rsidRPr="00A20389">
        <w:rPr>
          <w:color w:val="00B050"/>
        </w:rPr>
        <w:tab/>
      </w:r>
      <w:r w:rsidRPr="00A20389">
        <w:rPr>
          <w:color w:val="00B050"/>
        </w:rPr>
        <w:tab/>
      </w:r>
      <w:r w:rsidRPr="0001042E">
        <w:rPr>
          <w:color w:val="auto"/>
        </w:rPr>
        <w:t>Dane przedstawiające wartości średnich rocznych i dobowych stężeń pyłu PM 10 oraz benzo(a)pirenu w powietrzu atmosferycznym w latach 2017-2018 zost</w:t>
      </w:r>
      <w:r w:rsidR="0001042E">
        <w:rPr>
          <w:color w:val="auto"/>
        </w:rPr>
        <w:t>ały</w:t>
      </w:r>
      <w:r w:rsidR="001359E9">
        <w:rPr>
          <w:color w:val="auto"/>
        </w:rPr>
        <w:t xml:space="preserve"> zawarte </w:t>
      </w:r>
      <w:r w:rsidR="001359E9">
        <w:rPr>
          <w:color w:val="auto"/>
        </w:rPr>
        <w:br/>
        <w:t>w poniższej tabeli 27.</w:t>
      </w:r>
      <w:r w:rsidRPr="0001042E">
        <w:rPr>
          <w:color w:val="auto"/>
        </w:rPr>
        <w:t xml:space="preserve"> </w:t>
      </w:r>
    </w:p>
    <w:p w:rsidR="00D52221" w:rsidRPr="00D52221" w:rsidRDefault="00D52221" w:rsidP="00D52221">
      <w:pPr>
        <w:spacing w:line="360" w:lineRule="auto"/>
        <w:rPr>
          <w:color w:val="auto"/>
        </w:rPr>
      </w:pPr>
    </w:p>
    <w:p w:rsidR="00A36AB2" w:rsidRPr="00D52221" w:rsidRDefault="007C0443" w:rsidP="00D52221">
      <w:pPr>
        <w:spacing w:after="0" w:line="240" w:lineRule="auto"/>
        <w:jc w:val="center"/>
        <w:rPr>
          <w:b/>
          <w:color w:val="auto"/>
          <w:sz w:val="20"/>
        </w:rPr>
      </w:pPr>
      <w:r w:rsidRPr="0001042E">
        <w:rPr>
          <w:b/>
          <w:color w:val="auto"/>
          <w:sz w:val="20"/>
        </w:rPr>
        <w:t xml:space="preserve">Tab. </w:t>
      </w:r>
      <w:r w:rsidR="001359E9">
        <w:rPr>
          <w:b/>
          <w:color w:val="auto"/>
          <w:sz w:val="20"/>
        </w:rPr>
        <w:t>27</w:t>
      </w:r>
      <w:r w:rsidR="0001042E" w:rsidRPr="0001042E">
        <w:rPr>
          <w:b/>
          <w:color w:val="auto"/>
          <w:sz w:val="20"/>
        </w:rPr>
        <w:t xml:space="preserve">. </w:t>
      </w:r>
      <w:r w:rsidRPr="0001042E">
        <w:rPr>
          <w:b/>
          <w:color w:val="auto"/>
          <w:sz w:val="20"/>
        </w:rPr>
        <w:t xml:space="preserve">Zestawienie średnich rocznych i dobowych wartości stężeń pyłu PM 10 oraz benzo(a)pirenu </w:t>
      </w:r>
      <w:r w:rsidR="0001042E" w:rsidRPr="0001042E">
        <w:rPr>
          <w:b/>
          <w:color w:val="auto"/>
          <w:sz w:val="20"/>
        </w:rPr>
        <w:br/>
      </w:r>
      <w:r w:rsidRPr="0001042E">
        <w:rPr>
          <w:b/>
          <w:color w:val="auto"/>
          <w:sz w:val="20"/>
        </w:rPr>
        <w:t>ze stacji pomiarów manualnych przy ul. Św. Antoniego 43/45 w Tomaszowie Maz.</w:t>
      </w:r>
    </w:p>
    <w:tbl>
      <w:tblPr>
        <w:tblStyle w:val="Tabela-Siatka"/>
        <w:tblW w:w="0" w:type="auto"/>
        <w:tblInd w:w="392" w:type="dxa"/>
        <w:tblLook w:val="04A0"/>
      </w:tblPr>
      <w:tblGrid>
        <w:gridCol w:w="2835"/>
        <w:gridCol w:w="2964"/>
        <w:gridCol w:w="2624"/>
      </w:tblGrid>
      <w:tr w:rsidR="00A36AB2" w:rsidRPr="0001042E" w:rsidTr="0001042E">
        <w:tc>
          <w:tcPr>
            <w:tcW w:w="8423" w:type="dxa"/>
            <w:gridSpan w:val="3"/>
            <w:shd w:val="clear" w:color="auto" w:fill="FFFF99"/>
            <w:vAlign w:val="center"/>
          </w:tcPr>
          <w:p w:rsidR="00A36AB2" w:rsidRPr="0001042E" w:rsidRDefault="00A36AB2" w:rsidP="00CC7317">
            <w:pPr>
              <w:spacing w:after="115" w:line="259" w:lineRule="auto"/>
              <w:ind w:left="0" w:right="0" w:firstLine="0"/>
              <w:jc w:val="center"/>
              <w:rPr>
                <w:b/>
                <w:color w:val="auto"/>
                <w:sz w:val="20"/>
              </w:rPr>
            </w:pPr>
            <w:r w:rsidRPr="0001042E">
              <w:rPr>
                <w:b/>
                <w:color w:val="auto"/>
                <w:sz w:val="20"/>
              </w:rPr>
              <w:t>2017</w:t>
            </w:r>
          </w:p>
        </w:tc>
      </w:tr>
      <w:tr w:rsidR="00A36AB2" w:rsidRPr="0001042E" w:rsidTr="0001042E">
        <w:tc>
          <w:tcPr>
            <w:tcW w:w="5799" w:type="dxa"/>
            <w:gridSpan w:val="2"/>
            <w:vAlign w:val="center"/>
          </w:tcPr>
          <w:p w:rsidR="00A36AB2" w:rsidRPr="0001042E" w:rsidRDefault="00A36AB2" w:rsidP="00CC7317">
            <w:pPr>
              <w:spacing w:after="115" w:line="259" w:lineRule="auto"/>
              <w:ind w:left="0" w:right="0" w:firstLine="0"/>
              <w:jc w:val="center"/>
              <w:rPr>
                <w:b/>
                <w:color w:val="auto"/>
                <w:sz w:val="20"/>
              </w:rPr>
            </w:pPr>
            <w:r w:rsidRPr="0001042E">
              <w:rPr>
                <w:b/>
                <w:color w:val="auto"/>
                <w:sz w:val="20"/>
              </w:rPr>
              <w:t>PM 10</w:t>
            </w:r>
          </w:p>
        </w:tc>
        <w:tc>
          <w:tcPr>
            <w:tcW w:w="2624" w:type="dxa"/>
            <w:vAlign w:val="center"/>
          </w:tcPr>
          <w:p w:rsidR="00A36AB2" w:rsidRPr="0001042E" w:rsidRDefault="00A36AB2" w:rsidP="00CC7317">
            <w:pPr>
              <w:spacing w:after="115" w:line="259" w:lineRule="auto"/>
              <w:ind w:left="0" w:right="0" w:firstLine="0"/>
              <w:jc w:val="center"/>
              <w:rPr>
                <w:b/>
                <w:color w:val="auto"/>
                <w:sz w:val="20"/>
              </w:rPr>
            </w:pPr>
            <w:r w:rsidRPr="0001042E">
              <w:rPr>
                <w:b/>
                <w:color w:val="auto"/>
                <w:sz w:val="20"/>
              </w:rPr>
              <w:t>BaP</w:t>
            </w:r>
          </w:p>
        </w:tc>
      </w:tr>
      <w:tr w:rsidR="00A36AB2" w:rsidRPr="0001042E" w:rsidTr="0001042E">
        <w:tc>
          <w:tcPr>
            <w:tcW w:w="2835" w:type="dxa"/>
            <w:vAlign w:val="center"/>
          </w:tcPr>
          <w:p w:rsidR="00A36AB2" w:rsidRPr="0001042E" w:rsidRDefault="00A36AB2" w:rsidP="00CC7317">
            <w:pPr>
              <w:spacing w:after="115" w:line="259" w:lineRule="auto"/>
              <w:ind w:left="0" w:right="0" w:firstLine="0"/>
              <w:jc w:val="center"/>
              <w:rPr>
                <w:color w:val="auto"/>
                <w:sz w:val="20"/>
              </w:rPr>
            </w:pPr>
            <w:r w:rsidRPr="0001042E">
              <w:rPr>
                <w:color w:val="auto"/>
                <w:sz w:val="20"/>
              </w:rPr>
              <w:t>Sa</w:t>
            </w:r>
          </w:p>
        </w:tc>
        <w:tc>
          <w:tcPr>
            <w:tcW w:w="2964" w:type="dxa"/>
            <w:vAlign w:val="center"/>
          </w:tcPr>
          <w:p w:rsidR="00A36AB2" w:rsidRPr="0001042E" w:rsidRDefault="00A36AB2" w:rsidP="00CC7317">
            <w:pPr>
              <w:spacing w:after="115" w:line="259" w:lineRule="auto"/>
              <w:ind w:left="0" w:right="0" w:firstLine="0"/>
              <w:jc w:val="center"/>
              <w:rPr>
                <w:color w:val="auto"/>
                <w:sz w:val="20"/>
                <w:vertAlign w:val="subscript"/>
              </w:rPr>
            </w:pPr>
            <w:r w:rsidRPr="0001042E">
              <w:rPr>
                <w:color w:val="auto"/>
                <w:sz w:val="20"/>
              </w:rPr>
              <w:t>S</w:t>
            </w:r>
            <w:r w:rsidRPr="0001042E">
              <w:rPr>
                <w:color w:val="auto"/>
                <w:sz w:val="20"/>
                <w:vertAlign w:val="subscript"/>
              </w:rPr>
              <w:t>24h</w:t>
            </w:r>
          </w:p>
        </w:tc>
        <w:tc>
          <w:tcPr>
            <w:tcW w:w="2624" w:type="dxa"/>
            <w:vAlign w:val="center"/>
          </w:tcPr>
          <w:p w:rsidR="00A36AB2" w:rsidRPr="0001042E" w:rsidRDefault="00A36AB2" w:rsidP="00CC7317">
            <w:pPr>
              <w:spacing w:after="115" w:line="259" w:lineRule="auto"/>
              <w:ind w:left="0" w:right="0" w:firstLine="0"/>
              <w:jc w:val="center"/>
              <w:rPr>
                <w:color w:val="auto"/>
                <w:sz w:val="20"/>
              </w:rPr>
            </w:pPr>
            <w:r w:rsidRPr="0001042E">
              <w:rPr>
                <w:color w:val="auto"/>
                <w:sz w:val="20"/>
              </w:rPr>
              <w:t>Sa</w:t>
            </w:r>
          </w:p>
        </w:tc>
      </w:tr>
      <w:tr w:rsidR="00A36AB2" w:rsidRPr="0001042E" w:rsidTr="0001042E">
        <w:tc>
          <w:tcPr>
            <w:tcW w:w="2835" w:type="dxa"/>
            <w:vAlign w:val="center"/>
          </w:tcPr>
          <w:p w:rsidR="00A36AB2" w:rsidRPr="0001042E" w:rsidRDefault="00A36AB2" w:rsidP="00CC7317">
            <w:pPr>
              <w:spacing w:after="115" w:line="259" w:lineRule="auto"/>
              <w:ind w:left="0" w:right="0" w:firstLine="0"/>
              <w:jc w:val="center"/>
              <w:rPr>
                <w:color w:val="auto"/>
                <w:sz w:val="20"/>
                <w:vertAlign w:val="superscript"/>
              </w:rPr>
            </w:pPr>
            <w:r w:rsidRPr="0001042E">
              <w:rPr>
                <w:color w:val="auto"/>
                <w:sz w:val="20"/>
              </w:rPr>
              <w:t>39,0 ug/m</w:t>
            </w:r>
            <w:r w:rsidRPr="0001042E">
              <w:rPr>
                <w:color w:val="auto"/>
                <w:sz w:val="20"/>
                <w:vertAlign w:val="superscript"/>
              </w:rPr>
              <w:t>3</w:t>
            </w:r>
          </w:p>
        </w:tc>
        <w:tc>
          <w:tcPr>
            <w:tcW w:w="2964" w:type="dxa"/>
            <w:vAlign w:val="center"/>
          </w:tcPr>
          <w:p w:rsidR="00A36AB2" w:rsidRPr="0001042E" w:rsidRDefault="00A36AB2" w:rsidP="00CC7317">
            <w:pPr>
              <w:spacing w:after="115" w:line="259" w:lineRule="auto"/>
              <w:ind w:left="0" w:right="0" w:firstLine="0"/>
              <w:jc w:val="center"/>
              <w:rPr>
                <w:color w:val="auto"/>
                <w:sz w:val="20"/>
                <w:vertAlign w:val="superscript"/>
              </w:rPr>
            </w:pPr>
            <w:r w:rsidRPr="0001042E">
              <w:rPr>
                <w:color w:val="auto"/>
                <w:sz w:val="20"/>
              </w:rPr>
              <w:t>&gt;50 ug/m</w:t>
            </w:r>
            <w:r w:rsidRPr="0001042E">
              <w:rPr>
                <w:color w:val="auto"/>
                <w:sz w:val="20"/>
                <w:vertAlign w:val="superscript"/>
              </w:rPr>
              <w:t>3</w:t>
            </w:r>
          </w:p>
        </w:tc>
        <w:tc>
          <w:tcPr>
            <w:tcW w:w="2624" w:type="dxa"/>
            <w:vAlign w:val="center"/>
          </w:tcPr>
          <w:p w:rsidR="00A36AB2" w:rsidRPr="0001042E" w:rsidRDefault="00A36AB2" w:rsidP="00CC7317">
            <w:pPr>
              <w:spacing w:after="115" w:line="259" w:lineRule="auto"/>
              <w:ind w:left="0" w:right="0" w:firstLine="0"/>
              <w:jc w:val="center"/>
              <w:rPr>
                <w:color w:val="auto"/>
                <w:sz w:val="20"/>
                <w:vertAlign w:val="superscript"/>
              </w:rPr>
            </w:pPr>
            <w:r w:rsidRPr="0001042E">
              <w:rPr>
                <w:color w:val="auto"/>
                <w:sz w:val="20"/>
              </w:rPr>
              <w:t>8,1 ng/m</w:t>
            </w:r>
            <w:r w:rsidRPr="0001042E">
              <w:rPr>
                <w:color w:val="auto"/>
                <w:sz w:val="20"/>
                <w:vertAlign w:val="superscript"/>
              </w:rPr>
              <w:t>3</w:t>
            </w:r>
          </w:p>
        </w:tc>
      </w:tr>
      <w:tr w:rsidR="00A36AB2" w:rsidRPr="0001042E" w:rsidTr="0001042E">
        <w:tc>
          <w:tcPr>
            <w:tcW w:w="8423" w:type="dxa"/>
            <w:gridSpan w:val="3"/>
            <w:shd w:val="clear" w:color="auto" w:fill="FFFF99"/>
            <w:vAlign w:val="center"/>
          </w:tcPr>
          <w:p w:rsidR="00A36AB2" w:rsidRPr="0001042E" w:rsidRDefault="00A36AB2" w:rsidP="00CC7317">
            <w:pPr>
              <w:spacing w:after="115" w:line="259" w:lineRule="auto"/>
              <w:ind w:left="0" w:right="0" w:firstLine="0"/>
              <w:jc w:val="center"/>
              <w:rPr>
                <w:b/>
                <w:color w:val="auto"/>
                <w:sz w:val="20"/>
              </w:rPr>
            </w:pPr>
            <w:r w:rsidRPr="0001042E">
              <w:rPr>
                <w:b/>
                <w:color w:val="auto"/>
                <w:sz w:val="20"/>
              </w:rPr>
              <w:t>2018</w:t>
            </w:r>
          </w:p>
        </w:tc>
      </w:tr>
      <w:tr w:rsidR="00A36AB2" w:rsidRPr="0001042E" w:rsidTr="0001042E">
        <w:tc>
          <w:tcPr>
            <w:tcW w:w="5799" w:type="dxa"/>
            <w:gridSpan w:val="2"/>
            <w:vAlign w:val="center"/>
          </w:tcPr>
          <w:p w:rsidR="00A36AB2" w:rsidRPr="0001042E" w:rsidRDefault="00A36AB2" w:rsidP="00CC7317">
            <w:pPr>
              <w:spacing w:after="115" w:line="259" w:lineRule="auto"/>
              <w:ind w:left="0" w:right="0" w:firstLine="0"/>
              <w:jc w:val="center"/>
              <w:rPr>
                <w:b/>
                <w:color w:val="auto"/>
                <w:sz w:val="20"/>
              </w:rPr>
            </w:pPr>
            <w:r w:rsidRPr="0001042E">
              <w:rPr>
                <w:b/>
                <w:color w:val="auto"/>
                <w:sz w:val="20"/>
              </w:rPr>
              <w:t>PM 10</w:t>
            </w:r>
          </w:p>
        </w:tc>
        <w:tc>
          <w:tcPr>
            <w:tcW w:w="2624" w:type="dxa"/>
            <w:vAlign w:val="center"/>
          </w:tcPr>
          <w:p w:rsidR="00A36AB2" w:rsidRPr="0001042E" w:rsidRDefault="00A36AB2" w:rsidP="00CC7317">
            <w:pPr>
              <w:spacing w:after="115" w:line="259" w:lineRule="auto"/>
              <w:ind w:left="0" w:right="0" w:firstLine="0"/>
              <w:jc w:val="center"/>
              <w:rPr>
                <w:b/>
                <w:color w:val="auto"/>
                <w:sz w:val="20"/>
              </w:rPr>
            </w:pPr>
            <w:r w:rsidRPr="0001042E">
              <w:rPr>
                <w:b/>
                <w:color w:val="auto"/>
                <w:sz w:val="20"/>
              </w:rPr>
              <w:t>BaP</w:t>
            </w:r>
          </w:p>
        </w:tc>
      </w:tr>
      <w:tr w:rsidR="00A36AB2" w:rsidRPr="0001042E" w:rsidTr="0001042E">
        <w:tc>
          <w:tcPr>
            <w:tcW w:w="2835" w:type="dxa"/>
            <w:vAlign w:val="center"/>
          </w:tcPr>
          <w:p w:rsidR="00A36AB2" w:rsidRPr="0001042E" w:rsidRDefault="00A36AB2" w:rsidP="00CC7317">
            <w:pPr>
              <w:spacing w:after="115" w:line="259" w:lineRule="auto"/>
              <w:ind w:left="0" w:right="0" w:firstLine="0"/>
              <w:jc w:val="center"/>
              <w:rPr>
                <w:color w:val="auto"/>
                <w:sz w:val="20"/>
              </w:rPr>
            </w:pPr>
            <w:r w:rsidRPr="0001042E">
              <w:rPr>
                <w:color w:val="auto"/>
                <w:sz w:val="20"/>
              </w:rPr>
              <w:t>Sa</w:t>
            </w:r>
          </w:p>
        </w:tc>
        <w:tc>
          <w:tcPr>
            <w:tcW w:w="2964" w:type="dxa"/>
            <w:vAlign w:val="center"/>
          </w:tcPr>
          <w:p w:rsidR="00A36AB2" w:rsidRPr="0001042E" w:rsidRDefault="00A36AB2" w:rsidP="00CC7317">
            <w:pPr>
              <w:spacing w:after="115" w:line="259" w:lineRule="auto"/>
              <w:ind w:left="0" w:right="0" w:firstLine="0"/>
              <w:jc w:val="center"/>
              <w:rPr>
                <w:color w:val="auto"/>
                <w:sz w:val="20"/>
              </w:rPr>
            </w:pPr>
            <w:r w:rsidRPr="0001042E">
              <w:rPr>
                <w:color w:val="auto"/>
                <w:sz w:val="20"/>
              </w:rPr>
              <w:t>S</w:t>
            </w:r>
            <w:r w:rsidRPr="0001042E">
              <w:rPr>
                <w:color w:val="auto"/>
                <w:sz w:val="20"/>
                <w:vertAlign w:val="subscript"/>
              </w:rPr>
              <w:t>24h</w:t>
            </w:r>
          </w:p>
        </w:tc>
        <w:tc>
          <w:tcPr>
            <w:tcW w:w="2624" w:type="dxa"/>
            <w:vAlign w:val="center"/>
          </w:tcPr>
          <w:p w:rsidR="00A36AB2" w:rsidRPr="0001042E" w:rsidRDefault="00A36AB2" w:rsidP="00CC7317">
            <w:pPr>
              <w:spacing w:after="115" w:line="259" w:lineRule="auto"/>
              <w:ind w:left="0" w:right="0" w:firstLine="0"/>
              <w:jc w:val="center"/>
              <w:rPr>
                <w:color w:val="auto"/>
                <w:sz w:val="20"/>
              </w:rPr>
            </w:pPr>
            <w:r w:rsidRPr="0001042E">
              <w:rPr>
                <w:color w:val="auto"/>
                <w:sz w:val="20"/>
              </w:rPr>
              <w:t>Sa</w:t>
            </w:r>
          </w:p>
        </w:tc>
      </w:tr>
      <w:tr w:rsidR="00A36AB2" w:rsidRPr="00A20389" w:rsidTr="0001042E">
        <w:tc>
          <w:tcPr>
            <w:tcW w:w="2835" w:type="dxa"/>
            <w:vAlign w:val="center"/>
          </w:tcPr>
          <w:p w:rsidR="00A36AB2" w:rsidRPr="0001042E" w:rsidRDefault="00CC7317" w:rsidP="00CC7317">
            <w:pPr>
              <w:spacing w:after="115" w:line="259" w:lineRule="auto"/>
              <w:ind w:left="0" w:right="0" w:firstLine="0"/>
              <w:jc w:val="center"/>
              <w:rPr>
                <w:color w:val="auto"/>
                <w:sz w:val="20"/>
                <w:vertAlign w:val="superscript"/>
              </w:rPr>
            </w:pPr>
            <w:r w:rsidRPr="0001042E">
              <w:rPr>
                <w:color w:val="auto"/>
                <w:sz w:val="20"/>
              </w:rPr>
              <w:lastRenderedPageBreak/>
              <w:t>35,6 ug/m</w:t>
            </w:r>
            <w:r w:rsidRPr="0001042E">
              <w:rPr>
                <w:color w:val="auto"/>
                <w:sz w:val="20"/>
                <w:vertAlign w:val="superscript"/>
              </w:rPr>
              <w:t>3</w:t>
            </w:r>
          </w:p>
        </w:tc>
        <w:tc>
          <w:tcPr>
            <w:tcW w:w="2964" w:type="dxa"/>
            <w:vAlign w:val="center"/>
          </w:tcPr>
          <w:p w:rsidR="00A36AB2" w:rsidRPr="0001042E" w:rsidRDefault="00CC7317" w:rsidP="00CC7317">
            <w:pPr>
              <w:spacing w:after="115" w:line="259" w:lineRule="auto"/>
              <w:ind w:left="0" w:right="0" w:firstLine="0"/>
              <w:jc w:val="center"/>
              <w:rPr>
                <w:color w:val="auto"/>
                <w:sz w:val="20"/>
                <w:vertAlign w:val="superscript"/>
              </w:rPr>
            </w:pPr>
            <w:r w:rsidRPr="0001042E">
              <w:rPr>
                <w:color w:val="auto"/>
                <w:sz w:val="20"/>
              </w:rPr>
              <w:t>&gt;50 ug/m</w:t>
            </w:r>
            <w:r w:rsidRPr="0001042E">
              <w:rPr>
                <w:color w:val="auto"/>
                <w:sz w:val="20"/>
                <w:vertAlign w:val="superscript"/>
              </w:rPr>
              <w:t>3</w:t>
            </w:r>
          </w:p>
        </w:tc>
        <w:tc>
          <w:tcPr>
            <w:tcW w:w="2624" w:type="dxa"/>
            <w:vAlign w:val="center"/>
          </w:tcPr>
          <w:p w:rsidR="00A36AB2" w:rsidRPr="0001042E" w:rsidRDefault="00CC7317" w:rsidP="00CC7317">
            <w:pPr>
              <w:spacing w:after="115" w:line="259" w:lineRule="auto"/>
              <w:ind w:left="0" w:right="0" w:firstLine="0"/>
              <w:jc w:val="center"/>
              <w:rPr>
                <w:color w:val="auto"/>
                <w:sz w:val="20"/>
                <w:vertAlign w:val="superscript"/>
              </w:rPr>
            </w:pPr>
            <w:r w:rsidRPr="0001042E">
              <w:rPr>
                <w:color w:val="auto"/>
                <w:sz w:val="20"/>
              </w:rPr>
              <w:t>5,3 ng/m</w:t>
            </w:r>
            <w:r w:rsidRPr="0001042E">
              <w:rPr>
                <w:color w:val="auto"/>
                <w:sz w:val="20"/>
                <w:vertAlign w:val="superscript"/>
              </w:rPr>
              <w:t>3</w:t>
            </w:r>
          </w:p>
        </w:tc>
      </w:tr>
    </w:tbl>
    <w:p w:rsidR="00A36AB2" w:rsidRDefault="00A36AB2" w:rsidP="006E27D7">
      <w:pPr>
        <w:spacing w:after="0" w:line="259" w:lineRule="auto"/>
        <w:ind w:left="0" w:right="0" w:firstLine="0"/>
        <w:jc w:val="center"/>
        <w:rPr>
          <w:b/>
        </w:rPr>
      </w:pPr>
    </w:p>
    <w:p w:rsidR="009D4EDD" w:rsidRPr="0001042E" w:rsidRDefault="004B1625" w:rsidP="004B1625">
      <w:pPr>
        <w:spacing w:after="0" w:line="360" w:lineRule="auto"/>
        <w:ind w:left="0" w:right="0" w:firstLine="0"/>
        <w:rPr>
          <w:color w:val="auto"/>
        </w:rPr>
      </w:pPr>
      <w:r w:rsidRPr="0001042E">
        <w:rPr>
          <w:color w:val="auto"/>
        </w:rPr>
        <w:tab/>
      </w:r>
      <w:r w:rsidR="007C0443" w:rsidRPr="0001042E">
        <w:rPr>
          <w:color w:val="auto"/>
        </w:rPr>
        <w:t xml:space="preserve">W 2017 r. na terenie Tomaszowa Maz. odnotowano 63 dni ze średnią dobową wartością </w:t>
      </w:r>
      <w:r w:rsidRPr="0001042E">
        <w:rPr>
          <w:color w:val="auto"/>
        </w:rPr>
        <w:t>stężenia pyłu PM 10 &gt; 50 ug/m</w:t>
      </w:r>
      <w:r w:rsidRPr="0001042E">
        <w:rPr>
          <w:color w:val="auto"/>
          <w:vertAlign w:val="superscript"/>
        </w:rPr>
        <w:t>3</w:t>
      </w:r>
      <w:r w:rsidRPr="0001042E">
        <w:rPr>
          <w:color w:val="auto"/>
        </w:rPr>
        <w:t>, natomiast w 2018 r. – 72 dni.</w:t>
      </w:r>
    </w:p>
    <w:p w:rsidR="00210818" w:rsidRPr="0001042E" w:rsidRDefault="004B1625" w:rsidP="004B1625">
      <w:pPr>
        <w:spacing w:after="0" w:line="360" w:lineRule="auto"/>
        <w:ind w:left="0" w:right="0" w:firstLine="0"/>
        <w:rPr>
          <w:color w:val="auto"/>
        </w:rPr>
      </w:pPr>
      <w:r w:rsidRPr="0001042E">
        <w:rPr>
          <w:color w:val="auto"/>
        </w:rPr>
        <w:tab/>
        <w:t>W związku z faktem, iż liczba dni w roku odznaczających się średniodobowym stężeniem pyłu PM 10 osiągającym wartości &gt; 50 ug/m3 nie powinna przekraczać 35 dni, stwierdza się przekroczenie dopuszczalnych wartości pyłu PM 10 na obszarze Tomaszowa Maz. w latach objętych niniejszym raportem.</w:t>
      </w:r>
    </w:p>
    <w:p w:rsidR="00282DC0" w:rsidRPr="00282DC0" w:rsidRDefault="00282DC0" w:rsidP="00282DC0"/>
    <w:p w:rsidR="0001042E" w:rsidRDefault="002D5FBB" w:rsidP="00282DC0">
      <w:pPr>
        <w:spacing w:before="240"/>
        <w:ind w:left="0" w:firstLine="0"/>
        <w:jc w:val="center"/>
        <w:rPr>
          <w:b/>
          <w:color w:val="auto"/>
        </w:rPr>
      </w:pPr>
      <w:r w:rsidRPr="0001042E">
        <w:rPr>
          <w:b/>
          <w:color w:val="auto"/>
        </w:rPr>
        <w:t>DZIAŁANIA Z</w:t>
      </w:r>
      <w:r w:rsidR="00ED7CA5" w:rsidRPr="0001042E">
        <w:rPr>
          <w:b/>
          <w:color w:val="auto"/>
        </w:rPr>
        <w:t xml:space="preserve"> ZAKRESU EDUKACJI EKOLOGICZNEJ </w:t>
      </w:r>
      <w:r w:rsidRPr="0001042E">
        <w:rPr>
          <w:b/>
          <w:color w:val="auto"/>
        </w:rPr>
        <w:t xml:space="preserve">REALIZOWANE PRZEZ </w:t>
      </w:r>
      <w:r w:rsidR="00ED7CA5" w:rsidRPr="0001042E">
        <w:rPr>
          <w:b/>
          <w:color w:val="auto"/>
        </w:rPr>
        <w:t>URZĄD MIASTA W</w:t>
      </w:r>
      <w:r w:rsidRPr="0001042E">
        <w:rPr>
          <w:b/>
          <w:color w:val="auto"/>
        </w:rPr>
        <w:t xml:space="preserve"> TOMASZOWIE MAZOWIECKIM</w:t>
      </w:r>
    </w:p>
    <w:p w:rsidR="00210818" w:rsidRPr="00282DC0" w:rsidRDefault="00210818" w:rsidP="00282DC0">
      <w:pPr>
        <w:spacing w:before="240"/>
        <w:ind w:left="0" w:firstLine="0"/>
        <w:jc w:val="center"/>
        <w:rPr>
          <w:b/>
          <w:color w:val="auto"/>
        </w:rPr>
      </w:pPr>
    </w:p>
    <w:p w:rsidR="00FA4BAD" w:rsidRDefault="00A57C2A" w:rsidP="001359E9">
      <w:pPr>
        <w:spacing w:before="240" w:line="360" w:lineRule="auto"/>
        <w:ind w:left="0" w:firstLine="0"/>
        <w:rPr>
          <w:color w:val="auto"/>
        </w:rPr>
      </w:pPr>
      <w:r w:rsidRPr="0001042E">
        <w:rPr>
          <w:color w:val="auto"/>
        </w:rPr>
        <w:tab/>
      </w:r>
      <w:r w:rsidR="00DB73FB" w:rsidRPr="0001042E">
        <w:rPr>
          <w:color w:val="auto"/>
        </w:rPr>
        <w:t xml:space="preserve">W 2018 r. z Wojewódzkim Funduszem Ochrony Środowiska i Gospodarki Wodnej </w:t>
      </w:r>
      <w:r w:rsidR="00DB73FB" w:rsidRPr="0001042E">
        <w:rPr>
          <w:color w:val="auto"/>
        </w:rPr>
        <w:br/>
        <w:t>w Łodzi została podpisana umowa darowizny oczyszczaczy powietrza. Oczyszczacze powietrza zostały przekazane w formie darowizny do 14 przedszkoli i 5 oddziałów przedszkolnych w jednostkach oświatowych podlegających Gminie Miasto Tomaszów Mazowiecki.</w:t>
      </w:r>
    </w:p>
    <w:p w:rsidR="00D34AAF" w:rsidRPr="001359E9" w:rsidRDefault="00D34AAF" w:rsidP="00D34AAF">
      <w:pPr>
        <w:spacing w:after="0" w:line="360" w:lineRule="auto"/>
        <w:ind w:left="0" w:firstLine="0"/>
        <w:rPr>
          <w:color w:val="auto"/>
        </w:rPr>
      </w:pPr>
    </w:p>
    <w:p w:rsidR="00611CF2" w:rsidRDefault="00611CF2" w:rsidP="00D34AAF">
      <w:pPr>
        <w:spacing w:after="0"/>
        <w:ind w:left="0" w:firstLine="0"/>
        <w:jc w:val="center"/>
        <w:rPr>
          <w:b/>
          <w:color w:val="auto"/>
        </w:rPr>
      </w:pPr>
      <w:r w:rsidRPr="0001042E">
        <w:rPr>
          <w:b/>
          <w:color w:val="auto"/>
        </w:rPr>
        <w:t>DZIAŁANIA Z</w:t>
      </w:r>
      <w:r w:rsidR="00ED7CA5" w:rsidRPr="0001042E">
        <w:rPr>
          <w:b/>
          <w:color w:val="auto"/>
        </w:rPr>
        <w:t xml:space="preserve"> ZAKRESU EDUKACJI EKOLOGICZNEJ </w:t>
      </w:r>
      <w:r w:rsidRPr="0001042E">
        <w:rPr>
          <w:b/>
          <w:color w:val="auto"/>
        </w:rPr>
        <w:t>REALIZOWANE PRZEZ JEDNOSTKI OŚWIATOWE</w:t>
      </w:r>
    </w:p>
    <w:p w:rsidR="00210818" w:rsidRPr="00282DC0" w:rsidRDefault="00210818" w:rsidP="00282DC0">
      <w:pPr>
        <w:spacing w:before="240"/>
        <w:ind w:left="0" w:firstLine="0"/>
        <w:jc w:val="center"/>
        <w:rPr>
          <w:b/>
          <w:color w:val="auto"/>
        </w:rPr>
      </w:pPr>
    </w:p>
    <w:p w:rsidR="00611CF2" w:rsidRPr="0001042E" w:rsidRDefault="00611CF2" w:rsidP="00282DC0">
      <w:pPr>
        <w:spacing w:before="240" w:after="0" w:line="360" w:lineRule="auto"/>
        <w:ind w:left="0" w:firstLine="0"/>
        <w:rPr>
          <w:color w:val="auto"/>
        </w:rPr>
      </w:pPr>
      <w:r w:rsidRPr="0001042E">
        <w:rPr>
          <w:b/>
          <w:color w:val="auto"/>
        </w:rPr>
        <w:tab/>
      </w:r>
      <w:r w:rsidRPr="0001042E">
        <w:rPr>
          <w:color w:val="auto"/>
        </w:rPr>
        <w:t xml:space="preserve">W jednostkach </w:t>
      </w:r>
      <w:r w:rsidR="00EF7005" w:rsidRPr="0001042E">
        <w:rPr>
          <w:color w:val="auto"/>
        </w:rPr>
        <w:t xml:space="preserve">oświatowych podległych Prezydentowi Miasta, niezależnie od działań podjętych przez Urząd Miasta, również realizowane są zadania z zakresu edukacji ekologicznej skierowane do przedszkolaków </w:t>
      </w:r>
      <w:r w:rsidRPr="0001042E">
        <w:rPr>
          <w:color w:val="auto"/>
        </w:rPr>
        <w:t>oraz uczniów szkół podstawowych</w:t>
      </w:r>
      <w:r w:rsidR="006F5C1E" w:rsidRPr="0001042E">
        <w:rPr>
          <w:color w:val="auto"/>
        </w:rPr>
        <w:t>.</w:t>
      </w:r>
    </w:p>
    <w:p w:rsidR="00C90289" w:rsidRDefault="00C90289" w:rsidP="00611CF2">
      <w:pPr>
        <w:spacing w:line="360" w:lineRule="auto"/>
        <w:ind w:left="0" w:firstLine="0"/>
        <w:rPr>
          <w:color w:val="auto"/>
        </w:rPr>
      </w:pPr>
      <w:r w:rsidRPr="0001042E">
        <w:rPr>
          <w:color w:val="auto"/>
        </w:rPr>
        <w:tab/>
      </w:r>
      <w:r w:rsidR="00BF0FEC" w:rsidRPr="0001042E">
        <w:rPr>
          <w:color w:val="auto"/>
        </w:rPr>
        <w:t xml:space="preserve">Poniżej opisane zostały </w:t>
      </w:r>
      <w:r w:rsidR="00EF7005" w:rsidRPr="0001042E">
        <w:rPr>
          <w:color w:val="auto"/>
        </w:rPr>
        <w:t>działania z</w:t>
      </w:r>
      <w:r w:rsidR="00001DCC" w:rsidRPr="0001042E">
        <w:rPr>
          <w:color w:val="auto"/>
        </w:rPr>
        <w:t xml:space="preserve"> zakresu edukacji ekologicznej, w których uczestniczyli uczniowie tomaszowskich szkół oraz działania, które zostały zrealizowane przez </w:t>
      </w:r>
      <w:r w:rsidR="00EF7005" w:rsidRPr="0001042E">
        <w:rPr>
          <w:color w:val="auto"/>
        </w:rPr>
        <w:t>jednostki oświatowe</w:t>
      </w:r>
      <w:r w:rsidR="008C5077" w:rsidRPr="0001042E">
        <w:rPr>
          <w:color w:val="auto"/>
        </w:rPr>
        <w:t xml:space="preserve"> w latach 2017-2018.</w:t>
      </w:r>
    </w:p>
    <w:p w:rsidR="00D94722" w:rsidRPr="00D94722" w:rsidRDefault="00D94722" w:rsidP="00611CF2">
      <w:pPr>
        <w:spacing w:line="360" w:lineRule="auto"/>
        <w:ind w:left="0" w:firstLine="0"/>
        <w:rPr>
          <w:color w:val="auto"/>
        </w:rPr>
      </w:pPr>
    </w:p>
    <w:p w:rsidR="00E4737C" w:rsidRPr="0001042E" w:rsidRDefault="00611CF2" w:rsidP="00611CF2">
      <w:pPr>
        <w:spacing w:line="360" w:lineRule="auto"/>
        <w:ind w:left="0" w:firstLine="0"/>
        <w:rPr>
          <w:b/>
          <w:color w:val="auto"/>
        </w:rPr>
      </w:pPr>
      <w:r w:rsidRPr="0001042E">
        <w:rPr>
          <w:b/>
          <w:color w:val="auto"/>
        </w:rPr>
        <w:t xml:space="preserve">Zespół </w:t>
      </w:r>
      <w:r w:rsidR="00E4737C" w:rsidRPr="0001042E">
        <w:rPr>
          <w:b/>
          <w:color w:val="auto"/>
        </w:rPr>
        <w:t>Przedszkolny:</w:t>
      </w:r>
    </w:p>
    <w:p w:rsidR="00E4737C" w:rsidRPr="0001042E" w:rsidRDefault="00E15F9E" w:rsidP="00685305">
      <w:pPr>
        <w:pStyle w:val="Akapitzlist"/>
        <w:numPr>
          <w:ilvl w:val="0"/>
          <w:numId w:val="2"/>
        </w:numPr>
        <w:spacing w:line="360" w:lineRule="auto"/>
        <w:jc w:val="both"/>
      </w:pPr>
      <w:r w:rsidRPr="0001042E">
        <w:rPr>
          <w:rFonts w:ascii="Times New Roman" w:hAnsi="Times New Roman"/>
          <w:sz w:val="24"/>
        </w:rPr>
        <w:t>p</w:t>
      </w:r>
      <w:r w:rsidR="0087664C" w:rsidRPr="0001042E">
        <w:rPr>
          <w:rFonts w:ascii="Times New Roman" w:hAnsi="Times New Roman"/>
          <w:sz w:val="24"/>
        </w:rPr>
        <w:t>rogram edukacji ekologicznej dla dzieci 5-6 letnich - „Spotkania z ekologią”,</w:t>
      </w:r>
    </w:p>
    <w:p w:rsidR="0087664C" w:rsidRPr="0001042E" w:rsidRDefault="0087664C" w:rsidP="00685305">
      <w:pPr>
        <w:pStyle w:val="Akapitzlist"/>
        <w:numPr>
          <w:ilvl w:val="0"/>
          <w:numId w:val="2"/>
        </w:numPr>
        <w:spacing w:line="360" w:lineRule="auto"/>
        <w:jc w:val="both"/>
      </w:pPr>
      <w:r w:rsidRPr="0001042E">
        <w:rPr>
          <w:rFonts w:ascii="Times New Roman" w:hAnsi="Times New Roman"/>
          <w:sz w:val="24"/>
        </w:rPr>
        <w:t>„Przyroda wokół nas” – realizacja projektu ścieżki dydaktyczno-ekologicznej, znajdującej się w ogrodzie przedszkolnym,</w:t>
      </w:r>
    </w:p>
    <w:p w:rsidR="0087664C" w:rsidRPr="0001042E" w:rsidRDefault="0087664C" w:rsidP="00685305">
      <w:pPr>
        <w:pStyle w:val="Akapitzlist"/>
        <w:numPr>
          <w:ilvl w:val="0"/>
          <w:numId w:val="2"/>
        </w:numPr>
        <w:spacing w:line="360" w:lineRule="auto"/>
        <w:jc w:val="both"/>
      </w:pPr>
      <w:r w:rsidRPr="0001042E">
        <w:rPr>
          <w:rFonts w:ascii="Times New Roman" w:hAnsi="Times New Roman"/>
          <w:sz w:val="24"/>
        </w:rPr>
        <w:lastRenderedPageBreak/>
        <w:t>„Czyste powietrze wokół nas” - program edukacji antytytoniowej, organizowany przez Powiatową Stację Sanitarno-Epidemiologiczną,</w:t>
      </w:r>
    </w:p>
    <w:p w:rsidR="0087664C" w:rsidRPr="0001042E" w:rsidRDefault="00E15F9E" w:rsidP="00685305">
      <w:pPr>
        <w:pStyle w:val="Akapitzlist"/>
        <w:numPr>
          <w:ilvl w:val="0"/>
          <w:numId w:val="2"/>
        </w:numPr>
        <w:spacing w:line="360" w:lineRule="auto"/>
        <w:jc w:val="both"/>
      </w:pPr>
      <w:r w:rsidRPr="0001042E">
        <w:rPr>
          <w:rFonts w:ascii="Times New Roman" w:hAnsi="Times New Roman"/>
          <w:sz w:val="24"/>
        </w:rPr>
        <w:t>„Kubusiowi Przyjaciele Natury” – program edukacyjny w zakresie przyrody dla dzieci w wieku przedszkolnym,</w:t>
      </w:r>
    </w:p>
    <w:p w:rsidR="00E15F9E" w:rsidRPr="0001042E" w:rsidRDefault="00E15F9E" w:rsidP="00685305">
      <w:pPr>
        <w:pStyle w:val="Akapitzlist"/>
        <w:numPr>
          <w:ilvl w:val="0"/>
          <w:numId w:val="2"/>
        </w:numPr>
        <w:spacing w:line="360" w:lineRule="auto"/>
        <w:jc w:val="both"/>
      </w:pPr>
      <w:r w:rsidRPr="0001042E">
        <w:rPr>
          <w:rFonts w:ascii="Times New Roman" w:hAnsi="Times New Roman"/>
          <w:sz w:val="24"/>
        </w:rPr>
        <w:t>„Przez cztery pory roku” – program koła przyrodniczo-badawczego dla dzieci 5-6 letnich,</w:t>
      </w:r>
    </w:p>
    <w:p w:rsidR="00E15F9E" w:rsidRPr="0001042E" w:rsidRDefault="00E15F9E" w:rsidP="00685305">
      <w:pPr>
        <w:pStyle w:val="Akapitzlist"/>
        <w:numPr>
          <w:ilvl w:val="0"/>
          <w:numId w:val="2"/>
        </w:numPr>
        <w:spacing w:line="360" w:lineRule="auto"/>
        <w:jc w:val="both"/>
      </w:pPr>
      <w:r w:rsidRPr="0001042E">
        <w:rPr>
          <w:rFonts w:ascii="Times New Roman" w:hAnsi="Times New Roman"/>
          <w:sz w:val="24"/>
        </w:rPr>
        <w:t>„Sprzątanie świata 2017 – Nie ma śmieci – są surowce”,</w:t>
      </w:r>
    </w:p>
    <w:p w:rsidR="00E15F9E" w:rsidRPr="0001042E" w:rsidRDefault="00E15F9E" w:rsidP="00685305">
      <w:pPr>
        <w:pStyle w:val="Akapitzlist"/>
        <w:numPr>
          <w:ilvl w:val="0"/>
          <w:numId w:val="2"/>
        </w:numPr>
        <w:spacing w:line="360" w:lineRule="auto"/>
        <w:jc w:val="both"/>
      </w:pPr>
      <w:r w:rsidRPr="0001042E">
        <w:rPr>
          <w:rFonts w:ascii="Times New Roman" w:hAnsi="Times New Roman"/>
          <w:sz w:val="24"/>
        </w:rPr>
        <w:t>„Sprzątanie świata 2018 – Akcja – segregacja! 2 x więcej, 2 x czyściej”,</w:t>
      </w:r>
    </w:p>
    <w:p w:rsidR="00E15F9E" w:rsidRPr="0001042E" w:rsidRDefault="00E15F9E" w:rsidP="00685305">
      <w:pPr>
        <w:pStyle w:val="Akapitzlist"/>
        <w:numPr>
          <w:ilvl w:val="0"/>
          <w:numId w:val="2"/>
        </w:numPr>
        <w:spacing w:line="360" w:lineRule="auto"/>
        <w:jc w:val="both"/>
      </w:pPr>
      <w:r w:rsidRPr="0001042E">
        <w:rPr>
          <w:rFonts w:ascii="Times New Roman" w:hAnsi="Times New Roman"/>
          <w:sz w:val="24"/>
        </w:rPr>
        <w:t>spotkanie z leśniczym pt. „Mały jeż – mieszkaniec wielkiego lasu” – pogadanka nt. życia niektórych zwierząt leśnych,</w:t>
      </w:r>
    </w:p>
    <w:p w:rsidR="00E15F9E" w:rsidRPr="0001042E" w:rsidRDefault="00E15F9E" w:rsidP="00685305">
      <w:pPr>
        <w:pStyle w:val="Akapitzlist"/>
        <w:numPr>
          <w:ilvl w:val="0"/>
          <w:numId w:val="2"/>
        </w:numPr>
        <w:spacing w:line="360" w:lineRule="auto"/>
        <w:jc w:val="both"/>
      </w:pPr>
      <w:r w:rsidRPr="0001042E">
        <w:rPr>
          <w:rFonts w:ascii="Times New Roman" w:hAnsi="Times New Roman"/>
          <w:sz w:val="24"/>
        </w:rPr>
        <w:t>spotkanie z leśniczym pt. „Pomagamy ptakom przetrwać zimę” – pogadanka nt. opieki nad ptakami w okresie zimy, umieszczenie w ogrodzie przedszkolnym karmników dla ptaków,</w:t>
      </w:r>
    </w:p>
    <w:p w:rsidR="00E15F9E" w:rsidRPr="0001042E" w:rsidRDefault="0075677F" w:rsidP="00685305">
      <w:pPr>
        <w:pStyle w:val="Akapitzlist"/>
        <w:numPr>
          <w:ilvl w:val="0"/>
          <w:numId w:val="2"/>
        </w:numPr>
        <w:spacing w:line="360" w:lineRule="auto"/>
        <w:jc w:val="both"/>
      </w:pPr>
      <w:r w:rsidRPr="0001042E">
        <w:rPr>
          <w:rFonts w:ascii="Times New Roman" w:hAnsi="Times New Roman"/>
          <w:sz w:val="24"/>
        </w:rPr>
        <w:t>„Ekologiczny bal u misiów i zajączków” – spotkanie z EKOLUDK</w:t>
      </w:r>
      <w:r w:rsidR="00611CF2" w:rsidRPr="0001042E">
        <w:rPr>
          <w:rFonts w:ascii="Times New Roman" w:hAnsi="Times New Roman"/>
          <w:sz w:val="24"/>
        </w:rPr>
        <w:t>I</w:t>
      </w:r>
      <w:r w:rsidRPr="0001042E">
        <w:rPr>
          <w:rFonts w:ascii="Times New Roman" w:hAnsi="Times New Roman"/>
          <w:sz w:val="24"/>
        </w:rPr>
        <w:t>EM,</w:t>
      </w:r>
    </w:p>
    <w:p w:rsidR="0075677F" w:rsidRPr="0001042E" w:rsidRDefault="0075677F" w:rsidP="00685305">
      <w:pPr>
        <w:pStyle w:val="Akapitzlist"/>
        <w:numPr>
          <w:ilvl w:val="0"/>
          <w:numId w:val="2"/>
        </w:numPr>
        <w:spacing w:line="360" w:lineRule="auto"/>
        <w:jc w:val="both"/>
      </w:pPr>
      <w:r w:rsidRPr="0001042E">
        <w:rPr>
          <w:rFonts w:ascii="Times New Roman" w:hAnsi="Times New Roman"/>
          <w:sz w:val="24"/>
        </w:rPr>
        <w:t>„Przyjaciele przyrody” – uroczystość przedszkolna z okazji obchodów „Międzynarodowego Dnia Ziemi”,</w:t>
      </w:r>
    </w:p>
    <w:p w:rsidR="0075677F" w:rsidRPr="0001042E" w:rsidRDefault="0075677F" w:rsidP="00685305">
      <w:pPr>
        <w:pStyle w:val="Akapitzlist"/>
        <w:numPr>
          <w:ilvl w:val="0"/>
          <w:numId w:val="2"/>
        </w:numPr>
        <w:spacing w:line="360" w:lineRule="auto"/>
        <w:jc w:val="both"/>
      </w:pPr>
      <w:r w:rsidRPr="0001042E">
        <w:rPr>
          <w:rFonts w:ascii="Times New Roman" w:hAnsi="Times New Roman"/>
          <w:sz w:val="24"/>
        </w:rPr>
        <w:t>„Ziemia wyspa zielona” – zabawy i konkursy z okazji obchodów „Międzynarodowego Dnia Ziemi”,</w:t>
      </w:r>
    </w:p>
    <w:p w:rsidR="0075677F" w:rsidRPr="0001042E" w:rsidRDefault="0075677F" w:rsidP="00685305">
      <w:pPr>
        <w:pStyle w:val="Akapitzlist"/>
        <w:numPr>
          <w:ilvl w:val="0"/>
          <w:numId w:val="2"/>
        </w:numPr>
        <w:spacing w:line="360" w:lineRule="auto"/>
        <w:jc w:val="both"/>
      </w:pPr>
      <w:r w:rsidRPr="0001042E">
        <w:rPr>
          <w:rFonts w:ascii="Times New Roman" w:hAnsi="Times New Roman"/>
          <w:sz w:val="24"/>
        </w:rPr>
        <w:t>„Ziemio i ja potrafię Ci pomóc” – Konkurs Piosenki Ekologicznej”,</w:t>
      </w:r>
    </w:p>
    <w:p w:rsidR="0075677F" w:rsidRPr="0001042E" w:rsidRDefault="0075677F" w:rsidP="00685305">
      <w:pPr>
        <w:pStyle w:val="Akapitzlist"/>
        <w:numPr>
          <w:ilvl w:val="0"/>
          <w:numId w:val="2"/>
        </w:numPr>
        <w:spacing w:line="360" w:lineRule="auto"/>
        <w:jc w:val="both"/>
      </w:pPr>
      <w:r w:rsidRPr="0001042E">
        <w:rPr>
          <w:rFonts w:ascii="Times New Roman" w:hAnsi="Times New Roman"/>
          <w:sz w:val="24"/>
        </w:rPr>
        <w:t>„Woda daje życie” – zabawy i konkursy w ramach obchodów „Światowego Dnia Wody”,</w:t>
      </w:r>
    </w:p>
    <w:p w:rsidR="0075677F" w:rsidRPr="0001042E" w:rsidRDefault="0075677F" w:rsidP="00685305">
      <w:pPr>
        <w:pStyle w:val="Akapitzlist"/>
        <w:numPr>
          <w:ilvl w:val="0"/>
          <w:numId w:val="2"/>
        </w:numPr>
        <w:spacing w:line="360" w:lineRule="auto"/>
        <w:jc w:val="both"/>
      </w:pPr>
      <w:r w:rsidRPr="0001042E">
        <w:rPr>
          <w:rFonts w:ascii="Times New Roman" w:hAnsi="Times New Roman"/>
          <w:sz w:val="24"/>
        </w:rPr>
        <w:t>„Wybierz wodę” – spotkanie integracyjne na rzecz promowania prawidłowych nawyków żywieniowych,</w:t>
      </w:r>
    </w:p>
    <w:p w:rsidR="0075677F" w:rsidRPr="0001042E" w:rsidRDefault="0075677F" w:rsidP="00685305">
      <w:pPr>
        <w:pStyle w:val="Akapitzlist"/>
        <w:numPr>
          <w:ilvl w:val="0"/>
          <w:numId w:val="2"/>
        </w:numPr>
        <w:spacing w:line="360" w:lineRule="auto"/>
        <w:jc w:val="both"/>
      </w:pPr>
      <w:r w:rsidRPr="0001042E">
        <w:rPr>
          <w:rFonts w:ascii="Times New Roman" w:hAnsi="Times New Roman"/>
          <w:sz w:val="24"/>
        </w:rPr>
        <w:t>IV</w:t>
      </w:r>
      <w:r w:rsidR="00183C43" w:rsidRPr="0001042E">
        <w:rPr>
          <w:rFonts w:ascii="Times New Roman" w:hAnsi="Times New Roman"/>
          <w:sz w:val="24"/>
        </w:rPr>
        <w:t xml:space="preserve"> Międzynarodowy Przegląd Wiedzy </w:t>
      </w:r>
      <w:r w:rsidRPr="0001042E">
        <w:rPr>
          <w:rFonts w:ascii="Times New Roman" w:hAnsi="Times New Roman"/>
          <w:sz w:val="24"/>
        </w:rPr>
        <w:t>Ekologicznej ph. „Ziemię mamy tylko jedną”,</w:t>
      </w:r>
    </w:p>
    <w:p w:rsidR="0075677F" w:rsidRPr="0001042E" w:rsidRDefault="0075677F" w:rsidP="00685305">
      <w:pPr>
        <w:pStyle w:val="Akapitzlist"/>
        <w:numPr>
          <w:ilvl w:val="0"/>
          <w:numId w:val="2"/>
        </w:numPr>
        <w:spacing w:line="360" w:lineRule="auto"/>
        <w:jc w:val="both"/>
      </w:pPr>
      <w:r w:rsidRPr="0001042E">
        <w:rPr>
          <w:rFonts w:ascii="Times New Roman" w:hAnsi="Times New Roman"/>
          <w:sz w:val="24"/>
        </w:rPr>
        <w:t>V Międzyprzedszkolny Przegląd Wiedzy Ekologicznej ph. „Kochamy Cię Ziemio”,</w:t>
      </w:r>
    </w:p>
    <w:p w:rsidR="0075677F" w:rsidRPr="0001042E" w:rsidRDefault="0075677F" w:rsidP="00685305">
      <w:pPr>
        <w:pStyle w:val="Akapitzlist"/>
        <w:numPr>
          <w:ilvl w:val="0"/>
          <w:numId w:val="2"/>
        </w:numPr>
        <w:spacing w:line="360" w:lineRule="auto"/>
        <w:jc w:val="both"/>
      </w:pPr>
      <w:r w:rsidRPr="0001042E">
        <w:rPr>
          <w:rFonts w:ascii="Times New Roman" w:hAnsi="Times New Roman"/>
          <w:sz w:val="24"/>
        </w:rPr>
        <w:t xml:space="preserve">„Dzień dokarmiania zwierzyny leśnej” </w:t>
      </w:r>
      <w:r w:rsidR="00045360" w:rsidRPr="0001042E">
        <w:rPr>
          <w:rFonts w:ascii="Times New Roman" w:hAnsi="Times New Roman"/>
          <w:sz w:val="24"/>
        </w:rPr>
        <w:t>–</w:t>
      </w:r>
      <w:r w:rsidRPr="0001042E">
        <w:rPr>
          <w:rFonts w:ascii="Times New Roman" w:hAnsi="Times New Roman"/>
          <w:sz w:val="24"/>
        </w:rPr>
        <w:t xml:space="preserve"> </w:t>
      </w:r>
      <w:r w:rsidR="00045360" w:rsidRPr="0001042E">
        <w:rPr>
          <w:rFonts w:ascii="Times New Roman" w:hAnsi="Times New Roman"/>
          <w:sz w:val="24"/>
        </w:rPr>
        <w:t>wycieczka z leśniczym do lasu</w:t>
      </w:r>
      <w:r w:rsidR="00424CE8" w:rsidRPr="0001042E">
        <w:rPr>
          <w:rFonts w:ascii="Times New Roman" w:hAnsi="Times New Roman"/>
          <w:sz w:val="24"/>
        </w:rPr>
        <w:t xml:space="preserve"> </w:t>
      </w:r>
      <w:r w:rsidR="00424CE8" w:rsidRPr="0001042E">
        <w:rPr>
          <w:rFonts w:ascii="Times New Roman" w:hAnsi="Times New Roman"/>
          <w:sz w:val="24"/>
        </w:rPr>
        <w:br/>
        <w:t>i przekazanie zebranej podczas zbiórki w przedszkolu karmy dla zwierząt leśnych, do paśnika,</w:t>
      </w:r>
    </w:p>
    <w:p w:rsidR="00424CE8" w:rsidRPr="0001042E" w:rsidRDefault="00424CE8" w:rsidP="00685305">
      <w:pPr>
        <w:pStyle w:val="Akapitzlist"/>
        <w:numPr>
          <w:ilvl w:val="0"/>
          <w:numId w:val="2"/>
        </w:numPr>
        <w:spacing w:line="360" w:lineRule="auto"/>
        <w:jc w:val="both"/>
      </w:pPr>
      <w:r w:rsidRPr="0001042E">
        <w:rPr>
          <w:rFonts w:ascii="Times New Roman" w:hAnsi="Times New Roman"/>
          <w:sz w:val="24"/>
        </w:rPr>
        <w:t>wycieczka do szkółki leśnej w Swolszewicach Dużych – spotkanie z leśniczym,</w:t>
      </w:r>
    </w:p>
    <w:p w:rsidR="00424CE8" w:rsidRPr="0001042E" w:rsidRDefault="00714CBF" w:rsidP="00685305">
      <w:pPr>
        <w:pStyle w:val="Akapitzlist"/>
        <w:numPr>
          <w:ilvl w:val="0"/>
          <w:numId w:val="2"/>
        </w:numPr>
        <w:spacing w:line="360" w:lineRule="auto"/>
        <w:jc w:val="both"/>
      </w:pPr>
      <w:r w:rsidRPr="0001042E">
        <w:rPr>
          <w:rFonts w:ascii="Times New Roman" w:hAnsi="Times New Roman"/>
          <w:sz w:val="24"/>
        </w:rPr>
        <w:t>og</w:t>
      </w:r>
      <w:r w:rsidR="00424CE8" w:rsidRPr="0001042E">
        <w:rPr>
          <w:rFonts w:ascii="Times New Roman" w:hAnsi="Times New Roman"/>
          <w:sz w:val="24"/>
        </w:rPr>
        <w:t>ólnopolski Program Edukacyjny „Zbieraj baterie!”,</w:t>
      </w:r>
    </w:p>
    <w:p w:rsidR="00424CE8" w:rsidRPr="0001042E" w:rsidRDefault="009C0865" w:rsidP="00685305">
      <w:pPr>
        <w:pStyle w:val="Akapitzlist"/>
        <w:numPr>
          <w:ilvl w:val="0"/>
          <w:numId w:val="2"/>
        </w:numPr>
        <w:spacing w:line="360" w:lineRule="auto"/>
        <w:jc w:val="both"/>
      </w:pPr>
      <w:r w:rsidRPr="0001042E">
        <w:rPr>
          <w:rFonts w:ascii="Times New Roman" w:hAnsi="Times New Roman"/>
          <w:sz w:val="24"/>
        </w:rPr>
        <w:t>„Elektrośmieci znają nawet małe dzieci” – zabawy i konkursy dla przedszkolaków, spotkanie z przedstawicielem firmy ENERIS Surowce S.A.,</w:t>
      </w:r>
    </w:p>
    <w:p w:rsidR="009C0865" w:rsidRPr="0001042E" w:rsidRDefault="00714CBF" w:rsidP="00685305">
      <w:pPr>
        <w:pStyle w:val="Akapitzlist"/>
        <w:numPr>
          <w:ilvl w:val="0"/>
          <w:numId w:val="2"/>
        </w:numPr>
        <w:spacing w:line="360" w:lineRule="auto"/>
        <w:jc w:val="both"/>
      </w:pPr>
      <w:r w:rsidRPr="0001042E">
        <w:rPr>
          <w:rFonts w:ascii="Times New Roman" w:hAnsi="Times New Roman"/>
          <w:sz w:val="24"/>
        </w:rPr>
        <w:lastRenderedPageBreak/>
        <w:t>o</w:t>
      </w:r>
      <w:r w:rsidR="009C0865" w:rsidRPr="0001042E">
        <w:rPr>
          <w:rFonts w:ascii="Times New Roman" w:hAnsi="Times New Roman"/>
          <w:sz w:val="24"/>
        </w:rPr>
        <w:t xml:space="preserve">gólnopolski konkurs plastyczny o tematyce ekologicznej, zorganizowany przez Fundację Korporacyjną Rozwoju Społeczeństwa Ekologicznego Eko Cykl </w:t>
      </w:r>
      <w:r w:rsidR="009C0865" w:rsidRPr="0001042E">
        <w:rPr>
          <w:rFonts w:ascii="Times New Roman" w:hAnsi="Times New Roman"/>
          <w:sz w:val="24"/>
        </w:rPr>
        <w:br/>
        <w:t>w Warszawie pt. Ekochoinka”,</w:t>
      </w:r>
    </w:p>
    <w:p w:rsidR="009C0865" w:rsidRPr="0001042E" w:rsidRDefault="009C0865" w:rsidP="00685305">
      <w:pPr>
        <w:pStyle w:val="Akapitzlist"/>
        <w:numPr>
          <w:ilvl w:val="0"/>
          <w:numId w:val="2"/>
        </w:numPr>
        <w:spacing w:line="360" w:lineRule="auto"/>
        <w:jc w:val="both"/>
      </w:pPr>
      <w:r w:rsidRPr="0001042E">
        <w:rPr>
          <w:rFonts w:ascii="Times New Roman" w:hAnsi="Times New Roman"/>
          <w:sz w:val="24"/>
        </w:rPr>
        <w:t>IV konkurs na piosenkę ekologiczną „Rejs na czystą wyspę”,</w:t>
      </w:r>
    </w:p>
    <w:p w:rsidR="009C0865" w:rsidRPr="0001042E" w:rsidRDefault="009C0865" w:rsidP="00685305">
      <w:pPr>
        <w:pStyle w:val="Akapitzlist"/>
        <w:numPr>
          <w:ilvl w:val="0"/>
          <w:numId w:val="2"/>
        </w:numPr>
        <w:spacing w:line="360" w:lineRule="auto"/>
        <w:jc w:val="both"/>
      </w:pPr>
      <w:r w:rsidRPr="0001042E">
        <w:rPr>
          <w:rFonts w:ascii="Times New Roman" w:hAnsi="Times New Roman"/>
          <w:sz w:val="24"/>
        </w:rPr>
        <w:t xml:space="preserve">organizacja zbiórki zużytych telefonów komórkowych i przekazanie ich w czasie spotkania pod nazwą „Zielona Stopa Filantropa”, zorganizowanego w przedszkolu z przedstawicielami firmy ENERIS Surowce S.A. oraz przedstawicielem Wydziału Gospodarki Nieruchomościami i Ochrony Środowiska Urzędu Miasta </w:t>
      </w:r>
      <w:r w:rsidRPr="0001042E">
        <w:rPr>
          <w:rFonts w:ascii="Times New Roman" w:hAnsi="Times New Roman"/>
          <w:sz w:val="24"/>
        </w:rPr>
        <w:br/>
        <w:t>w Tomaszowie Maz.,</w:t>
      </w:r>
    </w:p>
    <w:p w:rsidR="009C0865" w:rsidRPr="0001042E" w:rsidRDefault="009C0865" w:rsidP="00685305">
      <w:pPr>
        <w:pStyle w:val="Akapitzlist"/>
        <w:numPr>
          <w:ilvl w:val="0"/>
          <w:numId w:val="2"/>
        </w:numPr>
        <w:spacing w:line="360" w:lineRule="auto"/>
        <w:jc w:val="both"/>
      </w:pPr>
      <w:r w:rsidRPr="0001042E">
        <w:rPr>
          <w:rFonts w:ascii="Times New Roman" w:hAnsi="Times New Roman"/>
          <w:sz w:val="24"/>
        </w:rPr>
        <w:t>„Mamo, tato przy mnie nie pal” – spotkanie w ramach programu edukacji antytytoniowej „Czyste powietrze wokół nas”,</w:t>
      </w:r>
    </w:p>
    <w:p w:rsidR="009C0865" w:rsidRPr="0001042E" w:rsidRDefault="009C0865" w:rsidP="00685305">
      <w:pPr>
        <w:pStyle w:val="Akapitzlist"/>
        <w:numPr>
          <w:ilvl w:val="0"/>
          <w:numId w:val="2"/>
        </w:numPr>
        <w:spacing w:line="360" w:lineRule="auto"/>
        <w:jc w:val="both"/>
      </w:pPr>
      <w:r w:rsidRPr="0001042E">
        <w:rPr>
          <w:rFonts w:ascii="Times New Roman" w:hAnsi="Times New Roman"/>
          <w:sz w:val="24"/>
        </w:rPr>
        <w:t xml:space="preserve">powiatowy konkurs plastyczny „Oddychamy czystym powietrzem – dbamy </w:t>
      </w:r>
      <w:r w:rsidRPr="0001042E">
        <w:rPr>
          <w:rFonts w:ascii="Times New Roman" w:hAnsi="Times New Roman"/>
          <w:sz w:val="24"/>
        </w:rPr>
        <w:br/>
        <w:t>o środowisko” w ramach programu „Czyste powietrze wokół nas”,</w:t>
      </w:r>
    </w:p>
    <w:p w:rsidR="00523BC0" w:rsidRPr="0001042E" w:rsidRDefault="0034311E" w:rsidP="00685305">
      <w:pPr>
        <w:pStyle w:val="Akapitzlist"/>
        <w:numPr>
          <w:ilvl w:val="0"/>
          <w:numId w:val="2"/>
        </w:numPr>
        <w:spacing w:line="360" w:lineRule="auto"/>
        <w:jc w:val="both"/>
      </w:pPr>
      <w:r w:rsidRPr="0001042E">
        <w:rPr>
          <w:rFonts w:ascii="Times New Roman" w:hAnsi="Times New Roman"/>
          <w:sz w:val="24"/>
        </w:rPr>
        <w:t>przedszkolny program</w:t>
      </w:r>
      <w:r w:rsidR="00A67C60" w:rsidRPr="0001042E">
        <w:rPr>
          <w:rFonts w:ascii="Times New Roman" w:hAnsi="Times New Roman"/>
          <w:sz w:val="24"/>
        </w:rPr>
        <w:t xml:space="preserve"> koła zainteresowań „Przedszkolak badaczem </w:t>
      </w:r>
      <w:r w:rsidR="00A67C60" w:rsidRPr="0001042E">
        <w:rPr>
          <w:rFonts w:ascii="Times New Roman" w:hAnsi="Times New Roman"/>
          <w:sz w:val="24"/>
        </w:rPr>
        <w:br/>
        <w:t xml:space="preserve">i odkrywcą” – rozbudzanie u dzieci ciekawości otaczającym światem przyrody oraz wdrażanie ich do prowadzenia obserwacji, wyciągania trafnych wniosków </w:t>
      </w:r>
      <w:r w:rsidR="00A67C60" w:rsidRPr="0001042E">
        <w:rPr>
          <w:rFonts w:ascii="Times New Roman" w:hAnsi="Times New Roman"/>
          <w:sz w:val="24"/>
        </w:rPr>
        <w:br/>
        <w:t>z przeprowadzonych doświadczeń, eksperymentów i obserwacji zjawisk przyrodniczych,</w:t>
      </w:r>
    </w:p>
    <w:p w:rsidR="0034311E" w:rsidRPr="0001042E" w:rsidRDefault="0034311E" w:rsidP="00685305">
      <w:pPr>
        <w:pStyle w:val="Akapitzlist"/>
        <w:numPr>
          <w:ilvl w:val="0"/>
          <w:numId w:val="2"/>
        </w:numPr>
        <w:spacing w:line="360" w:lineRule="auto"/>
        <w:jc w:val="both"/>
      </w:pPr>
      <w:r w:rsidRPr="0001042E">
        <w:rPr>
          <w:rFonts w:ascii="Times New Roman" w:hAnsi="Times New Roman"/>
          <w:sz w:val="24"/>
        </w:rPr>
        <w:t>ogólnopolska akcja „Akademia Przyjaciół Pszczół” – włączanie dzieci i rodziców do podejmowania długofalowych działań na rzecz pszczołowatych – wizyta pszczelarza w przedszkolu, sadzenie rabatek dla pszczołowatych, zajęcia warsztatowe „Fascynujący świat pszczół”,</w:t>
      </w:r>
    </w:p>
    <w:p w:rsidR="0034311E" w:rsidRPr="0001042E" w:rsidRDefault="0034311E" w:rsidP="00685305">
      <w:pPr>
        <w:pStyle w:val="Akapitzlist"/>
        <w:numPr>
          <w:ilvl w:val="0"/>
          <w:numId w:val="2"/>
        </w:numPr>
        <w:spacing w:line="360" w:lineRule="auto"/>
        <w:jc w:val="both"/>
      </w:pPr>
      <w:r w:rsidRPr="0001042E">
        <w:rPr>
          <w:rFonts w:ascii="Times New Roman" w:hAnsi="Times New Roman"/>
          <w:sz w:val="24"/>
        </w:rPr>
        <w:t>selektywna zbiórka surowców wtórnych oraz odpadów (nakrętek plastikowych, baterii, makulatury),</w:t>
      </w:r>
    </w:p>
    <w:p w:rsidR="0034311E" w:rsidRPr="0001042E" w:rsidRDefault="0034311E" w:rsidP="00685305">
      <w:pPr>
        <w:pStyle w:val="Akapitzlist"/>
        <w:numPr>
          <w:ilvl w:val="0"/>
          <w:numId w:val="2"/>
        </w:numPr>
        <w:spacing w:line="360" w:lineRule="auto"/>
        <w:jc w:val="both"/>
      </w:pPr>
      <w:r w:rsidRPr="0001042E">
        <w:rPr>
          <w:rFonts w:ascii="Times New Roman" w:hAnsi="Times New Roman"/>
          <w:sz w:val="24"/>
        </w:rPr>
        <w:t>wycieczki do Ośrodka edukacyjno-rehabilitacyjnego dla zwierząt w Kole,</w:t>
      </w:r>
    </w:p>
    <w:p w:rsidR="0034311E" w:rsidRPr="0001042E" w:rsidRDefault="0034311E" w:rsidP="00685305">
      <w:pPr>
        <w:pStyle w:val="Akapitzlist"/>
        <w:numPr>
          <w:ilvl w:val="0"/>
          <w:numId w:val="2"/>
        </w:numPr>
        <w:spacing w:line="360" w:lineRule="auto"/>
        <w:jc w:val="both"/>
      </w:pPr>
      <w:r w:rsidRPr="0001042E">
        <w:rPr>
          <w:rFonts w:ascii="Times New Roman" w:hAnsi="Times New Roman"/>
          <w:sz w:val="24"/>
        </w:rPr>
        <w:t>spotkania z przedstawicielami schroniska dla zwierząt,</w:t>
      </w:r>
    </w:p>
    <w:p w:rsidR="0034311E" w:rsidRPr="0001042E" w:rsidRDefault="0034311E" w:rsidP="00685305">
      <w:pPr>
        <w:pStyle w:val="Akapitzlist"/>
        <w:numPr>
          <w:ilvl w:val="0"/>
          <w:numId w:val="2"/>
        </w:numPr>
        <w:spacing w:line="360" w:lineRule="auto"/>
        <w:jc w:val="both"/>
      </w:pPr>
      <w:r w:rsidRPr="0001042E">
        <w:rPr>
          <w:rFonts w:ascii="Times New Roman" w:hAnsi="Times New Roman"/>
          <w:sz w:val="24"/>
        </w:rPr>
        <w:t>konkurs „Oddychamy czystym powietrzem z Dinusiem” – konkurs organizowany przez Powiatową Stację Sanitarno-Epidemiologiczną,</w:t>
      </w:r>
    </w:p>
    <w:p w:rsidR="0034311E" w:rsidRPr="0001042E" w:rsidRDefault="0034311E" w:rsidP="00685305">
      <w:pPr>
        <w:pStyle w:val="Akapitzlist"/>
        <w:numPr>
          <w:ilvl w:val="0"/>
          <w:numId w:val="2"/>
        </w:numPr>
        <w:spacing w:line="360" w:lineRule="auto"/>
        <w:jc w:val="both"/>
      </w:pPr>
      <w:r w:rsidRPr="0001042E">
        <w:rPr>
          <w:rFonts w:ascii="Times New Roman" w:hAnsi="Times New Roman"/>
          <w:sz w:val="24"/>
        </w:rPr>
        <w:t>„Przegląd Wiedzy Ekologicznej” – międzyprzedszkolny konkurs miejski,</w:t>
      </w:r>
    </w:p>
    <w:p w:rsidR="0034311E" w:rsidRPr="0001042E" w:rsidRDefault="0034311E" w:rsidP="00685305">
      <w:pPr>
        <w:pStyle w:val="Akapitzlist"/>
        <w:numPr>
          <w:ilvl w:val="0"/>
          <w:numId w:val="2"/>
        </w:numPr>
        <w:spacing w:line="360" w:lineRule="auto"/>
        <w:jc w:val="both"/>
      </w:pPr>
      <w:r w:rsidRPr="0001042E">
        <w:rPr>
          <w:rFonts w:ascii="Times New Roman" w:hAnsi="Times New Roman"/>
          <w:sz w:val="24"/>
        </w:rPr>
        <w:t>konkurs na plakat zachęcający do dbania o środowisko naturalne, układanie gier ekologicznych, wykonywanie prac plastycznych przedstawiających różne formy dbania o naszą planetę, wzbogacanie i aktualizacja kącików przyrody, poznawanie przyrody na podstaw</w:t>
      </w:r>
      <w:r w:rsidR="001D783D" w:rsidRPr="0001042E">
        <w:rPr>
          <w:rFonts w:ascii="Times New Roman" w:hAnsi="Times New Roman"/>
          <w:sz w:val="24"/>
        </w:rPr>
        <w:t>ie literatury, gromadzenie zdjęć</w:t>
      </w:r>
      <w:r w:rsidRPr="0001042E">
        <w:rPr>
          <w:rFonts w:ascii="Times New Roman" w:hAnsi="Times New Roman"/>
          <w:sz w:val="24"/>
        </w:rPr>
        <w:t xml:space="preserve">, albumów o zwierzętach </w:t>
      </w:r>
      <w:r w:rsidR="001D783D" w:rsidRPr="0001042E">
        <w:rPr>
          <w:rFonts w:ascii="Times New Roman" w:hAnsi="Times New Roman"/>
          <w:sz w:val="24"/>
        </w:rPr>
        <w:br/>
      </w:r>
      <w:r w:rsidRPr="0001042E">
        <w:rPr>
          <w:rFonts w:ascii="Times New Roman" w:hAnsi="Times New Roman"/>
          <w:sz w:val="24"/>
        </w:rPr>
        <w:t>i roślinach</w:t>
      </w:r>
      <w:r w:rsidR="001D783D" w:rsidRPr="0001042E">
        <w:rPr>
          <w:rFonts w:ascii="Times New Roman" w:hAnsi="Times New Roman"/>
          <w:sz w:val="24"/>
        </w:rPr>
        <w:t>,</w:t>
      </w:r>
    </w:p>
    <w:p w:rsidR="001D783D" w:rsidRPr="0001042E" w:rsidRDefault="001D783D" w:rsidP="00685305">
      <w:pPr>
        <w:pStyle w:val="Akapitzlist"/>
        <w:numPr>
          <w:ilvl w:val="0"/>
          <w:numId w:val="2"/>
        </w:numPr>
        <w:spacing w:line="360" w:lineRule="auto"/>
        <w:jc w:val="both"/>
      </w:pPr>
      <w:r w:rsidRPr="0001042E">
        <w:rPr>
          <w:rFonts w:ascii="Times New Roman" w:hAnsi="Times New Roman"/>
          <w:sz w:val="24"/>
        </w:rPr>
        <w:lastRenderedPageBreak/>
        <w:t>nawiązanie współpracy z Nadleśnictwem spała – z okazji „Światowego Dnia Drzewa”</w:t>
      </w:r>
      <w:r w:rsidR="00714CBF" w:rsidRPr="0001042E">
        <w:rPr>
          <w:rFonts w:ascii="Times New Roman" w:hAnsi="Times New Roman"/>
          <w:sz w:val="24"/>
        </w:rPr>
        <w:t xml:space="preserve"> Nadleśnictwo Sp</w:t>
      </w:r>
      <w:r w:rsidRPr="0001042E">
        <w:rPr>
          <w:rFonts w:ascii="Times New Roman" w:hAnsi="Times New Roman"/>
          <w:sz w:val="24"/>
        </w:rPr>
        <w:t xml:space="preserve">ała zasponsorowało zakup sześciu drzew liściastych </w:t>
      </w:r>
      <w:r w:rsidRPr="0001042E">
        <w:rPr>
          <w:rFonts w:ascii="Times New Roman" w:hAnsi="Times New Roman"/>
          <w:sz w:val="24"/>
        </w:rPr>
        <w:br/>
        <w:t xml:space="preserve">i konewek do ogrodu przedszkolnego, </w:t>
      </w:r>
    </w:p>
    <w:p w:rsidR="001D783D" w:rsidRPr="0001042E" w:rsidRDefault="00714CBF" w:rsidP="00685305">
      <w:pPr>
        <w:pStyle w:val="Akapitzlist"/>
        <w:numPr>
          <w:ilvl w:val="0"/>
          <w:numId w:val="2"/>
        </w:numPr>
        <w:spacing w:line="360" w:lineRule="auto"/>
        <w:jc w:val="both"/>
      </w:pPr>
      <w:r w:rsidRPr="0001042E">
        <w:rPr>
          <w:rFonts w:ascii="Times New Roman" w:hAnsi="Times New Roman"/>
          <w:sz w:val="24"/>
        </w:rPr>
        <w:t>ogólnopolski konkurs plastyczny „Dary jesieni” organizowany wraz  z oddziałami integracyjnymi 2/9 w Łodzi,</w:t>
      </w:r>
    </w:p>
    <w:p w:rsidR="00714CBF" w:rsidRPr="0001042E" w:rsidRDefault="00714CBF" w:rsidP="00685305">
      <w:pPr>
        <w:pStyle w:val="Akapitzlist"/>
        <w:numPr>
          <w:ilvl w:val="0"/>
          <w:numId w:val="2"/>
        </w:numPr>
        <w:spacing w:line="360" w:lineRule="auto"/>
        <w:jc w:val="both"/>
      </w:pPr>
      <w:r w:rsidRPr="0001042E">
        <w:rPr>
          <w:rFonts w:ascii="Times New Roman" w:hAnsi="Times New Roman"/>
          <w:sz w:val="24"/>
        </w:rPr>
        <w:t xml:space="preserve">wycieczka do sklepu spożywczego w celu poznania ekologicznych warzyw </w:t>
      </w:r>
      <w:r w:rsidRPr="0001042E">
        <w:rPr>
          <w:rFonts w:ascii="Times New Roman" w:hAnsi="Times New Roman"/>
          <w:sz w:val="24"/>
        </w:rPr>
        <w:br/>
        <w:t>i owoców,</w:t>
      </w:r>
    </w:p>
    <w:p w:rsidR="00714CBF" w:rsidRPr="0001042E" w:rsidRDefault="00714CBF" w:rsidP="00685305">
      <w:pPr>
        <w:pStyle w:val="Akapitzlist"/>
        <w:numPr>
          <w:ilvl w:val="0"/>
          <w:numId w:val="2"/>
        </w:numPr>
        <w:spacing w:line="360" w:lineRule="auto"/>
        <w:jc w:val="both"/>
      </w:pPr>
      <w:r w:rsidRPr="0001042E">
        <w:rPr>
          <w:rFonts w:ascii="Times New Roman" w:hAnsi="Times New Roman"/>
          <w:sz w:val="24"/>
        </w:rPr>
        <w:t xml:space="preserve">występ uczniów z Zespołu Szkolno-Przedszkolnego nr 1 w Tomaszowie Maz. </w:t>
      </w:r>
      <w:r w:rsidR="00870F59" w:rsidRPr="0001042E">
        <w:rPr>
          <w:rFonts w:ascii="Times New Roman" w:hAnsi="Times New Roman"/>
          <w:sz w:val="24"/>
        </w:rPr>
        <w:br/>
      </w:r>
      <w:r w:rsidRPr="0001042E">
        <w:rPr>
          <w:rFonts w:ascii="Times New Roman" w:hAnsi="Times New Roman"/>
          <w:sz w:val="24"/>
        </w:rPr>
        <w:t>pt. „Ekopatrol”,</w:t>
      </w:r>
    </w:p>
    <w:p w:rsidR="00714CBF" w:rsidRPr="0001042E" w:rsidRDefault="00870F59" w:rsidP="00685305">
      <w:pPr>
        <w:pStyle w:val="Akapitzlist"/>
        <w:numPr>
          <w:ilvl w:val="0"/>
          <w:numId w:val="2"/>
        </w:numPr>
        <w:spacing w:line="360" w:lineRule="auto"/>
        <w:jc w:val="both"/>
      </w:pPr>
      <w:r w:rsidRPr="0001042E">
        <w:rPr>
          <w:rFonts w:ascii="Times New Roman" w:hAnsi="Times New Roman"/>
          <w:sz w:val="24"/>
        </w:rPr>
        <w:t>teatrzyk „Wielki</w:t>
      </w:r>
      <w:r w:rsidR="00F63A97">
        <w:rPr>
          <w:rFonts w:ascii="Times New Roman" w:hAnsi="Times New Roman"/>
          <w:sz w:val="24"/>
        </w:rPr>
        <w:t>e</w:t>
      </w:r>
      <w:r w:rsidRPr="0001042E">
        <w:rPr>
          <w:rFonts w:ascii="Times New Roman" w:hAnsi="Times New Roman"/>
          <w:sz w:val="24"/>
        </w:rPr>
        <w:t xml:space="preserve"> sprawy małej żaby”,</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powitanie wiosny – spalenie ekologicznej Marzanny,</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spotkanie z tomaszowskim himalaistą,</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pielęgnacja kwiatów w ogródku przedszkolnym,</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wycieczka do „Rancza w Dolinie” – Badów Górny,</w:t>
      </w:r>
    </w:p>
    <w:p w:rsidR="00870F59" w:rsidRPr="0001042E" w:rsidRDefault="008B07FD" w:rsidP="00685305">
      <w:pPr>
        <w:pStyle w:val="Akapitzlist"/>
        <w:numPr>
          <w:ilvl w:val="0"/>
          <w:numId w:val="2"/>
        </w:numPr>
        <w:spacing w:line="360" w:lineRule="auto"/>
        <w:jc w:val="both"/>
      </w:pPr>
      <w:r w:rsidRPr="0001042E">
        <w:rPr>
          <w:rFonts w:ascii="Times New Roman" w:hAnsi="Times New Roman"/>
          <w:sz w:val="24"/>
        </w:rPr>
        <w:t>wycieczka do Dino P</w:t>
      </w:r>
      <w:r w:rsidR="00870F59" w:rsidRPr="0001042E">
        <w:rPr>
          <w:rFonts w:ascii="Times New Roman" w:hAnsi="Times New Roman"/>
          <w:sz w:val="24"/>
        </w:rPr>
        <w:t>arku w Kołacinku,</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spotkanie z prezesem Towarzystwa Miłośni</w:t>
      </w:r>
      <w:r w:rsidR="008B07FD" w:rsidRPr="0001042E">
        <w:rPr>
          <w:rFonts w:ascii="Times New Roman" w:hAnsi="Times New Roman"/>
          <w:sz w:val="24"/>
        </w:rPr>
        <w:t>k</w:t>
      </w:r>
      <w:r w:rsidRPr="0001042E">
        <w:rPr>
          <w:rFonts w:ascii="Times New Roman" w:hAnsi="Times New Roman"/>
          <w:sz w:val="24"/>
        </w:rPr>
        <w:t>ów i Opieki nad Zwierzętami w Polsce – Oddział w Tomaszowie Maz. – M. Goździkiem oraz psem Ciapkiem,</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„Dzień Pieska” – przedszkolne obchody „Światowego Dnia Zwierząt”,</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 xml:space="preserve">„Dzień krajobrazu” – uroczystość przedszkolna, konkursy i zabawy związane </w:t>
      </w:r>
      <w:r w:rsidRPr="0001042E">
        <w:rPr>
          <w:rFonts w:ascii="Times New Roman" w:hAnsi="Times New Roman"/>
          <w:sz w:val="24"/>
        </w:rPr>
        <w:br/>
        <w:t xml:space="preserve">z tematyką uroczystości, </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„Dzień jeża” – uroczystość przedszkolna – poszerzanie wiedzy na temat środowiska naturalnego jeża,</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spotkanie z przedstawicielką Towarzystwa Przyjaciół Zwierząt – pogadanka na temat opieki nad zwierzętami,</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„O przyrodę dbamy, więc energię oszczędzamy” – uroczystość przedszkolna – konkursy, zabawy i quizy poszerzające wiedzę na temat energii elektrycznej,</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konkurs ekologiczny zorganizowany przez Przedszkole nr 3 w Tomaszowie Maz.,</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„Dzieci znają elektrośmieci” – wspólne zabawy, konkursy dotyczące elektrośmieci,</w:t>
      </w:r>
    </w:p>
    <w:p w:rsidR="00870F59" w:rsidRPr="0001042E" w:rsidRDefault="00870F59" w:rsidP="00685305">
      <w:pPr>
        <w:pStyle w:val="Akapitzlist"/>
        <w:numPr>
          <w:ilvl w:val="0"/>
          <w:numId w:val="2"/>
        </w:numPr>
        <w:spacing w:line="360" w:lineRule="auto"/>
        <w:jc w:val="both"/>
      </w:pPr>
      <w:r w:rsidRPr="0001042E">
        <w:rPr>
          <w:rFonts w:ascii="Times New Roman" w:hAnsi="Times New Roman"/>
          <w:sz w:val="24"/>
        </w:rPr>
        <w:t>„</w:t>
      </w:r>
      <w:r w:rsidR="009362DF" w:rsidRPr="0001042E">
        <w:rPr>
          <w:rFonts w:ascii="Times New Roman" w:hAnsi="Times New Roman"/>
          <w:sz w:val="24"/>
        </w:rPr>
        <w:t>Z</w:t>
      </w:r>
      <w:r w:rsidRPr="0001042E">
        <w:rPr>
          <w:rFonts w:ascii="Times New Roman" w:hAnsi="Times New Roman"/>
          <w:sz w:val="24"/>
        </w:rPr>
        <w:t>ielony dzień w przedszkolu – dzień Ziemi” – zorganizowanie uroczystości przedszkolnej mającej na celu przybliżenie dzieciom wiedzy na temat czystości ziemi i segregacji odpadów,</w:t>
      </w:r>
    </w:p>
    <w:p w:rsidR="00870F59" w:rsidRPr="0001042E" w:rsidRDefault="001566AB" w:rsidP="00685305">
      <w:pPr>
        <w:pStyle w:val="Akapitzlist"/>
        <w:numPr>
          <w:ilvl w:val="0"/>
          <w:numId w:val="2"/>
        </w:numPr>
        <w:spacing w:line="360" w:lineRule="auto"/>
        <w:jc w:val="both"/>
      </w:pPr>
      <w:r w:rsidRPr="0001042E">
        <w:rPr>
          <w:rFonts w:ascii="Times New Roman" w:hAnsi="Times New Roman"/>
          <w:sz w:val="24"/>
        </w:rPr>
        <w:t>„Historia kropelki wody” – gry i zabawy w ogrodzie przedszkolnym, ukazanie dzieciom znaczenia wody dla życia ludzi, zwierząt i roślin,</w:t>
      </w:r>
    </w:p>
    <w:p w:rsidR="001566AB" w:rsidRPr="0001042E" w:rsidRDefault="001566AB" w:rsidP="00685305">
      <w:pPr>
        <w:pStyle w:val="Akapitzlist"/>
        <w:numPr>
          <w:ilvl w:val="0"/>
          <w:numId w:val="2"/>
        </w:numPr>
        <w:spacing w:line="360" w:lineRule="auto"/>
        <w:jc w:val="both"/>
      </w:pPr>
      <w:r w:rsidRPr="0001042E">
        <w:rPr>
          <w:rFonts w:ascii="Times New Roman" w:hAnsi="Times New Roman"/>
          <w:sz w:val="24"/>
        </w:rPr>
        <w:lastRenderedPageBreak/>
        <w:t>zorganizowanie kącików przyrody w salach przedszkolnych – zbieranie naturalnych okazów przyrody,</w:t>
      </w:r>
    </w:p>
    <w:p w:rsidR="00F63A97" w:rsidRPr="0001042E" w:rsidRDefault="001566AB" w:rsidP="00F63A97">
      <w:pPr>
        <w:pStyle w:val="Akapitzlist"/>
        <w:numPr>
          <w:ilvl w:val="0"/>
          <w:numId w:val="2"/>
        </w:numPr>
        <w:spacing w:line="360" w:lineRule="auto"/>
        <w:jc w:val="both"/>
      </w:pPr>
      <w:r w:rsidRPr="0001042E">
        <w:rPr>
          <w:rFonts w:ascii="Times New Roman" w:hAnsi="Times New Roman"/>
          <w:sz w:val="24"/>
        </w:rPr>
        <w:t xml:space="preserve">spacery na teren ogrodów działkowych „Nad stawem” – obserwowanie przyrody </w:t>
      </w:r>
      <w:r w:rsidRPr="0001042E">
        <w:rPr>
          <w:rFonts w:ascii="Times New Roman" w:hAnsi="Times New Roman"/>
          <w:sz w:val="24"/>
        </w:rPr>
        <w:br/>
        <w:t>i zmian w niej zachodzących w poszczególnych porach roku.</w:t>
      </w:r>
    </w:p>
    <w:p w:rsidR="00611CF2" w:rsidRPr="0001042E" w:rsidRDefault="00611CF2" w:rsidP="00611CF2">
      <w:pPr>
        <w:spacing w:line="360" w:lineRule="auto"/>
        <w:rPr>
          <w:b/>
          <w:color w:val="auto"/>
        </w:rPr>
      </w:pPr>
      <w:r w:rsidRPr="0001042E">
        <w:rPr>
          <w:b/>
          <w:color w:val="auto"/>
        </w:rPr>
        <w:t>Zespół Szkolno-Przedszkolny nr 1:</w:t>
      </w:r>
    </w:p>
    <w:p w:rsidR="00432AA0" w:rsidRPr="0001042E" w:rsidRDefault="003E464E" w:rsidP="00685305">
      <w:pPr>
        <w:pStyle w:val="Akapitzlist"/>
        <w:numPr>
          <w:ilvl w:val="0"/>
          <w:numId w:val="3"/>
        </w:numPr>
        <w:spacing w:line="360" w:lineRule="auto"/>
        <w:jc w:val="both"/>
      </w:pPr>
      <w:r w:rsidRPr="0001042E">
        <w:rPr>
          <w:rFonts w:ascii="Times New Roman" w:hAnsi="Times New Roman"/>
          <w:sz w:val="24"/>
        </w:rPr>
        <w:t>„Sprzątanie Świata”,</w:t>
      </w:r>
    </w:p>
    <w:p w:rsidR="00432AA0" w:rsidRPr="0001042E" w:rsidRDefault="00E51DDA" w:rsidP="00685305">
      <w:pPr>
        <w:pStyle w:val="Akapitzlist"/>
        <w:numPr>
          <w:ilvl w:val="0"/>
          <w:numId w:val="3"/>
        </w:numPr>
        <w:spacing w:line="360" w:lineRule="auto"/>
        <w:jc w:val="both"/>
      </w:pPr>
      <w:r w:rsidRPr="0001042E">
        <w:rPr>
          <w:rFonts w:ascii="Times New Roman" w:hAnsi="Times New Roman"/>
          <w:sz w:val="24"/>
        </w:rPr>
        <w:t>„</w:t>
      </w:r>
      <w:r w:rsidR="00432AA0" w:rsidRPr="0001042E">
        <w:rPr>
          <w:rFonts w:ascii="Times New Roman" w:hAnsi="Times New Roman"/>
          <w:sz w:val="24"/>
        </w:rPr>
        <w:t>Światowy Dzień Wody</w:t>
      </w:r>
      <w:r w:rsidRPr="0001042E">
        <w:rPr>
          <w:rFonts w:ascii="Times New Roman" w:hAnsi="Times New Roman"/>
          <w:sz w:val="24"/>
        </w:rPr>
        <w:t>”</w:t>
      </w:r>
      <w:r w:rsidR="00432AA0" w:rsidRPr="0001042E">
        <w:rPr>
          <w:rFonts w:ascii="Times New Roman" w:hAnsi="Times New Roman"/>
          <w:sz w:val="24"/>
        </w:rPr>
        <w:t xml:space="preserve"> – uczniowie realizowali zadanie nt. „Woda to…”, któ</w:t>
      </w:r>
      <w:r w:rsidR="00523BC0" w:rsidRPr="0001042E">
        <w:rPr>
          <w:rFonts w:ascii="Times New Roman" w:hAnsi="Times New Roman"/>
          <w:sz w:val="24"/>
        </w:rPr>
        <w:t>re polegało na wykonaniu dowolną</w:t>
      </w:r>
      <w:r w:rsidR="00432AA0" w:rsidRPr="0001042E">
        <w:rPr>
          <w:rFonts w:ascii="Times New Roman" w:hAnsi="Times New Roman"/>
          <w:sz w:val="24"/>
        </w:rPr>
        <w:t xml:space="preserve"> techniką prac plastycznych, przedstawiających znaczenie wody w naszy</w:t>
      </w:r>
      <w:r w:rsidR="00EA67C0" w:rsidRPr="0001042E">
        <w:rPr>
          <w:rFonts w:ascii="Times New Roman" w:hAnsi="Times New Roman"/>
          <w:sz w:val="24"/>
        </w:rPr>
        <w:t>m życiu; p</w:t>
      </w:r>
      <w:r w:rsidR="00432AA0" w:rsidRPr="0001042E">
        <w:rPr>
          <w:rFonts w:ascii="Times New Roman" w:hAnsi="Times New Roman"/>
          <w:sz w:val="24"/>
        </w:rPr>
        <w:t>race wykorzystane zostały do skonstruowania plansz dydaktycznych prezentow</w:t>
      </w:r>
      <w:r w:rsidR="003E464E" w:rsidRPr="0001042E">
        <w:rPr>
          <w:rFonts w:ascii="Times New Roman" w:hAnsi="Times New Roman"/>
          <w:sz w:val="24"/>
        </w:rPr>
        <w:t>anych uczniom na terenie szkoły,</w:t>
      </w:r>
    </w:p>
    <w:p w:rsidR="00432AA0" w:rsidRPr="0001042E" w:rsidRDefault="00E51DDA" w:rsidP="00685305">
      <w:pPr>
        <w:pStyle w:val="Akapitzlist"/>
        <w:numPr>
          <w:ilvl w:val="0"/>
          <w:numId w:val="3"/>
        </w:numPr>
        <w:spacing w:line="360" w:lineRule="auto"/>
        <w:jc w:val="both"/>
      </w:pPr>
      <w:r w:rsidRPr="0001042E">
        <w:rPr>
          <w:rFonts w:ascii="Times New Roman" w:hAnsi="Times New Roman"/>
          <w:sz w:val="24"/>
        </w:rPr>
        <w:t>„</w:t>
      </w:r>
      <w:r w:rsidR="00432AA0" w:rsidRPr="0001042E">
        <w:rPr>
          <w:rFonts w:ascii="Times New Roman" w:hAnsi="Times New Roman"/>
          <w:sz w:val="24"/>
        </w:rPr>
        <w:t>Międzynarodowy Dzień Ziemi</w:t>
      </w:r>
      <w:r w:rsidRPr="0001042E">
        <w:rPr>
          <w:rFonts w:ascii="Times New Roman" w:hAnsi="Times New Roman"/>
          <w:sz w:val="24"/>
        </w:rPr>
        <w:t>”</w:t>
      </w:r>
      <w:r w:rsidR="00432AA0" w:rsidRPr="0001042E">
        <w:rPr>
          <w:rFonts w:ascii="Times New Roman" w:hAnsi="Times New Roman"/>
          <w:sz w:val="24"/>
        </w:rPr>
        <w:t xml:space="preserve"> – uczniowie wykonywali prace plastyczne </w:t>
      </w:r>
      <w:r w:rsidR="00EA67C0" w:rsidRPr="0001042E">
        <w:rPr>
          <w:rFonts w:ascii="Times New Roman" w:hAnsi="Times New Roman"/>
          <w:sz w:val="24"/>
        </w:rPr>
        <w:br/>
      </w:r>
      <w:r w:rsidR="00432AA0" w:rsidRPr="0001042E">
        <w:rPr>
          <w:rFonts w:ascii="Times New Roman" w:hAnsi="Times New Roman"/>
          <w:sz w:val="24"/>
        </w:rPr>
        <w:t>nt. „Zachwycam się Planetą Ziemią…”, a następnie prezentowali je w formie plansz dyda</w:t>
      </w:r>
      <w:r w:rsidR="003E464E" w:rsidRPr="0001042E">
        <w:rPr>
          <w:rFonts w:ascii="Times New Roman" w:hAnsi="Times New Roman"/>
          <w:sz w:val="24"/>
        </w:rPr>
        <w:t>ktycznych na korytarzu szkolnym,</w:t>
      </w:r>
    </w:p>
    <w:p w:rsidR="00EA67C0" w:rsidRPr="0001042E" w:rsidRDefault="00611CF2" w:rsidP="00685305">
      <w:pPr>
        <w:pStyle w:val="Akapitzlist"/>
        <w:numPr>
          <w:ilvl w:val="0"/>
          <w:numId w:val="3"/>
        </w:numPr>
        <w:spacing w:line="360" w:lineRule="auto"/>
        <w:jc w:val="both"/>
      </w:pPr>
      <w:r w:rsidRPr="0001042E">
        <w:rPr>
          <w:rFonts w:ascii="Times New Roman" w:hAnsi="Times New Roman"/>
          <w:sz w:val="24"/>
        </w:rPr>
        <w:t>apel p</w:t>
      </w:r>
      <w:r w:rsidR="003E464E" w:rsidRPr="0001042E">
        <w:rPr>
          <w:rFonts w:ascii="Times New Roman" w:hAnsi="Times New Roman"/>
          <w:sz w:val="24"/>
        </w:rPr>
        <w:t>t. „Ochrona środowiska”,</w:t>
      </w:r>
    </w:p>
    <w:p w:rsidR="00EA67C0" w:rsidRPr="0001042E" w:rsidRDefault="00EA67C0" w:rsidP="00685305">
      <w:pPr>
        <w:pStyle w:val="Akapitzlist"/>
        <w:numPr>
          <w:ilvl w:val="0"/>
          <w:numId w:val="3"/>
        </w:numPr>
        <w:spacing w:line="360" w:lineRule="auto"/>
        <w:jc w:val="both"/>
      </w:pPr>
      <w:r w:rsidRPr="0001042E">
        <w:rPr>
          <w:rFonts w:ascii="Times New Roman" w:hAnsi="Times New Roman"/>
          <w:sz w:val="24"/>
        </w:rPr>
        <w:t>pokaz ptaków drapieżnych, uwzględniający ich rolę w prawidł</w:t>
      </w:r>
      <w:r w:rsidR="003E464E" w:rsidRPr="0001042E">
        <w:rPr>
          <w:rFonts w:ascii="Times New Roman" w:hAnsi="Times New Roman"/>
          <w:sz w:val="24"/>
        </w:rPr>
        <w:t>owym funkcjonowaniu ekosystemów,</w:t>
      </w:r>
    </w:p>
    <w:p w:rsidR="00EA67C0" w:rsidRPr="0001042E" w:rsidRDefault="00EA67C0" w:rsidP="00685305">
      <w:pPr>
        <w:pStyle w:val="Akapitzlist"/>
        <w:numPr>
          <w:ilvl w:val="0"/>
          <w:numId w:val="3"/>
        </w:numPr>
        <w:spacing w:line="360" w:lineRule="auto"/>
        <w:jc w:val="both"/>
      </w:pPr>
      <w:r w:rsidRPr="0001042E">
        <w:rPr>
          <w:rFonts w:ascii="Times New Roman" w:hAnsi="Times New Roman"/>
          <w:sz w:val="24"/>
        </w:rPr>
        <w:t>spotkanie z leśniczym n</w:t>
      </w:r>
      <w:r w:rsidR="003E464E" w:rsidRPr="0001042E">
        <w:rPr>
          <w:rFonts w:ascii="Times New Roman" w:hAnsi="Times New Roman"/>
          <w:sz w:val="24"/>
        </w:rPr>
        <w:t>t. „Ptaki okolic Tomaszowa Maz.,</w:t>
      </w:r>
    </w:p>
    <w:p w:rsidR="00EA67C0" w:rsidRPr="0001042E" w:rsidRDefault="00EA67C0" w:rsidP="00685305">
      <w:pPr>
        <w:pStyle w:val="Akapitzlist"/>
        <w:numPr>
          <w:ilvl w:val="0"/>
          <w:numId w:val="3"/>
        </w:numPr>
        <w:spacing w:line="360" w:lineRule="auto"/>
        <w:jc w:val="both"/>
      </w:pPr>
      <w:r w:rsidRPr="0001042E">
        <w:rPr>
          <w:rFonts w:ascii="Times New Roman" w:hAnsi="Times New Roman"/>
          <w:sz w:val="24"/>
        </w:rPr>
        <w:t>prelekcja nt. „Fascynujący świat</w:t>
      </w:r>
      <w:r w:rsidR="003E464E" w:rsidRPr="0001042E">
        <w:rPr>
          <w:rFonts w:ascii="Times New Roman" w:hAnsi="Times New Roman"/>
          <w:sz w:val="24"/>
        </w:rPr>
        <w:t xml:space="preserve"> pszczół”,</w:t>
      </w:r>
    </w:p>
    <w:p w:rsidR="00EA67C0" w:rsidRPr="0001042E" w:rsidRDefault="00EA67C0" w:rsidP="00685305">
      <w:pPr>
        <w:pStyle w:val="Akapitzlist"/>
        <w:numPr>
          <w:ilvl w:val="0"/>
          <w:numId w:val="3"/>
        </w:numPr>
        <w:spacing w:line="360" w:lineRule="auto"/>
        <w:jc w:val="both"/>
      </w:pPr>
      <w:r w:rsidRPr="0001042E">
        <w:rPr>
          <w:rFonts w:ascii="Times New Roman" w:hAnsi="Times New Roman"/>
          <w:sz w:val="24"/>
        </w:rPr>
        <w:t>prelek</w:t>
      </w:r>
      <w:r w:rsidR="003E464E" w:rsidRPr="0001042E">
        <w:rPr>
          <w:rFonts w:ascii="Times New Roman" w:hAnsi="Times New Roman"/>
          <w:sz w:val="24"/>
        </w:rPr>
        <w:t>cja nt. „Skarby mórz i oceanów”,</w:t>
      </w:r>
    </w:p>
    <w:p w:rsidR="00EA67C0" w:rsidRPr="0001042E" w:rsidRDefault="00EA67C0" w:rsidP="00685305">
      <w:pPr>
        <w:pStyle w:val="Akapitzlist"/>
        <w:numPr>
          <w:ilvl w:val="0"/>
          <w:numId w:val="3"/>
        </w:numPr>
        <w:spacing w:line="360" w:lineRule="auto"/>
        <w:jc w:val="both"/>
      </w:pPr>
      <w:r w:rsidRPr="0001042E">
        <w:rPr>
          <w:rFonts w:ascii="Times New Roman" w:hAnsi="Times New Roman"/>
          <w:sz w:val="24"/>
        </w:rPr>
        <w:t>prelekcja nt. „Fascynujący świat mrówek”</w:t>
      </w:r>
      <w:r w:rsidR="003E464E" w:rsidRPr="0001042E">
        <w:rPr>
          <w:rFonts w:ascii="Times New Roman" w:hAnsi="Times New Roman"/>
          <w:sz w:val="24"/>
        </w:rPr>
        <w:t>,</w:t>
      </w:r>
    </w:p>
    <w:p w:rsidR="00B85BCA" w:rsidRPr="0001042E" w:rsidRDefault="00B85BCA" w:rsidP="00685305">
      <w:pPr>
        <w:pStyle w:val="Akapitzlist"/>
        <w:numPr>
          <w:ilvl w:val="0"/>
          <w:numId w:val="3"/>
        </w:numPr>
        <w:spacing w:line="360" w:lineRule="auto"/>
        <w:jc w:val="both"/>
      </w:pPr>
      <w:r w:rsidRPr="0001042E">
        <w:rPr>
          <w:rFonts w:ascii="Times New Roman" w:hAnsi="Times New Roman"/>
          <w:sz w:val="24"/>
        </w:rPr>
        <w:t>wystawa „Ścieżk</w:t>
      </w:r>
      <w:r w:rsidR="003E464E" w:rsidRPr="0001042E">
        <w:rPr>
          <w:rFonts w:ascii="Times New Roman" w:hAnsi="Times New Roman"/>
          <w:sz w:val="24"/>
        </w:rPr>
        <w:t>i Edukacji Ekologicznej ENERIS”,</w:t>
      </w:r>
    </w:p>
    <w:p w:rsidR="00B85BCA" w:rsidRPr="0001042E" w:rsidRDefault="00B85BCA" w:rsidP="00685305">
      <w:pPr>
        <w:pStyle w:val="Akapitzlist"/>
        <w:numPr>
          <w:ilvl w:val="0"/>
          <w:numId w:val="3"/>
        </w:numPr>
        <w:spacing w:line="360" w:lineRule="auto"/>
        <w:jc w:val="both"/>
      </w:pPr>
      <w:r w:rsidRPr="0001042E">
        <w:rPr>
          <w:rFonts w:ascii="Times New Roman" w:hAnsi="Times New Roman"/>
          <w:sz w:val="24"/>
        </w:rPr>
        <w:t>założenie Ekoogrodu na terenie szkoły poprzez pozyskanie od rod</w:t>
      </w:r>
      <w:r w:rsidR="003E464E" w:rsidRPr="0001042E">
        <w:rPr>
          <w:rFonts w:ascii="Times New Roman" w:hAnsi="Times New Roman"/>
          <w:sz w:val="24"/>
        </w:rPr>
        <w:t>ziców 44 szt. krzewów owocowych,</w:t>
      </w:r>
    </w:p>
    <w:p w:rsidR="00B85BCA" w:rsidRPr="0001042E" w:rsidRDefault="00E51DDA" w:rsidP="00685305">
      <w:pPr>
        <w:pStyle w:val="Akapitzlist"/>
        <w:numPr>
          <w:ilvl w:val="0"/>
          <w:numId w:val="3"/>
        </w:numPr>
        <w:spacing w:line="360" w:lineRule="auto"/>
        <w:jc w:val="both"/>
      </w:pPr>
      <w:r w:rsidRPr="0001042E">
        <w:rPr>
          <w:rFonts w:ascii="Times New Roman" w:hAnsi="Times New Roman"/>
          <w:sz w:val="24"/>
        </w:rPr>
        <w:t>„Moje</w:t>
      </w:r>
      <w:r w:rsidR="002A0E33" w:rsidRPr="0001042E">
        <w:rPr>
          <w:rFonts w:ascii="Times New Roman" w:hAnsi="Times New Roman"/>
          <w:sz w:val="24"/>
        </w:rPr>
        <w:t xml:space="preserve"> miasto bez Elektroś</w:t>
      </w:r>
      <w:r w:rsidRPr="0001042E">
        <w:rPr>
          <w:rFonts w:ascii="Times New Roman" w:hAnsi="Times New Roman"/>
          <w:sz w:val="24"/>
        </w:rPr>
        <w:t xml:space="preserve">mieci” - </w:t>
      </w:r>
      <w:r w:rsidR="00B85BCA" w:rsidRPr="0001042E">
        <w:rPr>
          <w:rFonts w:ascii="Times New Roman" w:hAnsi="Times New Roman"/>
          <w:sz w:val="24"/>
        </w:rPr>
        <w:t>udział w zbiórce</w:t>
      </w:r>
      <w:r w:rsidRPr="0001042E">
        <w:rPr>
          <w:rFonts w:ascii="Times New Roman" w:hAnsi="Times New Roman"/>
          <w:sz w:val="24"/>
        </w:rPr>
        <w:t xml:space="preserve"> i segregacji surowców wtórnych, makulatury, zużytych baterii</w:t>
      </w:r>
      <w:r w:rsidR="00714CBF" w:rsidRPr="0001042E">
        <w:rPr>
          <w:rFonts w:ascii="Times New Roman" w:hAnsi="Times New Roman"/>
          <w:sz w:val="24"/>
        </w:rPr>
        <w:t xml:space="preserve">, puszek aluminiowych, nakrętek </w:t>
      </w:r>
      <w:r w:rsidRPr="0001042E">
        <w:rPr>
          <w:rFonts w:ascii="Times New Roman" w:hAnsi="Times New Roman"/>
          <w:sz w:val="24"/>
        </w:rPr>
        <w:t xml:space="preserve">plastikowych, zużytego sprzętu </w:t>
      </w:r>
      <w:r w:rsidR="003E464E" w:rsidRPr="0001042E">
        <w:rPr>
          <w:rFonts w:ascii="Times New Roman" w:hAnsi="Times New Roman"/>
          <w:sz w:val="24"/>
        </w:rPr>
        <w:t>elektrycznego i elektronicznego,</w:t>
      </w:r>
    </w:p>
    <w:p w:rsidR="002A0E33" w:rsidRPr="0001042E" w:rsidRDefault="00714CBF" w:rsidP="00685305">
      <w:pPr>
        <w:pStyle w:val="Akapitzlist"/>
        <w:numPr>
          <w:ilvl w:val="0"/>
          <w:numId w:val="3"/>
        </w:numPr>
        <w:spacing w:line="360" w:lineRule="auto"/>
        <w:jc w:val="both"/>
      </w:pPr>
      <w:r w:rsidRPr="0001042E">
        <w:rPr>
          <w:rFonts w:ascii="Times New Roman" w:hAnsi="Times New Roman"/>
          <w:sz w:val="24"/>
        </w:rPr>
        <w:t>ogólnopolski k</w:t>
      </w:r>
      <w:r w:rsidR="002A0E33" w:rsidRPr="0001042E">
        <w:rPr>
          <w:rFonts w:ascii="Times New Roman" w:hAnsi="Times New Roman"/>
          <w:sz w:val="24"/>
        </w:rPr>
        <w:t>onkurs „Eko patrole ENERIS”</w:t>
      </w:r>
      <w:r w:rsidR="003E464E" w:rsidRPr="0001042E">
        <w:rPr>
          <w:rFonts w:ascii="Times New Roman" w:hAnsi="Times New Roman"/>
          <w:sz w:val="24"/>
        </w:rPr>
        <w:t>,</w:t>
      </w:r>
    </w:p>
    <w:p w:rsidR="002A0E33" w:rsidRPr="0001042E" w:rsidRDefault="00714CBF" w:rsidP="00685305">
      <w:pPr>
        <w:pStyle w:val="Akapitzlist"/>
        <w:numPr>
          <w:ilvl w:val="0"/>
          <w:numId w:val="3"/>
        </w:numPr>
        <w:spacing w:line="360" w:lineRule="auto"/>
        <w:jc w:val="both"/>
      </w:pPr>
      <w:r w:rsidRPr="0001042E">
        <w:rPr>
          <w:rFonts w:ascii="Times New Roman" w:hAnsi="Times New Roman"/>
          <w:sz w:val="24"/>
        </w:rPr>
        <w:t>ogólnopolski k</w:t>
      </w:r>
      <w:r w:rsidR="002A0E33" w:rsidRPr="0001042E">
        <w:rPr>
          <w:rFonts w:ascii="Times New Roman" w:hAnsi="Times New Roman"/>
          <w:sz w:val="24"/>
        </w:rPr>
        <w:t>onkurs nt. wiedzy z ekologii</w:t>
      </w:r>
      <w:r w:rsidR="003E464E" w:rsidRPr="0001042E">
        <w:rPr>
          <w:rFonts w:ascii="Times New Roman" w:hAnsi="Times New Roman"/>
          <w:sz w:val="24"/>
        </w:rPr>
        <w:t xml:space="preserve"> i ochrony środowiska „EKOTEST”,</w:t>
      </w:r>
    </w:p>
    <w:p w:rsidR="00EA67C0" w:rsidRPr="0001042E" w:rsidRDefault="002A0E33" w:rsidP="00685305">
      <w:pPr>
        <w:pStyle w:val="Akapitzlist"/>
        <w:numPr>
          <w:ilvl w:val="0"/>
          <w:numId w:val="3"/>
        </w:numPr>
        <w:spacing w:line="360" w:lineRule="auto"/>
        <w:jc w:val="both"/>
      </w:pPr>
      <w:r w:rsidRPr="0001042E">
        <w:rPr>
          <w:rFonts w:ascii="Times New Roman" w:hAnsi="Times New Roman"/>
          <w:sz w:val="24"/>
        </w:rPr>
        <w:t>lekcje koleżeńskie</w:t>
      </w:r>
      <w:r w:rsidR="00721F0F" w:rsidRPr="0001042E">
        <w:rPr>
          <w:rFonts w:ascii="Times New Roman" w:hAnsi="Times New Roman"/>
          <w:sz w:val="24"/>
        </w:rPr>
        <w:t xml:space="preserve"> dla uczniów klas II nt. „Wykorzystywanie alternatywnych źródeł energii”, „Las i jego mieszkańcy”, Kraina prądu elektrycznego”</w:t>
      </w:r>
      <w:r w:rsidR="003E464E" w:rsidRPr="0001042E">
        <w:rPr>
          <w:rFonts w:ascii="Times New Roman" w:hAnsi="Times New Roman"/>
          <w:sz w:val="24"/>
        </w:rPr>
        <w:t>,</w:t>
      </w:r>
    </w:p>
    <w:p w:rsidR="00432AA0" w:rsidRPr="0001042E" w:rsidRDefault="00432AA0" w:rsidP="00685305">
      <w:pPr>
        <w:pStyle w:val="Akapitzlist"/>
        <w:numPr>
          <w:ilvl w:val="0"/>
          <w:numId w:val="3"/>
        </w:numPr>
        <w:spacing w:line="360" w:lineRule="auto"/>
        <w:jc w:val="both"/>
      </w:pPr>
      <w:r w:rsidRPr="0001042E">
        <w:rPr>
          <w:rFonts w:ascii="Times New Roman" w:hAnsi="Times New Roman"/>
          <w:sz w:val="24"/>
        </w:rPr>
        <w:t xml:space="preserve">wycieczka do Nadleśnictwa Smardzewice - uczniowie klas VI </w:t>
      </w:r>
      <w:r w:rsidR="00274A42" w:rsidRPr="0001042E">
        <w:rPr>
          <w:rFonts w:ascii="Times New Roman" w:hAnsi="Times New Roman"/>
          <w:sz w:val="24"/>
        </w:rPr>
        <w:t xml:space="preserve">poznawali florę </w:t>
      </w:r>
      <w:r w:rsidR="00274A42" w:rsidRPr="0001042E">
        <w:rPr>
          <w:rFonts w:ascii="Times New Roman" w:hAnsi="Times New Roman"/>
          <w:sz w:val="24"/>
        </w:rPr>
        <w:br/>
      </w:r>
      <w:r w:rsidR="00EA67C0" w:rsidRPr="0001042E">
        <w:rPr>
          <w:rFonts w:ascii="Times New Roman" w:hAnsi="Times New Roman"/>
          <w:sz w:val="24"/>
        </w:rPr>
        <w:t>i faunę Puszczy Nadpilickiej; w szkole wykonana została plansza dydaktyczn</w:t>
      </w:r>
      <w:r w:rsidR="003E464E" w:rsidRPr="0001042E">
        <w:rPr>
          <w:rFonts w:ascii="Times New Roman" w:hAnsi="Times New Roman"/>
          <w:sz w:val="24"/>
        </w:rPr>
        <w:t xml:space="preserve">a </w:t>
      </w:r>
      <w:r w:rsidR="003E464E" w:rsidRPr="0001042E">
        <w:rPr>
          <w:rFonts w:ascii="Times New Roman" w:hAnsi="Times New Roman"/>
          <w:sz w:val="24"/>
        </w:rPr>
        <w:br/>
        <w:t>ph. „End Plastic Pollution”,</w:t>
      </w:r>
    </w:p>
    <w:p w:rsidR="002A0E33" w:rsidRPr="0001042E" w:rsidRDefault="00714CBF" w:rsidP="00685305">
      <w:pPr>
        <w:pStyle w:val="Akapitzlist"/>
        <w:numPr>
          <w:ilvl w:val="0"/>
          <w:numId w:val="3"/>
        </w:numPr>
        <w:spacing w:line="360" w:lineRule="auto"/>
        <w:jc w:val="both"/>
      </w:pPr>
      <w:r w:rsidRPr="0001042E">
        <w:rPr>
          <w:rFonts w:ascii="Times New Roman" w:hAnsi="Times New Roman"/>
          <w:sz w:val="24"/>
        </w:rPr>
        <w:lastRenderedPageBreak/>
        <w:t>ogólnopolski k</w:t>
      </w:r>
      <w:r w:rsidR="002A0E33" w:rsidRPr="0001042E">
        <w:rPr>
          <w:rFonts w:ascii="Times New Roman" w:hAnsi="Times New Roman"/>
          <w:sz w:val="24"/>
        </w:rPr>
        <w:t>onkurs nt. wiedzy z ekologii</w:t>
      </w:r>
      <w:r w:rsidR="003E464E" w:rsidRPr="0001042E">
        <w:rPr>
          <w:rFonts w:ascii="Times New Roman" w:hAnsi="Times New Roman"/>
          <w:sz w:val="24"/>
        </w:rPr>
        <w:t xml:space="preserve"> i ochrony środowiska „EKOTEST”,</w:t>
      </w:r>
    </w:p>
    <w:p w:rsidR="002A0E33" w:rsidRPr="0001042E" w:rsidRDefault="002A0E33" w:rsidP="00685305">
      <w:pPr>
        <w:pStyle w:val="Akapitzlist"/>
        <w:numPr>
          <w:ilvl w:val="0"/>
          <w:numId w:val="3"/>
        </w:numPr>
        <w:spacing w:line="360" w:lineRule="auto"/>
        <w:jc w:val="both"/>
      </w:pPr>
      <w:r w:rsidRPr="0001042E">
        <w:rPr>
          <w:rFonts w:ascii="Times New Roman" w:hAnsi="Times New Roman"/>
          <w:sz w:val="24"/>
        </w:rPr>
        <w:t>międzyszkolny konkurs „Nie wy</w:t>
      </w:r>
      <w:r w:rsidR="003E464E" w:rsidRPr="0001042E">
        <w:rPr>
          <w:rFonts w:ascii="Times New Roman" w:hAnsi="Times New Roman"/>
          <w:sz w:val="24"/>
        </w:rPr>
        <w:t>rzucaj – wykorzystaj powtórnie”,</w:t>
      </w:r>
    </w:p>
    <w:p w:rsidR="002A0E33" w:rsidRPr="0001042E" w:rsidRDefault="002A0E33" w:rsidP="00685305">
      <w:pPr>
        <w:pStyle w:val="Akapitzlist"/>
        <w:numPr>
          <w:ilvl w:val="0"/>
          <w:numId w:val="3"/>
        </w:numPr>
        <w:spacing w:line="360" w:lineRule="auto"/>
        <w:jc w:val="both"/>
      </w:pPr>
      <w:r w:rsidRPr="0001042E">
        <w:rPr>
          <w:rFonts w:ascii="Times New Roman" w:hAnsi="Times New Roman"/>
          <w:sz w:val="24"/>
        </w:rPr>
        <w:t>ekologiczny konkurs dla uczniów klas V-VIII szkół podstawowych województwa łódz</w:t>
      </w:r>
      <w:r w:rsidR="003E464E" w:rsidRPr="0001042E">
        <w:rPr>
          <w:rFonts w:ascii="Times New Roman" w:hAnsi="Times New Roman"/>
          <w:sz w:val="24"/>
        </w:rPr>
        <w:t>kiego „Segregujesz – edukujesz”,</w:t>
      </w:r>
    </w:p>
    <w:p w:rsidR="002A0E33" w:rsidRPr="0001042E" w:rsidRDefault="002A0E33" w:rsidP="00685305">
      <w:pPr>
        <w:pStyle w:val="Akapitzlist"/>
        <w:numPr>
          <w:ilvl w:val="0"/>
          <w:numId w:val="3"/>
        </w:numPr>
        <w:spacing w:line="360" w:lineRule="auto"/>
        <w:jc w:val="both"/>
      </w:pPr>
      <w:r w:rsidRPr="0001042E">
        <w:rPr>
          <w:rFonts w:ascii="Times New Roman" w:hAnsi="Times New Roman"/>
          <w:sz w:val="24"/>
        </w:rPr>
        <w:t>VI Forum Edukacji Ekologicznej dla uczniów klas VII w Zespole Szkół Ponadgimnazjalnych nr 8 w Tomaszowie Maz.</w:t>
      </w:r>
    </w:p>
    <w:p w:rsidR="009D0198" w:rsidRPr="0001042E" w:rsidRDefault="009D0198" w:rsidP="009D0198">
      <w:pPr>
        <w:spacing w:line="360" w:lineRule="auto"/>
        <w:rPr>
          <w:b/>
          <w:color w:val="auto"/>
        </w:rPr>
      </w:pPr>
      <w:r w:rsidRPr="0001042E">
        <w:rPr>
          <w:b/>
          <w:color w:val="auto"/>
        </w:rPr>
        <w:t>Zespół Szkolno-Przedszkolny nr 2:</w:t>
      </w:r>
    </w:p>
    <w:p w:rsidR="009D0198" w:rsidRPr="0001042E" w:rsidRDefault="003B444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warsztaty ekologiczne – edukacja artystyczna: Torba w kwiatki na Dzień Babci – wykonanie torby lnianej i pomalowanie jej,</w:t>
      </w:r>
    </w:p>
    <w:p w:rsidR="003B4441" w:rsidRPr="0001042E" w:rsidRDefault="003B444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warsztaty ekologiczne – edukacja artystyczna: Powrót papieru, czyli użyteczna makulatura (samodzielne wykonanie kartki papieru z makulatury),</w:t>
      </w:r>
    </w:p>
    <w:p w:rsidR="003B4441" w:rsidRPr="0001042E" w:rsidRDefault="003B444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warsztaty ekologiczne – ekologia na co dzień: Ekologia mieszczucha (zajęcia poświęcone ekologii w codziennym życiu, w domu i w szkole),</w:t>
      </w:r>
    </w:p>
    <w:p w:rsidR="003B4441" w:rsidRPr="0001042E" w:rsidRDefault="003B444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warsztaty ekologiczne – ekologia na co dzień: energia ziemi (energia odnawialna </w:t>
      </w:r>
      <w:r w:rsidRPr="0001042E">
        <w:rPr>
          <w:rFonts w:ascii="Times New Roman" w:hAnsi="Times New Roman"/>
          <w:sz w:val="24"/>
        </w:rPr>
        <w:br/>
        <w:t>i gospodarowanie nią),</w:t>
      </w:r>
    </w:p>
    <w:p w:rsidR="003B4441" w:rsidRPr="0001042E" w:rsidRDefault="003B444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warsztaty ekologiczne – ekologia na o dzień: Nabici w butelkę (zajęcia poświęcone znaczeniu wody w życiu człowieka i racjonalnemu jej użytkowaniu),</w:t>
      </w:r>
    </w:p>
    <w:p w:rsidR="003B4441" w:rsidRPr="0001042E" w:rsidRDefault="003B444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warsztaty ekologiczne – ekologia na co dzień: Elektrogadżety i elektroodpady (uświadomienie uczniom zależności globalnych na przykładzie elektroodpadów),</w:t>
      </w:r>
    </w:p>
    <w:p w:rsidR="003B4441" w:rsidRPr="0001042E" w:rsidRDefault="003E21DD"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Zagadki Einsteina i Świat wokół nas – Eksperymentarium w Łodzi,</w:t>
      </w:r>
    </w:p>
    <w:p w:rsidR="003E21DD" w:rsidRPr="0001042E" w:rsidRDefault="003E21DD"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Bioróznorodność gatunkowa roślinności świata – Palmiarnia w Łodzi,</w:t>
      </w:r>
    </w:p>
    <w:p w:rsidR="003E21DD" w:rsidRPr="0001042E" w:rsidRDefault="003E21DD"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Przedborski Park Krajobrazowy i Sulejowski Park Krajobrazowy – parki krajobrazowe najbliższej okolicy jako przykład ochrony środowiska,</w:t>
      </w:r>
    </w:p>
    <w:p w:rsidR="003E21DD" w:rsidRPr="0001042E" w:rsidRDefault="003E21DD"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Kopalnia Węgla Brunatnego Bełchatów – zwiedzanie odkrywki, wykład na temat wydobycia węgla brunatnego,</w:t>
      </w:r>
    </w:p>
    <w:p w:rsidR="003E21DD" w:rsidRPr="0001042E" w:rsidRDefault="003E21DD"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Elektrownia Rogowiec – przykład wykorzystania złóż węgla brunatnego,</w:t>
      </w:r>
    </w:p>
    <w:p w:rsidR="003E21DD" w:rsidRPr="0001042E" w:rsidRDefault="003E21DD"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Góra Kamieńsk – przykład wykorzystania terenów pokopalnianych, rekultywacja </w:t>
      </w:r>
      <w:r w:rsidRPr="0001042E">
        <w:rPr>
          <w:rFonts w:ascii="Times New Roman" w:hAnsi="Times New Roman"/>
          <w:sz w:val="24"/>
        </w:rPr>
        <w:br/>
        <w:t>i zagospodarowanie terenów górniczych,</w:t>
      </w:r>
    </w:p>
    <w:p w:rsidR="003E21DD" w:rsidRPr="0001042E" w:rsidRDefault="003E21DD"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Rogów – Arboretum i Alpinarium, Muzeum Lasu i Drewna,</w:t>
      </w:r>
    </w:p>
    <w:p w:rsidR="003E21DD" w:rsidRPr="0001042E" w:rsidRDefault="003E21DD"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Uniejów – Geotermia Uniejów – wykorzystanie wód geotermalnych,</w:t>
      </w:r>
    </w:p>
    <w:p w:rsidR="003E21DD" w:rsidRPr="0001042E" w:rsidRDefault="003E21DD"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zbiórka makulatury, zbiórka plastikowych nakrętek, zbiórka elektroodpadów </w:t>
      </w:r>
      <w:r w:rsidRPr="0001042E">
        <w:rPr>
          <w:rFonts w:ascii="Times New Roman" w:hAnsi="Times New Roman"/>
          <w:sz w:val="24"/>
        </w:rPr>
        <w:br/>
        <w:t>w ramach programu „moje miasto bez elektrośmieci”,</w:t>
      </w:r>
    </w:p>
    <w:p w:rsidR="003E21DD" w:rsidRPr="0001042E" w:rsidRDefault="003E21DD"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konkursy przyrodnicze, ekologiczne, turystyczne,</w:t>
      </w:r>
    </w:p>
    <w:p w:rsidR="00452E38" w:rsidRPr="0001042E" w:rsidRDefault="00452E38"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lastRenderedPageBreak/>
        <w:t>konkurs krajoznawczy PTTK – „Poznajemy ojcowiznę”,</w:t>
      </w:r>
    </w:p>
    <w:p w:rsidR="00452E38" w:rsidRPr="0001042E" w:rsidRDefault="00452E38"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ogólnopolski konkurs przyrodniczy „Chlorofil”,</w:t>
      </w:r>
    </w:p>
    <w:p w:rsidR="00452E38" w:rsidRPr="0001042E" w:rsidRDefault="00452E38"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konkursy ekologiczne „Wędrujemy, badamy i obserwujemy”, „Ekozakręceni”,,,</w:t>
      </w:r>
    </w:p>
    <w:p w:rsidR="00452E38" w:rsidRPr="0001042E" w:rsidRDefault="00452E38"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konkursy plastyczne „Jeden, dwa, trzy – segreguj i TY”, „Kochasz słońce, rzekę, las – ochroń Ziemię póki czas”,</w:t>
      </w:r>
    </w:p>
    <w:p w:rsidR="00452E38" w:rsidRPr="0001042E" w:rsidRDefault="00452E38"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konkursy manualne „Ekozwierzak”, „Ekobukiet”,</w:t>
      </w:r>
    </w:p>
    <w:p w:rsidR="00452E38" w:rsidRPr="0001042E" w:rsidRDefault="00452E38"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konkurs piosenki ekologicznej „Ekosong”,</w:t>
      </w:r>
    </w:p>
    <w:p w:rsidR="003E21DD" w:rsidRPr="0001042E" w:rsidRDefault="003E21DD"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obserwacje przyrodnicze, doświadczenia, eksperymenty, praca z mapą i kompasem </w:t>
      </w:r>
      <w:r w:rsidRPr="0001042E">
        <w:rPr>
          <w:rFonts w:ascii="Times New Roman" w:hAnsi="Times New Roman"/>
          <w:sz w:val="24"/>
        </w:rPr>
        <w:br/>
        <w:t>w terenie,</w:t>
      </w:r>
    </w:p>
    <w:p w:rsidR="003E21DD" w:rsidRPr="0001042E" w:rsidRDefault="00452E38"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badania stanu czystości wody i gleby z użyciem dostępnego sprzętu i odczynników,</w:t>
      </w:r>
    </w:p>
    <w:p w:rsidR="00452E38" w:rsidRPr="0001042E" w:rsidRDefault="00452E38"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wyznaczanie tras krótkich wycieczek terenowych w okolicy szkoły z użyciem kompasów, lornetek i GPS-ów,</w:t>
      </w:r>
    </w:p>
    <w:p w:rsidR="00452E38" w:rsidRPr="0001042E" w:rsidRDefault="00452E38"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zajęcia mające na celu zapoznanie uczniów z budową i obsługą mikroskopu, samodzielnym przygotowaniem preparatów i prowadzeniem obserwacji,</w:t>
      </w:r>
    </w:p>
    <w:p w:rsidR="00452E38" w:rsidRPr="0001042E" w:rsidRDefault="00452E38"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zajęcia mające na celu pogłębienie świadomości ekologicznej – poszerzenie wiedzy </w:t>
      </w:r>
      <w:r w:rsidRPr="0001042E">
        <w:rPr>
          <w:rFonts w:ascii="Times New Roman" w:hAnsi="Times New Roman"/>
          <w:sz w:val="24"/>
        </w:rPr>
        <w:br/>
        <w:t>o śro</w:t>
      </w:r>
      <w:r w:rsidR="00555FEB">
        <w:rPr>
          <w:rFonts w:ascii="Times New Roman" w:hAnsi="Times New Roman"/>
          <w:sz w:val="24"/>
        </w:rPr>
        <w:t>dowisku, określenie zasad zrówno</w:t>
      </w:r>
      <w:r w:rsidRPr="0001042E">
        <w:rPr>
          <w:rFonts w:ascii="Times New Roman" w:hAnsi="Times New Roman"/>
          <w:sz w:val="24"/>
        </w:rPr>
        <w:t>ważonego rozwoju i ustalenie wpływu wywieranego na środowisko, zgromadzenie wiedzy i analiza problemów zdrowotnych i ekologicznych związanych z produkowaniem, użytkowaniem i recyklingiem wyrobów plastikowych oraz elektrycznych,</w:t>
      </w:r>
    </w:p>
    <w:p w:rsidR="00452E38" w:rsidRPr="0001042E" w:rsidRDefault="00430F19"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podejmowanie i propagowanie działań na rzecz ochrony środowiska,</w:t>
      </w:r>
    </w:p>
    <w:p w:rsidR="00430F19" w:rsidRPr="0001042E" w:rsidRDefault="00430F19"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zbiórka żołędzi i nasion na dokarmianie zwierząt zimą,</w:t>
      </w:r>
    </w:p>
    <w:p w:rsidR="00430F19" w:rsidRPr="0001042E" w:rsidRDefault="00430F19"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pogadanka na temat prozdrowotnych zachowań i form aktywnego wypoczynku </w:t>
      </w:r>
      <w:r w:rsidRPr="0001042E">
        <w:rPr>
          <w:rFonts w:ascii="Times New Roman" w:hAnsi="Times New Roman"/>
          <w:sz w:val="24"/>
        </w:rPr>
        <w:br/>
        <w:t>i spędzania wolnego czasu oraz znaczenia kontaktu z przyrodą w życiu każdego człowieka,</w:t>
      </w:r>
    </w:p>
    <w:p w:rsidR="00430F19" w:rsidRPr="0001042E" w:rsidRDefault="00287D2C"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wycieczka do Stacji Meteorologiczno – Hydrologicznej w Sulejowie dla uczniów klas 4a i 4b,</w:t>
      </w:r>
    </w:p>
    <w:p w:rsidR="00287D2C" w:rsidRPr="0001042E" w:rsidRDefault="00287D2C"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koło turystyczno – ekologiczne dla uczniów klas IV-VIII,</w:t>
      </w:r>
    </w:p>
    <w:p w:rsidR="00287D2C" w:rsidRPr="0001042E" w:rsidRDefault="00287D2C"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lekcje otwarte dla uczniów klas III – ekologiczno-przyrodnicze,</w:t>
      </w:r>
    </w:p>
    <w:p w:rsidR="00287D2C" w:rsidRPr="0001042E" w:rsidRDefault="00287D2C"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spotkania z geografem, </w:t>
      </w:r>
      <w:r w:rsidR="006C0524" w:rsidRPr="0001042E">
        <w:rPr>
          <w:rFonts w:ascii="Times New Roman" w:hAnsi="Times New Roman"/>
          <w:sz w:val="24"/>
        </w:rPr>
        <w:t>podróżnikiem</w:t>
      </w:r>
      <w:r w:rsidRPr="0001042E">
        <w:rPr>
          <w:rFonts w:ascii="Times New Roman" w:hAnsi="Times New Roman"/>
          <w:sz w:val="24"/>
        </w:rPr>
        <w:t>, „człowiekiem  pasją”, Panem Markiem Hendzelewskim – dla klas VIII,</w:t>
      </w:r>
    </w:p>
    <w:p w:rsidR="00287D2C" w:rsidRPr="0001042E" w:rsidRDefault="00287D2C"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rajdy piesze: „Śladami miejsc pamięci narodowej – groby zapomniane” połączone </w:t>
      </w:r>
      <w:r w:rsidRPr="0001042E">
        <w:rPr>
          <w:rFonts w:ascii="Times New Roman" w:hAnsi="Times New Roman"/>
          <w:sz w:val="24"/>
        </w:rPr>
        <w:br/>
        <w:t>z uroczystym sadzeniem dębu z okazji 100-lecia Niepodległości; „Szlakiem wielkich Polaków: Spała-Fryszerka-Inowłódz”,</w:t>
      </w:r>
    </w:p>
    <w:p w:rsidR="00287D2C" w:rsidRPr="0001042E" w:rsidRDefault="006C0524"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II Historyczna Gra Miejska (Groty Nagórzyckie - Lodowiec),</w:t>
      </w:r>
    </w:p>
    <w:p w:rsidR="006C0524" w:rsidRPr="0001042E" w:rsidRDefault="00E8654A"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lastRenderedPageBreak/>
        <w:t>wycieczka krajoznawczo-turystyczna dla uczniów klas VIII – Łazienki Królewskie – Belweder – Muzeum Polskich POLIN,</w:t>
      </w:r>
    </w:p>
    <w:p w:rsidR="00E8654A" w:rsidRPr="0001042E" w:rsidRDefault="00E8654A"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konkurs ekologiczny Regionalnej Dyrekcji Ochrony Środowiska w Łodzi </w:t>
      </w:r>
      <w:r w:rsidR="006F5C1E" w:rsidRPr="0001042E">
        <w:rPr>
          <w:rFonts w:ascii="Times New Roman" w:hAnsi="Times New Roman"/>
          <w:sz w:val="24"/>
        </w:rPr>
        <w:br/>
      </w:r>
      <w:r w:rsidRPr="0001042E">
        <w:rPr>
          <w:rFonts w:ascii="Times New Roman" w:hAnsi="Times New Roman"/>
          <w:sz w:val="24"/>
        </w:rPr>
        <w:t>pn. „Segregujesz-edukujesz”,</w:t>
      </w:r>
    </w:p>
    <w:p w:rsidR="00E8654A" w:rsidRPr="0001042E" w:rsidRDefault="00E8654A"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coroczny udział szkoły w zbiórce zużytych baterii,</w:t>
      </w:r>
    </w:p>
    <w:p w:rsidR="00E8654A" w:rsidRPr="0001042E" w:rsidRDefault="00E8654A"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„Sprzątanie świata - Polski”,</w:t>
      </w:r>
    </w:p>
    <w:p w:rsidR="00E8654A" w:rsidRPr="0001042E" w:rsidRDefault="00E8654A"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zajęcia terenowe w ramach Koła ekologiczno – turystycznego – badanie jakości gleby, badanie jakości wody, wykorzyst</w:t>
      </w:r>
      <w:r w:rsidR="005800DE" w:rsidRPr="0001042E">
        <w:rPr>
          <w:rFonts w:ascii="Times New Roman" w:hAnsi="Times New Roman"/>
          <w:sz w:val="24"/>
        </w:rPr>
        <w:t>yw</w:t>
      </w:r>
      <w:r w:rsidR="008B07FD" w:rsidRPr="0001042E">
        <w:rPr>
          <w:rFonts w:ascii="Times New Roman" w:hAnsi="Times New Roman"/>
          <w:sz w:val="24"/>
        </w:rPr>
        <w:t xml:space="preserve">anie </w:t>
      </w:r>
      <w:r w:rsidRPr="0001042E">
        <w:rPr>
          <w:rFonts w:ascii="Times New Roman" w:hAnsi="Times New Roman"/>
          <w:sz w:val="24"/>
        </w:rPr>
        <w:t>odnawialnych – alternatywnych źródeł energii,</w:t>
      </w:r>
    </w:p>
    <w:p w:rsidR="00E8654A" w:rsidRPr="0001042E" w:rsidRDefault="00E8654A"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zapoznanie uczniów z działaniami WWF Polska, Greenpeace Polska,</w:t>
      </w:r>
    </w:p>
    <w:p w:rsidR="00E8654A" w:rsidRPr="0001042E" w:rsidRDefault="006E690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Powiatowy Konkurs Plastyczny „Eko-pocztówka” zorganizowany przez MOK,</w:t>
      </w:r>
    </w:p>
    <w:p w:rsidR="006E6901" w:rsidRPr="0001042E" w:rsidRDefault="006E690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Miejski Konkurs Wiedzy Ekologiczno – Przyrodniczej „W moim środowisku” dla uczniów klas trzecich,</w:t>
      </w:r>
    </w:p>
    <w:p w:rsidR="006E6901" w:rsidRPr="0001042E" w:rsidRDefault="006E690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Powiatowy Konkurs Plastyczny „Dolina Pilicy”,</w:t>
      </w:r>
    </w:p>
    <w:p w:rsidR="006E6901" w:rsidRPr="0001042E" w:rsidRDefault="006E690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Ogólnopolski Młodzieżowy Konkurs Krajoznawczy „Poznajemy Ojcowiznę” zorganizowany przez Zarząd Główny PTTK w Sieradzu,</w:t>
      </w:r>
    </w:p>
    <w:p w:rsidR="006E6901" w:rsidRPr="0001042E" w:rsidRDefault="00857B79"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Międzywojenny Przegląd Twórczości Dzieci i Młodzieży „Matka</w:t>
      </w:r>
      <w:r w:rsidR="00001DCC" w:rsidRPr="0001042E">
        <w:rPr>
          <w:rFonts w:ascii="Times New Roman" w:hAnsi="Times New Roman"/>
          <w:sz w:val="24"/>
        </w:rPr>
        <w:t>-Ziemia”,</w:t>
      </w:r>
    </w:p>
    <w:p w:rsidR="00001DCC" w:rsidRPr="0001042E" w:rsidRDefault="006F5C1E"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szkolny konkurs krajoznawczy „Cudze chwalicie – swego nie znacie”,</w:t>
      </w:r>
    </w:p>
    <w:p w:rsidR="006F5C1E" w:rsidRPr="0001042E" w:rsidRDefault="006F5C1E"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wycieczka do rogowa – warsztaty w Muzeum Lasu i Drewna „Żywe, martwe drzewa” do Warszawy – projekcja filmu i prezentacji multimedialnej „Kosmos”,</w:t>
      </w:r>
    </w:p>
    <w:p w:rsidR="006F5C1E" w:rsidRPr="0001042E" w:rsidRDefault="006F5C1E"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wycieczka do Przedborza – poznawanie zwierząt i roślin Przedborskiego Parku Krajobrazowego,</w:t>
      </w:r>
    </w:p>
    <w:p w:rsidR="006F5C1E" w:rsidRPr="0001042E" w:rsidRDefault="006F5C1E"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Zielona Szkoła do Chłapowa – poznanie Słowińskiego Parku Narodowego </w:t>
      </w:r>
      <w:r w:rsidRPr="0001042E">
        <w:rPr>
          <w:rFonts w:ascii="Times New Roman" w:hAnsi="Times New Roman"/>
          <w:sz w:val="24"/>
        </w:rPr>
        <w:br/>
        <w:t xml:space="preserve">i krajobrazu nadmorskiego, </w:t>
      </w:r>
    </w:p>
    <w:p w:rsidR="006F5C1E" w:rsidRPr="0001042E" w:rsidRDefault="006F5C1E"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rajd pieszy „Prażonego ziemniaka” w Piotrkowie Tryb. – obserwacja zmian </w:t>
      </w:r>
      <w:r w:rsidRPr="0001042E">
        <w:rPr>
          <w:rFonts w:ascii="Times New Roman" w:hAnsi="Times New Roman"/>
          <w:sz w:val="24"/>
        </w:rPr>
        <w:br/>
        <w:t>w przyrodzie,</w:t>
      </w:r>
    </w:p>
    <w:p w:rsidR="006F5C1E" w:rsidRPr="0001042E" w:rsidRDefault="006F5C1E"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wycieczka do Skansenu Rzeki Pilicy – oglądanie ekspozycji „Skarby Środkowego Nadpilicza”,</w:t>
      </w:r>
    </w:p>
    <w:p w:rsidR="006F5C1E" w:rsidRPr="0001042E" w:rsidRDefault="006F5C1E"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wycieczka „Bobrowym Śladem” – Rezerwat Przyrody „Niebieskie Źródła”</w:t>
      </w:r>
      <w:r w:rsidR="003153A1" w:rsidRPr="0001042E">
        <w:rPr>
          <w:rFonts w:ascii="Times New Roman" w:hAnsi="Times New Roman"/>
          <w:sz w:val="24"/>
        </w:rPr>
        <w:t xml:space="preserve"> – „Małe Groty” – obserwacja bioróżnorodności w krajobrazach Tomaszowa Mazowieckiego,</w:t>
      </w:r>
    </w:p>
    <w:p w:rsidR="003153A1" w:rsidRPr="0001042E" w:rsidRDefault="003153A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wycieczka do Łodzi – warsztaty w Palmiarni nt. przystosowania roślin do różnych warunków środowiskowych,</w:t>
      </w:r>
    </w:p>
    <w:p w:rsidR="003153A1" w:rsidRPr="0001042E" w:rsidRDefault="000B77E7"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lastRenderedPageBreak/>
        <w:t>wycieczka do Warszawy – Cinema Park – udział w interaktywnym projekcie edukacyjnym „Przełącz się na ekologię” – zagrożenia i ochrona środowiska przyrodniczego,</w:t>
      </w:r>
    </w:p>
    <w:p w:rsidR="000B77E7" w:rsidRPr="0001042E" w:rsidRDefault="000B77E7"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Woliński Park Narodowy – ochrona najcenniejszych przyrodniczo regionów Polski – rzeźbotwórcza siła fal morskich,</w:t>
      </w:r>
    </w:p>
    <w:p w:rsidR="000B77E7" w:rsidRPr="0001042E" w:rsidRDefault="00533696"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Zielona Szkoła w Pogorzelicy – utrwalenie wiedzy o krajobrazach Polski,</w:t>
      </w:r>
    </w:p>
    <w:p w:rsidR="00533696" w:rsidRPr="0001042E" w:rsidRDefault="00533696"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„Skąd się bierze prąd?” – wyjaśnienie czy jest energia i skąd ją czerpiemy,</w:t>
      </w:r>
    </w:p>
    <w:p w:rsidR="00533696" w:rsidRPr="0001042E" w:rsidRDefault="00533696"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„Od żołędzia do dębu” – przypomnienie znaczenia drzew dla człowieka, podkreślenie konieczności dbania o przyrodę,</w:t>
      </w:r>
    </w:p>
    <w:p w:rsidR="00533696" w:rsidRPr="0001042E" w:rsidRDefault="00533696"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„Skąd się biorą drzewa?” – sadzenie dęba, kształtowanie postaw proekologicznych,</w:t>
      </w:r>
    </w:p>
    <w:p w:rsidR="00533696" w:rsidRPr="0001042E" w:rsidRDefault="00533696"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„Eksperymenty z wodą” – woda w życiu człowieka – rozbudzenie ciekawości otaczającego świata, wyciągnięcie wniosków z doświadczeń i eksperymentów, znaczenie wody w życiu człowieka,</w:t>
      </w:r>
    </w:p>
    <w:p w:rsidR="00533696" w:rsidRPr="0001042E" w:rsidRDefault="00533696"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„Pomagamy ptakom przetrwać zimę” – uświadomienie konieczności niesienia pomocy ptakom zimą, kształtowanie opiekuńczego stosunku do zwierząt poprzez właściwe dokarmianie i dokarmianie ptaków w trudnych, zimowych warunkach,</w:t>
      </w:r>
    </w:p>
    <w:p w:rsidR="00533696" w:rsidRPr="0001042E" w:rsidRDefault="00533696"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„Happening lawendowy” – zachęcanie dzieci do siania lawendy, zapoznanie dzieci </w:t>
      </w:r>
      <w:r w:rsidRPr="0001042E">
        <w:rPr>
          <w:rFonts w:ascii="Times New Roman" w:hAnsi="Times New Roman"/>
          <w:sz w:val="24"/>
        </w:rPr>
        <w:br/>
        <w:t>z właściwościami tej rośliny, kształtowanie postaw prozdrowotnych,</w:t>
      </w:r>
    </w:p>
    <w:p w:rsidR="00533696" w:rsidRPr="0001042E" w:rsidRDefault="00533696"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„Dzień wody” – uświadomienie znaczenia wody w przyrodzie oraz konieczności jej oszczędzania, rozwijanie zainteresowań związanych z ekologią poprzez wykonywanie doświadczeń z wodą,</w:t>
      </w:r>
    </w:p>
    <w:p w:rsidR="00533696" w:rsidRPr="0001042E" w:rsidRDefault="00533696"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„Zakładamy zielone hodowle” – rozwijanie zainteresowań przyrodniczych u dzieci, prowadzenie hodowli roślin,</w:t>
      </w:r>
    </w:p>
    <w:p w:rsidR="00533696" w:rsidRPr="0001042E" w:rsidRDefault="00533696"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„Co to jest ekologia?” – wspólne </w:t>
      </w:r>
      <w:r w:rsidR="00470EE1" w:rsidRPr="0001042E">
        <w:rPr>
          <w:rFonts w:ascii="Times New Roman" w:hAnsi="Times New Roman"/>
          <w:sz w:val="24"/>
        </w:rPr>
        <w:t>definiowanie pojęć</w:t>
      </w:r>
      <w:r w:rsidRPr="0001042E">
        <w:rPr>
          <w:rFonts w:ascii="Times New Roman" w:hAnsi="Times New Roman"/>
          <w:sz w:val="24"/>
        </w:rPr>
        <w:t xml:space="preserve">: „ekologia” i „ochrona </w:t>
      </w:r>
      <w:r w:rsidR="00470EE1" w:rsidRPr="0001042E">
        <w:rPr>
          <w:rFonts w:ascii="Times New Roman" w:hAnsi="Times New Roman"/>
          <w:sz w:val="24"/>
        </w:rPr>
        <w:t>środowiska”,</w:t>
      </w:r>
    </w:p>
    <w:p w:rsidR="00470EE1" w:rsidRPr="0001042E" w:rsidRDefault="00470EE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„Jak długo będzie bić zielone serce – ziemię mamy tylko jedną” – kształtowanie świadomości ekologicznej, </w:t>
      </w:r>
    </w:p>
    <w:p w:rsidR="00470EE1" w:rsidRPr="0001042E" w:rsidRDefault="00470EE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„Co się dzieje w szklarni?” – poznawanie zasad hodowli rośli w szklarni, obserwacja wzrostu roślin,</w:t>
      </w:r>
    </w:p>
    <w:p w:rsidR="00470EE1" w:rsidRPr="0001042E" w:rsidRDefault="00470EE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„Ekologiczny teatrzyk” – rozwijanie postaw ekologicznych,</w:t>
      </w:r>
    </w:p>
    <w:p w:rsidR="00470EE1" w:rsidRPr="0001042E" w:rsidRDefault="00470EE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„Życie na łące” – zwrócenie uwagi na zwierzęta pożyteczne żyjące na łące (biedronki, krety, ptaki, owady), konieczność ich ochrony, kształtowanie kultury ekologicznej poprzez uświadomienie dzieciom szkodliwości wypalania traw na łące, uwrażliwienie na właściwe zachowanie się na łące,</w:t>
      </w:r>
    </w:p>
    <w:p w:rsidR="00470EE1" w:rsidRPr="0001042E" w:rsidRDefault="00470EE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lastRenderedPageBreak/>
        <w:t>„Ekologiczne sposoby pakowania zakupów” – uświadomienie wpływu każdego człowieka na stan środowiska poprzez jego wybory konsumenckie,</w:t>
      </w:r>
    </w:p>
    <w:p w:rsidR="00470EE1" w:rsidRPr="0001042E" w:rsidRDefault="00470EE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„Smog” – zapoznanie z problemem smogu i sposobami obrony organizmu przed jego szkodliwymi skutkami,</w:t>
      </w:r>
    </w:p>
    <w:p w:rsidR="00470EE1" w:rsidRPr="0001042E" w:rsidRDefault="00470EE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„Drugie życie butelki” – przedstawienie dzieciom zasad segregowania śmieci, tworzenie zabawek z odpadów,</w:t>
      </w:r>
    </w:p>
    <w:p w:rsidR="00470EE1" w:rsidRPr="0001042E" w:rsidRDefault="00470EE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„Co to jest recykling?” – rozwijanie świadomości ekologicznej,</w:t>
      </w:r>
    </w:p>
    <w:p w:rsidR="00470EE1" w:rsidRPr="0001042E" w:rsidRDefault="00470EE1" w:rsidP="00685305">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 xml:space="preserve">Przedszkolny Program Edukacji Antynikotynowej pt. „Czyste powietrze wokół nas” adresowany do dzieci 5–cio i 6-cio letnich oraz ich rodziców; celem programu jest wzrost kompetencji rodziców w zakresie ochrony dzieci przed ekspozycją na dym tytoniowy oraz zwiększenie umiejętności dzieci w zakresie radzenia sobie </w:t>
      </w:r>
      <w:r w:rsidRPr="0001042E">
        <w:rPr>
          <w:rFonts w:ascii="Times New Roman" w:hAnsi="Times New Roman"/>
          <w:sz w:val="24"/>
        </w:rPr>
        <w:br/>
        <w:t>w sytuacjach, gdy przebywają w zadymionych pomieszczeniach,</w:t>
      </w:r>
    </w:p>
    <w:p w:rsidR="00AA7409" w:rsidRPr="00FA4BAD" w:rsidRDefault="00470EE1" w:rsidP="00AA7409">
      <w:pPr>
        <w:pStyle w:val="Akapitzlist"/>
        <w:numPr>
          <w:ilvl w:val="0"/>
          <w:numId w:val="7"/>
        </w:numPr>
        <w:spacing w:line="360" w:lineRule="auto"/>
        <w:jc w:val="both"/>
        <w:rPr>
          <w:rFonts w:ascii="Times New Roman" w:hAnsi="Times New Roman"/>
          <w:sz w:val="24"/>
        </w:rPr>
      </w:pPr>
      <w:r w:rsidRPr="0001042E">
        <w:rPr>
          <w:rFonts w:ascii="Times New Roman" w:hAnsi="Times New Roman"/>
          <w:sz w:val="24"/>
        </w:rPr>
        <w:t>„Dbamy o naszą planetę!” – włączenie się w akcję sprzątania świata, kształtowanie postaw proekologicznych.</w:t>
      </w:r>
    </w:p>
    <w:p w:rsidR="008203AC" w:rsidRPr="0001042E" w:rsidRDefault="008203AC" w:rsidP="008203AC">
      <w:pPr>
        <w:spacing w:line="360" w:lineRule="auto"/>
        <w:rPr>
          <w:b/>
          <w:color w:val="auto"/>
        </w:rPr>
      </w:pPr>
      <w:r w:rsidRPr="0001042E">
        <w:rPr>
          <w:b/>
          <w:color w:val="auto"/>
        </w:rPr>
        <w:t>Zespół Szkolno-Przedszkolny nr 3:</w:t>
      </w:r>
    </w:p>
    <w:p w:rsidR="008203AC" w:rsidRPr="0001042E" w:rsidRDefault="008203AC" w:rsidP="00685305">
      <w:pPr>
        <w:pStyle w:val="Akapitzlist"/>
        <w:numPr>
          <w:ilvl w:val="0"/>
          <w:numId w:val="68"/>
        </w:numPr>
        <w:spacing w:line="360" w:lineRule="auto"/>
        <w:rPr>
          <w:rFonts w:ascii="Times New Roman" w:hAnsi="Times New Roman"/>
          <w:sz w:val="24"/>
        </w:rPr>
      </w:pPr>
      <w:r w:rsidRPr="0001042E">
        <w:rPr>
          <w:rFonts w:ascii="Times New Roman" w:hAnsi="Times New Roman"/>
          <w:sz w:val="24"/>
        </w:rPr>
        <w:t>apel z okazji „dnia Ziemi”,</w:t>
      </w:r>
    </w:p>
    <w:p w:rsidR="008203AC" w:rsidRPr="0001042E" w:rsidRDefault="008203AC" w:rsidP="00685305">
      <w:pPr>
        <w:pStyle w:val="Akapitzlist"/>
        <w:numPr>
          <w:ilvl w:val="0"/>
          <w:numId w:val="68"/>
        </w:numPr>
        <w:spacing w:line="360" w:lineRule="auto"/>
        <w:rPr>
          <w:rFonts w:ascii="Times New Roman" w:hAnsi="Times New Roman"/>
          <w:sz w:val="24"/>
        </w:rPr>
      </w:pPr>
      <w:r w:rsidRPr="0001042E">
        <w:rPr>
          <w:rFonts w:ascii="Times New Roman" w:hAnsi="Times New Roman"/>
          <w:sz w:val="24"/>
        </w:rPr>
        <w:t>akcja „Sprzątanie Świata”,</w:t>
      </w:r>
    </w:p>
    <w:p w:rsidR="00D34AAF" w:rsidRPr="00D52221" w:rsidRDefault="008203AC" w:rsidP="00D34AAF">
      <w:pPr>
        <w:pStyle w:val="Akapitzlist"/>
        <w:numPr>
          <w:ilvl w:val="0"/>
          <w:numId w:val="68"/>
        </w:numPr>
        <w:spacing w:line="360" w:lineRule="auto"/>
        <w:rPr>
          <w:rFonts w:ascii="Times New Roman" w:hAnsi="Times New Roman"/>
          <w:sz w:val="24"/>
        </w:rPr>
      </w:pPr>
      <w:r w:rsidRPr="0001042E">
        <w:rPr>
          <w:rFonts w:ascii="Times New Roman" w:hAnsi="Times New Roman"/>
          <w:sz w:val="24"/>
        </w:rPr>
        <w:t>szkolny projekt edukacyjny – zazielenie</w:t>
      </w:r>
      <w:r w:rsidR="00F5148C">
        <w:rPr>
          <w:rFonts w:ascii="Times New Roman" w:hAnsi="Times New Roman"/>
          <w:sz w:val="24"/>
        </w:rPr>
        <w:t>nie</w:t>
      </w:r>
      <w:r w:rsidRPr="0001042E">
        <w:rPr>
          <w:rFonts w:ascii="Times New Roman" w:hAnsi="Times New Roman"/>
          <w:sz w:val="24"/>
        </w:rPr>
        <w:t xml:space="preserve"> terenu wokół szkoły, budowa klombu.</w:t>
      </w:r>
    </w:p>
    <w:p w:rsidR="009362DF" w:rsidRPr="0001042E" w:rsidRDefault="00611CF2" w:rsidP="00611CF2">
      <w:pPr>
        <w:spacing w:line="360" w:lineRule="auto"/>
        <w:rPr>
          <w:b/>
          <w:color w:val="auto"/>
        </w:rPr>
      </w:pPr>
      <w:r w:rsidRPr="0001042E">
        <w:rPr>
          <w:b/>
          <w:color w:val="auto"/>
        </w:rPr>
        <w:t>Ze</w:t>
      </w:r>
      <w:r w:rsidR="009362DF" w:rsidRPr="0001042E">
        <w:rPr>
          <w:b/>
          <w:color w:val="auto"/>
        </w:rPr>
        <w:t>spół Szkolno-Przedszkolny nr 4:</w:t>
      </w:r>
    </w:p>
    <w:p w:rsidR="009C0FC5" w:rsidRPr="0001042E" w:rsidRDefault="009C0FC5" w:rsidP="00685305">
      <w:pPr>
        <w:pStyle w:val="Akapitzlist"/>
        <w:numPr>
          <w:ilvl w:val="0"/>
          <w:numId w:val="4"/>
        </w:numPr>
        <w:spacing w:line="360" w:lineRule="auto"/>
        <w:jc w:val="both"/>
      </w:pPr>
      <w:r w:rsidRPr="0001042E">
        <w:rPr>
          <w:rFonts w:ascii="Times New Roman" w:hAnsi="Times New Roman"/>
          <w:sz w:val="24"/>
        </w:rPr>
        <w:t xml:space="preserve">program edukacji ekologicznej pn. „Czyste płuca Tomaszowa”, realizowany </w:t>
      </w:r>
      <w:r w:rsidRPr="0001042E">
        <w:rPr>
          <w:rFonts w:ascii="Times New Roman" w:hAnsi="Times New Roman"/>
          <w:sz w:val="24"/>
        </w:rPr>
        <w:br/>
        <w:t xml:space="preserve">z funduszy Wojewódzkiego Funduszu Ochrony Środowiska i Gospodarki Wodnej </w:t>
      </w:r>
      <w:r w:rsidR="00611CF2" w:rsidRPr="0001042E">
        <w:rPr>
          <w:rFonts w:ascii="Times New Roman" w:hAnsi="Times New Roman"/>
          <w:sz w:val="24"/>
        </w:rPr>
        <w:br/>
      </w:r>
      <w:r w:rsidRPr="0001042E">
        <w:rPr>
          <w:rFonts w:ascii="Times New Roman" w:hAnsi="Times New Roman"/>
          <w:sz w:val="24"/>
        </w:rPr>
        <w:t xml:space="preserve">w Łodzi; program został opracowany z myślą o wychowaniu ucznia świadomego, odpowiedzialnego za stan środowiska naturalnego, podejmującego działania przyjazne środowisku oraz wrażliwego na piękno przyrody; jednym z nadrzędnych celów programu był również rozwój świadomości ekologicznej wśród rodziców; realizacja założeń programu odbywała się poprzez udział uczniów klas IV-VII </w:t>
      </w:r>
      <w:r w:rsidRPr="0001042E">
        <w:rPr>
          <w:rFonts w:ascii="Times New Roman" w:hAnsi="Times New Roman"/>
          <w:sz w:val="24"/>
        </w:rPr>
        <w:br/>
        <w:t xml:space="preserve">w zajęciach prowadzonych w ciekawej formie, z wykorzystaniem zakupionych środków dydaktycznych; działania realizowane w ramach programu wpisywały się </w:t>
      </w:r>
      <w:r w:rsidRPr="0001042E">
        <w:rPr>
          <w:rFonts w:ascii="Times New Roman" w:hAnsi="Times New Roman"/>
          <w:sz w:val="24"/>
        </w:rPr>
        <w:br/>
        <w:t xml:space="preserve">w założenia prowadzonego przez Gminę Miasto Tomaszów Mazowiecki programu walki ze smogiem i zanieczyszczeniem powietrza; w toku realizacji programu „Czyste płuca Tomaszowa” uczniowie wzięli udział </w:t>
      </w:r>
      <w:r w:rsidR="00DC576E">
        <w:rPr>
          <w:rFonts w:ascii="Times New Roman" w:hAnsi="Times New Roman"/>
          <w:sz w:val="24"/>
        </w:rPr>
        <w:t xml:space="preserve">m.in. w wycieczce do Muzeum Regionalnego w Tomaszowie Mazowieckim oraz warsztatach ekologicznych, wycieczce do Spały, podczas której odbyły się zajęcia terenowe „Ścieżka ekologiczna </w:t>
      </w:r>
      <w:r w:rsidR="00DC576E">
        <w:rPr>
          <w:rFonts w:ascii="Times New Roman" w:hAnsi="Times New Roman"/>
          <w:sz w:val="24"/>
        </w:rPr>
        <w:lastRenderedPageBreak/>
        <w:t xml:space="preserve">w Spale”, w wycieczkach do Kopalni Węgla Brunatnego i Elektrowni „Bełchatów”, </w:t>
      </w:r>
      <w:r w:rsidR="00DC576E">
        <w:rPr>
          <w:rFonts w:ascii="Times New Roman" w:hAnsi="Times New Roman"/>
          <w:sz w:val="24"/>
        </w:rPr>
        <w:br/>
        <w:t xml:space="preserve">w wycieczkach do Rezerwatu „Niebieskie Źródła” i skansenu Rzeki Pilicy, </w:t>
      </w:r>
      <w:r w:rsidR="00DC576E">
        <w:rPr>
          <w:rFonts w:ascii="Times New Roman" w:hAnsi="Times New Roman"/>
          <w:sz w:val="24"/>
        </w:rPr>
        <w:br/>
        <w:t>w wycieczce do Zakładu Komunikacji Miejskiej w Tomaszowie Mazowieckim,</w:t>
      </w:r>
    </w:p>
    <w:p w:rsidR="009C0FC5" w:rsidRPr="0001042E" w:rsidRDefault="0034652D" w:rsidP="00685305">
      <w:pPr>
        <w:pStyle w:val="Akapitzlist"/>
        <w:numPr>
          <w:ilvl w:val="0"/>
          <w:numId w:val="4"/>
        </w:numPr>
        <w:spacing w:line="360" w:lineRule="auto"/>
        <w:jc w:val="both"/>
      </w:pPr>
      <w:r w:rsidRPr="0001042E">
        <w:rPr>
          <w:rFonts w:ascii="Times New Roman" w:hAnsi="Times New Roman"/>
          <w:sz w:val="24"/>
        </w:rPr>
        <w:t xml:space="preserve">„Woda źródłem życia – razem dla ekologii” – innowacja pedagogiczna prowadzona </w:t>
      </w:r>
      <w:r w:rsidR="00611CF2" w:rsidRPr="0001042E">
        <w:rPr>
          <w:rFonts w:ascii="Times New Roman" w:hAnsi="Times New Roman"/>
          <w:sz w:val="24"/>
        </w:rPr>
        <w:br/>
      </w:r>
      <w:r w:rsidRPr="0001042E">
        <w:rPr>
          <w:rFonts w:ascii="Times New Roman" w:hAnsi="Times New Roman"/>
          <w:sz w:val="24"/>
        </w:rPr>
        <w:t>w klasach IV dotycząca wiedzy ekologicznej,</w:t>
      </w:r>
    </w:p>
    <w:p w:rsidR="00FA4BAD" w:rsidRPr="0001042E" w:rsidRDefault="00DC576E" w:rsidP="00FA4BAD">
      <w:pPr>
        <w:pStyle w:val="Akapitzlist"/>
        <w:numPr>
          <w:ilvl w:val="0"/>
          <w:numId w:val="4"/>
        </w:numPr>
        <w:spacing w:line="360" w:lineRule="auto"/>
        <w:jc w:val="both"/>
      </w:pPr>
      <w:r>
        <w:rPr>
          <w:rFonts w:ascii="Times New Roman" w:hAnsi="Times New Roman"/>
          <w:sz w:val="24"/>
        </w:rPr>
        <w:t xml:space="preserve">akcja </w:t>
      </w:r>
      <w:r w:rsidR="0034652D" w:rsidRPr="0001042E">
        <w:rPr>
          <w:rFonts w:ascii="Times New Roman" w:hAnsi="Times New Roman"/>
          <w:sz w:val="24"/>
        </w:rPr>
        <w:t>„Sprzątanie Świata”</w:t>
      </w:r>
      <w:r>
        <w:rPr>
          <w:rFonts w:ascii="Times New Roman" w:hAnsi="Times New Roman"/>
          <w:sz w:val="24"/>
        </w:rPr>
        <w:t>.</w:t>
      </w:r>
    </w:p>
    <w:p w:rsidR="00C30AA2" w:rsidRPr="0001042E" w:rsidRDefault="00C30AA2" w:rsidP="00C30AA2">
      <w:pPr>
        <w:spacing w:line="360" w:lineRule="auto"/>
        <w:rPr>
          <w:b/>
          <w:color w:val="auto"/>
        </w:rPr>
      </w:pPr>
      <w:r w:rsidRPr="0001042E">
        <w:rPr>
          <w:b/>
          <w:color w:val="auto"/>
        </w:rPr>
        <w:t>Zespół Szkolno-Przedszkolny nr 5:</w:t>
      </w:r>
    </w:p>
    <w:p w:rsidR="00C30AA2" w:rsidRPr="0001042E" w:rsidRDefault="00C30AA2" w:rsidP="00685305">
      <w:pPr>
        <w:pStyle w:val="Akapitzlist"/>
        <w:numPr>
          <w:ilvl w:val="0"/>
          <w:numId w:val="29"/>
        </w:numPr>
        <w:spacing w:line="360" w:lineRule="auto"/>
        <w:jc w:val="both"/>
        <w:rPr>
          <w:rFonts w:ascii="Times New Roman" w:hAnsi="Times New Roman"/>
          <w:sz w:val="24"/>
        </w:rPr>
      </w:pPr>
      <w:r w:rsidRPr="0001042E">
        <w:rPr>
          <w:rFonts w:ascii="Times New Roman" w:hAnsi="Times New Roman"/>
          <w:sz w:val="24"/>
        </w:rPr>
        <w:t>konkursy o tematyce ekologicznej organizowane przez samorząd lokalny, inne szkoły oraz podmioty,</w:t>
      </w:r>
    </w:p>
    <w:p w:rsidR="00C30AA2" w:rsidRPr="0001042E" w:rsidRDefault="00C30AA2" w:rsidP="00685305">
      <w:pPr>
        <w:pStyle w:val="Akapitzlist"/>
        <w:numPr>
          <w:ilvl w:val="0"/>
          <w:numId w:val="29"/>
        </w:numPr>
        <w:spacing w:line="360" w:lineRule="auto"/>
        <w:jc w:val="both"/>
        <w:rPr>
          <w:rFonts w:ascii="Times New Roman" w:hAnsi="Times New Roman"/>
          <w:sz w:val="24"/>
        </w:rPr>
      </w:pPr>
      <w:r w:rsidRPr="0001042E">
        <w:rPr>
          <w:rFonts w:ascii="Times New Roman" w:hAnsi="Times New Roman"/>
          <w:sz w:val="24"/>
        </w:rPr>
        <w:t>akcja „Sprzątanie Świata”,</w:t>
      </w:r>
    </w:p>
    <w:p w:rsidR="00C30AA2" w:rsidRPr="0001042E" w:rsidRDefault="00C30AA2" w:rsidP="00685305">
      <w:pPr>
        <w:pStyle w:val="Akapitzlist"/>
        <w:numPr>
          <w:ilvl w:val="0"/>
          <w:numId w:val="29"/>
        </w:numPr>
        <w:spacing w:line="360" w:lineRule="auto"/>
        <w:jc w:val="both"/>
        <w:rPr>
          <w:rFonts w:ascii="Times New Roman" w:hAnsi="Times New Roman"/>
          <w:sz w:val="24"/>
        </w:rPr>
      </w:pPr>
      <w:r w:rsidRPr="0001042E">
        <w:rPr>
          <w:rFonts w:ascii="Times New Roman" w:hAnsi="Times New Roman"/>
          <w:sz w:val="24"/>
        </w:rPr>
        <w:t>zbiórka nakrętek z butelek typu PET,</w:t>
      </w:r>
    </w:p>
    <w:p w:rsidR="00C30AA2" w:rsidRPr="0001042E" w:rsidRDefault="00C30AA2" w:rsidP="00685305">
      <w:pPr>
        <w:pStyle w:val="Akapitzlist"/>
        <w:numPr>
          <w:ilvl w:val="0"/>
          <w:numId w:val="29"/>
        </w:numPr>
        <w:spacing w:line="360" w:lineRule="auto"/>
        <w:jc w:val="both"/>
        <w:rPr>
          <w:rFonts w:ascii="Times New Roman" w:hAnsi="Times New Roman"/>
          <w:sz w:val="24"/>
        </w:rPr>
      </w:pPr>
      <w:r w:rsidRPr="0001042E">
        <w:rPr>
          <w:rFonts w:ascii="Times New Roman" w:hAnsi="Times New Roman"/>
          <w:sz w:val="24"/>
        </w:rPr>
        <w:t>zbiórka i przekazanie do recyklingu zużytego sprzętu elektronicznego,</w:t>
      </w:r>
    </w:p>
    <w:p w:rsidR="00C30AA2" w:rsidRPr="0001042E" w:rsidRDefault="00C30AA2" w:rsidP="00685305">
      <w:pPr>
        <w:pStyle w:val="Akapitzlist"/>
        <w:numPr>
          <w:ilvl w:val="0"/>
          <w:numId w:val="29"/>
        </w:numPr>
        <w:spacing w:line="360" w:lineRule="auto"/>
        <w:jc w:val="both"/>
        <w:rPr>
          <w:rFonts w:ascii="Times New Roman" w:hAnsi="Times New Roman"/>
          <w:sz w:val="24"/>
        </w:rPr>
      </w:pPr>
      <w:r w:rsidRPr="0001042E">
        <w:rPr>
          <w:rFonts w:ascii="Times New Roman" w:hAnsi="Times New Roman"/>
          <w:sz w:val="24"/>
        </w:rPr>
        <w:t>zorganizowanie ogródka dydaktycznego na terenie szkoły,</w:t>
      </w:r>
    </w:p>
    <w:p w:rsidR="00C30AA2" w:rsidRPr="0001042E" w:rsidRDefault="00C30AA2" w:rsidP="00685305">
      <w:pPr>
        <w:pStyle w:val="Akapitzlist"/>
        <w:numPr>
          <w:ilvl w:val="0"/>
          <w:numId w:val="29"/>
        </w:numPr>
        <w:spacing w:line="360" w:lineRule="auto"/>
        <w:rPr>
          <w:rFonts w:ascii="Times New Roman" w:hAnsi="Times New Roman"/>
          <w:sz w:val="24"/>
        </w:rPr>
      </w:pPr>
      <w:r w:rsidRPr="0001042E">
        <w:rPr>
          <w:rFonts w:ascii="Times New Roman" w:hAnsi="Times New Roman"/>
          <w:sz w:val="24"/>
        </w:rPr>
        <w:t>obchody „Dnia Ziemi”,</w:t>
      </w:r>
    </w:p>
    <w:p w:rsidR="00C30AA2" w:rsidRPr="0001042E" w:rsidRDefault="00C30AA2" w:rsidP="00685305">
      <w:pPr>
        <w:pStyle w:val="Akapitzlist"/>
        <w:numPr>
          <w:ilvl w:val="0"/>
          <w:numId w:val="29"/>
        </w:numPr>
        <w:spacing w:line="360" w:lineRule="auto"/>
        <w:rPr>
          <w:b/>
          <w:sz w:val="24"/>
        </w:rPr>
      </w:pPr>
      <w:r w:rsidRPr="0001042E">
        <w:rPr>
          <w:rFonts w:ascii="Times New Roman" w:hAnsi="Times New Roman"/>
          <w:sz w:val="24"/>
        </w:rPr>
        <w:t>sadzenie lasów w ramach współpracy z nadleśnictwem Smardzewice,</w:t>
      </w:r>
    </w:p>
    <w:p w:rsidR="0001042E" w:rsidRPr="00282DC0" w:rsidRDefault="00C30AA2" w:rsidP="00685305">
      <w:pPr>
        <w:pStyle w:val="Akapitzlist"/>
        <w:numPr>
          <w:ilvl w:val="0"/>
          <w:numId w:val="29"/>
        </w:numPr>
        <w:spacing w:line="360" w:lineRule="auto"/>
        <w:jc w:val="both"/>
        <w:rPr>
          <w:b/>
          <w:sz w:val="24"/>
        </w:rPr>
      </w:pPr>
      <w:r w:rsidRPr="0001042E">
        <w:rPr>
          <w:rFonts w:ascii="Times New Roman" w:hAnsi="Times New Roman"/>
          <w:sz w:val="24"/>
        </w:rPr>
        <w:t xml:space="preserve"> </w:t>
      </w:r>
      <w:r w:rsidR="00D059D2" w:rsidRPr="0001042E">
        <w:rPr>
          <w:rFonts w:ascii="Times New Roman" w:hAnsi="Times New Roman"/>
          <w:sz w:val="24"/>
        </w:rPr>
        <w:t xml:space="preserve">rozpoczęcie w 2018 r. realizacji projektu w ramach dofinansowania z WFOŚiGW </w:t>
      </w:r>
      <w:r w:rsidR="00D059D2" w:rsidRPr="0001042E">
        <w:rPr>
          <w:rFonts w:ascii="Times New Roman" w:hAnsi="Times New Roman"/>
          <w:sz w:val="24"/>
        </w:rPr>
        <w:br/>
        <w:t xml:space="preserve">w Łodzi pod nazwą „Strażnicy błękitu nieba – program edukacji ekologicznej”; </w:t>
      </w:r>
      <w:r w:rsidR="00D059D2" w:rsidRPr="0001042E">
        <w:rPr>
          <w:rFonts w:ascii="Times New Roman" w:hAnsi="Times New Roman"/>
          <w:sz w:val="24"/>
        </w:rPr>
        <w:br/>
        <w:t xml:space="preserve">w ramach programu dzieci z Publicznego Przedszkola nr 8 i uczniowie ze Szkoły Podstawowej nr 8 uczestniczą w bezpłatnych wycieczkach, warsztatach, konkursach </w:t>
      </w:r>
      <w:r w:rsidR="00D059D2" w:rsidRPr="0001042E">
        <w:rPr>
          <w:rFonts w:ascii="Times New Roman" w:hAnsi="Times New Roman"/>
          <w:sz w:val="24"/>
        </w:rPr>
        <w:br/>
        <w:t>i wielu innych działaniach z zakresu edukacji ekologicznej; placówki otrzymują także pomoce dydaktyczne zakupione w ramach środków z programu</w:t>
      </w:r>
      <w:r w:rsidR="00C52F0E" w:rsidRPr="0001042E">
        <w:rPr>
          <w:rFonts w:ascii="Times New Roman" w:hAnsi="Times New Roman"/>
          <w:sz w:val="24"/>
        </w:rPr>
        <w:t>.</w:t>
      </w:r>
    </w:p>
    <w:p w:rsidR="00C52F0E" w:rsidRPr="0001042E" w:rsidRDefault="00C52F0E" w:rsidP="00C52F0E">
      <w:pPr>
        <w:spacing w:line="360" w:lineRule="auto"/>
        <w:rPr>
          <w:b/>
          <w:color w:val="auto"/>
        </w:rPr>
      </w:pPr>
      <w:r w:rsidRPr="0001042E">
        <w:rPr>
          <w:b/>
          <w:color w:val="auto"/>
        </w:rPr>
        <w:t>Zespół Szkolno-Przedszkolny nr 6:</w:t>
      </w:r>
    </w:p>
    <w:p w:rsidR="00C52F0E" w:rsidRPr="0001042E" w:rsidRDefault="00C52F0E" w:rsidP="00685305">
      <w:pPr>
        <w:pStyle w:val="Akapitzlist"/>
        <w:numPr>
          <w:ilvl w:val="0"/>
          <w:numId w:val="39"/>
        </w:numPr>
        <w:spacing w:line="360" w:lineRule="auto"/>
        <w:rPr>
          <w:rFonts w:ascii="Times New Roman" w:hAnsi="Times New Roman"/>
          <w:sz w:val="24"/>
        </w:rPr>
      </w:pPr>
      <w:r w:rsidRPr="0001042E">
        <w:rPr>
          <w:rFonts w:ascii="Times New Roman" w:hAnsi="Times New Roman"/>
          <w:sz w:val="24"/>
        </w:rPr>
        <w:t>zbiórka plastikowych nakrętek,</w:t>
      </w:r>
    </w:p>
    <w:p w:rsidR="00C52F0E" w:rsidRPr="0001042E" w:rsidRDefault="00C52F0E" w:rsidP="00685305">
      <w:pPr>
        <w:pStyle w:val="Akapitzlist"/>
        <w:numPr>
          <w:ilvl w:val="0"/>
          <w:numId w:val="39"/>
        </w:numPr>
        <w:spacing w:line="360" w:lineRule="auto"/>
        <w:rPr>
          <w:rFonts w:ascii="Times New Roman" w:hAnsi="Times New Roman"/>
          <w:sz w:val="24"/>
        </w:rPr>
      </w:pPr>
      <w:r w:rsidRPr="0001042E">
        <w:rPr>
          <w:rFonts w:ascii="Times New Roman" w:hAnsi="Times New Roman"/>
          <w:sz w:val="24"/>
        </w:rPr>
        <w:t>zbiórka baterii,</w:t>
      </w:r>
    </w:p>
    <w:p w:rsidR="00C52F0E" w:rsidRPr="0001042E" w:rsidRDefault="00C52F0E" w:rsidP="00685305">
      <w:pPr>
        <w:pStyle w:val="Akapitzlist"/>
        <w:numPr>
          <w:ilvl w:val="0"/>
          <w:numId w:val="39"/>
        </w:numPr>
        <w:spacing w:line="360" w:lineRule="auto"/>
        <w:rPr>
          <w:rFonts w:ascii="Times New Roman" w:hAnsi="Times New Roman"/>
          <w:sz w:val="24"/>
        </w:rPr>
      </w:pPr>
      <w:r w:rsidRPr="0001042E">
        <w:rPr>
          <w:rFonts w:ascii="Times New Roman" w:hAnsi="Times New Roman"/>
          <w:sz w:val="24"/>
        </w:rPr>
        <w:t>pogadanki na temat sposobów ochrony środowiska,</w:t>
      </w:r>
    </w:p>
    <w:p w:rsidR="00C52F0E" w:rsidRPr="0001042E" w:rsidRDefault="00C52F0E" w:rsidP="00685305">
      <w:pPr>
        <w:pStyle w:val="Akapitzlist"/>
        <w:numPr>
          <w:ilvl w:val="0"/>
          <w:numId w:val="39"/>
        </w:numPr>
        <w:spacing w:line="360" w:lineRule="auto"/>
        <w:rPr>
          <w:rFonts w:ascii="Times New Roman" w:hAnsi="Times New Roman"/>
          <w:sz w:val="24"/>
        </w:rPr>
      </w:pPr>
      <w:r w:rsidRPr="0001042E">
        <w:rPr>
          <w:rFonts w:ascii="Times New Roman" w:hAnsi="Times New Roman"/>
          <w:sz w:val="24"/>
        </w:rPr>
        <w:t>akcje ekologiczne organizowane przez miasto i powiat,</w:t>
      </w:r>
    </w:p>
    <w:p w:rsidR="00C52F0E" w:rsidRPr="0001042E" w:rsidRDefault="00C52F0E" w:rsidP="00685305">
      <w:pPr>
        <w:pStyle w:val="Akapitzlist"/>
        <w:numPr>
          <w:ilvl w:val="0"/>
          <w:numId w:val="39"/>
        </w:numPr>
        <w:spacing w:line="360" w:lineRule="auto"/>
        <w:rPr>
          <w:rFonts w:ascii="Times New Roman" w:hAnsi="Times New Roman"/>
          <w:sz w:val="24"/>
        </w:rPr>
      </w:pPr>
      <w:r w:rsidRPr="0001042E">
        <w:rPr>
          <w:rFonts w:ascii="Times New Roman" w:hAnsi="Times New Roman"/>
          <w:sz w:val="24"/>
        </w:rPr>
        <w:t>obchody „Dnia Ziemi”,</w:t>
      </w:r>
    </w:p>
    <w:p w:rsidR="00C52F0E" w:rsidRPr="0001042E" w:rsidRDefault="00C52F0E" w:rsidP="00685305">
      <w:pPr>
        <w:pStyle w:val="Akapitzlist"/>
        <w:numPr>
          <w:ilvl w:val="0"/>
          <w:numId w:val="39"/>
        </w:numPr>
        <w:spacing w:line="360" w:lineRule="auto"/>
        <w:rPr>
          <w:rFonts w:ascii="Times New Roman" w:hAnsi="Times New Roman"/>
          <w:sz w:val="24"/>
        </w:rPr>
      </w:pPr>
      <w:r w:rsidRPr="0001042E">
        <w:rPr>
          <w:rFonts w:ascii="Times New Roman" w:hAnsi="Times New Roman"/>
          <w:sz w:val="24"/>
        </w:rPr>
        <w:t>„Czyste powietrze wokół nas” – program edukacji antytytoniowej dla klas I-III,</w:t>
      </w:r>
    </w:p>
    <w:p w:rsidR="00C52F0E" w:rsidRPr="0001042E" w:rsidRDefault="00C52F0E" w:rsidP="00685305">
      <w:pPr>
        <w:pStyle w:val="Akapitzlist"/>
        <w:numPr>
          <w:ilvl w:val="0"/>
          <w:numId w:val="39"/>
        </w:numPr>
        <w:spacing w:line="360" w:lineRule="auto"/>
        <w:rPr>
          <w:rFonts w:ascii="Times New Roman" w:hAnsi="Times New Roman"/>
          <w:sz w:val="24"/>
        </w:rPr>
      </w:pPr>
      <w:r w:rsidRPr="0001042E">
        <w:rPr>
          <w:rFonts w:ascii="Times New Roman" w:hAnsi="Times New Roman"/>
          <w:sz w:val="24"/>
        </w:rPr>
        <w:t>konkurs plastyczny „Smoki czy smogi”.</w:t>
      </w:r>
    </w:p>
    <w:p w:rsidR="00ED0442" w:rsidRPr="0001042E" w:rsidRDefault="00611CF2" w:rsidP="00611CF2">
      <w:pPr>
        <w:spacing w:line="360" w:lineRule="auto"/>
        <w:rPr>
          <w:b/>
          <w:color w:val="auto"/>
        </w:rPr>
      </w:pPr>
      <w:r w:rsidRPr="0001042E">
        <w:rPr>
          <w:b/>
          <w:color w:val="auto"/>
        </w:rPr>
        <w:t>Ze</w:t>
      </w:r>
      <w:r w:rsidR="00ED0442" w:rsidRPr="0001042E">
        <w:rPr>
          <w:b/>
          <w:color w:val="auto"/>
        </w:rPr>
        <w:t>spół Szkolno-Przedszkolny nr 7:</w:t>
      </w:r>
    </w:p>
    <w:p w:rsidR="00ED0442" w:rsidRPr="0001042E" w:rsidRDefault="003E464E" w:rsidP="00685305">
      <w:pPr>
        <w:pStyle w:val="Akapitzlist"/>
        <w:numPr>
          <w:ilvl w:val="0"/>
          <w:numId w:val="5"/>
        </w:numPr>
        <w:spacing w:line="360" w:lineRule="auto"/>
      </w:pPr>
      <w:r w:rsidRPr="0001042E">
        <w:rPr>
          <w:rFonts w:ascii="Times New Roman" w:hAnsi="Times New Roman"/>
          <w:sz w:val="24"/>
        </w:rPr>
        <w:t>akcja</w:t>
      </w:r>
      <w:r w:rsidR="00ED0442" w:rsidRPr="0001042E">
        <w:rPr>
          <w:rFonts w:ascii="Times New Roman" w:hAnsi="Times New Roman"/>
          <w:sz w:val="24"/>
        </w:rPr>
        <w:t xml:space="preserve"> </w:t>
      </w:r>
      <w:r w:rsidRPr="0001042E">
        <w:rPr>
          <w:rFonts w:ascii="Times New Roman" w:hAnsi="Times New Roman"/>
          <w:sz w:val="24"/>
        </w:rPr>
        <w:t>„Moje miasto bez elektrośmieci”,</w:t>
      </w:r>
    </w:p>
    <w:p w:rsidR="00ED0442" w:rsidRPr="0001042E" w:rsidRDefault="003E464E" w:rsidP="00685305">
      <w:pPr>
        <w:pStyle w:val="Akapitzlist"/>
        <w:numPr>
          <w:ilvl w:val="0"/>
          <w:numId w:val="5"/>
        </w:numPr>
        <w:spacing w:line="360" w:lineRule="auto"/>
      </w:pPr>
      <w:r w:rsidRPr="0001042E">
        <w:rPr>
          <w:rFonts w:ascii="Times New Roman" w:hAnsi="Times New Roman"/>
          <w:sz w:val="24"/>
        </w:rPr>
        <w:t>akcja „Sprzątanie świata”,</w:t>
      </w:r>
    </w:p>
    <w:p w:rsidR="00ED0442" w:rsidRPr="0001042E" w:rsidRDefault="00ED0442" w:rsidP="00685305">
      <w:pPr>
        <w:pStyle w:val="Akapitzlist"/>
        <w:numPr>
          <w:ilvl w:val="0"/>
          <w:numId w:val="5"/>
        </w:numPr>
        <w:spacing w:line="360" w:lineRule="auto"/>
      </w:pPr>
      <w:r w:rsidRPr="0001042E">
        <w:rPr>
          <w:rFonts w:ascii="Times New Roman" w:hAnsi="Times New Roman"/>
          <w:sz w:val="24"/>
        </w:rPr>
        <w:lastRenderedPageBreak/>
        <w:t>happening eko</w:t>
      </w:r>
      <w:r w:rsidR="003E464E" w:rsidRPr="0001042E">
        <w:rPr>
          <w:rFonts w:ascii="Times New Roman" w:hAnsi="Times New Roman"/>
          <w:sz w:val="24"/>
        </w:rPr>
        <w:t xml:space="preserve">logiczny związany z </w:t>
      </w:r>
      <w:r w:rsidR="00CD4BF7" w:rsidRPr="0001042E">
        <w:rPr>
          <w:rFonts w:ascii="Times New Roman" w:hAnsi="Times New Roman"/>
          <w:sz w:val="24"/>
        </w:rPr>
        <w:t xml:space="preserve">„Międzynarodowym </w:t>
      </w:r>
      <w:r w:rsidR="003E464E" w:rsidRPr="0001042E">
        <w:rPr>
          <w:rFonts w:ascii="Times New Roman" w:hAnsi="Times New Roman"/>
          <w:sz w:val="24"/>
        </w:rPr>
        <w:t>Dniem Ziemi</w:t>
      </w:r>
      <w:r w:rsidR="00CD4BF7" w:rsidRPr="0001042E">
        <w:rPr>
          <w:rFonts w:ascii="Times New Roman" w:hAnsi="Times New Roman"/>
          <w:sz w:val="24"/>
        </w:rPr>
        <w:t>”</w:t>
      </w:r>
      <w:r w:rsidR="003E464E" w:rsidRPr="0001042E">
        <w:rPr>
          <w:rFonts w:ascii="Times New Roman" w:hAnsi="Times New Roman"/>
          <w:sz w:val="24"/>
        </w:rPr>
        <w:t>,</w:t>
      </w:r>
    </w:p>
    <w:p w:rsidR="00ED0442" w:rsidRPr="0001042E" w:rsidRDefault="00ED0442" w:rsidP="00685305">
      <w:pPr>
        <w:pStyle w:val="Akapitzlist"/>
        <w:numPr>
          <w:ilvl w:val="0"/>
          <w:numId w:val="5"/>
        </w:numPr>
        <w:spacing w:line="360" w:lineRule="auto"/>
      </w:pPr>
      <w:r w:rsidRPr="0001042E">
        <w:rPr>
          <w:rFonts w:ascii="Times New Roman" w:hAnsi="Times New Roman"/>
          <w:sz w:val="24"/>
        </w:rPr>
        <w:t>opracowanie programu edukacji ekologicznej dla klas V „Kreatywni z Natury”.</w:t>
      </w:r>
    </w:p>
    <w:p w:rsidR="00BF7EC8" w:rsidRPr="0001042E" w:rsidRDefault="00BF7EC8" w:rsidP="00BF7EC8">
      <w:pPr>
        <w:spacing w:line="360" w:lineRule="auto"/>
        <w:rPr>
          <w:b/>
          <w:color w:val="auto"/>
        </w:rPr>
      </w:pPr>
      <w:r w:rsidRPr="0001042E">
        <w:rPr>
          <w:b/>
          <w:color w:val="auto"/>
        </w:rPr>
        <w:t>Zespół Szkolno-Przedszkolny nr 8:</w:t>
      </w:r>
    </w:p>
    <w:p w:rsidR="00BF7EC8" w:rsidRPr="0001042E" w:rsidRDefault="00BF7EC8" w:rsidP="00685305">
      <w:pPr>
        <w:pStyle w:val="Akapitzlist"/>
        <w:numPr>
          <w:ilvl w:val="0"/>
          <w:numId w:val="40"/>
        </w:numPr>
        <w:spacing w:line="360" w:lineRule="auto"/>
        <w:rPr>
          <w:rFonts w:ascii="Times New Roman" w:hAnsi="Times New Roman"/>
          <w:sz w:val="24"/>
        </w:rPr>
      </w:pPr>
      <w:r w:rsidRPr="0001042E">
        <w:rPr>
          <w:rFonts w:ascii="Times New Roman" w:hAnsi="Times New Roman"/>
          <w:sz w:val="24"/>
        </w:rPr>
        <w:t>„Sprzątanie świata”,</w:t>
      </w:r>
    </w:p>
    <w:p w:rsidR="00BF7EC8" w:rsidRPr="0001042E" w:rsidRDefault="00BF7EC8" w:rsidP="00685305">
      <w:pPr>
        <w:pStyle w:val="Akapitzlist"/>
        <w:numPr>
          <w:ilvl w:val="0"/>
          <w:numId w:val="40"/>
        </w:numPr>
        <w:spacing w:line="360" w:lineRule="auto"/>
        <w:rPr>
          <w:rFonts w:ascii="Times New Roman" w:hAnsi="Times New Roman"/>
          <w:sz w:val="24"/>
        </w:rPr>
      </w:pPr>
      <w:r w:rsidRPr="0001042E">
        <w:rPr>
          <w:rFonts w:ascii="Times New Roman" w:hAnsi="Times New Roman"/>
          <w:sz w:val="24"/>
        </w:rPr>
        <w:t>Happening „Pierwszy Dzień Wiosny”,</w:t>
      </w:r>
    </w:p>
    <w:p w:rsidR="00BF7EC8" w:rsidRPr="0001042E" w:rsidRDefault="00BF7EC8" w:rsidP="00685305">
      <w:pPr>
        <w:pStyle w:val="Akapitzlist"/>
        <w:numPr>
          <w:ilvl w:val="0"/>
          <w:numId w:val="40"/>
        </w:numPr>
        <w:spacing w:line="360" w:lineRule="auto"/>
        <w:rPr>
          <w:rFonts w:ascii="Times New Roman" w:hAnsi="Times New Roman"/>
          <w:sz w:val="24"/>
        </w:rPr>
      </w:pPr>
      <w:r w:rsidRPr="0001042E">
        <w:rPr>
          <w:rFonts w:ascii="Times New Roman" w:hAnsi="Times New Roman"/>
          <w:sz w:val="24"/>
        </w:rPr>
        <w:t>obchody „Dnia Ziemi”,</w:t>
      </w:r>
    </w:p>
    <w:p w:rsidR="00BF7EC8" w:rsidRPr="0001042E" w:rsidRDefault="00BF7EC8" w:rsidP="00685305">
      <w:pPr>
        <w:pStyle w:val="Akapitzlist"/>
        <w:numPr>
          <w:ilvl w:val="0"/>
          <w:numId w:val="40"/>
        </w:numPr>
        <w:spacing w:line="360" w:lineRule="auto"/>
        <w:rPr>
          <w:rFonts w:ascii="Times New Roman" w:hAnsi="Times New Roman"/>
          <w:sz w:val="24"/>
        </w:rPr>
      </w:pPr>
      <w:r w:rsidRPr="0001042E">
        <w:rPr>
          <w:rFonts w:ascii="Times New Roman" w:hAnsi="Times New Roman"/>
          <w:sz w:val="24"/>
        </w:rPr>
        <w:t>sprzątanie terenu OSP Białobrzegi i okolic cmentarza,</w:t>
      </w:r>
    </w:p>
    <w:p w:rsidR="00BF7EC8" w:rsidRPr="0001042E" w:rsidRDefault="00BF7EC8" w:rsidP="00685305">
      <w:pPr>
        <w:pStyle w:val="Akapitzlist"/>
        <w:numPr>
          <w:ilvl w:val="0"/>
          <w:numId w:val="40"/>
        </w:numPr>
        <w:spacing w:line="360" w:lineRule="auto"/>
        <w:rPr>
          <w:rFonts w:ascii="Times New Roman" w:hAnsi="Times New Roman"/>
          <w:sz w:val="24"/>
        </w:rPr>
      </w:pPr>
      <w:r w:rsidRPr="0001042E">
        <w:rPr>
          <w:rFonts w:ascii="Times New Roman" w:hAnsi="Times New Roman"/>
          <w:sz w:val="24"/>
        </w:rPr>
        <w:t>segregacja śmieci,</w:t>
      </w:r>
    </w:p>
    <w:p w:rsidR="00BF7EC8" w:rsidRPr="0001042E" w:rsidRDefault="00BF7EC8" w:rsidP="00685305">
      <w:pPr>
        <w:pStyle w:val="Akapitzlist"/>
        <w:numPr>
          <w:ilvl w:val="0"/>
          <w:numId w:val="40"/>
        </w:numPr>
        <w:spacing w:line="360" w:lineRule="auto"/>
        <w:rPr>
          <w:rFonts w:ascii="Times New Roman" w:hAnsi="Times New Roman"/>
          <w:sz w:val="24"/>
        </w:rPr>
      </w:pPr>
      <w:r w:rsidRPr="0001042E">
        <w:rPr>
          <w:rFonts w:ascii="Times New Roman" w:hAnsi="Times New Roman"/>
          <w:sz w:val="24"/>
        </w:rPr>
        <w:t>zbiórka nakrętek.</w:t>
      </w:r>
    </w:p>
    <w:p w:rsidR="00CC0875" w:rsidRPr="0001042E" w:rsidRDefault="008A44C0" w:rsidP="008A44C0">
      <w:pPr>
        <w:spacing w:line="360" w:lineRule="auto"/>
        <w:rPr>
          <w:b/>
          <w:color w:val="auto"/>
          <w:szCs w:val="24"/>
        </w:rPr>
      </w:pPr>
      <w:r w:rsidRPr="0001042E">
        <w:rPr>
          <w:b/>
          <w:color w:val="auto"/>
        </w:rPr>
        <w:t>Zes</w:t>
      </w:r>
      <w:r w:rsidR="00CC0875" w:rsidRPr="0001042E">
        <w:rPr>
          <w:b/>
          <w:color w:val="auto"/>
          <w:szCs w:val="24"/>
        </w:rPr>
        <w:t>pół Szkolno-Przedszkolny nr 9:</w:t>
      </w:r>
    </w:p>
    <w:p w:rsidR="00CC0875" w:rsidRPr="0001042E" w:rsidRDefault="003E464E" w:rsidP="00685305">
      <w:pPr>
        <w:pStyle w:val="Akapitzlist"/>
        <w:numPr>
          <w:ilvl w:val="0"/>
          <w:numId w:val="6"/>
        </w:numPr>
        <w:spacing w:line="360" w:lineRule="auto"/>
        <w:jc w:val="both"/>
      </w:pPr>
      <w:r w:rsidRPr="0001042E">
        <w:rPr>
          <w:rFonts w:ascii="Times New Roman" w:hAnsi="Times New Roman"/>
          <w:sz w:val="24"/>
          <w:szCs w:val="24"/>
        </w:rPr>
        <w:t>zbiórka elektrośmieci,</w:t>
      </w:r>
    </w:p>
    <w:p w:rsidR="003E464E" w:rsidRPr="0001042E" w:rsidRDefault="003E464E" w:rsidP="00685305">
      <w:pPr>
        <w:pStyle w:val="Akapitzlist"/>
        <w:numPr>
          <w:ilvl w:val="0"/>
          <w:numId w:val="6"/>
        </w:numPr>
        <w:spacing w:line="360" w:lineRule="auto"/>
        <w:jc w:val="both"/>
      </w:pPr>
      <w:r w:rsidRPr="0001042E">
        <w:rPr>
          <w:rFonts w:ascii="Times New Roman" w:hAnsi="Times New Roman"/>
          <w:sz w:val="24"/>
          <w:szCs w:val="24"/>
        </w:rPr>
        <w:t>happening promujący zbiórkę elekrośmieci,</w:t>
      </w:r>
    </w:p>
    <w:p w:rsidR="003E464E" w:rsidRPr="0001042E" w:rsidRDefault="003E464E" w:rsidP="00685305">
      <w:pPr>
        <w:pStyle w:val="Akapitzlist"/>
        <w:numPr>
          <w:ilvl w:val="0"/>
          <w:numId w:val="6"/>
        </w:numPr>
        <w:spacing w:line="360" w:lineRule="auto"/>
        <w:jc w:val="both"/>
      </w:pPr>
      <w:r w:rsidRPr="0001042E">
        <w:rPr>
          <w:rFonts w:ascii="Times New Roman" w:hAnsi="Times New Roman"/>
          <w:sz w:val="24"/>
          <w:szCs w:val="24"/>
        </w:rPr>
        <w:t>przedstawienie ekologiczne dla uczniów klas I szkoły podstawowej i przedszkola promujące zbiórkę elektrośmieci,</w:t>
      </w:r>
    </w:p>
    <w:p w:rsidR="003E464E" w:rsidRPr="0001042E" w:rsidRDefault="003E464E" w:rsidP="00685305">
      <w:pPr>
        <w:pStyle w:val="Akapitzlist"/>
        <w:numPr>
          <w:ilvl w:val="0"/>
          <w:numId w:val="6"/>
        </w:numPr>
        <w:spacing w:line="360" w:lineRule="auto"/>
        <w:jc w:val="both"/>
      </w:pPr>
      <w:r w:rsidRPr="0001042E">
        <w:rPr>
          <w:rFonts w:ascii="Times New Roman" w:hAnsi="Times New Roman"/>
          <w:sz w:val="24"/>
          <w:szCs w:val="24"/>
        </w:rPr>
        <w:t>Ogólno</w:t>
      </w:r>
      <w:r w:rsidR="00C92E01" w:rsidRPr="0001042E">
        <w:rPr>
          <w:rFonts w:ascii="Times New Roman" w:hAnsi="Times New Roman"/>
          <w:sz w:val="24"/>
          <w:szCs w:val="24"/>
        </w:rPr>
        <w:t xml:space="preserve">polska Olimpiada Promocji Zdrowego Stylu Życia </w:t>
      </w:r>
      <w:r w:rsidR="00E4737C" w:rsidRPr="0001042E">
        <w:rPr>
          <w:rFonts w:ascii="Times New Roman" w:hAnsi="Times New Roman"/>
          <w:sz w:val="24"/>
          <w:szCs w:val="24"/>
        </w:rPr>
        <w:t>z</w:t>
      </w:r>
      <w:r w:rsidR="00C92E01" w:rsidRPr="0001042E">
        <w:rPr>
          <w:rFonts w:ascii="Times New Roman" w:hAnsi="Times New Roman"/>
          <w:sz w:val="24"/>
          <w:szCs w:val="24"/>
        </w:rPr>
        <w:t>organizowana przez PCK,</w:t>
      </w:r>
    </w:p>
    <w:p w:rsidR="00C92E01" w:rsidRPr="0001042E" w:rsidRDefault="00714CBF" w:rsidP="00685305">
      <w:pPr>
        <w:pStyle w:val="Akapitzlist"/>
        <w:numPr>
          <w:ilvl w:val="0"/>
          <w:numId w:val="6"/>
        </w:numPr>
        <w:spacing w:line="360" w:lineRule="auto"/>
        <w:jc w:val="both"/>
      </w:pPr>
      <w:r w:rsidRPr="0001042E">
        <w:rPr>
          <w:rFonts w:ascii="Times New Roman" w:hAnsi="Times New Roman"/>
          <w:sz w:val="24"/>
          <w:szCs w:val="24"/>
        </w:rPr>
        <w:t>o</w:t>
      </w:r>
      <w:r w:rsidR="00C92E01" w:rsidRPr="0001042E">
        <w:rPr>
          <w:rFonts w:ascii="Times New Roman" w:hAnsi="Times New Roman"/>
          <w:sz w:val="24"/>
          <w:szCs w:val="24"/>
        </w:rPr>
        <w:t xml:space="preserve">gólnopolski konkurs nt. zdrowia i jego ochrony </w:t>
      </w:r>
      <w:r w:rsidR="00CD4BF7" w:rsidRPr="0001042E">
        <w:rPr>
          <w:rFonts w:ascii="Times New Roman" w:hAnsi="Times New Roman"/>
          <w:sz w:val="24"/>
          <w:szCs w:val="24"/>
        </w:rPr>
        <w:t>„</w:t>
      </w:r>
      <w:r w:rsidR="00C92E01" w:rsidRPr="0001042E">
        <w:rPr>
          <w:rFonts w:ascii="Times New Roman" w:hAnsi="Times New Roman"/>
          <w:sz w:val="24"/>
          <w:szCs w:val="24"/>
        </w:rPr>
        <w:t>MEDITEST</w:t>
      </w:r>
      <w:r w:rsidR="00CD4BF7" w:rsidRPr="0001042E">
        <w:rPr>
          <w:rFonts w:ascii="Times New Roman" w:hAnsi="Times New Roman"/>
          <w:sz w:val="24"/>
          <w:szCs w:val="24"/>
        </w:rPr>
        <w:t>”</w:t>
      </w:r>
      <w:r w:rsidR="00C92E01" w:rsidRPr="0001042E">
        <w:rPr>
          <w:rFonts w:ascii="Times New Roman" w:hAnsi="Times New Roman"/>
          <w:sz w:val="24"/>
          <w:szCs w:val="24"/>
        </w:rPr>
        <w:t xml:space="preserve"> </w:t>
      </w:r>
      <w:r w:rsidR="00E4737C" w:rsidRPr="0001042E">
        <w:rPr>
          <w:rFonts w:ascii="Times New Roman" w:hAnsi="Times New Roman"/>
          <w:sz w:val="24"/>
          <w:szCs w:val="24"/>
        </w:rPr>
        <w:t>z</w:t>
      </w:r>
      <w:r w:rsidR="00C92E01" w:rsidRPr="0001042E">
        <w:rPr>
          <w:rFonts w:ascii="Times New Roman" w:hAnsi="Times New Roman"/>
          <w:sz w:val="24"/>
          <w:szCs w:val="24"/>
        </w:rPr>
        <w:t>organizowany przez OCE,</w:t>
      </w:r>
    </w:p>
    <w:p w:rsidR="00C92E01" w:rsidRPr="0001042E" w:rsidRDefault="00E4737C" w:rsidP="00685305">
      <w:pPr>
        <w:pStyle w:val="Akapitzlist"/>
        <w:numPr>
          <w:ilvl w:val="0"/>
          <w:numId w:val="6"/>
        </w:numPr>
        <w:spacing w:line="360" w:lineRule="auto"/>
        <w:jc w:val="both"/>
      </w:pPr>
      <w:r w:rsidRPr="0001042E">
        <w:rPr>
          <w:rFonts w:ascii="Times New Roman" w:hAnsi="Times New Roman"/>
          <w:sz w:val="24"/>
          <w:szCs w:val="24"/>
        </w:rPr>
        <w:t xml:space="preserve">III Powiatowy Konkurs Wiedzy o Żywieniu zorganizowany przez ZSP nr 2 </w:t>
      </w:r>
      <w:r w:rsidRPr="0001042E">
        <w:rPr>
          <w:rFonts w:ascii="Times New Roman" w:hAnsi="Times New Roman"/>
          <w:sz w:val="24"/>
          <w:szCs w:val="24"/>
        </w:rPr>
        <w:br/>
        <w:t>w Tomaszowie Maz.,</w:t>
      </w:r>
    </w:p>
    <w:p w:rsidR="00E4737C" w:rsidRPr="0001042E" w:rsidRDefault="00714CBF" w:rsidP="00685305">
      <w:pPr>
        <w:pStyle w:val="Akapitzlist"/>
        <w:numPr>
          <w:ilvl w:val="0"/>
          <w:numId w:val="6"/>
        </w:numPr>
        <w:spacing w:line="360" w:lineRule="auto"/>
        <w:jc w:val="both"/>
      </w:pPr>
      <w:r w:rsidRPr="0001042E">
        <w:rPr>
          <w:rFonts w:ascii="Times New Roman" w:hAnsi="Times New Roman"/>
          <w:sz w:val="24"/>
          <w:szCs w:val="24"/>
        </w:rPr>
        <w:t>ogólnopolski k</w:t>
      </w:r>
      <w:r w:rsidR="00E4737C" w:rsidRPr="0001042E">
        <w:rPr>
          <w:rFonts w:ascii="Times New Roman" w:hAnsi="Times New Roman"/>
          <w:sz w:val="24"/>
          <w:szCs w:val="24"/>
        </w:rPr>
        <w:t xml:space="preserve">onkurs </w:t>
      </w:r>
      <w:r w:rsidR="00CD4BF7" w:rsidRPr="0001042E">
        <w:rPr>
          <w:rFonts w:ascii="Times New Roman" w:hAnsi="Times New Roman"/>
          <w:sz w:val="24"/>
          <w:szCs w:val="24"/>
        </w:rPr>
        <w:t>„</w:t>
      </w:r>
      <w:r w:rsidR="00E4737C" w:rsidRPr="0001042E">
        <w:rPr>
          <w:rFonts w:ascii="Times New Roman" w:hAnsi="Times New Roman"/>
          <w:sz w:val="24"/>
          <w:szCs w:val="24"/>
        </w:rPr>
        <w:t>Eko Planeta</w:t>
      </w:r>
      <w:r w:rsidR="00CD4BF7" w:rsidRPr="0001042E">
        <w:rPr>
          <w:rFonts w:ascii="Times New Roman" w:hAnsi="Times New Roman"/>
          <w:sz w:val="24"/>
          <w:szCs w:val="24"/>
        </w:rPr>
        <w:t>”</w:t>
      </w:r>
      <w:r w:rsidR="00E4737C" w:rsidRPr="0001042E">
        <w:rPr>
          <w:rFonts w:ascii="Times New Roman" w:hAnsi="Times New Roman"/>
          <w:sz w:val="24"/>
          <w:szCs w:val="24"/>
        </w:rPr>
        <w:t xml:space="preserve"> (konkurs prac indywidualnych oraz test wiedzy ekologicznej),</w:t>
      </w:r>
    </w:p>
    <w:p w:rsidR="00E4737C" w:rsidRPr="0001042E" w:rsidRDefault="00E4737C" w:rsidP="00685305">
      <w:pPr>
        <w:pStyle w:val="Akapitzlist"/>
        <w:numPr>
          <w:ilvl w:val="0"/>
          <w:numId w:val="6"/>
        </w:numPr>
        <w:spacing w:line="360" w:lineRule="auto"/>
        <w:jc w:val="both"/>
      </w:pPr>
      <w:r w:rsidRPr="0001042E">
        <w:rPr>
          <w:rFonts w:ascii="Times New Roman" w:hAnsi="Times New Roman"/>
          <w:sz w:val="24"/>
          <w:szCs w:val="24"/>
        </w:rPr>
        <w:t xml:space="preserve">happening z okazji </w:t>
      </w:r>
      <w:r w:rsidR="00CD4BF7" w:rsidRPr="0001042E">
        <w:rPr>
          <w:rFonts w:ascii="Times New Roman" w:hAnsi="Times New Roman"/>
          <w:sz w:val="24"/>
          <w:szCs w:val="24"/>
        </w:rPr>
        <w:t>„</w:t>
      </w:r>
      <w:r w:rsidRPr="0001042E">
        <w:rPr>
          <w:rFonts w:ascii="Times New Roman" w:hAnsi="Times New Roman"/>
          <w:sz w:val="24"/>
          <w:szCs w:val="24"/>
        </w:rPr>
        <w:t>Międzynarodowego Dnia Ziemi</w:t>
      </w:r>
      <w:r w:rsidR="00CD4BF7" w:rsidRPr="0001042E">
        <w:rPr>
          <w:rFonts w:ascii="Times New Roman" w:hAnsi="Times New Roman"/>
          <w:sz w:val="24"/>
          <w:szCs w:val="24"/>
        </w:rPr>
        <w:t>”</w:t>
      </w:r>
      <w:r w:rsidRPr="0001042E">
        <w:rPr>
          <w:rFonts w:ascii="Times New Roman" w:hAnsi="Times New Roman"/>
          <w:sz w:val="24"/>
          <w:szCs w:val="24"/>
        </w:rPr>
        <w:t>,</w:t>
      </w:r>
    </w:p>
    <w:p w:rsidR="00E4737C" w:rsidRPr="0001042E" w:rsidRDefault="00C30AA2" w:rsidP="00685305">
      <w:pPr>
        <w:pStyle w:val="Akapitzlist"/>
        <w:numPr>
          <w:ilvl w:val="0"/>
          <w:numId w:val="6"/>
        </w:numPr>
        <w:spacing w:line="360" w:lineRule="auto"/>
        <w:jc w:val="both"/>
      </w:pPr>
      <w:r w:rsidRPr="0001042E">
        <w:rPr>
          <w:rFonts w:ascii="Times New Roman" w:hAnsi="Times New Roman"/>
          <w:sz w:val="24"/>
          <w:szCs w:val="24"/>
        </w:rPr>
        <w:t>akcja</w:t>
      </w:r>
      <w:r w:rsidRPr="0001042E">
        <w:rPr>
          <w:szCs w:val="24"/>
        </w:rPr>
        <w:t xml:space="preserve"> </w:t>
      </w:r>
      <w:r w:rsidR="00CD4BF7" w:rsidRPr="0001042E">
        <w:rPr>
          <w:szCs w:val="24"/>
        </w:rPr>
        <w:t>„</w:t>
      </w:r>
      <w:r w:rsidR="00E4737C" w:rsidRPr="0001042E">
        <w:rPr>
          <w:rFonts w:ascii="Times New Roman" w:hAnsi="Times New Roman"/>
          <w:sz w:val="24"/>
          <w:szCs w:val="24"/>
        </w:rPr>
        <w:t>Sprzątanie Świata</w:t>
      </w:r>
      <w:r w:rsidR="00CD4BF7" w:rsidRPr="0001042E">
        <w:rPr>
          <w:rFonts w:ascii="Times New Roman" w:hAnsi="Times New Roman"/>
          <w:sz w:val="24"/>
          <w:szCs w:val="24"/>
        </w:rPr>
        <w:t>”</w:t>
      </w:r>
      <w:r w:rsidR="00E4737C" w:rsidRPr="0001042E">
        <w:rPr>
          <w:rFonts w:ascii="Times New Roman" w:hAnsi="Times New Roman"/>
          <w:sz w:val="24"/>
          <w:szCs w:val="24"/>
        </w:rPr>
        <w:t>,</w:t>
      </w:r>
    </w:p>
    <w:p w:rsidR="00E4737C" w:rsidRPr="0001042E" w:rsidRDefault="00714CBF" w:rsidP="00685305">
      <w:pPr>
        <w:pStyle w:val="Akapitzlist"/>
        <w:numPr>
          <w:ilvl w:val="0"/>
          <w:numId w:val="6"/>
        </w:numPr>
        <w:spacing w:line="360" w:lineRule="auto"/>
        <w:jc w:val="both"/>
      </w:pPr>
      <w:r w:rsidRPr="0001042E">
        <w:rPr>
          <w:rFonts w:ascii="Times New Roman" w:hAnsi="Times New Roman"/>
          <w:sz w:val="24"/>
          <w:szCs w:val="24"/>
        </w:rPr>
        <w:t>ogólnopolski program e</w:t>
      </w:r>
      <w:r w:rsidR="00E4737C" w:rsidRPr="0001042E">
        <w:rPr>
          <w:rFonts w:ascii="Times New Roman" w:hAnsi="Times New Roman"/>
          <w:sz w:val="24"/>
          <w:szCs w:val="24"/>
        </w:rPr>
        <w:t>dukacyjny „Moje miasto bez elektrośmieci”,</w:t>
      </w:r>
    </w:p>
    <w:p w:rsidR="00E4737C" w:rsidRPr="0001042E" w:rsidRDefault="00714CBF" w:rsidP="00685305">
      <w:pPr>
        <w:pStyle w:val="Akapitzlist"/>
        <w:numPr>
          <w:ilvl w:val="0"/>
          <w:numId w:val="6"/>
        </w:numPr>
        <w:spacing w:line="360" w:lineRule="auto"/>
        <w:jc w:val="both"/>
      </w:pPr>
      <w:r w:rsidRPr="0001042E">
        <w:rPr>
          <w:rFonts w:ascii="Times New Roman" w:hAnsi="Times New Roman"/>
          <w:sz w:val="24"/>
          <w:szCs w:val="24"/>
        </w:rPr>
        <w:t>pi</w:t>
      </w:r>
      <w:r w:rsidR="00E4737C" w:rsidRPr="0001042E">
        <w:rPr>
          <w:rFonts w:ascii="Times New Roman" w:hAnsi="Times New Roman"/>
          <w:sz w:val="24"/>
          <w:szCs w:val="24"/>
        </w:rPr>
        <w:t>knik „Promocja zdrowego stylu życia” organizowany dla uczniów i rodziców,</w:t>
      </w:r>
    </w:p>
    <w:p w:rsidR="00D94722" w:rsidRPr="002038E5" w:rsidRDefault="00E4737C" w:rsidP="00D94722">
      <w:pPr>
        <w:pStyle w:val="Akapitzlist"/>
        <w:numPr>
          <w:ilvl w:val="0"/>
          <w:numId w:val="6"/>
        </w:numPr>
        <w:spacing w:line="360" w:lineRule="auto"/>
        <w:jc w:val="both"/>
      </w:pPr>
      <w:r w:rsidRPr="0001042E">
        <w:rPr>
          <w:rFonts w:ascii="Times New Roman" w:hAnsi="Times New Roman"/>
          <w:sz w:val="24"/>
          <w:szCs w:val="24"/>
        </w:rPr>
        <w:t>konkurs na zdrową przekąskę.</w:t>
      </w:r>
    </w:p>
    <w:p w:rsidR="002038E5" w:rsidRPr="002038E5" w:rsidRDefault="002038E5" w:rsidP="002038E5">
      <w:pPr>
        <w:spacing w:line="360" w:lineRule="auto"/>
        <w:rPr>
          <w:b/>
        </w:rPr>
      </w:pPr>
      <w:r w:rsidRPr="002038E5">
        <w:rPr>
          <w:b/>
        </w:rPr>
        <w:t>Zespół Szkolno-Przedszkolny nr 10:</w:t>
      </w:r>
    </w:p>
    <w:p w:rsidR="002038E5" w:rsidRPr="002038E5" w:rsidRDefault="002038E5" w:rsidP="00685305">
      <w:pPr>
        <w:pStyle w:val="Akapitzlist"/>
        <w:numPr>
          <w:ilvl w:val="0"/>
          <w:numId w:val="70"/>
        </w:numPr>
        <w:spacing w:line="360" w:lineRule="auto"/>
        <w:jc w:val="both"/>
        <w:rPr>
          <w:rFonts w:ascii="Times New Roman" w:hAnsi="Times New Roman"/>
          <w:sz w:val="24"/>
        </w:rPr>
      </w:pPr>
      <w:r w:rsidRPr="002038E5">
        <w:rPr>
          <w:rFonts w:ascii="Times New Roman" w:hAnsi="Times New Roman"/>
          <w:sz w:val="24"/>
        </w:rPr>
        <w:t>akcja „Sprzątanie Świata”,</w:t>
      </w:r>
    </w:p>
    <w:p w:rsidR="002038E5" w:rsidRPr="002038E5" w:rsidRDefault="002038E5" w:rsidP="00685305">
      <w:pPr>
        <w:pStyle w:val="Akapitzlist"/>
        <w:numPr>
          <w:ilvl w:val="0"/>
          <w:numId w:val="70"/>
        </w:numPr>
        <w:spacing w:line="360" w:lineRule="auto"/>
        <w:jc w:val="both"/>
        <w:rPr>
          <w:rFonts w:ascii="Times New Roman" w:hAnsi="Times New Roman"/>
          <w:sz w:val="24"/>
        </w:rPr>
      </w:pPr>
      <w:r w:rsidRPr="002038E5">
        <w:rPr>
          <w:rFonts w:ascii="Times New Roman" w:hAnsi="Times New Roman"/>
          <w:sz w:val="24"/>
        </w:rPr>
        <w:t>happening z okazji „Dnia Ziemi” pt. „Bądź eko – nie pal wszystkiego w piecu” dla mieszkańców miasta,</w:t>
      </w:r>
    </w:p>
    <w:p w:rsidR="002038E5" w:rsidRPr="002038E5" w:rsidRDefault="002038E5" w:rsidP="00685305">
      <w:pPr>
        <w:pStyle w:val="Akapitzlist"/>
        <w:numPr>
          <w:ilvl w:val="0"/>
          <w:numId w:val="70"/>
        </w:numPr>
        <w:spacing w:line="360" w:lineRule="auto"/>
        <w:jc w:val="both"/>
        <w:rPr>
          <w:rFonts w:ascii="Times New Roman" w:hAnsi="Times New Roman"/>
          <w:sz w:val="24"/>
        </w:rPr>
      </w:pPr>
      <w:r w:rsidRPr="002038E5">
        <w:rPr>
          <w:rFonts w:ascii="Times New Roman" w:hAnsi="Times New Roman"/>
          <w:sz w:val="24"/>
        </w:rPr>
        <w:t>Interdyscyplinarny Konkurs ekologiczno-Regionalny,</w:t>
      </w:r>
    </w:p>
    <w:p w:rsidR="002038E5" w:rsidRPr="002038E5" w:rsidRDefault="002038E5" w:rsidP="00685305">
      <w:pPr>
        <w:pStyle w:val="Akapitzlist"/>
        <w:numPr>
          <w:ilvl w:val="0"/>
          <w:numId w:val="70"/>
        </w:numPr>
        <w:spacing w:line="360" w:lineRule="auto"/>
        <w:jc w:val="both"/>
        <w:rPr>
          <w:rFonts w:ascii="Times New Roman" w:hAnsi="Times New Roman"/>
          <w:sz w:val="24"/>
        </w:rPr>
      </w:pPr>
      <w:r w:rsidRPr="002038E5">
        <w:rPr>
          <w:rFonts w:ascii="Times New Roman" w:hAnsi="Times New Roman"/>
          <w:sz w:val="24"/>
        </w:rPr>
        <w:lastRenderedPageBreak/>
        <w:t>prezentacje referatów nt. „Wpływ człowieka na ekosystemy – ochrona powietrza, wód i gleby”,</w:t>
      </w:r>
    </w:p>
    <w:p w:rsidR="002038E5" w:rsidRPr="002038E5" w:rsidRDefault="002038E5" w:rsidP="00685305">
      <w:pPr>
        <w:pStyle w:val="Akapitzlist"/>
        <w:numPr>
          <w:ilvl w:val="0"/>
          <w:numId w:val="70"/>
        </w:numPr>
        <w:spacing w:line="360" w:lineRule="auto"/>
        <w:jc w:val="both"/>
        <w:rPr>
          <w:rFonts w:ascii="Times New Roman" w:hAnsi="Times New Roman"/>
          <w:sz w:val="24"/>
        </w:rPr>
      </w:pPr>
      <w:r w:rsidRPr="002038E5">
        <w:rPr>
          <w:rFonts w:ascii="Times New Roman" w:hAnsi="Times New Roman"/>
          <w:sz w:val="24"/>
        </w:rPr>
        <w:t>prelekcje na temat znaczenia i ochrony pszczół,</w:t>
      </w:r>
    </w:p>
    <w:p w:rsidR="002038E5" w:rsidRPr="002038E5" w:rsidRDefault="002038E5" w:rsidP="00685305">
      <w:pPr>
        <w:pStyle w:val="Akapitzlist"/>
        <w:numPr>
          <w:ilvl w:val="0"/>
          <w:numId w:val="70"/>
        </w:numPr>
        <w:spacing w:line="360" w:lineRule="auto"/>
        <w:jc w:val="both"/>
        <w:rPr>
          <w:rFonts w:ascii="Times New Roman" w:hAnsi="Times New Roman"/>
          <w:sz w:val="24"/>
        </w:rPr>
      </w:pPr>
      <w:r w:rsidRPr="002038E5">
        <w:rPr>
          <w:rFonts w:ascii="Times New Roman" w:hAnsi="Times New Roman"/>
          <w:sz w:val="24"/>
        </w:rPr>
        <w:t>ogólnopolski ekologiczny projekt – konkurs filmowy „Postaw na Słońce”,</w:t>
      </w:r>
    </w:p>
    <w:p w:rsidR="002038E5" w:rsidRPr="002038E5" w:rsidRDefault="002038E5" w:rsidP="00685305">
      <w:pPr>
        <w:pStyle w:val="Akapitzlist"/>
        <w:numPr>
          <w:ilvl w:val="0"/>
          <w:numId w:val="70"/>
        </w:numPr>
        <w:spacing w:line="360" w:lineRule="auto"/>
        <w:jc w:val="both"/>
        <w:rPr>
          <w:rFonts w:ascii="Times New Roman" w:hAnsi="Times New Roman"/>
          <w:sz w:val="24"/>
        </w:rPr>
      </w:pPr>
      <w:r w:rsidRPr="002038E5">
        <w:rPr>
          <w:rFonts w:ascii="Times New Roman" w:hAnsi="Times New Roman"/>
          <w:sz w:val="24"/>
        </w:rPr>
        <w:t xml:space="preserve">wycieczki ekologiczne do Spalskiego Parku Krajobrazowego oraz arboretum </w:t>
      </w:r>
      <w:r>
        <w:rPr>
          <w:rFonts w:ascii="Times New Roman" w:hAnsi="Times New Roman"/>
          <w:sz w:val="24"/>
        </w:rPr>
        <w:br/>
      </w:r>
      <w:r w:rsidRPr="002038E5">
        <w:rPr>
          <w:rFonts w:ascii="Times New Roman" w:hAnsi="Times New Roman"/>
          <w:sz w:val="24"/>
        </w:rPr>
        <w:t>i alpinarium w Rogowie,</w:t>
      </w:r>
    </w:p>
    <w:p w:rsidR="002038E5" w:rsidRDefault="002038E5" w:rsidP="00685305">
      <w:pPr>
        <w:pStyle w:val="Akapitzlist"/>
        <w:numPr>
          <w:ilvl w:val="0"/>
          <w:numId w:val="70"/>
        </w:numPr>
        <w:spacing w:line="360" w:lineRule="auto"/>
        <w:jc w:val="both"/>
        <w:rPr>
          <w:rFonts w:ascii="Times New Roman" w:hAnsi="Times New Roman"/>
          <w:sz w:val="24"/>
        </w:rPr>
      </w:pPr>
      <w:r w:rsidRPr="002038E5">
        <w:rPr>
          <w:rFonts w:ascii="Times New Roman" w:hAnsi="Times New Roman"/>
          <w:sz w:val="24"/>
        </w:rPr>
        <w:t>badanie wskaźników zanieczyszczenia powietrza w mieście i w Polsce w ramach projektu „Aerobadacze z Trójki”.</w:t>
      </w:r>
    </w:p>
    <w:p w:rsidR="00C9686A" w:rsidRDefault="00C9686A" w:rsidP="00C9686A">
      <w:pPr>
        <w:spacing w:line="360" w:lineRule="auto"/>
        <w:rPr>
          <w:b/>
        </w:rPr>
      </w:pPr>
      <w:r w:rsidRPr="00C9686A">
        <w:rPr>
          <w:b/>
        </w:rPr>
        <w:t>Szkoła Podstawowa nr 10:</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zbiórka puszek aluminiowych „Złoty cel”,</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zbiórka elektrośmieci,</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zbiórka makulatury,</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zbiórka plastikowych nakrętek,</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zbiórka zużytych baterii,</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Szkolny Konkurs Wiedzy Ekologicznej dla uczniów klas IV-VI,</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konkurs na ukwiecenie pracowni,</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ogólnopolski konkurs ekologiczny „Eko-planeta”,</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akcja „Sprzątanie Świata”,</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„Pełna miska dla schroniska” –zbiórka pieniędzy, karmy, koców na rzecz schroniska dla zwierząt,</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konkurs plastyczny „Recykling-Fashion”,</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konkurs piosenki ekologicznej „Rejs na czysta wyspę”,</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konkurs ekologiczno-regionalny,</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ogólnopolski konkurs ekologiczny „Poznajemy Parki Krajobrazowe Polski”,</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powiatowy konkurs ekologiczny „Jestem przyjacielem Ziemi”,</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konkurs ekologiczny „Bliżej natury”,</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dbałość o „Drzewko Olimpijczyka” – symbol Tomaszowskich Olimpijczyków,</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akcja szkolna „Dzień Ziemi”,</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wycieczki przedmiotowe do Skansenu Rzeki Pilicy, Rezerwatu Przyrody Niebieskie Źródła,</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akcja dokarmiania ptaków,</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spotkania z przedstawicielem Stacji Sanitarno-Epidemiologicznej na temat zdrowego odżywiania podczas ferii letnich i zimowych,</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lastRenderedPageBreak/>
        <w:t>program dla uczniów klas I-III „Śniadanie daje moc”,</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realizacja programu profilaktycznego wśród uczniów klas I „Niesamowity świat higieny jamy ustnej”,</w:t>
      </w:r>
    </w:p>
    <w:p w:rsidR="00837B0E" w:rsidRPr="00837B0E" w:rsidRDefault="00837B0E" w:rsidP="00685305">
      <w:pPr>
        <w:pStyle w:val="Akapitzlist"/>
        <w:numPr>
          <w:ilvl w:val="0"/>
          <w:numId w:val="74"/>
        </w:numPr>
        <w:spacing w:line="360" w:lineRule="auto"/>
        <w:rPr>
          <w:rFonts w:ascii="Times New Roman" w:hAnsi="Times New Roman"/>
          <w:sz w:val="24"/>
        </w:rPr>
      </w:pPr>
      <w:r w:rsidRPr="00837B0E">
        <w:rPr>
          <w:rFonts w:ascii="Times New Roman" w:hAnsi="Times New Roman"/>
          <w:sz w:val="24"/>
        </w:rPr>
        <w:t>konkurs wiedzy ekologiczno – przyrodniczej „W moim środowisku”.</w:t>
      </w:r>
    </w:p>
    <w:p w:rsidR="00837B0E" w:rsidRDefault="00837B0E" w:rsidP="008F36DC">
      <w:pPr>
        <w:spacing w:after="0" w:line="360" w:lineRule="auto"/>
        <w:rPr>
          <w:color w:val="00B050"/>
        </w:rPr>
      </w:pPr>
    </w:p>
    <w:p w:rsidR="00D94722" w:rsidRDefault="00D94722" w:rsidP="00D94722">
      <w:pPr>
        <w:spacing w:after="0" w:line="360" w:lineRule="auto"/>
        <w:jc w:val="center"/>
        <w:rPr>
          <w:b/>
          <w:color w:val="auto"/>
        </w:rPr>
      </w:pPr>
      <w:r w:rsidRPr="00D94722">
        <w:rPr>
          <w:b/>
          <w:color w:val="auto"/>
        </w:rPr>
        <w:t>PODSUMOWANIE</w:t>
      </w:r>
    </w:p>
    <w:p w:rsidR="00B6095B" w:rsidRPr="00D94722" w:rsidRDefault="00B6095B" w:rsidP="00B6095B">
      <w:pPr>
        <w:spacing w:after="0" w:line="360" w:lineRule="auto"/>
        <w:jc w:val="left"/>
        <w:rPr>
          <w:b/>
          <w:color w:val="auto"/>
        </w:rPr>
      </w:pPr>
    </w:p>
    <w:p w:rsidR="00714047" w:rsidRDefault="00E571C6" w:rsidP="008F36DC">
      <w:pPr>
        <w:spacing w:after="0" w:line="360" w:lineRule="auto"/>
      </w:pPr>
      <w:r>
        <w:tab/>
      </w:r>
      <w:r>
        <w:tab/>
      </w:r>
      <w:r w:rsidR="00B6095B">
        <w:t xml:space="preserve">Wymóg sporządzania Raportu z wykonania Programu Ochrony Środowiska </w:t>
      </w:r>
      <w:r w:rsidR="002C3999">
        <w:t xml:space="preserve">wynika </w:t>
      </w:r>
      <w:r>
        <w:br/>
      </w:r>
      <w:r w:rsidR="002C3999">
        <w:t xml:space="preserve">z zapisów art. 18 ust. 2 ustawy z dnia 27 kwietnia 2001 r. – Prawo ochrony środowiska </w:t>
      </w:r>
      <w:r w:rsidR="00BE59D6">
        <w:br/>
      </w:r>
      <w:r w:rsidR="002C3999">
        <w:t xml:space="preserve">(tj. Dz. U. z </w:t>
      </w:r>
      <w:r>
        <w:t>2018 r.</w:t>
      </w:r>
      <w:r w:rsidR="002C3999">
        <w:t>, poz</w:t>
      </w:r>
      <w:r>
        <w:t>. 799</w:t>
      </w:r>
      <w:r w:rsidR="00AA7409">
        <w:t>).  Organ wykonawczy g</w:t>
      </w:r>
      <w:r w:rsidR="002C3999">
        <w:t xml:space="preserve">miny </w:t>
      </w:r>
      <w:r>
        <w:t xml:space="preserve">sporządza co 2 lata raporty </w:t>
      </w:r>
      <w:r>
        <w:br/>
        <w:t>z wykonania programu i przedst</w:t>
      </w:r>
      <w:r w:rsidR="00B12B1C">
        <w:t>awia je radzie gminy. Aktualny r</w:t>
      </w:r>
      <w:r>
        <w:t>aport z wykonania Programu Ochrony Środowiska dla miasta Tomasz</w:t>
      </w:r>
      <w:r w:rsidR="00D34AAF">
        <w:t xml:space="preserve">owa Mazowieckiego przygotowano </w:t>
      </w:r>
      <w:r>
        <w:t xml:space="preserve">w oparciu o dane obejmujące lata 2017-2018. </w:t>
      </w:r>
      <w:r w:rsidR="00B12B1C">
        <w:t>Niniejsze podsumowanie zawiera krótkie przedstawienie treści raportu.</w:t>
      </w:r>
    </w:p>
    <w:p w:rsidR="00A868D8" w:rsidRDefault="00CC30B7" w:rsidP="00A868D8">
      <w:pPr>
        <w:spacing w:after="0" w:line="360" w:lineRule="auto"/>
      </w:pPr>
      <w:r>
        <w:tab/>
      </w:r>
      <w:r>
        <w:tab/>
        <w:t xml:space="preserve">Odbiorem odpadów komunalnych z terenu </w:t>
      </w:r>
      <w:r w:rsidR="00B02B2A">
        <w:t xml:space="preserve">miasta </w:t>
      </w:r>
      <w:r>
        <w:t xml:space="preserve">Tomaszowa Mazowieckiego </w:t>
      </w:r>
      <w:r w:rsidR="00A868D8">
        <w:br/>
      </w:r>
      <w:r>
        <w:t xml:space="preserve">w analizowanych latach zajmowała się firma Eneris </w:t>
      </w:r>
      <w:r w:rsidR="00A868D8">
        <w:t>S</w:t>
      </w:r>
      <w:r>
        <w:t xml:space="preserve">urowce S.A. Całkowita masa odpadów komunalnych zebrana w Punkcie Selektywnej Zbiórki Odpadów Komunalnych w 2017 r. wyniosła 143,670 Mg, przy 202,370 Mg odpadów zebranych w 2018 r. W 2018 r. z terenu miasta zebranych zostało nieco ponad 1135 Mg odpadów wielkogabarytowych, podczas, gdy w 2017 r. zebrano 656,796 Mg. </w:t>
      </w:r>
      <w:r w:rsidR="00A868D8">
        <w:t>W 2017 r. z terenu miasta odebranych zostało łącznie prawie 25 869 Mg odpadów komunalnych przy ponad 26 631 Mg odpadów komunalnych odebranych w 2018 r. Procesowi kompostowania w 2017 r. poddano 1 674,47 Mg odpadów ulegających biodegradacji. W 2018 r. ilość poddanych procesom odzysku było nieco mniejsza i wyniosła 1 603,345 Mg.</w:t>
      </w:r>
    </w:p>
    <w:p w:rsidR="00CC30B7" w:rsidRDefault="00A868D8" w:rsidP="00F16134">
      <w:pPr>
        <w:spacing w:after="0" w:line="360" w:lineRule="auto"/>
      </w:pPr>
      <w:r>
        <w:tab/>
      </w:r>
      <w:r>
        <w:tab/>
      </w:r>
      <w:r w:rsidR="00CC30B7">
        <w:t xml:space="preserve">Ilość zebranych przeterminowanych leków w 2018 r. </w:t>
      </w:r>
      <w:r>
        <w:t>wyniosła</w:t>
      </w:r>
      <w:r w:rsidR="00CC30B7">
        <w:t xml:space="preserve"> 2,671 Mg w stosunku do 2,136 Mg przeterminowanych leków oddanych do aptek w 2017 r. W latach objętych raportem na terenie miasta prowadzona również była zbiórka zużytych baterii, które zbierane były m.in. w jednostkach oświatowych podległych Prezydentowi Miasta Tomaszowa Mazowieckiego. W 2017 r. najwięks</w:t>
      </w:r>
      <w:r w:rsidR="00F16134">
        <w:t>zą ilość zużytych baterii zebrano</w:t>
      </w:r>
      <w:r w:rsidR="00CC30B7">
        <w:t xml:space="preserve"> </w:t>
      </w:r>
      <w:r w:rsidR="00F16134">
        <w:t>w Zespole Szkolno-Przedszkolnym nr 2 (416 kg),</w:t>
      </w:r>
      <w:r w:rsidR="00CC30B7">
        <w:t xml:space="preserve"> </w:t>
      </w:r>
      <w:r w:rsidR="00F16134">
        <w:t xml:space="preserve">a </w:t>
      </w:r>
      <w:r w:rsidR="00CC30B7">
        <w:t>najmniejszą</w:t>
      </w:r>
      <w:r w:rsidR="00F16134">
        <w:t xml:space="preserve"> w Zespole Szkolno-Przedszkolnym nr 5 (5 kg).   W 2018 r. najwięcej baterii zebrano w Zespole Szkolno-Przedszkolnym nr 2 (215 kg), najmniej zaś w Zespole Szkolno-Przedszkolnym nr 9 (30 kg).</w:t>
      </w:r>
      <w:r w:rsidR="00CC30B7">
        <w:t xml:space="preserve"> </w:t>
      </w:r>
    </w:p>
    <w:p w:rsidR="00CC30B7" w:rsidRPr="00CC30B7" w:rsidRDefault="00CC30B7" w:rsidP="00CC30B7">
      <w:pPr>
        <w:spacing w:line="360" w:lineRule="auto"/>
      </w:pPr>
      <w:r>
        <w:lastRenderedPageBreak/>
        <w:tab/>
      </w:r>
      <w:r>
        <w:tab/>
        <w:t xml:space="preserve">W latach objętych raportem prowadzone były prace polegające na oczyszczaniu tzw. „dzikich wysypisk”. Ze zlokalizowanych na terenie miasta trzydziestu </w:t>
      </w:r>
      <w:r w:rsidR="0073443E">
        <w:t>wysypisk</w:t>
      </w:r>
      <w:r>
        <w:t xml:space="preserve"> zebrano </w:t>
      </w:r>
      <w:r w:rsidR="0073443E">
        <w:br/>
      </w:r>
      <w:r>
        <w:t>125 m</w:t>
      </w:r>
      <w:r>
        <w:rPr>
          <w:vertAlign w:val="superscript"/>
        </w:rPr>
        <w:t>3</w:t>
      </w:r>
      <w:r>
        <w:t xml:space="preserve"> odpadów. Ww. prace prowadził Zarząd Dróg i Utrzymania Miasta.</w:t>
      </w:r>
    </w:p>
    <w:p w:rsidR="00CC30B7" w:rsidRDefault="00CC30B7" w:rsidP="00CC30B7">
      <w:pPr>
        <w:spacing w:line="360" w:lineRule="auto"/>
      </w:pPr>
      <w:r>
        <w:tab/>
      </w:r>
      <w:r>
        <w:tab/>
        <w:t xml:space="preserve">Ilość zdemontowanych i poddanych unieszkodliwieniu odpadów azbestowych </w:t>
      </w:r>
      <w:r>
        <w:br/>
        <w:t xml:space="preserve">w 2017 r. wyniosła ponad </w:t>
      </w:r>
      <w:r w:rsidR="00AA7409">
        <w:t>0,</w:t>
      </w:r>
      <w:r w:rsidR="00AA7409" w:rsidRPr="00AA7409">
        <w:rPr>
          <w:color w:val="auto"/>
        </w:rPr>
        <w:t>161 M</w:t>
      </w:r>
      <w:r w:rsidRPr="00AA7409">
        <w:rPr>
          <w:color w:val="auto"/>
        </w:rPr>
        <w:t>g</w:t>
      </w:r>
      <w:r>
        <w:t xml:space="preserve">, natomiast w 2018 r. była większa i </w:t>
      </w:r>
      <w:r w:rsidR="00621BD7">
        <w:t xml:space="preserve">wyniosła ponad  </w:t>
      </w:r>
      <w:r w:rsidR="00621BD7">
        <w:br/>
        <w:t>244 Mg.</w:t>
      </w:r>
      <w:r w:rsidR="00621BD7">
        <w:rPr>
          <w:color w:val="FF0000"/>
        </w:rPr>
        <w:t xml:space="preserve"> </w:t>
      </w:r>
      <w:r>
        <w:t>W latach 2017-2018 odbiorem i utylizacją wyrobów azbestowych zajmowały się firmy zewnętrzne realizujące usługę w ww. zakresie na mocy zawartych umów.</w:t>
      </w:r>
    </w:p>
    <w:p w:rsidR="00CC30B7" w:rsidRDefault="00CC30B7" w:rsidP="00CC30B7">
      <w:pPr>
        <w:spacing w:line="360" w:lineRule="auto"/>
      </w:pPr>
      <w:r>
        <w:t xml:space="preserve">Ilość zutylizowanych materiałów zawierających azbest zebranych przez firmę Eneris Surowce S.A. przy współpracy z kontrahentami  w latach 2017-2018 wyniosła niewiele ponad 1 Mg. </w:t>
      </w:r>
    </w:p>
    <w:p w:rsidR="00CC30B7" w:rsidRDefault="00A868D8" w:rsidP="00CC30B7">
      <w:pPr>
        <w:spacing w:line="360" w:lineRule="auto"/>
      </w:pPr>
      <w:r>
        <w:tab/>
      </w:r>
      <w:r>
        <w:tab/>
      </w:r>
      <w:r w:rsidR="00CC30B7">
        <w:t xml:space="preserve">W analizowanych latach wybudowano łącznie 5938,95 m odcinków sieci wodociągowej – 1554,41 m w 2017 r. i 4384,54 m w roku 2018. W 2017 r. wybudowano </w:t>
      </w:r>
      <w:r>
        <w:br/>
      </w:r>
      <w:r w:rsidR="00CC30B7">
        <w:t>623 m przyłączy wodociągowych przy nieco ponad 1023 m przyłączy wodociągowych wybudowanych w 2018 r. długość odcinków sieci kanalizacji sanitarnej wybudowanych łącznie w badanym okresie wyniosła prawie 5188 m, w tym w 2017 r. wybudowano 673,64 m, a w 2018 r. 4514,28 m. Długość wybudowanych w analizowanych latach przyłączy kanalizacji sanitarnej wyniosła niespełna 443 m, podczas, gdy w 2018 r. wybudowanych zostało prawie 917 m przykanalików. Rozbudowy sieci wodociągowej i sieci kanalizacji sanitarnej dokonał Zakład Gos</w:t>
      </w:r>
      <w:r w:rsidR="004516C2">
        <w:t>podarki Wodno-Kanalizacyjnej Sp</w:t>
      </w:r>
      <w:r w:rsidR="00CC30B7">
        <w:t>.</w:t>
      </w:r>
      <w:r w:rsidR="004516C2">
        <w:t xml:space="preserve"> </w:t>
      </w:r>
      <w:r w:rsidR="00CC30B7">
        <w:t xml:space="preserve">z o.o. </w:t>
      </w:r>
    </w:p>
    <w:p w:rsidR="00CC30B7" w:rsidRDefault="0073443E" w:rsidP="00CC30B7">
      <w:pPr>
        <w:spacing w:line="360" w:lineRule="auto"/>
      </w:pPr>
      <w:r>
        <w:tab/>
      </w:r>
      <w:r>
        <w:tab/>
      </w:r>
      <w:r w:rsidR="00CC30B7">
        <w:t xml:space="preserve">W latach 2017-2018 prowadzone były prace mające na celu modernizacje dróg gminnych i wewnętrznych. Zadania </w:t>
      </w:r>
      <w:r w:rsidR="00B02B2A">
        <w:t xml:space="preserve">te realizowane były przez Gminę </w:t>
      </w:r>
      <w:r w:rsidR="00CC30B7">
        <w:t>Miasto Tomaszów Mazowiecki. Obejmowały one m.in. prace polegające na rozbudowie dróg i utwardzaniu ich nawierzchni, wymianie konstrukcji dróg osiedlowych oraz chodników czy budowie miejsc postojowych.</w:t>
      </w:r>
    </w:p>
    <w:p w:rsidR="009E37D1" w:rsidRDefault="009E37D1" w:rsidP="009E37D1">
      <w:pPr>
        <w:spacing w:after="0" w:line="360" w:lineRule="auto"/>
      </w:pPr>
      <w:r>
        <w:tab/>
      </w:r>
      <w:r>
        <w:tab/>
        <w:t>W lat</w:t>
      </w:r>
      <w:r w:rsidR="00B02B2A">
        <w:t xml:space="preserve">ach objętych raportem Gmina </w:t>
      </w:r>
      <w:r>
        <w:t>Miasto Tomaszów Mazowiecki włączyła do zasobów transportu zbiorowego 25 niskoemisyjnych autobusów hybrydowych. W 2018 r. zakończono również inwestycję polegającą na budowie zaplecza technicznego Miejskiego Zakładu Komunikacyjnego Sp. z o.o. Budynek bazy autobusowej został dostosowany m.in. do wykorzystywania energii pochodzącej z</w:t>
      </w:r>
      <w:r w:rsidR="00D54901">
        <w:t xml:space="preserve">e źródeł odnawialnych. </w:t>
      </w:r>
      <w:r w:rsidRPr="0001042E">
        <w:rPr>
          <w:color w:val="auto"/>
        </w:rPr>
        <w:t>Zastąpienie wyeksploatowanego taboru przez nowe hybrydowe autobusy wpłynęło na poprawę stanu środowiska naturalnego poprzez redukcję zużycia paliwa i znacznego zmniejszenia emisji szkodliwych substancji emitowanych przez autobusy.</w:t>
      </w:r>
      <w:r>
        <w:t xml:space="preserve"> W wyniku wprowadzenia autobusów hybrydowych poziom cząstek stałych</w:t>
      </w:r>
      <w:r w:rsidRPr="0001042E">
        <w:rPr>
          <w:color w:val="auto"/>
        </w:rPr>
        <w:t xml:space="preserve"> PM </w:t>
      </w:r>
      <w:r>
        <w:t xml:space="preserve">uległ redukcji </w:t>
      </w:r>
      <w:r w:rsidRPr="0001042E">
        <w:rPr>
          <w:color w:val="auto"/>
        </w:rPr>
        <w:t>o 93,75%.</w:t>
      </w:r>
    </w:p>
    <w:p w:rsidR="00D4595B" w:rsidRDefault="009E37D1" w:rsidP="009E37D1">
      <w:pPr>
        <w:spacing w:after="0" w:line="360" w:lineRule="auto"/>
      </w:pPr>
      <w:r>
        <w:tab/>
      </w:r>
      <w:r>
        <w:tab/>
        <w:t>W latach 2017-2018 na terenie miasta Tomaszowa Mazowieckiego</w:t>
      </w:r>
      <w:r w:rsidR="00097DBF">
        <w:t xml:space="preserve"> zrealizowano szereg prac termo</w:t>
      </w:r>
      <w:r>
        <w:t xml:space="preserve">modernizacyjnych polegających m.in. na wykonaniu remontów budynków </w:t>
      </w:r>
      <w:r w:rsidR="00097DBF">
        <w:br/>
      </w:r>
      <w:r>
        <w:lastRenderedPageBreak/>
        <w:t xml:space="preserve">i pomieszczeń, zmianie źródeł ogrzewania na gazowe, przeprowadzeniu remontów połaci dachowej, docieplenia stropów w piwnicach budynków, docieplenia elewacji budynków, docieplenia ścian, wymianie stolarki okiennej i drzwiowej, przebudowie systemów grzewczych, wykorzystaniu OZE i wymianie oświetlenia na energooszczędne. W latach 2017-2018 prace termomodernizacyjne przeprowadziły Miejski Zakład Komunikacyjny </w:t>
      </w:r>
      <w:r>
        <w:br/>
        <w:t xml:space="preserve">Sp. z o.o., Powiat Tomaszowski, </w:t>
      </w:r>
      <w:r w:rsidR="00D4595B">
        <w:t xml:space="preserve">Spółdzielnia Mieszkaniowa „Grota”, </w:t>
      </w:r>
      <w:r>
        <w:t>Spółdzielnia „Przodownik”, Tomaszowskie Towarzystwo Budownictwa Społecznego Sp. z o.o., Wspólnota Mieszkaniowa przy ul. Zgorzelickiej 14/18 oraz Zarząd Nieruchomości Województwa Łódzkiego</w:t>
      </w:r>
    </w:p>
    <w:p w:rsidR="00D54901" w:rsidRDefault="00D54901" w:rsidP="00D54901">
      <w:pPr>
        <w:spacing w:line="360" w:lineRule="auto"/>
      </w:pPr>
      <w:r>
        <w:tab/>
      </w:r>
      <w:r>
        <w:tab/>
        <w:t xml:space="preserve">W latach 2017-2018 na terenie Tomaszowa Mazowieckiego wybudowano łącznie 586 mb odcinków sieci gazowej, 371 mb w 2017 r. i 251 mb  roku 2018. W tym samym roku prowadzono modernizację sieci gazowej, której poddano ponad 954 mb odcinków. </w:t>
      </w:r>
      <w:r w:rsidRPr="00874AE0">
        <w:rPr>
          <w:color w:val="auto"/>
        </w:rPr>
        <w:t xml:space="preserve">W latach objętych raportem wybudowano na terenie miasta 117 szt. przyłączy gazowych (788 mb): </w:t>
      </w:r>
      <w:r>
        <w:rPr>
          <w:color w:val="auto"/>
        </w:rPr>
        <w:br/>
      </w:r>
      <w:r w:rsidRPr="00874AE0">
        <w:rPr>
          <w:color w:val="auto"/>
        </w:rPr>
        <w:t>54 szt. (182 mb) w 2017 r. oraz 63 szt. (66 mb) w roku 2018.</w:t>
      </w:r>
      <w:r>
        <w:t xml:space="preserve"> D</w:t>
      </w:r>
      <w:r w:rsidRPr="00874AE0">
        <w:rPr>
          <w:color w:val="auto"/>
        </w:rPr>
        <w:t xml:space="preserve">ługość czynnych gazociągów ogółem na terenie miasta wynosi 103 260 mb, natomiast ilość czynnych przyłączy </w:t>
      </w:r>
      <w:r>
        <w:t xml:space="preserve">gazowych wynosi 3 519 szt., </w:t>
      </w:r>
      <w:r w:rsidRPr="00874AE0">
        <w:rPr>
          <w:color w:val="auto"/>
        </w:rPr>
        <w:t>w tym 3 </w:t>
      </w:r>
      <w:r>
        <w:t>206 szt. przyłączy mieszkalnych.</w:t>
      </w:r>
    </w:p>
    <w:p w:rsidR="007A7513" w:rsidRDefault="007A7513" w:rsidP="007A7513">
      <w:pPr>
        <w:spacing w:line="360" w:lineRule="auto"/>
      </w:pPr>
      <w:r>
        <w:tab/>
      </w:r>
      <w:r>
        <w:tab/>
        <w:t>Prace związane z budową przyłączy ciepłowniczych w badanym okresie realizowały następujące podmioty: Powiat Tomaszowski, Spółdzielnia Mieszkaniowa „Przodownik”, Tomaszowskie Towarzystwo Budownictwa Społecznego Sp. z o.o. oraz Zakład Gospodarki Ciepłowniczej Sp. z o.o.</w:t>
      </w:r>
    </w:p>
    <w:p w:rsidR="007A7513" w:rsidRPr="00874AE0" w:rsidRDefault="007A7513" w:rsidP="007A7513">
      <w:pPr>
        <w:spacing w:line="360" w:lineRule="auto"/>
        <w:rPr>
          <w:color w:val="auto"/>
        </w:rPr>
      </w:pPr>
      <w:r>
        <w:tab/>
      </w:r>
      <w:r>
        <w:tab/>
        <w:t xml:space="preserve">W latach 2017-2018 do miejskiej sieci ciepłowniczej przyłączone zostały m.in. budynki mieszkalne wielorodzinne, budynki usługowe czy budynki mieszkalne jednorodzinne. Łącznie, w badanym okresie </w:t>
      </w:r>
      <w:r w:rsidRPr="00874AE0">
        <w:rPr>
          <w:color w:val="auto"/>
        </w:rPr>
        <w:t>zbudowano,</w:t>
      </w:r>
      <w:r>
        <w:t xml:space="preserve"> zmodernizowano lub wymieniono </w:t>
      </w:r>
      <w:r w:rsidRPr="00874AE0">
        <w:rPr>
          <w:color w:val="auto"/>
        </w:rPr>
        <w:t>ok. 685 m sieci ciepłowniczej.</w:t>
      </w:r>
      <w:r>
        <w:t xml:space="preserve"> </w:t>
      </w:r>
    </w:p>
    <w:p w:rsidR="00F91081" w:rsidRDefault="007A7513" w:rsidP="007A7513">
      <w:pPr>
        <w:spacing w:line="360" w:lineRule="auto"/>
      </w:pPr>
      <w:r>
        <w:tab/>
      </w:r>
      <w:r>
        <w:tab/>
        <w:t>Ponadto w analizowanych latach dokonano likwidacji gazowych podgrzewaczy wody znajdujących się w budynkach mieszkalnych wielorodzinnych należących do zasobów spółdzielni mieszkaniowych. Likwidacji piecyków gazowych towarzyszyło wykonanie wewnętrznych instalacji ciepłej wody użytkowej i wody cyrkulacyjnej wraz z wykonaniem węzłów cieplnych oraz nie</w:t>
      </w:r>
      <w:r w:rsidR="00175464">
        <w:t>zbędnej infrastruktury, wymianą</w:t>
      </w:r>
      <w:r>
        <w:t xml:space="preserve"> instalacji wo</w:t>
      </w:r>
      <w:r w:rsidR="00175464">
        <w:t>dno-kanalizacyjnej oraz związane z ni</w:t>
      </w:r>
      <w:r w:rsidR="00FB0DB9">
        <w:t>mi</w:t>
      </w:r>
      <w:r w:rsidR="00175464">
        <w:t xml:space="preserve"> modernizacje</w:t>
      </w:r>
      <w:r>
        <w:t xml:space="preserve"> źródeł ciepła w lokalach mieszkalnych. </w:t>
      </w:r>
    </w:p>
    <w:p w:rsidR="00B02B2A" w:rsidRPr="00AA7409" w:rsidRDefault="00B02B2A" w:rsidP="00AA7409">
      <w:pPr>
        <w:spacing w:line="360" w:lineRule="auto"/>
      </w:pPr>
      <w:r>
        <w:rPr>
          <w:color w:val="auto"/>
        </w:rPr>
        <w:tab/>
      </w:r>
      <w:r w:rsidR="00F91081">
        <w:rPr>
          <w:color w:val="auto"/>
        </w:rPr>
        <w:tab/>
      </w:r>
      <w:r>
        <w:t xml:space="preserve">W latach 2017-2018 na terenie miasta Tomaszowa Mazowieckiego dokonano budowy sieci kablowej niskiego napięcia wraz z budową przyłączy kablowych oraz sieci kablowej </w:t>
      </w:r>
      <w:r w:rsidR="00E11D8C">
        <w:br/>
      </w:r>
      <w:r>
        <w:t>15 kV</w:t>
      </w:r>
      <w:r w:rsidR="00E11D8C">
        <w:t xml:space="preserve"> wraz z pracami, polegającymi na jej modernizacji. </w:t>
      </w:r>
      <w:r>
        <w:t xml:space="preserve">Rozbudowy sieci dokonał PGE </w:t>
      </w:r>
      <w:r>
        <w:lastRenderedPageBreak/>
        <w:t>Dystrybucja S.A. Oddział Łódź, Rejon Energetyczny Tomaszów Mazowiecki, z siedzibą przy ul. Skłodowskiej-Curie 51/53 w Tomaszowie Mazowieckim.</w:t>
      </w:r>
    </w:p>
    <w:p w:rsidR="00F91081" w:rsidRPr="00F91081" w:rsidRDefault="00B02B2A" w:rsidP="00F91081">
      <w:pPr>
        <w:spacing w:after="0" w:line="360" w:lineRule="auto"/>
        <w:ind w:left="0" w:right="0" w:firstLine="0"/>
        <w:rPr>
          <w:color w:val="auto"/>
        </w:rPr>
      </w:pPr>
      <w:r>
        <w:rPr>
          <w:color w:val="auto"/>
        </w:rPr>
        <w:tab/>
      </w:r>
      <w:r w:rsidR="00F91081" w:rsidRPr="0001042E">
        <w:rPr>
          <w:color w:val="auto"/>
        </w:rPr>
        <w:t xml:space="preserve">W </w:t>
      </w:r>
      <w:r w:rsidR="00F91081">
        <w:rPr>
          <w:color w:val="auto"/>
        </w:rPr>
        <w:t>latach 2017-2018</w:t>
      </w:r>
      <w:r w:rsidR="00F91081" w:rsidRPr="0001042E">
        <w:rPr>
          <w:color w:val="auto"/>
        </w:rPr>
        <w:t xml:space="preserve"> na terenie Tomaszowa Maz. odnotowano </w:t>
      </w:r>
      <w:r w:rsidR="00F91081">
        <w:rPr>
          <w:color w:val="auto"/>
        </w:rPr>
        <w:t>przekroczenie dopuszczalnych wartości pyłu PM 10.</w:t>
      </w:r>
      <w:r w:rsidR="009067CC">
        <w:rPr>
          <w:color w:val="auto"/>
        </w:rPr>
        <w:t xml:space="preserve"> </w:t>
      </w:r>
      <w:r w:rsidR="00F91081">
        <w:rPr>
          <w:color w:val="auto"/>
        </w:rPr>
        <w:t xml:space="preserve">Dane dotyczące stężenia zanieczyszczenia powietrza pyłem PM 10 zostały udostępnione przez </w:t>
      </w:r>
      <w:r w:rsidR="00F91081" w:rsidRPr="0001042E">
        <w:rPr>
          <w:color w:val="auto"/>
        </w:rPr>
        <w:t xml:space="preserve">Główny Inspektorat Ochrony Środowiska, Departament Monitoringu Środowiska, Regionalny Wydział Monitoringu Środowiska </w:t>
      </w:r>
      <w:r w:rsidR="009067CC">
        <w:rPr>
          <w:color w:val="auto"/>
        </w:rPr>
        <w:br/>
      </w:r>
      <w:r w:rsidR="00F91081" w:rsidRPr="0001042E">
        <w:rPr>
          <w:color w:val="auto"/>
        </w:rPr>
        <w:t>w Łodzi</w:t>
      </w:r>
      <w:r w:rsidR="00F91081">
        <w:rPr>
          <w:color w:val="auto"/>
        </w:rPr>
        <w:t xml:space="preserve">, który </w:t>
      </w:r>
      <w:r w:rsidR="00F91081" w:rsidRPr="0001042E">
        <w:rPr>
          <w:color w:val="auto"/>
        </w:rPr>
        <w:t xml:space="preserve">prowadzi pomiary manualne stężenia pyłu PM 10 oraz benzo(a)pirenu </w:t>
      </w:r>
      <w:r w:rsidR="009067CC">
        <w:rPr>
          <w:color w:val="auto"/>
        </w:rPr>
        <w:br/>
      </w:r>
      <w:r w:rsidR="00F91081" w:rsidRPr="0001042E">
        <w:rPr>
          <w:color w:val="auto"/>
        </w:rPr>
        <w:t>w punkcie zlokalizowanym przy ul.</w:t>
      </w:r>
      <w:r w:rsidR="00F91081">
        <w:rPr>
          <w:color w:val="auto"/>
        </w:rPr>
        <w:t xml:space="preserve"> Św. Antoniego 43/45 w Tomaszowie Mazowieckim.</w:t>
      </w:r>
    </w:p>
    <w:p w:rsidR="0066748B" w:rsidRPr="00AA7409" w:rsidRDefault="00FB0DB9" w:rsidP="00AA7409">
      <w:pPr>
        <w:spacing w:line="360" w:lineRule="auto"/>
      </w:pPr>
      <w:r>
        <w:tab/>
      </w:r>
      <w:r>
        <w:tab/>
        <w:t>W latach 2017</w:t>
      </w:r>
      <w:r w:rsidR="00F91081">
        <w:t xml:space="preserve">-2018 prowadzone były </w:t>
      </w:r>
      <w:r w:rsidR="00B9645C">
        <w:t>akcje</w:t>
      </w:r>
      <w:r w:rsidR="00F91081">
        <w:t xml:space="preserve"> z zakresu edukacji ekologicznej realizowane przez Urząd Miasta w Tomaszowie Mazowieckim oraz podległe mu jednostki oświatowe. W akcjach edukacyjnych wzięli udział uczniowie zespołów szkolno-przedszkolnych, przedszkoli oraz szkół podstawowych z terenu Tomaszowa Mazowieckiego.</w:t>
      </w:r>
    </w:p>
    <w:sectPr w:rsidR="0066748B" w:rsidRPr="00AA7409" w:rsidSect="00555FE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14" w:footer="71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C5" w:rsidRDefault="00D808C5">
      <w:pPr>
        <w:spacing w:after="0" w:line="240" w:lineRule="auto"/>
      </w:pPr>
      <w:r>
        <w:separator/>
      </w:r>
    </w:p>
  </w:endnote>
  <w:endnote w:type="continuationSeparator" w:id="1">
    <w:p w:rsidR="00D808C5" w:rsidRDefault="00D80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Javanese Text">
    <w:panose1 w:val="02000000000000000000"/>
    <w:charset w:val="00"/>
    <w:family w:val="auto"/>
    <w:pitch w:val="variable"/>
    <w:sig w:usb0="80000003" w:usb1="00002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piecyk">
    <w:altName w:val="Times New Roman"/>
    <w:panose1 w:val="00000000000000000000"/>
    <w:charset w:val="00"/>
    <w:family w:val="roman"/>
    <w:notTrueType/>
    <w:pitch w:val="default"/>
    <w:sig w:usb0="00000000" w:usb1="00000000" w:usb2="00000000" w:usb3="00000000" w:csb0="000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Default="00833C44">
    <w:pPr>
      <w:tabs>
        <w:tab w:val="center" w:pos="708"/>
        <w:tab w:val="center" w:pos="5384"/>
      </w:tabs>
      <w:spacing w:after="0" w:line="259" w:lineRule="auto"/>
      <w:ind w:left="0" w:right="0" w:firstLine="0"/>
      <w:jc w:val="left"/>
    </w:pPr>
    <w:r>
      <w:rPr>
        <w:rFonts w:ascii="Calibri" w:eastAsia="Calibri" w:hAnsi="Calibri" w:cs="Calibri"/>
        <w:sz w:val="22"/>
      </w:rPr>
      <w:tab/>
    </w:r>
    <w:r>
      <w:t xml:space="preserve"> </w:t>
    </w:r>
    <w:r>
      <w:tab/>
    </w:r>
    <w:fldSimple w:instr=" PAGE   \* MERGEFORMAT ">
      <w:r>
        <w:t>38</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401741"/>
      <w:docPartObj>
        <w:docPartGallery w:val="Page Numbers (Bottom of Page)"/>
        <w:docPartUnique/>
      </w:docPartObj>
    </w:sdtPr>
    <w:sdtContent>
      <w:p w:rsidR="00833C44" w:rsidRDefault="00833C44">
        <w:pPr>
          <w:pStyle w:val="Stopka"/>
          <w:jc w:val="center"/>
        </w:pPr>
        <w:r w:rsidRPr="00F02576">
          <w:rPr>
            <w:rFonts w:ascii="Times New Roman" w:hAnsi="Times New Roman" w:cs="Times New Roman"/>
            <w:b/>
            <w:sz w:val="24"/>
          </w:rPr>
          <w:fldChar w:fldCharType="begin"/>
        </w:r>
        <w:r w:rsidRPr="00F02576">
          <w:rPr>
            <w:rFonts w:ascii="Times New Roman" w:hAnsi="Times New Roman" w:cs="Times New Roman"/>
            <w:b/>
            <w:sz w:val="24"/>
          </w:rPr>
          <w:instrText xml:space="preserve"> PAGE   \* MERGEFORMAT </w:instrText>
        </w:r>
        <w:r w:rsidRPr="00F02576">
          <w:rPr>
            <w:rFonts w:ascii="Times New Roman" w:hAnsi="Times New Roman" w:cs="Times New Roman"/>
            <w:b/>
            <w:sz w:val="24"/>
          </w:rPr>
          <w:fldChar w:fldCharType="separate"/>
        </w:r>
        <w:r w:rsidR="00C83D8F">
          <w:rPr>
            <w:rFonts w:ascii="Times New Roman" w:hAnsi="Times New Roman" w:cs="Times New Roman"/>
            <w:b/>
            <w:noProof/>
            <w:sz w:val="24"/>
          </w:rPr>
          <w:t>78</w:t>
        </w:r>
        <w:r w:rsidRPr="00F02576">
          <w:rPr>
            <w:rFonts w:ascii="Times New Roman" w:hAnsi="Times New Roman" w:cs="Times New Roman"/>
            <w:b/>
            <w:sz w:val="24"/>
          </w:rPr>
          <w:fldChar w:fldCharType="end"/>
        </w:r>
      </w:p>
    </w:sdtContent>
  </w:sdt>
  <w:p w:rsidR="00833C44" w:rsidRDefault="00833C44">
    <w:pPr>
      <w:tabs>
        <w:tab w:val="center" w:pos="708"/>
        <w:tab w:val="center" w:pos="5384"/>
      </w:tabs>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Default="00833C44">
    <w:pPr>
      <w:tabs>
        <w:tab w:val="center" w:pos="708"/>
        <w:tab w:val="center" w:pos="5384"/>
      </w:tabs>
      <w:spacing w:after="0" w:line="259" w:lineRule="auto"/>
      <w:ind w:left="0" w:right="0" w:firstLine="0"/>
      <w:jc w:val="left"/>
    </w:pPr>
    <w:r>
      <w:rPr>
        <w:rFonts w:ascii="Calibri" w:eastAsia="Calibri" w:hAnsi="Calibri" w:cs="Calibri"/>
        <w:sz w:val="22"/>
      </w:rPr>
      <w:tab/>
    </w:r>
    <w:r>
      <w:t xml:space="preserve"> </w:t>
    </w:r>
    <w:r>
      <w:tab/>
    </w:r>
    <w:fldSimple w:instr=" PAGE   \* MERGEFORMAT ">
      <w:r>
        <w:t>38</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C5" w:rsidRDefault="00D808C5">
      <w:pPr>
        <w:spacing w:after="0" w:line="240" w:lineRule="auto"/>
      </w:pPr>
      <w:r>
        <w:separator/>
      </w:r>
    </w:p>
  </w:footnote>
  <w:footnote w:type="continuationSeparator" w:id="1">
    <w:p w:rsidR="00D808C5" w:rsidRDefault="00D80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Default="00833C44">
    <w:pPr>
      <w:spacing w:after="24" w:line="259" w:lineRule="auto"/>
      <w:ind w:left="0" w:right="571" w:firstLine="0"/>
      <w:jc w:val="right"/>
    </w:pPr>
    <w:r>
      <w:rPr>
        <w:i/>
        <w:sz w:val="19"/>
        <w:u w:val="single" w:color="000000"/>
      </w:rPr>
      <w:t>Raport z wykonania Programu ochrony środowiska dla miasta Tomaszowa Mazowieckiego za lata 2013 - 2014</w:t>
    </w:r>
    <w:r>
      <w:rPr>
        <w:i/>
        <w:sz w:val="19"/>
      </w:rPr>
      <w:t xml:space="preserve"> </w:t>
    </w:r>
  </w:p>
  <w:p w:rsidR="00833C44" w:rsidRDefault="00833C44">
    <w:pPr>
      <w:spacing w:after="0" w:line="259" w:lineRule="auto"/>
      <w:ind w:left="708" w:right="0" w:firstLine="0"/>
      <w:jc w:val="left"/>
    </w:pPr>
    <w:r>
      <w:rPr>
        <w:i/>
      </w:rPr>
      <w:t xml:space="preserve"> </w:t>
    </w:r>
  </w:p>
  <w:p w:rsidR="00833C44" w:rsidRDefault="00833C44">
    <w:pPr>
      <w:spacing w:after="0" w:line="259" w:lineRule="auto"/>
      <w:ind w:left="708" w:right="0" w:firstLine="0"/>
      <w:jc w:val="left"/>
    </w:pPr>
    <w:r>
      <w:rPr>
        <w:i/>
      </w:rPr>
      <w:t xml:space="preserve"> </w:t>
    </w:r>
  </w:p>
  <w:p w:rsidR="00833C44" w:rsidRDefault="00833C44">
    <w:pPr>
      <w:spacing w:after="0" w:line="259" w:lineRule="auto"/>
      <w:ind w:left="708" w:right="0" w:firstLine="0"/>
      <w:jc w:val="left"/>
    </w:pPr>
    <w:r>
      <w:rPr>
        <w: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Pr="003110BA" w:rsidRDefault="00833C44">
    <w:pPr>
      <w:pStyle w:val="Nagwek"/>
      <w:rPr>
        <w:rFonts w:ascii="Times New Roman" w:hAnsi="Times New Roman" w:cs="Times New Roman"/>
        <w:sz w:val="20"/>
      </w:rPr>
    </w:pPr>
    <w:r w:rsidRPr="003110BA">
      <w:rPr>
        <w:rFonts w:ascii="Times New Roman" w:hAnsi="Times New Roman" w:cs="Times New Roman"/>
        <w:sz w:val="20"/>
      </w:rPr>
      <w:t>Raport z wykonania Programu Ochrony Środowiska dla miasta Tomaszowa Mazowieckiego na lata 2017-2018</w:t>
    </w:r>
  </w:p>
  <w:p w:rsidR="00833C44" w:rsidRDefault="00833C44">
    <w:pPr>
      <w:spacing w:after="0" w:line="259" w:lineRule="auto"/>
      <w:ind w:left="708"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Default="00833C44">
    <w:pPr>
      <w:spacing w:after="24" w:line="259" w:lineRule="auto"/>
      <w:ind w:left="0" w:right="571" w:firstLine="0"/>
      <w:jc w:val="right"/>
    </w:pPr>
    <w:r>
      <w:rPr>
        <w:i/>
        <w:sz w:val="19"/>
        <w:u w:val="single" w:color="000000"/>
      </w:rPr>
      <w:t>Raport z wykonania Programu ochrony środowiska dla miasta Tomaszowa Mazowieckiego za lata 2013 - 2014</w:t>
    </w:r>
    <w:r>
      <w:rPr>
        <w:i/>
        <w:sz w:val="19"/>
      </w:rPr>
      <w:t xml:space="preserve"> </w:t>
    </w:r>
  </w:p>
  <w:p w:rsidR="00833C44" w:rsidRDefault="00833C44">
    <w:pPr>
      <w:spacing w:after="0" w:line="259" w:lineRule="auto"/>
      <w:ind w:left="708" w:right="0" w:firstLine="0"/>
      <w:jc w:val="left"/>
    </w:pPr>
    <w:r>
      <w:rPr>
        <w:i/>
      </w:rPr>
      <w:t xml:space="preserve"> </w:t>
    </w:r>
  </w:p>
  <w:p w:rsidR="00833C44" w:rsidRDefault="00833C44">
    <w:pPr>
      <w:spacing w:after="0" w:line="259" w:lineRule="auto"/>
      <w:ind w:left="708" w:right="0" w:firstLine="0"/>
      <w:jc w:val="left"/>
    </w:pPr>
    <w:r>
      <w:rPr>
        <w:i/>
      </w:rPr>
      <w:t xml:space="preserve"> </w:t>
    </w:r>
  </w:p>
  <w:p w:rsidR="00833C44" w:rsidRDefault="00833C44">
    <w:pPr>
      <w:spacing w:after="0" w:line="259" w:lineRule="auto"/>
      <w:ind w:left="708" w:right="0" w:firstLine="0"/>
      <w:jc w:val="left"/>
    </w:pPr>
    <w:r>
      <w:rPr>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8A36"/>
      </v:shape>
    </w:pict>
  </w:numPicBullet>
  <w:abstractNum w:abstractNumId="0">
    <w:nsid w:val="021C0F5B"/>
    <w:multiLevelType w:val="hybridMultilevel"/>
    <w:tmpl w:val="9EF4644E"/>
    <w:lvl w:ilvl="0" w:tplc="15F4770C">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970B32"/>
    <w:multiLevelType w:val="hybridMultilevel"/>
    <w:tmpl w:val="4AF63F9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F93907"/>
    <w:multiLevelType w:val="hybridMultilevel"/>
    <w:tmpl w:val="197E71C0"/>
    <w:lvl w:ilvl="0" w:tplc="04150007">
      <w:start w:val="1"/>
      <w:numFmt w:val="bullet"/>
      <w:lvlText w:val=""/>
      <w:lvlPicBulletId w:val="0"/>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3">
    <w:nsid w:val="03143653"/>
    <w:multiLevelType w:val="hybridMultilevel"/>
    <w:tmpl w:val="3CBC89B8"/>
    <w:lvl w:ilvl="0" w:tplc="E392DCF4">
      <w:start w:val="1"/>
      <w:numFmt w:val="bullet"/>
      <w:lvlText w:val="-"/>
      <w:lvlJc w:val="left"/>
      <w:pPr>
        <w:ind w:left="720" w:hanging="360"/>
      </w:pPr>
      <w:rPr>
        <w:rFonts w:ascii="Times New Roman" w:hAnsi="Times New Roman" w:cs="Times New Roman"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3B3B00"/>
    <w:multiLevelType w:val="hybridMultilevel"/>
    <w:tmpl w:val="5E9E56A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95443D"/>
    <w:multiLevelType w:val="hybridMultilevel"/>
    <w:tmpl w:val="1D08FE1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8311A4"/>
    <w:multiLevelType w:val="hybridMultilevel"/>
    <w:tmpl w:val="D86E9882"/>
    <w:lvl w:ilvl="0" w:tplc="15F4770C">
      <w:start w:val="1"/>
      <w:numFmt w:val="bullet"/>
      <w:lvlText w:val="-"/>
      <w:lvlJc w:val="left"/>
      <w:pPr>
        <w:ind w:left="1069" w:hanging="360"/>
      </w:pPr>
      <w:rPr>
        <w:rFonts w:ascii="Times New Roman" w:hAnsi="Times New Roman" w:cs="Times New Roman" w:hint="default"/>
        <w:sz w:val="24"/>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0E6B5499"/>
    <w:multiLevelType w:val="hybridMultilevel"/>
    <w:tmpl w:val="86944816"/>
    <w:lvl w:ilvl="0" w:tplc="15F4770C">
      <w:start w:val="1"/>
      <w:numFmt w:val="bullet"/>
      <w:lvlText w:val="-"/>
      <w:lvlJc w:val="left"/>
      <w:pPr>
        <w:ind w:left="1080" w:hanging="360"/>
      </w:pPr>
      <w:rPr>
        <w:rFonts w:ascii="Times New Roman" w:hAnsi="Times New Roman" w:cs="Times New Roman"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EB86D43"/>
    <w:multiLevelType w:val="hybridMultilevel"/>
    <w:tmpl w:val="CADABB70"/>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1ED5C48"/>
    <w:multiLevelType w:val="hybridMultilevel"/>
    <w:tmpl w:val="B686E252"/>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
    <w:nsid w:val="1587180B"/>
    <w:multiLevelType w:val="hybridMultilevel"/>
    <w:tmpl w:val="3A1A64F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A3BE3"/>
    <w:multiLevelType w:val="hybridMultilevel"/>
    <w:tmpl w:val="8C90E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CC5CB8"/>
    <w:multiLevelType w:val="hybridMultilevel"/>
    <w:tmpl w:val="32C40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EF0643"/>
    <w:multiLevelType w:val="hybridMultilevel"/>
    <w:tmpl w:val="63BED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0F5EAC"/>
    <w:multiLevelType w:val="hybridMultilevel"/>
    <w:tmpl w:val="86642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7485F"/>
    <w:multiLevelType w:val="hybridMultilevel"/>
    <w:tmpl w:val="345E8196"/>
    <w:lvl w:ilvl="0" w:tplc="15F4770C">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07146DA"/>
    <w:multiLevelType w:val="hybridMultilevel"/>
    <w:tmpl w:val="DAF802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13D6B39"/>
    <w:multiLevelType w:val="hybridMultilevel"/>
    <w:tmpl w:val="D096ADC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22972A97"/>
    <w:multiLevelType w:val="hybridMultilevel"/>
    <w:tmpl w:val="2C7853E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3C024A0"/>
    <w:multiLevelType w:val="hybridMultilevel"/>
    <w:tmpl w:val="A6C69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264999"/>
    <w:multiLevelType w:val="hybridMultilevel"/>
    <w:tmpl w:val="5B369BFE"/>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B437478"/>
    <w:multiLevelType w:val="hybridMultilevel"/>
    <w:tmpl w:val="C978BB82"/>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76590C"/>
    <w:multiLevelType w:val="hybridMultilevel"/>
    <w:tmpl w:val="BD586EC0"/>
    <w:lvl w:ilvl="0" w:tplc="15F4770C">
      <w:start w:val="1"/>
      <w:numFmt w:val="bullet"/>
      <w:lvlText w:val="-"/>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653220"/>
    <w:multiLevelType w:val="hybridMultilevel"/>
    <w:tmpl w:val="31E463BC"/>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4">
    <w:nsid w:val="352E64A1"/>
    <w:multiLevelType w:val="hybridMultilevel"/>
    <w:tmpl w:val="72D82FA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EF6119"/>
    <w:multiLevelType w:val="hybridMultilevel"/>
    <w:tmpl w:val="9DBCA7F2"/>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6">
    <w:nsid w:val="362E40CC"/>
    <w:multiLevelType w:val="hybridMultilevel"/>
    <w:tmpl w:val="090EA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1330A4"/>
    <w:multiLevelType w:val="hybridMultilevel"/>
    <w:tmpl w:val="0540E684"/>
    <w:lvl w:ilvl="0" w:tplc="E1A2A6CE">
      <w:start w:val="1"/>
      <w:numFmt w:val="bullet"/>
      <w:lvlText w:val="-"/>
      <w:lvlJc w:val="left"/>
      <w:pPr>
        <w:ind w:left="720" w:hanging="360"/>
      </w:pPr>
      <w:rPr>
        <w:rFonts w:ascii="Times New Roman" w:hAnsi="Times New Roman" w:cs="Times New Roman" w:hint="default"/>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A272C44"/>
    <w:multiLevelType w:val="hybridMultilevel"/>
    <w:tmpl w:val="762A9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444211"/>
    <w:multiLevelType w:val="hybridMultilevel"/>
    <w:tmpl w:val="B420C686"/>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FA44697"/>
    <w:multiLevelType w:val="hybridMultilevel"/>
    <w:tmpl w:val="ABCC1DFE"/>
    <w:lvl w:ilvl="0" w:tplc="15F4770C">
      <w:start w:val="1"/>
      <w:numFmt w:val="bullet"/>
      <w:lvlText w:val="-"/>
      <w:lvlJc w:val="left"/>
      <w:pPr>
        <w:ind w:left="1068" w:hanging="360"/>
      </w:pPr>
      <w:rPr>
        <w:rFonts w:ascii="Times New Roman" w:hAnsi="Times New Roman" w:cs="Times New Roman" w:hint="default"/>
        <w:sz w:val="24"/>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43542FF7"/>
    <w:multiLevelType w:val="hybridMultilevel"/>
    <w:tmpl w:val="C38686B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7153DE"/>
    <w:multiLevelType w:val="hybridMultilevel"/>
    <w:tmpl w:val="2522105C"/>
    <w:lvl w:ilvl="0" w:tplc="DC2410F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D46058"/>
    <w:multiLevelType w:val="hybridMultilevel"/>
    <w:tmpl w:val="92F2DB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8E701FF"/>
    <w:multiLevelType w:val="hybridMultilevel"/>
    <w:tmpl w:val="528E93C4"/>
    <w:lvl w:ilvl="0" w:tplc="492EDA94">
      <w:start w:val="1"/>
      <w:numFmt w:val="bullet"/>
      <w:lvlText w:val="-"/>
      <w:lvlJc w:val="left"/>
      <w:pPr>
        <w:ind w:left="1068" w:hanging="360"/>
      </w:pPr>
      <w:rPr>
        <w:rFonts w:ascii="Times New Roman" w:hAnsi="Times New Roman" w:cs="Times New Roman" w:hint="default"/>
        <w:color w:val="auto"/>
        <w:sz w:val="24"/>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4CF34DE8"/>
    <w:multiLevelType w:val="hybridMultilevel"/>
    <w:tmpl w:val="0E74C6BE"/>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4E611B57"/>
    <w:multiLevelType w:val="hybridMultilevel"/>
    <w:tmpl w:val="194CF8E4"/>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4E793755"/>
    <w:multiLevelType w:val="multilevel"/>
    <w:tmpl w:val="00C00DC2"/>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4EC22286"/>
    <w:multiLevelType w:val="hybridMultilevel"/>
    <w:tmpl w:val="38EABBAE"/>
    <w:lvl w:ilvl="0" w:tplc="04150007">
      <w:start w:val="1"/>
      <w:numFmt w:val="bullet"/>
      <w:lvlText w:val=""/>
      <w:lvlPicBulletId w:val="0"/>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4FA820C8"/>
    <w:multiLevelType w:val="hybridMultilevel"/>
    <w:tmpl w:val="426EF894"/>
    <w:lvl w:ilvl="0" w:tplc="15F4770C">
      <w:start w:val="1"/>
      <w:numFmt w:val="bullet"/>
      <w:lvlText w:val="-"/>
      <w:lvlJc w:val="left"/>
      <w:pPr>
        <w:ind w:left="1080" w:hanging="360"/>
      </w:pPr>
      <w:rPr>
        <w:rFonts w:ascii="Times New Roman" w:hAnsi="Times New Roman" w:cs="Times New Roman"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50AC0AC1"/>
    <w:multiLevelType w:val="hybridMultilevel"/>
    <w:tmpl w:val="798C8262"/>
    <w:lvl w:ilvl="0" w:tplc="15F4770C">
      <w:start w:val="1"/>
      <w:numFmt w:val="bullet"/>
      <w:lvlText w:val="-"/>
      <w:lvlJc w:val="left"/>
      <w:pPr>
        <w:ind w:left="1068" w:hanging="360"/>
      </w:pPr>
      <w:rPr>
        <w:rFonts w:ascii="Times New Roman" w:hAnsi="Times New Roman" w:cs="Times New Roman" w:hint="default"/>
        <w:sz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nsid w:val="50C901DA"/>
    <w:multiLevelType w:val="hybridMultilevel"/>
    <w:tmpl w:val="5C36FC60"/>
    <w:lvl w:ilvl="0" w:tplc="9E9C314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252E86"/>
    <w:multiLevelType w:val="hybridMultilevel"/>
    <w:tmpl w:val="336ADA0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15D213C"/>
    <w:multiLevelType w:val="hybridMultilevel"/>
    <w:tmpl w:val="45DC561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2677A99"/>
    <w:multiLevelType w:val="hybridMultilevel"/>
    <w:tmpl w:val="E23E01AE"/>
    <w:lvl w:ilvl="0" w:tplc="095AFB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D50F0A"/>
    <w:multiLevelType w:val="hybridMultilevel"/>
    <w:tmpl w:val="703C1012"/>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3EA06C8"/>
    <w:multiLevelType w:val="hybridMultilevel"/>
    <w:tmpl w:val="11E00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B84EBD"/>
    <w:multiLevelType w:val="hybridMultilevel"/>
    <w:tmpl w:val="CC3CB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B63E93"/>
    <w:multiLevelType w:val="hybridMultilevel"/>
    <w:tmpl w:val="ACEC72D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70C1F74"/>
    <w:multiLevelType w:val="hybridMultilevel"/>
    <w:tmpl w:val="A90CAE42"/>
    <w:lvl w:ilvl="0" w:tplc="15F4770C">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9107196"/>
    <w:multiLevelType w:val="hybridMultilevel"/>
    <w:tmpl w:val="C9928EBA"/>
    <w:lvl w:ilvl="0" w:tplc="04150007">
      <w:start w:val="1"/>
      <w:numFmt w:val="bullet"/>
      <w:lvlText w:val=""/>
      <w:lvlPicBulletId w:val="0"/>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51">
    <w:nsid w:val="5A5958E8"/>
    <w:multiLevelType w:val="hybridMultilevel"/>
    <w:tmpl w:val="7706B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D033DB"/>
    <w:multiLevelType w:val="hybridMultilevel"/>
    <w:tmpl w:val="2586D938"/>
    <w:lvl w:ilvl="0" w:tplc="04150017">
      <w:start w:val="1"/>
      <w:numFmt w:val="lowerLetter"/>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D409D"/>
    <w:multiLevelType w:val="hybridMultilevel"/>
    <w:tmpl w:val="D9E019AA"/>
    <w:lvl w:ilvl="0" w:tplc="CE0C598E">
      <w:start w:val="1"/>
      <w:numFmt w:val="bullet"/>
      <w:lvlText w:val="-"/>
      <w:lvlJc w:val="left"/>
      <w:pPr>
        <w:ind w:left="1080" w:hanging="360"/>
      </w:pPr>
      <w:rPr>
        <w:rFonts w:ascii="Times New Roman" w:hAnsi="Times New Roman" w:cs="Times New Roman" w:hint="default"/>
        <w:color w:val="auto"/>
        <w:sz w:val="24"/>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62022FC2"/>
    <w:multiLevelType w:val="hybridMultilevel"/>
    <w:tmpl w:val="9B045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E83D03"/>
    <w:multiLevelType w:val="hybridMultilevel"/>
    <w:tmpl w:val="CF32577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35D21A1"/>
    <w:multiLevelType w:val="hybridMultilevel"/>
    <w:tmpl w:val="CD7213D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3EA5FCC"/>
    <w:multiLevelType w:val="hybridMultilevel"/>
    <w:tmpl w:val="74B49F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F86C5F"/>
    <w:multiLevelType w:val="hybridMultilevel"/>
    <w:tmpl w:val="7A78F4D4"/>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65FD73D8"/>
    <w:multiLevelType w:val="hybridMultilevel"/>
    <w:tmpl w:val="EDF2EEB2"/>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68A020A4"/>
    <w:multiLevelType w:val="hybridMultilevel"/>
    <w:tmpl w:val="BB36781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99B3C45"/>
    <w:multiLevelType w:val="hybridMultilevel"/>
    <w:tmpl w:val="D7D4693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C734367"/>
    <w:multiLevelType w:val="hybridMultilevel"/>
    <w:tmpl w:val="F8C67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C16846"/>
    <w:multiLevelType w:val="hybridMultilevel"/>
    <w:tmpl w:val="47AE6AC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03572D0"/>
    <w:multiLevelType w:val="hybridMultilevel"/>
    <w:tmpl w:val="A6F0B29C"/>
    <w:lvl w:ilvl="0" w:tplc="15F4770C">
      <w:start w:val="1"/>
      <w:numFmt w:val="bullet"/>
      <w:lvlText w:val="-"/>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F52426"/>
    <w:multiLevelType w:val="hybridMultilevel"/>
    <w:tmpl w:val="01FA215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2EE734B"/>
    <w:multiLevelType w:val="hybridMultilevel"/>
    <w:tmpl w:val="9644482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2FB46A3"/>
    <w:multiLevelType w:val="hybridMultilevel"/>
    <w:tmpl w:val="ADECC95E"/>
    <w:lvl w:ilvl="0" w:tplc="3C7E3540">
      <w:start w:val="2"/>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3E15381"/>
    <w:multiLevelType w:val="hybridMultilevel"/>
    <w:tmpl w:val="9A8C6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2575B8"/>
    <w:multiLevelType w:val="hybridMultilevel"/>
    <w:tmpl w:val="CCF2FF64"/>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74A24EFD"/>
    <w:multiLevelType w:val="hybridMultilevel"/>
    <w:tmpl w:val="5360DE72"/>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755C1003"/>
    <w:multiLevelType w:val="hybridMultilevel"/>
    <w:tmpl w:val="543C074E"/>
    <w:lvl w:ilvl="0" w:tplc="7818AF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7E0078"/>
    <w:multiLevelType w:val="hybridMultilevel"/>
    <w:tmpl w:val="549682F4"/>
    <w:lvl w:ilvl="0" w:tplc="6E8A419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7FA1530"/>
    <w:multiLevelType w:val="hybridMultilevel"/>
    <w:tmpl w:val="CDA608E2"/>
    <w:lvl w:ilvl="0" w:tplc="88F231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C370F55"/>
    <w:multiLevelType w:val="hybridMultilevel"/>
    <w:tmpl w:val="9B045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EC74E9"/>
    <w:multiLevelType w:val="hybridMultilevel"/>
    <w:tmpl w:val="BD62F55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55"/>
  </w:num>
  <w:num w:numId="3">
    <w:abstractNumId w:val="5"/>
  </w:num>
  <w:num w:numId="4">
    <w:abstractNumId w:val="56"/>
  </w:num>
  <w:num w:numId="5">
    <w:abstractNumId w:val="1"/>
  </w:num>
  <w:num w:numId="6">
    <w:abstractNumId w:val="75"/>
  </w:num>
  <w:num w:numId="7">
    <w:abstractNumId w:val="48"/>
  </w:num>
  <w:num w:numId="8">
    <w:abstractNumId w:val="51"/>
  </w:num>
  <w:num w:numId="9">
    <w:abstractNumId w:val="16"/>
  </w:num>
  <w:num w:numId="10">
    <w:abstractNumId w:val="33"/>
  </w:num>
  <w:num w:numId="11">
    <w:abstractNumId w:val="14"/>
  </w:num>
  <w:num w:numId="12">
    <w:abstractNumId w:val="11"/>
  </w:num>
  <w:num w:numId="13">
    <w:abstractNumId w:val="68"/>
  </w:num>
  <w:num w:numId="14">
    <w:abstractNumId w:val="62"/>
  </w:num>
  <w:num w:numId="15">
    <w:abstractNumId w:val="8"/>
  </w:num>
  <w:num w:numId="16">
    <w:abstractNumId w:val="69"/>
  </w:num>
  <w:num w:numId="17">
    <w:abstractNumId w:val="20"/>
  </w:num>
  <w:num w:numId="18">
    <w:abstractNumId w:val="19"/>
  </w:num>
  <w:num w:numId="19">
    <w:abstractNumId w:val="26"/>
  </w:num>
  <w:num w:numId="20">
    <w:abstractNumId w:val="31"/>
  </w:num>
  <w:num w:numId="21">
    <w:abstractNumId w:val="54"/>
  </w:num>
  <w:num w:numId="22">
    <w:abstractNumId w:val="59"/>
  </w:num>
  <w:num w:numId="23">
    <w:abstractNumId w:val="74"/>
  </w:num>
  <w:num w:numId="24">
    <w:abstractNumId w:val="57"/>
  </w:num>
  <w:num w:numId="25">
    <w:abstractNumId w:val="58"/>
  </w:num>
  <w:num w:numId="26">
    <w:abstractNumId w:val="29"/>
  </w:num>
  <w:num w:numId="27">
    <w:abstractNumId w:val="28"/>
  </w:num>
  <w:num w:numId="28">
    <w:abstractNumId w:val="70"/>
  </w:num>
  <w:num w:numId="29">
    <w:abstractNumId w:val="60"/>
  </w:num>
  <w:num w:numId="30">
    <w:abstractNumId w:val="17"/>
  </w:num>
  <w:num w:numId="31">
    <w:abstractNumId w:val="50"/>
  </w:num>
  <w:num w:numId="32">
    <w:abstractNumId w:val="2"/>
  </w:num>
  <w:num w:numId="33">
    <w:abstractNumId w:val="38"/>
  </w:num>
  <w:num w:numId="34">
    <w:abstractNumId w:val="9"/>
  </w:num>
  <w:num w:numId="35">
    <w:abstractNumId w:val="66"/>
  </w:num>
  <w:num w:numId="36">
    <w:abstractNumId w:val="21"/>
  </w:num>
  <w:num w:numId="37">
    <w:abstractNumId w:val="61"/>
  </w:num>
  <w:num w:numId="38">
    <w:abstractNumId w:val="24"/>
  </w:num>
  <w:num w:numId="39">
    <w:abstractNumId w:val="63"/>
  </w:num>
  <w:num w:numId="40">
    <w:abstractNumId w:val="65"/>
  </w:num>
  <w:num w:numId="41">
    <w:abstractNumId w:val="27"/>
  </w:num>
  <w:num w:numId="42">
    <w:abstractNumId w:val="39"/>
  </w:num>
  <w:num w:numId="43">
    <w:abstractNumId w:val="6"/>
  </w:num>
  <w:num w:numId="44">
    <w:abstractNumId w:val="13"/>
  </w:num>
  <w:num w:numId="45">
    <w:abstractNumId w:val="25"/>
  </w:num>
  <w:num w:numId="46">
    <w:abstractNumId w:val="41"/>
  </w:num>
  <w:num w:numId="47">
    <w:abstractNumId w:val="72"/>
  </w:num>
  <w:num w:numId="48">
    <w:abstractNumId w:val="73"/>
  </w:num>
  <w:num w:numId="49">
    <w:abstractNumId w:val="67"/>
  </w:num>
  <w:num w:numId="50">
    <w:abstractNumId w:val="47"/>
  </w:num>
  <w:num w:numId="51">
    <w:abstractNumId w:val="52"/>
  </w:num>
  <w:num w:numId="52">
    <w:abstractNumId w:val="53"/>
  </w:num>
  <w:num w:numId="53">
    <w:abstractNumId w:val="7"/>
  </w:num>
  <w:num w:numId="54">
    <w:abstractNumId w:val="34"/>
  </w:num>
  <w:num w:numId="55">
    <w:abstractNumId w:val="71"/>
  </w:num>
  <w:num w:numId="56">
    <w:abstractNumId w:val="30"/>
  </w:num>
  <w:num w:numId="57">
    <w:abstractNumId w:val="44"/>
  </w:num>
  <w:num w:numId="58">
    <w:abstractNumId w:val="0"/>
  </w:num>
  <w:num w:numId="59">
    <w:abstractNumId w:val="46"/>
  </w:num>
  <w:num w:numId="60">
    <w:abstractNumId w:val="49"/>
  </w:num>
  <w:num w:numId="61">
    <w:abstractNumId w:val="40"/>
  </w:num>
  <w:num w:numId="62">
    <w:abstractNumId w:val="37"/>
  </w:num>
  <w:num w:numId="63">
    <w:abstractNumId w:val="12"/>
  </w:num>
  <w:num w:numId="64">
    <w:abstractNumId w:val="22"/>
  </w:num>
  <w:num w:numId="65">
    <w:abstractNumId w:val="64"/>
  </w:num>
  <w:num w:numId="66">
    <w:abstractNumId w:val="3"/>
  </w:num>
  <w:num w:numId="67">
    <w:abstractNumId w:val="15"/>
  </w:num>
  <w:num w:numId="68">
    <w:abstractNumId w:val="42"/>
  </w:num>
  <w:num w:numId="69">
    <w:abstractNumId w:val="43"/>
  </w:num>
  <w:num w:numId="70">
    <w:abstractNumId w:val="4"/>
  </w:num>
  <w:num w:numId="71">
    <w:abstractNumId w:val="36"/>
  </w:num>
  <w:num w:numId="72">
    <w:abstractNumId w:val="32"/>
  </w:num>
  <w:num w:numId="73">
    <w:abstractNumId w:val="35"/>
  </w:num>
  <w:num w:numId="74">
    <w:abstractNumId w:val="18"/>
  </w:num>
  <w:num w:numId="75">
    <w:abstractNumId w:val="45"/>
  </w:num>
  <w:num w:numId="76">
    <w:abstractNumId w:val="1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500E81"/>
    <w:rsid w:val="00001DCC"/>
    <w:rsid w:val="00001F68"/>
    <w:rsid w:val="00004C3D"/>
    <w:rsid w:val="0001042E"/>
    <w:rsid w:val="00014929"/>
    <w:rsid w:val="00021395"/>
    <w:rsid w:val="00021A1F"/>
    <w:rsid w:val="0002488A"/>
    <w:rsid w:val="00025BDB"/>
    <w:rsid w:val="0003041B"/>
    <w:rsid w:val="00032F5A"/>
    <w:rsid w:val="00041A4A"/>
    <w:rsid w:val="00042607"/>
    <w:rsid w:val="00043554"/>
    <w:rsid w:val="000445D7"/>
    <w:rsid w:val="00045360"/>
    <w:rsid w:val="000476A5"/>
    <w:rsid w:val="00047B3F"/>
    <w:rsid w:val="00053850"/>
    <w:rsid w:val="00054BCF"/>
    <w:rsid w:val="0005637F"/>
    <w:rsid w:val="00061869"/>
    <w:rsid w:val="00062D8E"/>
    <w:rsid w:val="000666F4"/>
    <w:rsid w:val="0007208C"/>
    <w:rsid w:val="000724BA"/>
    <w:rsid w:val="00072A5F"/>
    <w:rsid w:val="00072BBC"/>
    <w:rsid w:val="0007322A"/>
    <w:rsid w:val="00074787"/>
    <w:rsid w:val="00074C1D"/>
    <w:rsid w:val="000751EE"/>
    <w:rsid w:val="000753C6"/>
    <w:rsid w:val="00077427"/>
    <w:rsid w:val="00077AA5"/>
    <w:rsid w:val="00077C8A"/>
    <w:rsid w:val="00077F18"/>
    <w:rsid w:val="00081E3A"/>
    <w:rsid w:val="00082476"/>
    <w:rsid w:val="00082701"/>
    <w:rsid w:val="00082909"/>
    <w:rsid w:val="00090201"/>
    <w:rsid w:val="000907D2"/>
    <w:rsid w:val="00090858"/>
    <w:rsid w:val="00091570"/>
    <w:rsid w:val="000923B5"/>
    <w:rsid w:val="00095C3E"/>
    <w:rsid w:val="000965F2"/>
    <w:rsid w:val="00096DB9"/>
    <w:rsid w:val="00097DBF"/>
    <w:rsid w:val="000A7289"/>
    <w:rsid w:val="000B01F2"/>
    <w:rsid w:val="000B4686"/>
    <w:rsid w:val="000B77E7"/>
    <w:rsid w:val="000C6A1D"/>
    <w:rsid w:val="000C6F13"/>
    <w:rsid w:val="000D028B"/>
    <w:rsid w:val="000D1F57"/>
    <w:rsid w:val="000D2720"/>
    <w:rsid w:val="000D39AA"/>
    <w:rsid w:val="000D5630"/>
    <w:rsid w:val="000D56FA"/>
    <w:rsid w:val="000E0184"/>
    <w:rsid w:val="000E1BA4"/>
    <w:rsid w:val="000E3735"/>
    <w:rsid w:val="000E3DFC"/>
    <w:rsid w:val="000E4D41"/>
    <w:rsid w:val="000E55C9"/>
    <w:rsid w:val="000E696D"/>
    <w:rsid w:val="000E7015"/>
    <w:rsid w:val="000F3024"/>
    <w:rsid w:val="000F6685"/>
    <w:rsid w:val="00100923"/>
    <w:rsid w:val="00100A1E"/>
    <w:rsid w:val="00104FC2"/>
    <w:rsid w:val="00105AD7"/>
    <w:rsid w:val="001060B5"/>
    <w:rsid w:val="00110735"/>
    <w:rsid w:val="001108A2"/>
    <w:rsid w:val="001113EA"/>
    <w:rsid w:val="00111C14"/>
    <w:rsid w:val="00116012"/>
    <w:rsid w:val="00117E56"/>
    <w:rsid w:val="00122F69"/>
    <w:rsid w:val="00124311"/>
    <w:rsid w:val="00125100"/>
    <w:rsid w:val="001327FE"/>
    <w:rsid w:val="001359E9"/>
    <w:rsid w:val="001370E3"/>
    <w:rsid w:val="00140E41"/>
    <w:rsid w:val="00144A81"/>
    <w:rsid w:val="00145313"/>
    <w:rsid w:val="001459E8"/>
    <w:rsid w:val="00147C94"/>
    <w:rsid w:val="00150528"/>
    <w:rsid w:val="001566AB"/>
    <w:rsid w:val="00157630"/>
    <w:rsid w:val="0015799B"/>
    <w:rsid w:val="00160086"/>
    <w:rsid w:val="00160BAD"/>
    <w:rsid w:val="001612C0"/>
    <w:rsid w:val="001639F1"/>
    <w:rsid w:val="00164189"/>
    <w:rsid w:val="00164655"/>
    <w:rsid w:val="00164B36"/>
    <w:rsid w:val="00165CB3"/>
    <w:rsid w:val="001702F1"/>
    <w:rsid w:val="00170737"/>
    <w:rsid w:val="00170F08"/>
    <w:rsid w:val="00173470"/>
    <w:rsid w:val="00174DB7"/>
    <w:rsid w:val="00175464"/>
    <w:rsid w:val="00175972"/>
    <w:rsid w:val="0017684A"/>
    <w:rsid w:val="00183B9B"/>
    <w:rsid w:val="00183C43"/>
    <w:rsid w:val="00184A3E"/>
    <w:rsid w:val="00191238"/>
    <w:rsid w:val="00191360"/>
    <w:rsid w:val="001935B4"/>
    <w:rsid w:val="001A051B"/>
    <w:rsid w:val="001A11A1"/>
    <w:rsid w:val="001A412B"/>
    <w:rsid w:val="001A615B"/>
    <w:rsid w:val="001B3B2F"/>
    <w:rsid w:val="001B6772"/>
    <w:rsid w:val="001C7DA1"/>
    <w:rsid w:val="001D1AE9"/>
    <w:rsid w:val="001D5455"/>
    <w:rsid w:val="001D668C"/>
    <w:rsid w:val="001D783D"/>
    <w:rsid w:val="001E17A6"/>
    <w:rsid w:val="001E1C1B"/>
    <w:rsid w:val="001E2D76"/>
    <w:rsid w:val="001E2F15"/>
    <w:rsid w:val="001E39B9"/>
    <w:rsid w:val="001F3FB1"/>
    <w:rsid w:val="001F4D0C"/>
    <w:rsid w:val="001F715C"/>
    <w:rsid w:val="001F7795"/>
    <w:rsid w:val="002034EB"/>
    <w:rsid w:val="002038E5"/>
    <w:rsid w:val="002043EE"/>
    <w:rsid w:val="00206B4C"/>
    <w:rsid w:val="00207283"/>
    <w:rsid w:val="002075F6"/>
    <w:rsid w:val="00210818"/>
    <w:rsid w:val="00211C69"/>
    <w:rsid w:val="00212B13"/>
    <w:rsid w:val="00212D11"/>
    <w:rsid w:val="00215DF9"/>
    <w:rsid w:val="00216B16"/>
    <w:rsid w:val="002211F2"/>
    <w:rsid w:val="00221486"/>
    <w:rsid w:val="00222431"/>
    <w:rsid w:val="00225BC6"/>
    <w:rsid w:val="00226D1F"/>
    <w:rsid w:val="00230742"/>
    <w:rsid w:val="0023648C"/>
    <w:rsid w:val="00236F10"/>
    <w:rsid w:val="00237B76"/>
    <w:rsid w:val="00245303"/>
    <w:rsid w:val="002455C6"/>
    <w:rsid w:val="0024582A"/>
    <w:rsid w:val="00251780"/>
    <w:rsid w:val="00252103"/>
    <w:rsid w:val="00255819"/>
    <w:rsid w:val="002570F3"/>
    <w:rsid w:val="0026172C"/>
    <w:rsid w:val="0026267D"/>
    <w:rsid w:val="0026394C"/>
    <w:rsid w:val="002643CE"/>
    <w:rsid w:val="00265D83"/>
    <w:rsid w:val="0026715A"/>
    <w:rsid w:val="002672B4"/>
    <w:rsid w:val="002707B3"/>
    <w:rsid w:val="0027450D"/>
    <w:rsid w:val="00274A42"/>
    <w:rsid w:val="002774D0"/>
    <w:rsid w:val="00280C1A"/>
    <w:rsid w:val="00282DC0"/>
    <w:rsid w:val="00287D2C"/>
    <w:rsid w:val="00290F02"/>
    <w:rsid w:val="00294618"/>
    <w:rsid w:val="002A0E33"/>
    <w:rsid w:val="002A60FF"/>
    <w:rsid w:val="002A6C24"/>
    <w:rsid w:val="002A718F"/>
    <w:rsid w:val="002B2173"/>
    <w:rsid w:val="002B4864"/>
    <w:rsid w:val="002B48C5"/>
    <w:rsid w:val="002B54E7"/>
    <w:rsid w:val="002B708F"/>
    <w:rsid w:val="002C30FA"/>
    <w:rsid w:val="002C3999"/>
    <w:rsid w:val="002C39C1"/>
    <w:rsid w:val="002C55B2"/>
    <w:rsid w:val="002C6132"/>
    <w:rsid w:val="002C6917"/>
    <w:rsid w:val="002D0105"/>
    <w:rsid w:val="002D01AB"/>
    <w:rsid w:val="002D1652"/>
    <w:rsid w:val="002D3145"/>
    <w:rsid w:val="002D5FBB"/>
    <w:rsid w:val="002D6A37"/>
    <w:rsid w:val="002D75A0"/>
    <w:rsid w:val="002E1D78"/>
    <w:rsid w:val="002E5133"/>
    <w:rsid w:val="002E7D8A"/>
    <w:rsid w:val="002E7FE7"/>
    <w:rsid w:val="002F01AC"/>
    <w:rsid w:val="002F0F8C"/>
    <w:rsid w:val="002F407B"/>
    <w:rsid w:val="003039A7"/>
    <w:rsid w:val="00304A75"/>
    <w:rsid w:val="00307E64"/>
    <w:rsid w:val="003110BA"/>
    <w:rsid w:val="003144A6"/>
    <w:rsid w:val="00315392"/>
    <w:rsid w:val="003153A1"/>
    <w:rsid w:val="00321283"/>
    <w:rsid w:val="00324802"/>
    <w:rsid w:val="003265BA"/>
    <w:rsid w:val="003270A9"/>
    <w:rsid w:val="00330F19"/>
    <w:rsid w:val="0033518A"/>
    <w:rsid w:val="003369BF"/>
    <w:rsid w:val="0034311E"/>
    <w:rsid w:val="00343163"/>
    <w:rsid w:val="0034652D"/>
    <w:rsid w:val="003509E6"/>
    <w:rsid w:val="0035649E"/>
    <w:rsid w:val="0035673E"/>
    <w:rsid w:val="00357E05"/>
    <w:rsid w:val="00362374"/>
    <w:rsid w:val="0036446F"/>
    <w:rsid w:val="00364DE8"/>
    <w:rsid w:val="00367908"/>
    <w:rsid w:val="00382FAB"/>
    <w:rsid w:val="00391658"/>
    <w:rsid w:val="003923EC"/>
    <w:rsid w:val="003967D7"/>
    <w:rsid w:val="00397C6B"/>
    <w:rsid w:val="003A12D5"/>
    <w:rsid w:val="003A40B2"/>
    <w:rsid w:val="003A4885"/>
    <w:rsid w:val="003A63FD"/>
    <w:rsid w:val="003B1E36"/>
    <w:rsid w:val="003B4441"/>
    <w:rsid w:val="003B6468"/>
    <w:rsid w:val="003B713E"/>
    <w:rsid w:val="003C2288"/>
    <w:rsid w:val="003C241A"/>
    <w:rsid w:val="003C2A33"/>
    <w:rsid w:val="003C6558"/>
    <w:rsid w:val="003C6E81"/>
    <w:rsid w:val="003D05E7"/>
    <w:rsid w:val="003D0AA4"/>
    <w:rsid w:val="003D11A5"/>
    <w:rsid w:val="003D448B"/>
    <w:rsid w:val="003D5A76"/>
    <w:rsid w:val="003D6931"/>
    <w:rsid w:val="003E18ED"/>
    <w:rsid w:val="003E21DD"/>
    <w:rsid w:val="003E464E"/>
    <w:rsid w:val="003E7104"/>
    <w:rsid w:val="003F1E3A"/>
    <w:rsid w:val="003F5FC6"/>
    <w:rsid w:val="00400A4B"/>
    <w:rsid w:val="00404314"/>
    <w:rsid w:val="00417178"/>
    <w:rsid w:val="00417A98"/>
    <w:rsid w:val="004204B2"/>
    <w:rsid w:val="00424BC5"/>
    <w:rsid w:val="00424CE8"/>
    <w:rsid w:val="00430976"/>
    <w:rsid w:val="00430F19"/>
    <w:rsid w:val="00432AA0"/>
    <w:rsid w:val="00433076"/>
    <w:rsid w:val="004342A4"/>
    <w:rsid w:val="004424FB"/>
    <w:rsid w:val="0044252A"/>
    <w:rsid w:val="00447711"/>
    <w:rsid w:val="00447F76"/>
    <w:rsid w:val="004516C2"/>
    <w:rsid w:val="0045295D"/>
    <w:rsid w:val="00452E38"/>
    <w:rsid w:val="00453ACC"/>
    <w:rsid w:val="004548EA"/>
    <w:rsid w:val="0045790E"/>
    <w:rsid w:val="004611D2"/>
    <w:rsid w:val="00462FA2"/>
    <w:rsid w:val="004651F5"/>
    <w:rsid w:val="004678EE"/>
    <w:rsid w:val="00470EE1"/>
    <w:rsid w:val="00471B48"/>
    <w:rsid w:val="004746AE"/>
    <w:rsid w:val="00475456"/>
    <w:rsid w:val="004774C9"/>
    <w:rsid w:val="00480F06"/>
    <w:rsid w:val="004827AA"/>
    <w:rsid w:val="00483A74"/>
    <w:rsid w:val="00487551"/>
    <w:rsid w:val="00490D19"/>
    <w:rsid w:val="004916AA"/>
    <w:rsid w:val="00492B3B"/>
    <w:rsid w:val="00495D87"/>
    <w:rsid w:val="004A0257"/>
    <w:rsid w:val="004A036B"/>
    <w:rsid w:val="004A3DA8"/>
    <w:rsid w:val="004A48D8"/>
    <w:rsid w:val="004A5FE0"/>
    <w:rsid w:val="004B1625"/>
    <w:rsid w:val="004B45BD"/>
    <w:rsid w:val="004B54E7"/>
    <w:rsid w:val="004B72E8"/>
    <w:rsid w:val="004C28CD"/>
    <w:rsid w:val="004C2E62"/>
    <w:rsid w:val="004C38D3"/>
    <w:rsid w:val="004C455F"/>
    <w:rsid w:val="004D4988"/>
    <w:rsid w:val="004D4B5F"/>
    <w:rsid w:val="004D7640"/>
    <w:rsid w:val="004D7CE0"/>
    <w:rsid w:val="004E03EC"/>
    <w:rsid w:val="004E6780"/>
    <w:rsid w:val="004E7FA9"/>
    <w:rsid w:val="004F2227"/>
    <w:rsid w:val="004F6286"/>
    <w:rsid w:val="004F77A4"/>
    <w:rsid w:val="00500E81"/>
    <w:rsid w:val="00503133"/>
    <w:rsid w:val="005031EC"/>
    <w:rsid w:val="00503F24"/>
    <w:rsid w:val="00504004"/>
    <w:rsid w:val="0051424F"/>
    <w:rsid w:val="00515FEC"/>
    <w:rsid w:val="0051703F"/>
    <w:rsid w:val="00522E3B"/>
    <w:rsid w:val="00523BC0"/>
    <w:rsid w:val="00526A97"/>
    <w:rsid w:val="00527F45"/>
    <w:rsid w:val="00527F63"/>
    <w:rsid w:val="0053274B"/>
    <w:rsid w:val="00533696"/>
    <w:rsid w:val="00536F6D"/>
    <w:rsid w:val="00537063"/>
    <w:rsid w:val="00537F4C"/>
    <w:rsid w:val="005404DE"/>
    <w:rsid w:val="00543208"/>
    <w:rsid w:val="00544E8C"/>
    <w:rsid w:val="005462BC"/>
    <w:rsid w:val="0055370D"/>
    <w:rsid w:val="0055450B"/>
    <w:rsid w:val="00555FEB"/>
    <w:rsid w:val="00557A66"/>
    <w:rsid w:val="00557FF2"/>
    <w:rsid w:val="005628CB"/>
    <w:rsid w:val="005635EE"/>
    <w:rsid w:val="00563B82"/>
    <w:rsid w:val="00564A13"/>
    <w:rsid w:val="00565679"/>
    <w:rsid w:val="00567A60"/>
    <w:rsid w:val="00571C48"/>
    <w:rsid w:val="00574B0E"/>
    <w:rsid w:val="00576770"/>
    <w:rsid w:val="005800DE"/>
    <w:rsid w:val="0058138E"/>
    <w:rsid w:val="00581B87"/>
    <w:rsid w:val="005954C4"/>
    <w:rsid w:val="005968A5"/>
    <w:rsid w:val="005A539C"/>
    <w:rsid w:val="005A571F"/>
    <w:rsid w:val="005A5D00"/>
    <w:rsid w:val="005B1A56"/>
    <w:rsid w:val="005B26F3"/>
    <w:rsid w:val="005B385B"/>
    <w:rsid w:val="005B5945"/>
    <w:rsid w:val="005B6283"/>
    <w:rsid w:val="005C1B83"/>
    <w:rsid w:val="005C5B13"/>
    <w:rsid w:val="005D0B14"/>
    <w:rsid w:val="005D56CE"/>
    <w:rsid w:val="005D762C"/>
    <w:rsid w:val="005D78CE"/>
    <w:rsid w:val="005E0D20"/>
    <w:rsid w:val="005F30CF"/>
    <w:rsid w:val="005F5336"/>
    <w:rsid w:val="005F760D"/>
    <w:rsid w:val="00604976"/>
    <w:rsid w:val="00606F30"/>
    <w:rsid w:val="00611CF2"/>
    <w:rsid w:val="006149CC"/>
    <w:rsid w:val="00615D66"/>
    <w:rsid w:val="00615FDF"/>
    <w:rsid w:val="006164FD"/>
    <w:rsid w:val="006173A0"/>
    <w:rsid w:val="006201C7"/>
    <w:rsid w:val="00621BD7"/>
    <w:rsid w:val="00623AC4"/>
    <w:rsid w:val="00624419"/>
    <w:rsid w:val="00625FC7"/>
    <w:rsid w:val="00626814"/>
    <w:rsid w:val="00627DCB"/>
    <w:rsid w:val="00631BFB"/>
    <w:rsid w:val="00631CE6"/>
    <w:rsid w:val="00632157"/>
    <w:rsid w:val="00632BC4"/>
    <w:rsid w:val="00632BC5"/>
    <w:rsid w:val="00633B1A"/>
    <w:rsid w:val="00637200"/>
    <w:rsid w:val="00645E64"/>
    <w:rsid w:val="0065249A"/>
    <w:rsid w:val="006535EF"/>
    <w:rsid w:val="00654413"/>
    <w:rsid w:val="0065597E"/>
    <w:rsid w:val="00657512"/>
    <w:rsid w:val="00663B67"/>
    <w:rsid w:val="00664A37"/>
    <w:rsid w:val="0066748B"/>
    <w:rsid w:val="006701B0"/>
    <w:rsid w:val="00674D67"/>
    <w:rsid w:val="006752C0"/>
    <w:rsid w:val="00675F76"/>
    <w:rsid w:val="00677A76"/>
    <w:rsid w:val="00680094"/>
    <w:rsid w:val="0068400F"/>
    <w:rsid w:val="00684D11"/>
    <w:rsid w:val="00685305"/>
    <w:rsid w:val="006854F8"/>
    <w:rsid w:val="006858D1"/>
    <w:rsid w:val="0068793F"/>
    <w:rsid w:val="006911B1"/>
    <w:rsid w:val="0069390C"/>
    <w:rsid w:val="006957F9"/>
    <w:rsid w:val="00695F6C"/>
    <w:rsid w:val="006972E3"/>
    <w:rsid w:val="006A3AD7"/>
    <w:rsid w:val="006A3D38"/>
    <w:rsid w:val="006A3DB6"/>
    <w:rsid w:val="006A7A77"/>
    <w:rsid w:val="006B0932"/>
    <w:rsid w:val="006B2CB2"/>
    <w:rsid w:val="006C0524"/>
    <w:rsid w:val="006C21F5"/>
    <w:rsid w:val="006C3153"/>
    <w:rsid w:val="006C7791"/>
    <w:rsid w:val="006D0383"/>
    <w:rsid w:val="006D5B5A"/>
    <w:rsid w:val="006D5B65"/>
    <w:rsid w:val="006D73B8"/>
    <w:rsid w:val="006D7566"/>
    <w:rsid w:val="006D7993"/>
    <w:rsid w:val="006E1831"/>
    <w:rsid w:val="006E1DA7"/>
    <w:rsid w:val="006E27D7"/>
    <w:rsid w:val="006E51D6"/>
    <w:rsid w:val="006E584C"/>
    <w:rsid w:val="006E5874"/>
    <w:rsid w:val="006E6901"/>
    <w:rsid w:val="006E7CE5"/>
    <w:rsid w:val="006F2C09"/>
    <w:rsid w:val="006F5C1E"/>
    <w:rsid w:val="00700386"/>
    <w:rsid w:val="00700FDF"/>
    <w:rsid w:val="0070254B"/>
    <w:rsid w:val="00710DD1"/>
    <w:rsid w:val="00712923"/>
    <w:rsid w:val="00714047"/>
    <w:rsid w:val="00714CBF"/>
    <w:rsid w:val="00715804"/>
    <w:rsid w:val="00716321"/>
    <w:rsid w:val="007214EE"/>
    <w:rsid w:val="00721F0F"/>
    <w:rsid w:val="0072291D"/>
    <w:rsid w:val="00723892"/>
    <w:rsid w:val="0072652F"/>
    <w:rsid w:val="00730F28"/>
    <w:rsid w:val="00731B37"/>
    <w:rsid w:val="007324F3"/>
    <w:rsid w:val="0073443E"/>
    <w:rsid w:val="00736714"/>
    <w:rsid w:val="00737163"/>
    <w:rsid w:val="00746B53"/>
    <w:rsid w:val="00750FAA"/>
    <w:rsid w:val="007514E0"/>
    <w:rsid w:val="007535F4"/>
    <w:rsid w:val="0075677F"/>
    <w:rsid w:val="007628E9"/>
    <w:rsid w:val="00767FF8"/>
    <w:rsid w:val="0077197C"/>
    <w:rsid w:val="007721A9"/>
    <w:rsid w:val="0077477B"/>
    <w:rsid w:val="00774D39"/>
    <w:rsid w:val="00776A52"/>
    <w:rsid w:val="00777A72"/>
    <w:rsid w:val="00782C31"/>
    <w:rsid w:val="00782C8C"/>
    <w:rsid w:val="007846A3"/>
    <w:rsid w:val="007921DA"/>
    <w:rsid w:val="007928F5"/>
    <w:rsid w:val="007952EC"/>
    <w:rsid w:val="00797F49"/>
    <w:rsid w:val="007A558F"/>
    <w:rsid w:val="007A7513"/>
    <w:rsid w:val="007B01E6"/>
    <w:rsid w:val="007B3A18"/>
    <w:rsid w:val="007C0443"/>
    <w:rsid w:val="007C6C6D"/>
    <w:rsid w:val="007D0046"/>
    <w:rsid w:val="007D2CFA"/>
    <w:rsid w:val="007E14E6"/>
    <w:rsid w:val="007E234C"/>
    <w:rsid w:val="007E23A2"/>
    <w:rsid w:val="007E4D81"/>
    <w:rsid w:val="007E7194"/>
    <w:rsid w:val="007F2CC7"/>
    <w:rsid w:val="007F3039"/>
    <w:rsid w:val="007F3395"/>
    <w:rsid w:val="007F5AEC"/>
    <w:rsid w:val="007F72C0"/>
    <w:rsid w:val="007F73D3"/>
    <w:rsid w:val="008014D7"/>
    <w:rsid w:val="00801E0F"/>
    <w:rsid w:val="00802A29"/>
    <w:rsid w:val="00805805"/>
    <w:rsid w:val="008062D5"/>
    <w:rsid w:val="00812D3F"/>
    <w:rsid w:val="00814CB8"/>
    <w:rsid w:val="008203AC"/>
    <w:rsid w:val="008237C0"/>
    <w:rsid w:val="008278D5"/>
    <w:rsid w:val="00831E9C"/>
    <w:rsid w:val="00832E18"/>
    <w:rsid w:val="00833C44"/>
    <w:rsid w:val="008358D8"/>
    <w:rsid w:val="00837B0E"/>
    <w:rsid w:val="00837FC6"/>
    <w:rsid w:val="0084379C"/>
    <w:rsid w:val="0084687D"/>
    <w:rsid w:val="00847027"/>
    <w:rsid w:val="0084764D"/>
    <w:rsid w:val="0085227E"/>
    <w:rsid w:val="00852F5D"/>
    <w:rsid w:val="00853D82"/>
    <w:rsid w:val="00857B79"/>
    <w:rsid w:val="00861179"/>
    <w:rsid w:val="00863ABA"/>
    <w:rsid w:val="008707F5"/>
    <w:rsid w:val="00870F59"/>
    <w:rsid w:val="008719DB"/>
    <w:rsid w:val="0087497F"/>
    <w:rsid w:val="00874AE0"/>
    <w:rsid w:val="00876175"/>
    <w:rsid w:val="0087664C"/>
    <w:rsid w:val="00876F5E"/>
    <w:rsid w:val="00882F22"/>
    <w:rsid w:val="008868C6"/>
    <w:rsid w:val="00886B85"/>
    <w:rsid w:val="00887882"/>
    <w:rsid w:val="00890CED"/>
    <w:rsid w:val="008950FC"/>
    <w:rsid w:val="00896914"/>
    <w:rsid w:val="008A027C"/>
    <w:rsid w:val="008A0451"/>
    <w:rsid w:val="008A1FC4"/>
    <w:rsid w:val="008A4077"/>
    <w:rsid w:val="008A44C0"/>
    <w:rsid w:val="008A4702"/>
    <w:rsid w:val="008B07FD"/>
    <w:rsid w:val="008B2338"/>
    <w:rsid w:val="008B283F"/>
    <w:rsid w:val="008B636E"/>
    <w:rsid w:val="008B6504"/>
    <w:rsid w:val="008B7827"/>
    <w:rsid w:val="008C228B"/>
    <w:rsid w:val="008C3588"/>
    <w:rsid w:val="008C5077"/>
    <w:rsid w:val="008C6A44"/>
    <w:rsid w:val="008C74B5"/>
    <w:rsid w:val="008D537F"/>
    <w:rsid w:val="008E49F5"/>
    <w:rsid w:val="008E751E"/>
    <w:rsid w:val="008F0BEC"/>
    <w:rsid w:val="008F2F41"/>
    <w:rsid w:val="008F36DC"/>
    <w:rsid w:val="008F47FC"/>
    <w:rsid w:val="008F500B"/>
    <w:rsid w:val="008F5972"/>
    <w:rsid w:val="008F73C8"/>
    <w:rsid w:val="00901BCD"/>
    <w:rsid w:val="009043C0"/>
    <w:rsid w:val="009067CC"/>
    <w:rsid w:val="009071AD"/>
    <w:rsid w:val="00910473"/>
    <w:rsid w:val="00912C15"/>
    <w:rsid w:val="009133A9"/>
    <w:rsid w:val="00914B5A"/>
    <w:rsid w:val="009168FA"/>
    <w:rsid w:val="00916ED6"/>
    <w:rsid w:val="009172E9"/>
    <w:rsid w:val="009242AE"/>
    <w:rsid w:val="00926CE6"/>
    <w:rsid w:val="0093400E"/>
    <w:rsid w:val="009362DF"/>
    <w:rsid w:val="00940B59"/>
    <w:rsid w:val="0094187E"/>
    <w:rsid w:val="00942A74"/>
    <w:rsid w:val="00942FD0"/>
    <w:rsid w:val="00945957"/>
    <w:rsid w:val="00946ACB"/>
    <w:rsid w:val="0095048D"/>
    <w:rsid w:val="00950A5D"/>
    <w:rsid w:val="00953476"/>
    <w:rsid w:val="0095572B"/>
    <w:rsid w:val="00956444"/>
    <w:rsid w:val="00956ED2"/>
    <w:rsid w:val="00960667"/>
    <w:rsid w:val="00960CC4"/>
    <w:rsid w:val="009622F4"/>
    <w:rsid w:val="009629BE"/>
    <w:rsid w:val="009746AE"/>
    <w:rsid w:val="009758B8"/>
    <w:rsid w:val="00975F59"/>
    <w:rsid w:val="00977AC2"/>
    <w:rsid w:val="00982902"/>
    <w:rsid w:val="00983CA8"/>
    <w:rsid w:val="00984EC3"/>
    <w:rsid w:val="00985E10"/>
    <w:rsid w:val="0098609C"/>
    <w:rsid w:val="009900A7"/>
    <w:rsid w:val="00991A55"/>
    <w:rsid w:val="009978F0"/>
    <w:rsid w:val="009A3368"/>
    <w:rsid w:val="009A58B5"/>
    <w:rsid w:val="009A5A36"/>
    <w:rsid w:val="009A5F4D"/>
    <w:rsid w:val="009B0058"/>
    <w:rsid w:val="009B0737"/>
    <w:rsid w:val="009B0ECD"/>
    <w:rsid w:val="009B17F1"/>
    <w:rsid w:val="009B23C4"/>
    <w:rsid w:val="009B3CFE"/>
    <w:rsid w:val="009B4888"/>
    <w:rsid w:val="009C0865"/>
    <w:rsid w:val="009C0FC5"/>
    <w:rsid w:val="009C112D"/>
    <w:rsid w:val="009C4F48"/>
    <w:rsid w:val="009D0198"/>
    <w:rsid w:val="009D4EDD"/>
    <w:rsid w:val="009D6347"/>
    <w:rsid w:val="009D77DC"/>
    <w:rsid w:val="009D7C17"/>
    <w:rsid w:val="009E01F1"/>
    <w:rsid w:val="009E0CC9"/>
    <w:rsid w:val="009E1ADA"/>
    <w:rsid w:val="009E37D1"/>
    <w:rsid w:val="009E509C"/>
    <w:rsid w:val="009F0022"/>
    <w:rsid w:val="009F0BB1"/>
    <w:rsid w:val="009F2BB1"/>
    <w:rsid w:val="009F3A68"/>
    <w:rsid w:val="00A01827"/>
    <w:rsid w:val="00A02572"/>
    <w:rsid w:val="00A029EA"/>
    <w:rsid w:val="00A11165"/>
    <w:rsid w:val="00A116C6"/>
    <w:rsid w:val="00A149CE"/>
    <w:rsid w:val="00A20389"/>
    <w:rsid w:val="00A21933"/>
    <w:rsid w:val="00A22EF3"/>
    <w:rsid w:val="00A3309E"/>
    <w:rsid w:val="00A34545"/>
    <w:rsid w:val="00A36AB2"/>
    <w:rsid w:val="00A37001"/>
    <w:rsid w:val="00A40DF2"/>
    <w:rsid w:val="00A42BAB"/>
    <w:rsid w:val="00A47981"/>
    <w:rsid w:val="00A57C2A"/>
    <w:rsid w:val="00A65D12"/>
    <w:rsid w:val="00A66135"/>
    <w:rsid w:val="00A66729"/>
    <w:rsid w:val="00A67C60"/>
    <w:rsid w:val="00A72BC5"/>
    <w:rsid w:val="00A72EE9"/>
    <w:rsid w:val="00A73294"/>
    <w:rsid w:val="00A742AB"/>
    <w:rsid w:val="00A75A5F"/>
    <w:rsid w:val="00A77B49"/>
    <w:rsid w:val="00A83F49"/>
    <w:rsid w:val="00A83F81"/>
    <w:rsid w:val="00A84458"/>
    <w:rsid w:val="00A868D8"/>
    <w:rsid w:val="00A87CF1"/>
    <w:rsid w:val="00A93771"/>
    <w:rsid w:val="00A93AA0"/>
    <w:rsid w:val="00A97CA7"/>
    <w:rsid w:val="00AA7409"/>
    <w:rsid w:val="00AB03CA"/>
    <w:rsid w:val="00AB0A04"/>
    <w:rsid w:val="00AB4657"/>
    <w:rsid w:val="00AB7BA3"/>
    <w:rsid w:val="00AC07CD"/>
    <w:rsid w:val="00AC5248"/>
    <w:rsid w:val="00AC5C71"/>
    <w:rsid w:val="00AD06C9"/>
    <w:rsid w:val="00AD3D15"/>
    <w:rsid w:val="00AD71B5"/>
    <w:rsid w:val="00AF0D76"/>
    <w:rsid w:val="00AF2BE9"/>
    <w:rsid w:val="00AF3CA8"/>
    <w:rsid w:val="00AF59F7"/>
    <w:rsid w:val="00B02B2A"/>
    <w:rsid w:val="00B07298"/>
    <w:rsid w:val="00B07690"/>
    <w:rsid w:val="00B12B1C"/>
    <w:rsid w:val="00B13684"/>
    <w:rsid w:val="00B147EC"/>
    <w:rsid w:val="00B16DEB"/>
    <w:rsid w:val="00B20D12"/>
    <w:rsid w:val="00B276E1"/>
    <w:rsid w:val="00B27C06"/>
    <w:rsid w:val="00B304CD"/>
    <w:rsid w:val="00B32F62"/>
    <w:rsid w:val="00B341BC"/>
    <w:rsid w:val="00B346B6"/>
    <w:rsid w:val="00B353C5"/>
    <w:rsid w:val="00B37203"/>
    <w:rsid w:val="00B37341"/>
    <w:rsid w:val="00B41CE7"/>
    <w:rsid w:val="00B42C33"/>
    <w:rsid w:val="00B455E4"/>
    <w:rsid w:val="00B46115"/>
    <w:rsid w:val="00B47D23"/>
    <w:rsid w:val="00B547A8"/>
    <w:rsid w:val="00B54831"/>
    <w:rsid w:val="00B56C40"/>
    <w:rsid w:val="00B6095B"/>
    <w:rsid w:val="00B6233A"/>
    <w:rsid w:val="00B7305E"/>
    <w:rsid w:val="00B76BE9"/>
    <w:rsid w:val="00B81C85"/>
    <w:rsid w:val="00B85BAF"/>
    <w:rsid w:val="00B85BCA"/>
    <w:rsid w:val="00B91CC3"/>
    <w:rsid w:val="00B92D8A"/>
    <w:rsid w:val="00B9645C"/>
    <w:rsid w:val="00B97F59"/>
    <w:rsid w:val="00BA2362"/>
    <w:rsid w:val="00BA27EF"/>
    <w:rsid w:val="00BA4C60"/>
    <w:rsid w:val="00BA5D42"/>
    <w:rsid w:val="00BA7D09"/>
    <w:rsid w:val="00BB3531"/>
    <w:rsid w:val="00BB3B3B"/>
    <w:rsid w:val="00BB3DC4"/>
    <w:rsid w:val="00BB76B7"/>
    <w:rsid w:val="00BC2231"/>
    <w:rsid w:val="00BC422E"/>
    <w:rsid w:val="00BC45DF"/>
    <w:rsid w:val="00BC7CB0"/>
    <w:rsid w:val="00BD0686"/>
    <w:rsid w:val="00BD2973"/>
    <w:rsid w:val="00BD3C89"/>
    <w:rsid w:val="00BD553B"/>
    <w:rsid w:val="00BD5590"/>
    <w:rsid w:val="00BE0471"/>
    <w:rsid w:val="00BE265A"/>
    <w:rsid w:val="00BE59D6"/>
    <w:rsid w:val="00BF0FEC"/>
    <w:rsid w:val="00BF1AB8"/>
    <w:rsid w:val="00BF293F"/>
    <w:rsid w:val="00BF4918"/>
    <w:rsid w:val="00BF7638"/>
    <w:rsid w:val="00BF7EC8"/>
    <w:rsid w:val="00C02653"/>
    <w:rsid w:val="00C0531B"/>
    <w:rsid w:val="00C13329"/>
    <w:rsid w:val="00C1741C"/>
    <w:rsid w:val="00C2175B"/>
    <w:rsid w:val="00C21850"/>
    <w:rsid w:val="00C21A32"/>
    <w:rsid w:val="00C2468E"/>
    <w:rsid w:val="00C261EB"/>
    <w:rsid w:val="00C2639C"/>
    <w:rsid w:val="00C2799B"/>
    <w:rsid w:val="00C301BC"/>
    <w:rsid w:val="00C30AA2"/>
    <w:rsid w:val="00C432AA"/>
    <w:rsid w:val="00C45F4D"/>
    <w:rsid w:val="00C47F8F"/>
    <w:rsid w:val="00C51224"/>
    <w:rsid w:val="00C522F5"/>
    <w:rsid w:val="00C52F0E"/>
    <w:rsid w:val="00C5301A"/>
    <w:rsid w:val="00C53C99"/>
    <w:rsid w:val="00C5531D"/>
    <w:rsid w:val="00C660BC"/>
    <w:rsid w:val="00C67A08"/>
    <w:rsid w:val="00C73FE7"/>
    <w:rsid w:val="00C758E7"/>
    <w:rsid w:val="00C811E0"/>
    <w:rsid w:val="00C8231F"/>
    <w:rsid w:val="00C833E3"/>
    <w:rsid w:val="00C83CAA"/>
    <w:rsid w:val="00C83D8F"/>
    <w:rsid w:val="00C83FFA"/>
    <w:rsid w:val="00C855CB"/>
    <w:rsid w:val="00C87BD8"/>
    <w:rsid w:val="00C90289"/>
    <w:rsid w:val="00C91399"/>
    <w:rsid w:val="00C92E01"/>
    <w:rsid w:val="00C9686A"/>
    <w:rsid w:val="00CA30EA"/>
    <w:rsid w:val="00CA3E85"/>
    <w:rsid w:val="00CA571B"/>
    <w:rsid w:val="00CA5F41"/>
    <w:rsid w:val="00CA6BD4"/>
    <w:rsid w:val="00CB0146"/>
    <w:rsid w:val="00CB72E1"/>
    <w:rsid w:val="00CC0875"/>
    <w:rsid w:val="00CC0C3F"/>
    <w:rsid w:val="00CC1DC3"/>
    <w:rsid w:val="00CC30B7"/>
    <w:rsid w:val="00CC421B"/>
    <w:rsid w:val="00CC4C8C"/>
    <w:rsid w:val="00CC7317"/>
    <w:rsid w:val="00CD4728"/>
    <w:rsid w:val="00CD4BF7"/>
    <w:rsid w:val="00CD623A"/>
    <w:rsid w:val="00CD6B12"/>
    <w:rsid w:val="00CD79E0"/>
    <w:rsid w:val="00CE51B8"/>
    <w:rsid w:val="00CF5611"/>
    <w:rsid w:val="00CF715D"/>
    <w:rsid w:val="00CF7732"/>
    <w:rsid w:val="00D00DA3"/>
    <w:rsid w:val="00D013FA"/>
    <w:rsid w:val="00D02FBA"/>
    <w:rsid w:val="00D046B5"/>
    <w:rsid w:val="00D059D2"/>
    <w:rsid w:val="00D059F8"/>
    <w:rsid w:val="00D05CC2"/>
    <w:rsid w:val="00D10ACF"/>
    <w:rsid w:val="00D16090"/>
    <w:rsid w:val="00D168C4"/>
    <w:rsid w:val="00D206DD"/>
    <w:rsid w:val="00D34AAF"/>
    <w:rsid w:val="00D35580"/>
    <w:rsid w:val="00D436E2"/>
    <w:rsid w:val="00D43C24"/>
    <w:rsid w:val="00D44006"/>
    <w:rsid w:val="00D4595B"/>
    <w:rsid w:val="00D46BC3"/>
    <w:rsid w:val="00D51C57"/>
    <w:rsid w:val="00D52221"/>
    <w:rsid w:val="00D52476"/>
    <w:rsid w:val="00D524CB"/>
    <w:rsid w:val="00D525E3"/>
    <w:rsid w:val="00D54901"/>
    <w:rsid w:val="00D578A3"/>
    <w:rsid w:val="00D63C4D"/>
    <w:rsid w:val="00D66977"/>
    <w:rsid w:val="00D72B29"/>
    <w:rsid w:val="00D73EBE"/>
    <w:rsid w:val="00D808C5"/>
    <w:rsid w:val="00D826FF"/>
    <w:rsid w:val="00D86A0D"/>
    <w:rsid w:val="00D90A60"/>
    <w:rsid w:val="00D92C36"/>
    <w:rsid w:val="00D94722"/>
    <w:rsid w:val="00D94E2A"/>
    <w:rsid w:val="00D96FB5"/>
    <w:rsid w:val="00DA0FAD"/>
    <w:rsid w:val="00DA1FF2"/>
    <w:rsid w:val="00DB17E4"/>
    <w:rsid w:val="00DB3134"/>
    <w:rsid w:val="00DB4CD3"/>
    <w:rsid w:val="00DB6DB6"/>
    <w:rsid w:val="00DB73FB"/>
    <w:rsid w:val="00DC1B5C"/>
    <w:rsid w:val="00DC2829"/>
    <w:rsid w:val="00DC3829"/>
    <w:rsid w:val="00DC41A6"/>
    <w:rsid w:val="00DC576E"/>
    <w:rsid w:val="00DC79FC"/>
    <w:rsid w:val="00DD0892"/>
    <w:rsid w:val="00DD1600"/>
    <w:rsid w:val="00DD47A7"/>
    <w:rsid w:val="00DD591E"/>
    <w:rsid w:val="00DD7FD7"/>
    <w:rsid w:val="00DE2249"/>
    <w:rsid w:val="00DE2A1C"/>
    <w:rsid w:val="00DE5419"/>
    <w:rsid w:val="00E0380C"/>
    <w:rsid w:val="00E066FC"/>
    <w:rsid w:val="00E07AD3"/>
    <w:rsid w:val="00E11D8C"/>
    <w:rsid w:val="00E12C6F"/>
    <w:rsid w:val="00E15A5E"/>
    <w:rsid w:val="00E15F9E"/>
    <w:rsid w:val="00E24540"/>
    <w:rsid w:val="00E24BED"/>
    <w:rsid w:val="00E25B27"/>
    <w:rsid w:val="00E27F56"/>
    <w:rsid w:val="00E3064C"/>
    <w:rsid w:val="00E33241"/>
    <w:rsid w:val="00E3324F"/>
    <w:rsid w:val="00E334C3"/>
    <w:rsid w:val="00E35663"/>
    <w:rsid w:val="00E3697E"/>
    <w:rsid w:val="00E4013C"/>
    <w:rsid w:val="00E4514A"/>
    <w:rsid w:val="00E46585"/>
    <w:rsid w:val="00E467B9"/>
    <w:rsid w:val="00E4737C"/>
    <w:rsid w:val="00E47776"/>
    <w:rsid w:val="00E4792A"/>
    <w:rsid w:val="00E51AFB"/>
    <w:rsid w:val="00E51D40"/>
    <w:rsid w:val="00E51DDA"/>
    <w:rsid w:val="00E53AA5"/>
    <w:rsid w:val="00E571C6"/>
    <w:rsid w:val="00E67F3B"/>
    <w:rsid w:val="00E71137"/>
    <w:rsid w:val="00E73F38"/>
    <w:rsid w:val="00E766FA"/>
    <w:rsid w:val="00E80415"/>
    <w:rsid w:val="00E8654A"/>
    <w:rsid w:val="00E91775"/>
    <w:rsid w:val="00E92B7D"/>
    <w:rsid w:val="00E95969"/>
    <w:rsid w:val="00E96CDD"/>
    <w:rsid w:val="00EA31D8"/>
    <w:rsid w:val="00EA4E45"/>
    <w:rsid w:val="00EA51CB"/>
    <w:rsid w:val="00EA5378"/>
    <w:rsid w:val="00EA67C0"/>
    <w:rsid w:val="00EA6C3A"/>
    <w:rsid w:val="00EA7C77"/>
    <w:rsid w:val="00EB02E7"/>
    <w:rsid w:val="00EB05D6"/>
    <w:rsid w:val="00EB10D1"/>
    <w:rsid w:val="00EB3758"/>
    <w:rsid w:val="00EB3C2F"/>
    <w:rsid w:val="00EB4F47"/>
    <w:rsid w:val="00EB53EC"/>
    <w:rsid w:val="00EB5B0D"/>
    <w:rsid w:val="00EC114C"/>
    <w:rsid w:val="00EC3146"/>
    <w:rsid w:val="00EC41D4"/>
    <w:rsid w:val="00EC5BAA"/>
    <w:rsid w:val="00ED0442"/>
    <w:rsid w:val="00ED14CD"/>
    <w:rsid w:val="00ED422F"/>
    <w:rsid w:val="00ED7CA5"/>
    <w:rsid w:val="00EE263E"/>
    <w:rsid w:val="00EE7E38"/>
    <w:rsid w:val="00EF63A0"/>
    <w:rsid w:val="00EF7005"/>
    <w:rsid w:val="00F02576"/>
    <w:rsid w:val="00F05A71"/>
    <w:rsid w:val="00F06A2A"/>
    <w:rsid w:val="00F10082"/>
    <w:rsid w:val="00F13F31"/>
    <w:rsid w:val="00F16134"/>
    <w:rsid w:val="00F209CB"/>
    <w:rsid w:val="00F21877"/>
    <w:rsid w:val="00F260F9"/>
    <w:rsid w:val="00F27A94"/>
    <w:rsid w:val="00F30FBA"/>
    <w:rsid w:val="00F4235B"/>
    <w:rsid w:val="00F46C96"/>
    <w:rsid w:val="00F501D7"/>
    <w:rsid w:val="00F50AEE"/>
    <w:rsid w:val="00F5148C"/>
    <w:rsid w:val="00F52C2E"/>
    <w:rsid w:val="00F558E1"/>
    <w:rsid w:val="00F56E51"/>
    <w:rsid w:val="00F57524"/>
    <w:rsid w:val="00F63A97"/>
    <w:rsid w:val="00F640A6"/>
    <w:rsid w:val="00F64415"/>
    <w:rsid w:val="00F64D8A"/>
    <w:rsid w:val="00F65133"/>
    <w:rsid w:val="00F66101"/>
    <w:rsid w:val="00F665C8"/>
    <w:rsid w:val="00F725B8"/>
    <w:rsid w:val="00F74D63"/>
    <w:rsid w:val="00F75CE7"/>
    <w:rsid w:val="00F81C71"/>
    <w:rsid w:val="00F86502"/>
    <w:rsid w:val="00F91081"/>
    <w:rsid w:val="00F91E4D"/>
    <w:rsid w:val="00F9244B"/>
    <w:rsid w:val="00F92893"/>
    <w:rsid w:val="00FA1592"/>
    <w:rsid w:val="00FA42EB"/>
    <w:rsid w:val="00FA4BAD"/>
    <w:rsid w:val="00FB0DB9"/>
    <w:rsid w:val="00FB1F13"/>
    <w:rsid w:val="00FB22A0"/>
    <w:rsid w:val="00FB264E"/>
    <w:rsid w:val="00FB2F65"/>
    <w:rsid w:val="00FB3406"/>
    <w:rsid w:val="00FB4E3B"/>
    <w:rsid w:val="00FB6956"/>
    <w:rsid w:val="00FC3B33"/>
    <w:rsid w:val="00FC5ABB"/>
    <w:rsid w:val="00FC713E"/>
    <w:rsid w:val="00FD0D0A"/>
    <w:rsid w:val="00FD0D1A"/>
    <w:rsid w:val="00FD2C0D"/>
    <w:rsid w:val="00FD374E"/>
    <w:rsid w:val="00FD56AF"/>
    <w:rsid w:val="00FD7DC3"/>
    <w:rsid w:val="00FE37C7"/>
    <w:rsid w:val="00FE4E77"/>
    <w:rsid w:val="00FF2B70"/>
    <w:rsid w:val="00FF41AA"/>
    <w:rsid w:val="00FF78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F4D"/>
    <w:pPr>
      <w:spacing w:after="4" w:line="249" w:lineRule="auto"/>
      <w:ind w:left="10" w:right="3" w:hanging="10"/>
      <w:jc w:val="both"/>
    </w:pPr>
    <w:rPr>
      <w:rFonts w:ascii="Times New Roman" w:hAnsi="Times New Roman"/>
      <w:color w:val="000000"/>
      <w:sz w:val="24"/>
      <w:szCs w:val="22"/>
    </w:rPr>
  </w:style>
  <w:style w:type="paragraph" w:styleId="Nagwek1">
    <w:name w:val="heading 1"/>
    <w:next w:val="Normalny"/>
    <w:link w:val="Nagwek1Znak"/>
    <w:unhideWhenUsed/>
    <w:qFormat/>
    <w:rsid w:val="009A5F4D"/>
    <w:pPr>
      <w:keepNext/>
      <w:keepLines/>
      <w:spacing w:after="3" w:line="261" w:lineRule="auto"/>
      <w:ind w:left="10" w:right="7077" w:hanging="10"/>
      <w:jc w:val="both"/>
      <w:outlineLvl w:val="0"/>
    </w:pPr>
    <w:rPr>
      <w:rFonts w:ascii="Times New Roman" w:hAnsi="Times New Roman"/>
      <w:b/>
      <w:color w:val="000000"/>
      <w:sz w:val="24"/>
    </w:rPr>
  </w:style>
  <w:style w:type="paragraph" w:styleId="Nagwek2">
    <w:name w:val="heading 2"/>
    <w:next w:val="Normalny"/>
    <w:link w:val="Nagwek2Znak"/>
    <w:unhideWhenUsed/>
    <w:qFormat/>
    <w:rsid w:val="009A5F4D"/>
    <w:pPr>
      <w:keepNext/>
      <w:keepLines/>
      <w:spacing w:after="3" w:line="261" w:lineRule="auto"/>
      <w:ind w:left="10" w:right="7077" w:hanging="10"/>
      <w:jc w:val="both"/>
      <w:outlineLvl w:val="1"/>
    </w:pPr>
    <w:rPr>
      <w:rFonts w:ascii="Times New Roman" w:hAnsi="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A5F4D"/>
    <w:rPr>
      <w:rFonts w:ascii="Times New Roman" w:hAnsi="Times New Roman"/>
      <w:b/>
      <w:color w:val="000000"/>
      <w:sz w:val="24"/>
      <w:lang w:bidi="ar-SA"/>
    </w:rPr>
  </w:style>
  <w:style w:type="character" w:customStyle="1" w:styleId="Nagwek2Znak">
    <w:name w:val="Nagłówek 2 Znak"/>
    <w:link w:val="Nagwek2"/>
    <w:rsid w:val="009A5F4D"/>
    <w:rPr>
      <w:rFonts w:ascii="Times New Roman" w:hAnsi="Times New Roman"/>
      <w:b/>
      <w:color w:val="000000"/>
      <w:sz w:val="24"/>
      <w:lang w:bidi="ar-SA"/>
    </w:rPr>
  </w:style>
  <w:style w:type="table" w:customStyle="1" w:styleId="TableGrid">
    <w:name w:val="TableGrid"/>
    <w:rsid w:val="009A5F4D"/>
    <w:rPr>
      <w:sz w:val="22"/>
      <w:szCs w:val="22"/>
    </w:rPr>
    <w:tblPr>
      <w:tblCellMar>
        <w:top w:w="0" w:type="dxa"/>
        <w:left w:w="0" w:type="dxa"/>
        <w:bottom w:w="0" w:type="dxa"/>
        <w:right w:w="0" w:type="dxa"/>
      </w:tblCellMar>
    </w:tblPr>
  </w:style>
  <w:style w:type="paragraph" w:styleId="Bezodstpw">
    <w:name w:val="No Spacing"/>
    <w:uiPriority w:val="1"/>
    <w:qFormat/>
    <w:rsid w:val="00985E10"/>
    <w:rPr>
      <w:rFonts w:ascii="Book Antiqua" w:eastAsia="Calibri" w:hAnsi="Book Antiqua"/>
      <w:u w:color="FFFFFF"/>
      <w:lang w:eastAsia="en-US"/>
    </w:rPr>
  </w:style>
  <w:style w:type="character" w:styleId="Pogrubienie">
    <w:name w:val="Strong"/>
    <w:basedOn w:val="Domylnaczcionkaakapitu"/>
    <w:qFormat/>
    <w:rsid w:val="00417178"/>
    <w:rPr>
      <w:b/>
      <w:bCs/>
    </w:rPr>
  </w:style>
  <w:style w:type="paragraph" w:styleId="Akapitzlist">
    <w:name w:val="List Paragraph"/>
    <w:basedOn w:val="Normalny"/>
    <w:uiPriority w:val="99"/>
    <w:qFormat/>
    <w:rsid w:val="009B0737"/>
    <w:pPr>
      <w:spacing w:after="200" w:line="276" w:lineRule="auto"/>
      <w:ind w:left="720" w:right="0" w:firstLine="0"/>
      <w:contextualSpacing/>
      <w:jc w:val="left"/>
    </w:pPr>
    <w:rPr>
      <w:rFonts w:ascii="Book Antiqua" w:eastAsia="Calibri" w:hAnsi="Book Antiqua"/>
      <w:color w:val="auto"/>
      <w:sz w:val="20"/>
      <w:szCs w:val="20"/>
      <w:u w:color="FFFFFF"/>
      <w:lang w:eastAsia="en-US"/>
    </w:rPr>
  </w:style>
  <w:style w:type="table" w:styleId="Tabela-Siatka">
    <w:name w:val="Table Grid"/>
    <w:basedOn w:val="Standardowy"/>
    <w:uiPriority w:val="59"/>
    <w:rsid w:val="00631BFB"/>
    <w:rPr>
      <w:rFonts w:ascii="Book Antiqua" w:eastAsia="Calibri" w:hAnsi="Book Antiqua"/>
      <w:u w:color="FFFFFF"/>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54BCF"/>
    <w:rPr>
      <w:color w:val="0000FF"/>
      <w:u w:val="single"/>
    </w:rPr>
  </w:style>
  <w:style w:type="paragraph" w:styleId="NormalnyWeb">
    <w:name w:val="Normal (Web)"/>
    <w:basedOn w:val="Normalny"/>
    <w:semiHidden/>
    <w:unhideWhenUsed/>
    <w:rsid w:val="00D525E3"/>
    <w:pPr>
      <w:spacing w:before="100" w:beforeAutospacing="1" w:after="100" w:afterAutospacing="1" w:line="240" w:lineRule="auto"/>
      <w:ind w:left="0" w:right="0" w:firstLine="0"/>
      <w:jc w:val="left"/>
    </w:pPr>
    <w:rPr>
      <w:color w:val="auto"/>
      <w:szCs w:val="24"/>
    </w:rPr>
  </w:style>
  <w:style w:type="paragraph" w:styleId="Tekstprzypisukocowego">
    <w:name w:val="endnote text"/>
    <w:basedOn w:val="Normalny"/>
    <w:link w:val="TekstprzypisukocowegoZnak"/>
    <w:uiPriority w:val="99"/>
    <w:semiHidden/>
    <w:unhideWhenUsed/>
    <w:rsid w:val="00041A4A"/>
    <w:rPr>
      <w:sz w:val="20"/>
      <w:szCs w:val="20"/>
    </w:rPr>
  </w:style>
  <w:style w:type="character" w:customStyle="1" w:styleId="TekstprzypisukocowegoZnak">
    <w:name w:val="Tekst przypisu końcowego Znak"/>
    <w:basedOn w:val="Domylnaczcionkaakapitu"/>
    <w:link w:val="Tekstprzypisukocowego"/>
    <w:uiPriority w:val="99"/>
    <w:semiHidden/>
    <w:rsid w:val="00041A4A"/>
    <w:rPr>
      <w:rFonts w:ascii="Times New Roman" w:hAnsi="Times New Roman"/>
      <w:color w:val="000000"/>
    </w:rPr>
  </w:style>
  <w:style w:type="character" w:styleId="Odwoanieprzypisukocowego">
    <w:name w:val="endnote reference"/>
    <w:basedOn w:val="Domylnaczcionkaakapitu"/>
    <w:uiPriority w:val="99"/>
    <w:semiHidden/>
    <w:unhideWhenUsed/>
    <w:rsid w:val="00041A4A"/>
    <w:rPr>
      <w:vertAlign w:val="superscript"/>
    </w:rPr>
  </w:style>
  <w:style w:type="paragraph" w:styleId="Tekstdymka">
    <w:name w:val="Balloon Text"/>
    <w:basedOn w:val="Normalny"/>
    <w:link w:val="TekstdymkaZnak"/>
    <w:uiPriority w:val="99"/>
    <w:semiHidden/>
    <w:unhideWhenUsed/>
    <w:rsid w:val="00BA7D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7D09"/>
    <w:rPr>
      <w:rFonts w:ascii="Tahoma" w:hAnsi="Tahoma" w:cs="Tahoma"/>
      <w:color w:val="000000"/>
      <w:sz w:val="16"/>
      <w:szCs w:val="16"/>
    </w:rPr>
  </w:style>
  <w:style w:type="paragraph" w:styleId="Nagwek">
    <w:name w:val="header"/>
    <w:basedOn w:val="Normalny"/>
    <w:link w:val="NagwekZnak"/>
    <w:uiPriority w:val="99"/>
    <w:unhideWhenUsed/>
    <w:rsid w:val="003110BA"/>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NagwekZnak">
    <w:name w:val="Nagłówek Znak"/>
    <w:basedOn w:val="Domylnaczcionkaakapitu"/>
    <w:link w:val="Nagwek"/>
    <w:uiPriority w:val="99"/>
    <w:rsid w:val="003110BA"/>
    <w:rPr>
      <w:rFonts w:asciiTheme="minorHAnsi" w:eastAsiaTheme="minorEastAsia" w:hAnsiTheme="minorHAnsi" w:cstheme="minorBidi"/>
      <w:sz w:val="22"/>
      <w:szCs w:val="22"/>
      <w:lang w:eastAsia="en-US"/>
    </w:rPr>
  </w:style>
  <w:style w:type="paragraph" w:styleId="Tekstpodstawowywcity">
    <w:name w:val="Body Text Indent"/>
    <w:basedOn w:val="Normalny"/>
    <w:link w:val="TekstpodstawowywcityZnak"/>
    <w:uiPriority w:val="99"/>
    <w:semiHidden/>
    <w:unhideWhenUsed/>
    <w:rsid w:val="00ED7CA5"/>
    <w:pPr>
      <w:spacing w:after="120" w:line="276" w:lineRule="auto"/>
      <w:ind w:left="283" w:right="0" w:firstLine="0"/>
      <w:jc w:val="left"/>
    </w:pPr>
    <w:rPr>
      <w:rFonts w:eastAsiaTheme="minorHAnsi"/>
      <w:color w:val="auto"/>
      <w:szCs w:val="24"/>
      <w:lang w:eastAsia="en-US"/>
    </w:rPr>
  </w:style>
  <w:style w:type="character" w:customStyle="1" w:styleId="TekstpodstawowywcityZnak">
    <w:name w:val="Tekst podstawowy wcięty Znak"/>
    <w:basedOn w:val="Domylnaczcionkaakapitu"/>
    <w:link w:val="Tekstpodstawowywcity"/>
    <w:uiPriority w:val="99"/>
    <w:semiHidden/>
    <w:rsid w:val="00ED7CA5"/>
    <w:rPr>
      <w:rFonts w:ascii="Times New Roman" w:eastAsiaTheme="minorHAnsi" w:hAnsi="Times New Roman"/>
      <w:sz w:val="24"/>
      <w:szCs w:val="24"/>
      <w:lang w:eastAsia="en-US"/>
    </w:rPr>
  </w:style>
  <w:style w:type="character" w:customStyle="1" w:styleId="Teksttreci9">
    <w:name w:val="Tekst treści (9)_"/>
    <w:basedOn w:val="Domylnaczcionkaakapitu"/>
    <w:link w:val="Teksttreci90"/>
    <w:rsid w:val="00ED7CA5"/>
    <w:rPr>
      <w:sz w:val="16"/>
      <w:szCs w:val="16"/>
      <w:shd w:val="clear" w:color="auto" w:fill="FFFFFF"/>
    </w:rPr>
  </w:style>
  <w:style w:type="paragraph" w:customStyle="1" w:styleId="Teksttreci90">
    <w:name w:val="Tekst treści (9)"/>
    <w:basedOn w:val="Normalny"/>
    <w:link w:val="Teksttreci9"/>
    <w:rsid w:val="00ED7CA5"/>
    <w:pPr>
      <w:shd w:val="clear" w:color="auto" w:fill="FFFFFF"/>
      <w:spacing w:before="240" w:after="0" w:line="197" w:lineRule="exact"/>
      <w:ind w:left="0" w:right="0" w:firstLine="0"/>
    </w:pPr>
    <w:rPr>
      <w:rFonts w:ascii="Calibri" w:hAnsi="Calibri"/>
      <w:color w:val="auto"/>
      <w:sz w:val="16"/>
      <w:szCs w:val="16"/>
    </w:rPr>
  </w:style>
  <w:style w:type="paragraph" w:styleId="Tytu">
    <w:name w:val="Title"/>
    <w:basedOn w:val="Normalny"/>
    <w:link w:val="TytuZnak"/>
    <w:qFormat/>
    <w:rsid w:val="00ED7CA5"/>
    <w:pPr>
      <w:spacing w:after="0" w:line="360" w:lineRule="auto"/>
      <w:ind w:left="0" w:right="0" w:firstLine="0"/>
      <w:jc w:val="center"/>
    </w:pPr>
    <w:rPr>
      <w:b/>
      <w:bCs/>
      <w:color w:val="auto"/>
      <w:szCs w:val="24"/>
    </w:rPr>
  </w:style>
  <w:style w:type="character" w:customStyle="1" w:styleId="TytuZnak">
    <w:name w:val="Tytuł Znak"/>
    <w:basedOn w:val="Domylnaczcionkaakapitu"/>
    <w:link w:val="Tytu"/>
    <w:rsid w:val="00ED7CA5"/>
    <w:rPr>
      <w:rFonts w:ascii="Times New Roman" w:hAnsi="Times New Roman"/>
      <w:b/>
      <w:bCs/>
      <w:sz w:val="24"/>
      <w:szCs w:val="24"/>
    </w:rPr>
  </w:style>
  <w:style w:type="paragraph" w:styleId="Stopka">
    <w:name w:val="footer"/>
    <w:basedOn w:val="Normalny"/>
    <w:link w:val="StopkaZnak"/>
    <w:uiPriority w:val="99"/>
    <w:unhideWhenUsed/>
    <w:rsid w:val="00F02576"/>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F02576"/>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367625">
      <w:bodyDiv w:val="1"/>
      <w:marLeft w:val="0"/>
      <w:marRight w:val="0"/>
      <w:marTop w:val="0"/>
      <w:marBottom w:val="0"/>
      <w:divBdr>
        <w:top w:val="none" w:sz="0" w:space="0" w:color="auto"/>
        <w:left w:val="none" w:sz="0" w:space="0" w:color="auto"/>
        <w:bottom w:val="none" w:sz="0" w:space="0" w:color="auto"/>
        <w:right w:val="none" w:sz="0" w:space="0" w:color="auto"/>
      </w:divBdr>
    </w:div>
    <w:div w:id="424155939">
      <w:bodyDiv w:val="1"/>
      <w:marLeft w:val="0"/>
      <w:marRight w:val="0"/>
      <w:marTop w:val="0"/>
      <w:marBottom w:val="0"/>
      <w:divBdr>
        <w:top w:val="none" w:sz="0" w:space="0" w:color="auto"/>
        <w:left w:val="none" w:sz="0" w:space="0" w:color="auto"/>
        <w:bottom w:val="none" w:sz="0" w:space="0" w:color="auto"/>
        <w:right w:val="none" w:sz="0" w:space="0" w:color="auto"/>
      </w:divBdr>
    </w:div>
    <w:div w:id="484201917">
      <w:bodyDiv w:val="1"/>
      <w:marLeft w:val="0"/>
      <w:marRight w:val="0"/>
      <w:marTop w:val="0"/>
      <w:marBottom w:val="0"/>
      <w:divBdr>
        <w:top w:val="none" w:sz="0" w:space="0" w:color="auto"/>
        <w:left w:val="none" w:sz="0" w:space="0" w:color="auto"/>
        <w:bottom w:val="none" w:sz="0" w:space="0" w:color="auto"/>
        <w:right w:val="none" w:sz="0" w:space="0" w:color="auto"/>
      </w:divBdr>
    </w:div>
    <w:div w:id="551234210">
      <w:bodyDiv w:val="1"/>
      <w:marLeft w:val="0"/>
      <w:marRight w:val="0"/>
      <w:marTop w:val="0"/>
      <w:marBottom w:val="0"/>
      <w:divBdr>
        <w:top w:val="none" w:sz="0" w:space="0" w:color="auto"/>
        <w:left w:val="none" w:sz="0" w:space="0" w:color="auto"/>
        <w:bottom w:val="none" w:sz="0" w:space="0" w:color="auto"/>
        <w:right w:val="none" w:sz="0" w:space="0" w:color="auto"/>
      </w:divBdr>
      <w:divsChild>
        <w:div w:id="670530026">
          <w:marLeft w:val="0"/>
          <w:marRight w:val="0"/>
          <w:marTop w:val="0"/>
          <w:marBottom w:val="0"/>
          <w:divBdr>
            <w:top w:val="none" w:sz="0" w:space="0" w:color="auto"/>
            <w:left w:val="none" w:sz="0" w:space="0" w:color="auto"/>
            <w:bottom w:val="none" w:sz="0" w:space="0" w:color="auto"/>
            <w:right w:val="none" w:sz="0" w:space="0" w:color="auto"/>
          </w:divBdr>
        </w:div>
      </w:divsChild>
    </w:div>
    <w:div w:id="709258744">
      <w:bodyDiv w:val="1"/>
      <w:marLeft w:val="0"/>
      <w:marRight w:val="0"/>
      <w:marTop w:val="0"/>
      <w:marBottom w:val="0"/>
      <w:divBdr>
        <w:top w:val="none" w:sz="0" w:space="0" w:color="auto"/>
        <w:left w:val="none" w:sz="0" w:space="0" w:color="auto"/>
        <w:bottom w:val="none" w:sz="0" w:space="0" w:color="auto"/>
        <w:right w:val="none" w:sz="0" w:space="0" w:color="auto"/>
      </w:divBdr>
    </w:div>
    <w:div w:id="1304964556">
      <w:bodyDiv w:val="1"/>
      <w:marLeft w:val="0"/>
      <w:marRight w:val="0"/>
      <w:marTop w:val="0"/>
      <w:marBottom w:val="0"/>
      <w:divBdr>
        <w:top w:val="none" w:sz="0" w:space="0" w:color="auto"/>
        <w:left w:val="none" w:sz="0" w:space="0" w:color="auto"/>
        <w:bottom w:val="none" w:sz="0" w:space="0" w:color="auto"/>
        <w:right w:val="none" w:sz="0" w:space="0" w:color="auto"/>
      </w:divBdr>
    </w:div>
    <w:div w:id="1838693883">
      <w:bodyDiv w:val="1"/>
      <w:marLeft w:val="0"/>
      <w:marRight w:val="0"/>
      <w:marTop w:val="0"/>
      <w:marBottom w:val="0"/>
      <w:divBdr>
        <w:top w:val="none" w:sz="0" w:space="0" w:color="auto"/>
        <w:left w:val="none" w:sz="0" w:space="0" w:color="auto"/>
        <w:bottom w:val="none" w:sz="0" w:space="0" w:color="auto"/>
        <w:right w:val="none" w:sz="0" w:space="0" w:color="auto"/>
      </w:divBdr>
      <w:divsChild>
        <w:div w:id="1002319265">
          <w:marLeft w:val="0"/>
          <w:marRight w:val="0"/>
          <w:marTop w:val="0"/>
          <w:marBottom w:val="0"/>
          <w:divBdr>
            <w:top w:val="none" w:sz="0" w:space="0" w:color="auto"/>
            <w:left w:val="none" w:sz="0" w:space="0" w:color="auto"/>
            <w:bottom w:val="none" w:sz="0" w:space="0" w:color="auto"/>
            <w:right w:val="none" w:sz="0" w:space="0" w:color="auto"/>
          </w:divBdr>
        </w:div>
        <w:div w:id="396249368">
          <w:marLeft w:val="0"/>
          <w:marRight w:val="0"/>
          <w:marTop w:val="0"/>
          <w:marBottom w:val="0"/>
          <w:divBdr>
            <w:top w:val="none" w:sz="0" w:space="0" w:color="auto"/>
            <w:left w:val="none" w:sz="0" w:space="0" w:color="auto"/>
            <w:bottom w:val="none" w:sz="0" w:space="0" w:color="auto"/>
            <w:right w:val="none" w:sz="0" w:space="0" w:color="auto"/>
          </w:divBdr>
        </w:div>
        <w:div w:id="926613824">
          <w:marLeft w:val="0"/>
          <w:marRight w:val="0"/>
          <w:marTop w:val="0"/>
          <w:marBottom w:val="0"/>
          <w:divBdr>
            <w:top w:val="none" w:sz="0" w:space="0" w:color="auto"/>
            <w:left w:val="none" w:sz="0" w:space="0" w:color="auto"/>
            <w:bottom w:val="none" w:sz="0" w:space="0" w:color="auto"/>
            <w:right w:val="none" w:sz="0" w:space="0" w:color="auto"/>
          </w:divBdr>
        </w:div>
        <w:div w:id="25493783">
          <w:marLeft w:val="0"/>
          <w:marRight w:val="0"/>
          <w:marTop w:val="0"/>
          <w:marBottom w:val="0"/>
          <w:divBdr>
            <w:top w:val="none" w:sz="0" w:space="0" w:color="auto"/>
            <w:left w:val="none" w:sz="0" w:space="0" w:color="auto"/>
            <w:bottom w:val="none" w:sz="0" w:space="0" w:color="auto"/>
            <w:right w:val="none" w:sz="0" w:space="0" w:color="auto"/>
          </w:divBdr>
        </w:div>
        <w:div w:id="1365014491">
          <w:marLeft w:val="0"/>
          <w:marRight w:val="0"/>
          <w:marTop w:val="0"/>
          <w:marBottom w:val="0"/>
          <w:divBdr>
            <w:top w:val="none" w:sz="0" w:space="0" w:color="auto"/>
            <w:left w:val="none" w:sz="0" w:space="0" w:color="auto"/>
            <w:bottom w:val="none" w:sz="0" w:space="0" w:color="auto"/>
            <w:right w:val="none" w:sz="0" w:space="0" w:color="auto"/>
          </w:divBdr>
        </w:div>
        <w:div w:id="1028488785">
          <w:marLeft w:val="0"/>
          <w:marRight w:val="0"/>
          <w:marTop w:val="0"/>
          <w:marBottom w:val="0"/>
          <w:divBdr>
            <w:top w:val="none" w:sz="0" w:space="0" w:color="auto"/>
            <w:left w:val="none" w:sz="0" w:space="0" w:color="auto"/>
            <w:bottom w:val="none" w:sz="0" w:space="0" w:color="auto"/>
            <w:right w:val="none" w:sz="0" w:space="0" w:color="auto"/>
          </w:divBdr>
        </w:div>
        <w:div w:id="67656447">
          <w:marLeft w:val="0"/>
          <w:marRight w:val="0"/>
          <w:marTop w:val="0"/>
          <w:marBottom w:val="0"/>
          <w:divBdr>
            <w:top w:val="none" w:sz="0" w:space="0" w:color="auto"/>
            <w:left w:val="none" w:sz="0" w:space="0" w:color="auto"/>
            <w:bottom w:val="none" w:sz="0" w:space="0" w:color="auto"/>
            <w:right w:val="none" w:sz="0" w:space="0" w:color="auto"/>
          </w:divBdr>
        </w:div>
        <w:div w:id="303463909">
          <w:marLeft w:val="0"/>
          <w:marRight w:val="0"/>
          <w:marTop w:val="0"/>
          <w:marBottom w:val="0"/>
          <w:divBdr>
            <w:top w:val="none" w:sz="0" w:space="0" w:color="auto"/>
            <w:left w:val="none" w:sz="0" w:space="0" w:color="auto"/>
            <w:bottom w:val="none" w:sz="0" w:space="0" w:color="auto"/>
            <w:right w:val="none" w:sz="0" w:space="0" w:color="auto"/>
          </w:divBdr>
        </w:div>
        <w:div w:id="1842507467">
          <w:marLeft w:val="0"/>
          <w:marRight w:val="0"/>
          <w:marTop w:val="0"/>
          <w:marBottom w:val="0"/>
          <w:divBdr>
            <w:top w:val="none" w:sz="0" w:space="0" w:color="auto"/>
            <w:left w:val="none" w:sz="0" w:space="0" w:color="auto"/>
            <w:bottom w:val="none" w:sz="0" w:space="0" w:color="auto"/>
            <w:right w:val="none" w:sz="0" w:space="0" w:color="auto"/>
          </w:divBdr>
        </w:div>
        <w:div w:id="2116556298">
          <w:marLeft w:val="0"/>
          <w:marRight w:val="0"/>
          <w:marTop w:val="0"/>
          <w:marBottom w:val="0"/>
          <w:divBdr>
            <w:top w:val="none" w:sz="0" w:space="0" w:color="auto"/>
            <w:left w:val="none" w:sz="0" w:space="0" w:color="auto"/>
            <w:bottom w:val="none" w:sz="0" w:space="0" w:color="auto"/>
            <w:right w:val="none" w:sz="0" w:space="0" w:color="auto"/>
          </w:divBdr>
        </w:div>
        <w:div w:id="103118070">
          <w:marLeft w:val="0"/>
          <w:marRight w:val="0"/>
          <w:marTop w:val="0"/>
          <w:marBottom w:val="0"/>
          <w:divBdr>
            <w:top w:val="none" w:sz="0" w:space="0" w:color="auto"/>
            <w:left w:val="none" w:sz="0" w:space="0" w:color="auto"/>
            <w:bottom w:val="none" w:sz="0" w:space="0" w:color="auto"/>
            <w:right w:val="none" w:sz="0" w:space="0" w:color="auto"/>
          </w:divBdr>
        </w:div>
        <w:div w:id="943876781">
          <w:marLeft w:val="0"/>
          <w:marRight w:val="0"/>
          <w:marTop w:val="0"/>
          <w:marBottom w:val="0"/>
          <w:divBdr>
            <w:top w:val="none" w:sz="0" w:space="0" w:color="auto"/>
            <w:left w:val="none" w:sz="0" w:space="0" w:color="auto"/>
            <w:bottom w:val="none" w:sz="0" w:space="0" w:color="auto"/>
            <w:right w:val="none" w:sz="0" w:space="0" w:color="auto"/>
          </w:divBdr>
        </w:div>
        <w:div w:id="365909795">
          <w:marLeft w:val="0"/>
          <w:marRight w:val="0"/>
          <w:marTop w:val="0"/>
          <w:marBottom w:val="0"/>
          <w:divBdr>
            <w:top w:val="none" w:sz="0" w:space="0" w:color="auto"/>
            <w:left w:val="none" w:sz="0" w:space="0" w:color="auto"/>
            <w:bottom w:val="none" w:sz="0" w:space="0" w:color="auto"/>
            <w:right w:val="none" w:sz="0" w:space="0" w:color="auto"/>
          </w:divBdr>
        </w:div>
        <w:div w:id="1922593036">
          <w:marLeft w:val="0"/>
          <w:marRight w:val="0"/>
          <w:marTop w:val="0"/>
          <w:marBottom w:val="0"/>
          <w:divBdr>
            <w:top w:val="none" w:sz="0" w:space="0" w:color="auto"/>
            <w:left w:val="none" w:sz="0" w:space="0" w:color="auto"/>
            <w:bottom w:val="none" w:sz="0" w:space="0" w:color="auto"/>
            <w:right w:val="none" w:sz="0" w:space="0" w:color="auto"/>
          </w:divBdr>
        </w:div>
        <w:div w:id="2105226315">
          <w:marLeft w:val="0"/>
          <w:marRight w:val="0"/>
          <w:marTop w:val="0"/>
          <w:marBottom w:val="0"/>
          <w:divBdr>
            <w:top w:val="none" w:sz="0" w:space="0" w:color="auto"/>
            <w:left w:val="none" w:sz="0" w:space="0" w:color="auto"/>
            <w:bottom w:val="none" w:sz="0" w:space="0" w:color="auto"/>
            <w:right w:val="none" w:sz="0" w:space="0" w:color="auto"/>
          </w:divBdr>
        </w:div>
        <w:div w:id="1109736483">
          <w:marLeft w:val="0"/>
          <w:marRight w:val="0"/>
          <w:marTop w:val="0"/>
          <w:marBottom w:val="0"/>
          <w:divBdr>
            <w:top w:val="none" w:sz="0" w:space="0" w:color="auto"/>
            <w:left w:val="none" w:sz="0" w:space="0" w:color="auto"/>
            <w:bottom w:val="none" w:sz="0" w:space="0" w:color="auto"/>
            <w:right w:val="none" w:sz="0" w:space="0" w:color="auto"/>
          </w:divBdr>
        </w:div>
        <w:div w:id="507526404">
          <w:marLeft w:val="0"/>
          <w:marRight w:val="0"/>
          <w:marTop w:val="0"/>
          <w:marBottom w:val="0"/>
          <w:divBdr>
            <w:top w:val="none" w:sz="0" w:space="0" w:color="auto"/>
            <w:left w:val="none" w:sz="0" w:space="0" w:color="auto"/>
            <w:bottom w:val="none" w:sz="0" w:space="0" w:color="auto"/>
            <w:right w:val="none" w:sz="0" w:space="0" w:color="auto"/>
          </w:divBdr>
        </w:div>
        <w:div w:id="1424568280">
          <w:marLeft w:val="0"/>
          <w:marRight w:val="0"/>
          <w:marTop w:val="0"/>
          <w:marBottom w:val="0"/>
          <w:divBdr>
            <w:top w:val="none" w:sz="0" w:space="0" w:color="auto"/>
            <w:left w:val="none" w:sz="0" w:space="0" w:color="auto"/>
            <w:bottom w:val="none" w:sz="0" w:space="0" w:color="auto"/>
            <w:right w:val="none" w:sz="0" w:space="0" w:color="auto"/>
          </w:divBdr>
        </w:div>
        <w:div w:id="104690916">
          <w:marLeft w:val="0"/>
          <w:marRight w:val="0"/>
          <w:marTop w:val="0"/>
          <w:marBottom w:val="0"/>
          <w:divBdr>
            <w:top w:val="none" w:sz="0" w:space="0" w:color="auto"/>
            <w:left w:val="none" w:sz="0" w:space="0" w:color="auto"/>
            <w:bottom w:val="none" w:sz="0" w:space="0" w:color="auto"/>
            <w:right w:val="none" w:sz="0" w:space="0" w:color="auto"/>
          </w:divBdr>
        </w:div>
        <w:div w:id="1884320743">
          <w:marLeft w:val="0"/>
          <w:marRight w:val="0"/>
          <w:marTop w:val="0"/>
          <w:marBottom w:val="0"/>
          <w:divBdr>
            <w:top w:val="none" w:sz="0" w:space="0" w:color="auto"/>
            <w:left w:val="none" w:sz="0" w:space="0" w:color="auto"/>
            <w:bottom w:val="none" w:sz="0" w:space="0" w:color="auto"/>
            <w:right w:val="none" w:sz="0" w:space="0" w:color="auto"/>
          </w:divBdr>
        </w:div>
        <w:div w:id="114491528">
          <w:marLeft w:val="0"/>
          <w:marRight w:val="0"/>
          <w:marTop w:val="0"/>
          <w:marBottom w:val="0"/>
          <w:divBdr>
            <w:top w:val="none" w:sz="0" w:space="0" w:color="auto"/>
            <w:left w:val="none" w:sz="0" w:space="0" w:color="auto"/>
            <w:bottom w:val="none" w:sz="0" w:space="0" w:color="auto"/>
            <w:right w:val="none" w:sz="0" w:space="0" w:color="auto"/>
          </w:divBdr>
        </w:div>
        <w:div w:id="1846244313">
          <w:marLeft w:val="0"/>
          <w:marRight w:val="0"/>
          <w:marTop w:val="0"/>
          <w:marBottom w:val="0"/>
          <w:divBdr>
            <w:top w:val="none" w:sz="0" w:space="0" w:color="auto"/>
            <w:left w:val="none" w:sz="0" w:space="0" w:color="auto"/>
            <w:bottom w:val="none" w:sz="0" w:space="0" w:color="auto"/>
            <w:right w:val="none" w:sz="0" w:space="0" w:color="auto"/>
          </w:divBdr>
        </w:div>
      </w:divsChild>
    </w:div>
    <w:div w:id="1906256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3453F-5CB7-4C15-9909-3A791E10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18802</Words>
  <Characters>112814</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131354</CharactersWithSpaces>
  <SharedDoc>false</SharedDoc>
  <HLinks>
    <vt:vector size="66" baseType="variant">
      <vt:variant>
        <vt:i4>2687073</vt:i4>
      </vt:variant>
      <vt:variant>
        <vt:i4>30</vt:i4>
      </vt:variant>
      <vt:variant>
        <vt:i4>0</vt:i4>
      </vt:variant>
      <vt:variant>
        <vt:i4>5</vt:i4>
      </vt:variant>
      <vt:variant>
        <vt:lpwstr>http://dziennik.lodzkie.eu/</vt:lpwstr>
      </vt:variant>
      <vt:variant>
        <vt:lpwstr>/legalact/2016/2310/</vt:lpwstr>
      </vt:variant>
      <vt:variant>
        <vt:i4>2621544</vt:i4>
      </vt:variant>
      <vt:variant>
        <vt:i4>27</vt:i4>
      </vt:variant>
      <vt:variant>
        <vt:i4>0</vt:i4>
      </vt:variant>
      <vt:variant>
        <vt:i4>5</vt:i4>
      </vt:variant>
      <vt:variant>
        <vt:lpwstr>http://dziennik.lodzkie.eu/</vt:lpwstr>
      </vt:variant>
      <vt:variant>
        <vt:lpwstr>/legalact/2016/2309/</vt:lpwstr>
      </vt:variant>
      <vt:variant>
        <vt:i4>5177414</vt:i4>
      </vt:variant>
      <vt:variant>
        <vt:i4>24</vt:i4>
      </vt:variant>
      <vt:variant>
        <vt:i4>0</vt:i4>
      </vt:variant>
      <vt:variant>
        <vt:i4>5</vt:i4>
      </vt:variant>
      <vt:variant>
        <vt:lpwstr>http://prawomiejscowe.pl/institution/17631/legalact/3597/GetFile/LegalAct.pdf</vt:lpwstr>
      </vt:variant>
      <vt:variant>
        <vt:lpwstr/>
      </vt:variant>
      <vt:variant>
        <vt:i4>4194378</vt:i4>
      </vt:variant>
      <vt:variant>
        <vt:i4>21</vt:i4>
      </vt:variant>
      <vt:variant>
        <vt:i4>0</vt:i4>
      </vt:variant>
      <vt:variant>
        <vt:i4>5</vt:i4>
      </vt:variant>
      <vt:variant>
        <vt:lpwstr>http://prawomiejscowe.pl/institution/17631/legalact/3459/GetFile/LegalAct.pdf</vt:lpwstr>
      </vt:variant>
      <vt:variant>
        <vt:lpwstr/>
      </vt:variant>
      <vt:variant>
        <vt:i4>4718665</vt:i4>
      </vt:variant>
      <vt:variant>
        <vt:i4>18</vt:i4>
      </vt:variant>
      <vt:variant>
        <vt:i4>0</vt:i4>
      </vt:variant>
      <vt:variant>
        <vt:i4>5</vt:i4>
      </vt:variant>
      <vt:variant>
        <vt:lpwstr>http://prawomiejscowe.pl/institution/17631/legalact/3461/GetFile/LegalAct.pdf</vt:lpwstr>
      </vt:variant>
      <vt:variant>
        <vt:lpwstr/>
      </vt:variant>
      <vt:variant>
        <vt:i4>4915273</vt:i4>
      </vt:variant>
      <vt:variant>
        <vt:i4>15</vt:i4>
      </vt:variant>
      <vt:variant>
        <vt:i4>0</vt:i4>
      </vt:variant>
      <vt:variant>
        <vt:i4>5</vt:i4>
      </vt:variant>
      <vt:variant>
        <vt:lpwstr>http://prawomiejscowe.pl/institution/17631/legalact/3462/GetFile/LegalAct.pdf</vt:lpwstr>
      </vt:variant>
      <vt:variant>
        <vt:lpwstr/>
      </vt:variant>
      <vt:variant>
        <vt:i4>4849737</vt:i4>
      </vt:variant>
      <vt:variant>
        <vt:i4>12</vt:i4>
      </vt:variant>
      <vt:variant>
        <vt:i4>0</vt:i4>
      </vt:variant>
      <vt:variant>
        <vt:i4>5</vt:i4>
      </vt:variant>
      <vt:variant>
        <vt:lpwstr>http://prawomiejscowe.pl/institution/17631/legalact/3463/GetFile/LegalAct.pdf</vt:lpwstr>
      </vt:variant>
      <vt:variant>
        <vt:lpwstr/>
      </vt:variant>
      <vt:variant>
        <vt:i4>5046345</vt:i4>
      </vt:variant>
      <vt:variant>
        <vt:i4>9</vt:i4>
      </vt:variant>
      <vt:variant>
        <vt:i4>0</vt:i4>
      </vt:variant>
      <vt:variant>
        <vt:i4>5</vt:i4>
      </vt:variant>
      <vt:variant>
        <vt:lpwstr>http://prawomiejscowe.pl/institution/17631/legalact/3464/GetFile/LegalAct.pdf</vt:lpwstr>
      </vt:variant>
      <vt:variant>
        <vt:lpwstr/>
      </vt:variant>
      <vt:variant>
        <vt:i4>4980809</vt:i4>
      </vt:variant>
      <vt:variant>
        <vt:i4>6</vt:i4>
      </vt:variant>
      <vt:variant>
        <vt:i4>0</vt:i4>
      </vt:variant>
      <vt:variant>
        <vt:i4>5</vt:i4>
      </vt:variant>
      <vt:variant>
        <vt:lpwstr>http://prawomiejscowe.pl/institution/17631/legalact/3465/GetFile/LegalAct.pdf</vt:lpwstr>
      </vt:variant>
      <vt:variant>
        <vt:lpwstr/>
      </vt:variant>
      <vt:variant>
        <vt:i4>5177417</vt:i4>
      </vt:variant>
      <vt:variant>
        <vt:i4>3</vt:i4>
      </vt:variant>
      <vt:variant>
        <vt:i4>0</vt:i4>
      </vt:variant>
      <vt:variant>
        <vt:i4>5</vt:i4>
      </vt:variant>
      <vt:variant>
        <vt:lpwstr>http://prawomiejscowe.pl/institution/17631/legalact/3466/GetFile/LegalAct.pdf</vt:lpwstr>
      </vt:variant>
      <vt:variant>
        <vt:lpwstr/>
      </vt:variant>
      <vt:variant>
        <vt:i4>4915272</vt:i4>
      </vt:variant>
      <vt:variant>
        <vt:i4>0</vt:i4>
      </vt:variant>
      <vt:variant>
        <vt:i4>0</vt:i4>
      </vt:variant>
      <vt:variant>
        <vt:i4>5</vt:i4>
      </vt:variant>
      <vt:variant>
        <vt:lpwstr>http://prawomiejscowe.pl/institution/17631/legalact/3472/GetFile/LegalAct.pdf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Urzad Miasta</dc:creator>
  <cp:lastModifiedBy>mplichta</cp:lastModifiedBy>
  <cp:revision>4</cp:revision>
  <cp:lastPrinted>2019-06-12T08:39:00Z</cp:lastPrinted>
  <dcterms:created xsi:type="dcterms:W3CDTF">2019-06-12T07:59:00Z</dcterms:created>
  <dcterms:modified xsi:type="dcterms:W3CDTF">2019-06-12T08:55:00Z</dcterms:modified>
</cp:coreProperties>
</file>