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A3" w:rsidRDefault="00487BA3" w:rsidP="00487BA3">
      <w:pPr>
        <w:jc w:val="right"/>
        <w:rPr>
          <w:b/>
          <w:caps/>
        </w:rPr>
      </w:pPr>
      <w:r>
        <w:rPr>
          <w:b/>
          <w:caps/>
        </w:rPr>
        <w:t>PROJEKT</w:t>
      </w:r>
    </w:p>
    <w:p w:rsidR="008A71D9" w:rsidRDefault="008A71D9" w:rsidP="008A71D9">
      <w:pPr>
        <w:jc w:val="center"/>
        <w:rPr>
          <w:b/>
          <w:caps/>
        </w:rPr>
      </w:pPr>
      <w:r>
        <w:rPr>
          <w:b/>
          <w:caps/>
        </w:rPr>
        <w:t>Uchwała Nr ……………….</w:t>
      </w:r>
      <w:r>
        <w:rPr>
          <w:b/>
          <w:caps/>
        </w:rPr>
        <w:br/>
        <w:t>Rady Miejskiej Tomaszowa Mazowieckiego</w:t>
      </w:r>
    </w:p>
    <w:p w:rsidR="008A71D9" w:rsidRDefault="008A71D9" w:rsidP="008A71D9">
      <w:pPr>
        <w:spacing w:before="280" w:after="280"/>
        <w:jc w:val="center"/>
        <w:rPr>
          <w:b/>
          <w:caps/>
        </w:rPr>
      </w:pPr>
      <w:r>
        <w:t>z dnia ………………. r.</w:t>
      </w:r>
    </w:p>
    <w:p w:rsidR="008A71D9" w:rsidRDefault="008A71D9" w:rsidP="008A71D9">
      <w:pPr>
        <w:keepNext/>
        <w:spacing w:after="480"/>
        <w:jc w:val="center"/>
      </w:pPr>
      <w:r>
        <w:rPr>
          <w:b/>
        </w:rPr>
        <w:t>o zmianie uchwały nr X/91/2015 Rady Miejskiej Tomaszowa Mazowieckiego w sprawie określenia metody ustalenia opłaty za gospodarowanie odpadami komunalnymi oraz ustalenia stawki opłaty</w:t>
      </w:r>
    </w:p>
    <w:p w:rsidR="008A71D9" w:rsidRDefault="008A71D9" w:rsidP="00E83689">
      <w:pPr>
        <w:keepLines/>
        <w:spacing w:before="120" w:after="120"/>
        <w:ind w:firstLine="227"/>
        <w:jc w:val="both"/>
      </w:pPr>
      <w:r w:rsidRPr="00F27522">
        <w:t>Na podstawie art. 18 ust. 2 pkt 15,</w:t>
      </w:r>
      <w:r w:rsidR="00E83689">
        <w:t xml:space="preserve"> </w:t>
      </w:r>
      <w:r w:rsidR="000A2E1F">
        <w:t>art. 40 ust. 1</w:t>
      </w:r>
      <w:r w:rsidRPr="00F27522">
        <w:t> ustawy z dnia 8 marca 1990 r. o samorządzie gminnym (tj. Dz. U. 2018 r., poz. 994, 1000, 1349, 1432, 2500) oraz art. 6k ust. 1 pkt 1 w</w:t>
      </w:r>
      <w:r w:rsidR="00E83689">
        <w:t xml:space="preserve"> związku z art. 6j ust. 1 pkt 1</w:t>
      </w:r>
      <w:r w:rsidRPr="00F27522">
        <w:t xml:space="preserve"> ustawy z dnia 13 września 1996 r. o utrzymaniu </w:t>
      </w:r>
      <w:r w:rsidR="00CC4B96">
        <w:t xml:space="preserve">czystości i porządku w gminach </w:t>
      </w:r>
      <w:r w:rsidRPr="00F27522">
        <w:t>(tj. Dz. U. 2018 r., poz. 1454, 1629) uchwala się, co następuje:</w:t>
      </w:r>
    </w:p>
    <w:p w:rsidR="008A71D9" w:rsidRDefault="008A71D9" w:rsidP="00E83689">
      <w:pPr>
        <w:keepLines/>
        <w:ind w:firstLine="340"/>
      </w:pPr>
      <w:r>
        <w:rPr>
          <w:b/>
        </w:rPr>
        <w:t>§ 1. </w:t>
      </w:r>
      <w:r w:rsidRPr="00291F77">
        <w:t>W uchwale</w:t>
      </w:r>
      <w:r>
        <w:rPr>
          <w:b/>
        </w:rPr>
        <w:t xml:space="preserve"> </w:t>
      </w:r>
      <w:r w:rsidRPr="00291F77">
        <w:t xml:space="preserve">nr </w:t>
      </w:r>
      <w:r>
        <w:t xml:space="preserve">X/91/2015 Rady Miejskiej Tomaszowa Mazowieckiego z dnia 28 maja 2015 r. </w:t>
      </w:r>
      <w:r>
        <w:br/>
      </w:r>
      <w:r w:rsidRPr="00F8610D">
        <w:t>w sprawie określenia metody ustalenia opłaty za gospodarowanie odpadami komunalnymi oraz ustalenia stawki opłaty</w:t>
      </w:r>
      <w:r>
        <w:t xml:space="preserve"> (Dz. Urz. Woj. łódzkiego z 2015 r., poz. 2298) </w:t>
      </w:r>
      <w:r w:rsidR="00E83689">
        <w:t>zmienia się</w:t>
      </w:r>
      <w:r>
        <w:t xml:space="preserve"> </w:t>
      </w:r>
      <w:r w:rsidR="00E83689">
        <w:t>§ 2, który</w:t>
      </w:r>
      <w:r>
        <w:t xml:space="preserve"> otrzymuje brzmienie:</w:t>
      </w:r>
      <w:r>
        <w:br/>
      </w:r>
      <w:r w:rsidRPr="00F8610D">
        <w:t>„§ 2. </w:t>
      </w:r>
      <w:r>
        <w:t>1. Stawka opłaty za gospodarowanie odpadami komunalnymi zbieranymi i odbieranymi w sposób sel</w:t>
      </w:r>
      <w:r w:rsidR="00CD04E0">
        <w:t>ektywny wynosi 22</w:t>
      </w:r>
      <w:r>
        <w:t> zł/osobę/miesiąc.</w:t>
      </w:r>
      <w:r>
        <w:br/>
        <w:t>2. Stawka opłaty za gospodarowanie odpadami komunalnymi zbieranymi i odbieranymi w s</w:t>
      </w:r>
      <w:r w:rsidR="00CD04E0">
        <w:t>posób nieselektywny wynosi 36</w:t>
      </w:r>
      <w:r>
        <w:t> zł/osobę/miesiąc.”</w:t>
      </w:r>
    </w:p>
    <w:p w:rsidR="008A71D9" w:rsidRDefault="008A71D9" w:rsidP="00E83689">
      <w:pPr>
        <w:keepLines/>
        <w:spacing w:before="120" w:after="120"/>
        <w:ind w:left="284"/>
        <w:jc w:val="both"/>
      </w:pPr>
      <w:r>
        <w:rPr>
          <w:b/>
        </w:rPr>
        <w:t>§ 2. </w:t>
      </w:r>
      <w:r>
        <w:t>Wykonanie uchwały powierza się Prezydentowi Miasta Tomaszowa Mazowieckiego.</w:t>
      </w:r>
    </w:p>
    <w:p w:rsidR="008A71D9" w:rsidRDefault="008A71D9" w:rsidP="00E83689">
      <w:pPr>
        <w:keepNext/>
        <w:keepLines/>
        <w:spacing w:before="120" w:after="120"/>
        <w:ind w:firstLine="284"/>
        <w:jc w:val="both"/>
      </w:pPr>
      <w:r>
        <w:rPr>
          <w:b/>
        </w:rPr>
        <w:t>§ 3. </w:t>
      </w:r>
      <w:r>
        <w:t>Uchwała wchodzi w życie w terminie 14 dni od dnia publikacji w Dzienniku Urzędowym Województwa Łódzkiego.</w:t>
      </w:r>
    </w:p>
    <w:p w:rsidR="00460677" w:rsidRDefault="00460677"/>
    <w:p w:rsidR="008A71D9" w:rsidRDefault="008A71D9"/>
    <w:p w:rsidR="008A71D9" w:rsidRDefault="008A71D9"/>
    <w:p w:rsidR="008A71D9" w:rsidRDefault="008A71D9"/>
    <w:p w:rsidR="008A71D9" w:rsidRDefault="008A71D9"/>
    <w:p w:rsidR="008A71D9" w:rsidRDefault="008A71D9"/>
    <w:p w:rsidR="008A71D9" w:rsidRDefault="008A71D9"/>
    <w:p w:rsidR="008A71D9" w:rsidRDefault="008A71D9"/>
    <w:p w:rsidR="00D0199E" w:rsidRDefault="00D0199E"/>
    <w:p w:rsidR="00D0199E" w:rsidRDefault="00D0199E"/>
    <w:p w:rsidR="008A71D9" w:rsidRDefault="008A71D9"/>
    <w:p w:rsidR="008A71D9" w:rsidRPr="004525D7" w:rsidRDefault="008A71D9" w:rsidP="0044409B">
      <w:pPr>
        <w:keepNext/>
        <w:spacing w:after="0" w:line="240" w:lineRule="auto"/>
        <w:jc w:val="center"/>
        <w:rPr>
          <w:rFonts w:ascii="Times New Roman" w:hAnsi="Times New Roman" w:cs="Times New Roman"/>
          <w:b/>
        </w:rPr>
      </w:pPr>
      <w:r w:rsidRPr="004525D7">
        <w:rPr>
          <w:rFonts w:ascii="Times New Roman" w:hAnsi="Times New Roman" w:cs="Times New Roman"/>
          <w:b/>
        </w:rPr>
        <w:t>UZASADNIENIE</w:t>
      </w:r>
    </w:p>
    <w:p w:rsidR="004525D7" w:rsidRPr="0044409B" w:rsidRDefault="004525D7" w:rsidP="0044409B">
      <w:pPr>
        <w:keepNext/>
        <w:spacing w:after="0" w:line="240" w:lineRule="auto"/>
        <w:jc w:val="center"/>
        <w:rPr>
          <w:rFonts w:ascii="Times New Roman" w:hAnsi="Times New Roman" w:cs="Times New Roman"/>
        </w:rPr>
      </w:pPr>
    </w:p>
    <w:p w:rsidR="00896562" w:rsidRPr="00896562" w:rsidRDefault="00896562" w:rsidP="00896562">
      <w:pPr>
        <w:keepNext/>
        <w:spacing w:after="0" w:line="240" w:lineRule="auto"/>
        <w:ind w:firstLine="708"/>
        <w:jc w:val="both"/>
        <w:rPr>
          <w:rFonts w:cstheme="minorHAnsi"/>
        </w:rPr>
      </w:pPr>
      <w:r w:rsidRPr="00896562">
        <w:rPr>
          <w:rFonts w:cstheme="minorHAnsi"/>
        </w:rPr>
        <w:t xml:space="preserve">Zgodnie z art. 6k ust. 1 pkt 1 ustawy z dnia 13 września 1996 r. o utrzymaniu czystości </w:t>
      </w:r>
      <w:r>
        <w:rPr>
          <w:rFonts w:cstheme="minorHAnsi"/>
        </w:rPr>
        <w:br/>
      </w:r>
      <w:r w:rsidRPr="00896562">
        <w:rPr>
          <w:rFonts w:cstheme="minorHAnsi"/>
        </w:rPr>
        <w:t>i porządku w gminach rada gminy obowiązana jest do us</w:t>
      </w:r>
      <w:r>
        <w:rPr>
          <w:rFonts w:cstheme="minorHAnsi"/>
        </w:rPr>
        <w:t>talenia stawki za gospodarowanie</w:t>
      </w:r>
      <w:r w:rsidRPr="00896562">
        <w:rPr>
          <w:rFonts w:cstheme="minorHAnsi"/>
        </w:rPr>
        <w:t xml:space="preserve"> odpadami komunalnymi. Aby upowszechnić selektywne zbieranie odpadów „u źródła” ustawodawca nakazał określić niższą stawkę opłaty, jeżeli odpady zbierane są w sposób selektywny.</w:t>
      </w:r>
    </w:p>
    <w:p w:rsidR="00896562" w:rsidRDefault="00896562" w:rsidP="00896562">
      <w:pPr>
        <w:keepNext/>
        <w:spacing w:after="0" w:line="240" w:lineRule="auto"/>
        <w:ind w:firstLine="708"/>
        <w:jc w:val="both"/>
        <w:rPr>
          <w:rFonts w:cstheme="minorHAnsi"/>
        </w:rPr>
      </w:pPr>
      <w:r w:rsidRPr="00896562">
        <w:rPr>
          <w:rFonts w:cstheme="minorHAnsi"/>
        </w:rPr>
        <w:t xml:space="preserve">Uchwalając stawkę opłaty, rada gminy </w:t>
      </w:r>
      <w:r w:rsidR="00A929BD">
        <w:rPr>
          <w:rFonts w:cstheme="minorHAnsi"/>
        </w:rPr>
        <w:t>m</w:t>
      </w:r>
      <w:r w:rsidRPr="00896562">
        <w:rPr>
          <w:rFonts w:cstheme="minorHAnsi"/>
        </w:rPr>
        <w:t>a obowiązek uwzględnienia liczby mieszkańców którzy będą objęci odbiorem odpadów, ilość wytworzonych na terenie gminy odpadów komunalnych oraz koszty funkcjonowania systemu gospodarowania odpadami komunalnymi, czyli koszty odbierania, transportu, zagospodarowania odpadów komunalnych obsługi administracyjnej tego systemu.</w:t>
      </w:r>
      <w:r>
        <w:rPr>
          <w:rFonts w:cstheme="minorHAnsi"/>
        </w:rPr>
        <w:t xml:space="preserve"> </w:t>
      </w:r>
    </w:p>
    <w:p w:rsidR="00896562" w:rsidRPr="00896562" w:rsidRDefault="00896562" w:rsidP="00896562">
      <w:pPr>
        <w:keepNext/>
        <w:spacing w:after="0" w:line="240" w:lineRule="auto"/>
        <w:ind w:firstLine="708"/>
        <w:jc w:val="both"/>
        <w:rPr>
          <w:rFonts w:cstheme="minorHAnsi"/>
        </w:rPr>
      </w:pPr>
      <w:r w:rsidRPr="00896562">
        <w:rPr>
          <w:rFonts w:cstheme="minorHAnsi"/>
        </w:rPr>
        <w:t xml:space="preserve">Stawka opłaty za gospodarowanie odpadami obejmuje koszty odbierania, transportu </w:t>
      </w:r>
      <w:r>
        <w:rPr>
          <w:rFonts w:cstheme="minorHAnsi"/>
        </w:rPr>
        <w:br/>
      </w:r>
      <w:r w:rsidRPr="00896562">
        <w:rPr>
          <w:rFonts w:cstheme="minorHAnsi"/>
        </w:rPr>
        <w:t>i zagospodarowania odpadów komunalnych. Ustalona stawka opłaty za gospodarowanie odpadami zawiera również koszty tworzenia i utrzymania punktu selektywnego zbierania odpadów komunalnych.</w:t>
      </w:r>
    </w:p>
    <w:p w:rsidR="00896562" w:rsidRPr="00896562" w:rsidRDefault="00896562" w:rsidP="00896562">
      <w:pPr>
        <w:keepNext/>
        <w:spacing w:after="0" w:line="240" w:lineRule="auto"/>
        <w:ind w:firstLine="708"/>
        <w:jc w:val="both"/>
        <w:rPr>
          <w:rFonts w:cstheme="minorHAnsi"/>
        </w:rPr>
      </w:pPr>
      <w:r w:rsidRPr="00896562">
        <w:rPr>
          <w:rFonts w:cstheme="minorHAnsi"/>
        </w:rPr>
        <w:t xml:space="preserve">Dodatkowo zgodnie z ustawą o utrzymaniu czystości i porządku w gminach obsługę administracyjną całego systemu gospodarowania odpadami komunalnymi </w:t>
      </w:r>
      <w:r w:rsidR="00B74961">
        <w:rPr>
          <w:rFonts w:cstheme="minorHAnsi"/>
        </w:rPr>
        <w:t>prowadzi</w:t>
      </w:r>
      <w:r w:rsidRPr="00896562">
        <w:rPr>
          <w:rFonts w:cstheme="minorHAnsi"/>
        </w:rPr>
        <w:t xml:space="preserve"> gmin</w:t>
      </w:r>
      <w:r w:rsidR="00B74961">
        <w:rPr>
          <w:rFonts w:cstheme="minorHAnsi"/>
        </w:rPr>
        <w:t>a</w:t>
      </w:r>
      <w:r w:rsidRPr="00896562">
        <w:rPr>
          <w:rFonts w:cstheme="minorHAnsi"/>
        </w:rPr>
        <w:t>. Koszty tej obsługi obejm</w:t>
      </w:r>
      <w:r w:rsidR="00B74961">
        <w:rPr>
          <w:rFonts w:cstheme="minorHAnsi"/>
        </w:rPr>
        <w:t xml:space="preserve">ują </w:t>
      </w:r>
      <w:r w:rsidRPr="00896562">
        <w:rPr>
          <w:rFonts w:cstheme="minorHAnsi"/>
        </w:rPr>
        <w:t>obsługę klientów, obsługę biurową, koszty druku, sprzętu komputerowego, programów komputerowych, windykacji itp.</w:t>
      </w:r>
    </w:p>
    <w:p w:rsidR="00B74961" w:rsidRDefault="00896562" w:rsidP="00B74961">
      <w:pPr>
        <w:pStyle w:val="NormalnyWeb"/>
        <w:shd w:val="clear" w:color="auto" w:fill="FFFFFF"/>
        <w:spacing w:before="0" w:beforeAutospacing="0" w:after="0" w:afterAutospacing="0"/>
        <w:ind w:firstLine="426"/>
        <w:jc w:val="both"/>
        <w:rPr>
          <w:rFonts w:asciiTheme="minorHAnsi" w:hAnsiTheme="minorHAnsi" w:cstheme="minorHAnsi"/>
          <w:color w:val="000000"/>
          <w:sz w:val="22"/>
          <w:szCs w:val="22"/>
        </w:rPr>
      </w:pPr>
      <w:r w:rsidRPr="00896562">
        <w:rPr>
          <w:rFonts w:asciiTheme="minorHAnsi" w:hAnsiTheme="minorHAnsi" w:cstheme="minorHAnsi"/>
          <w:color w:val="000000"/>
          <w:sz w:val="22"/>
          <w:szCs w:val="22"/>
        </w:rPr>
        <w:t>W dniu 1 stycznia 2018 r. weszło w życie </w:t>
      </w:r>
      <w:r w:rsidRPr="00896562">
        <w:rPr>
          <w:rFonts w:asciiTheme="minorHAnsi" w:hAnsiTheme="minorHAnsi" w:cstheme="minorHAnsi"/>
          <w:b/>
          <w:bCs/>
          <w:color w:val="000000"/>
          <w:sz w:val="22"/>
          <w:szCs w:val="22"/>
        </w:rPr>
        <w:t>Rozporządzenie Rady Ministrów z dnia 6 marca 2017r.</w:t>
      </w:r>
      <w:r w:rsidRPr="00896562">
        <w:rPr>
          <w:rFonts w:asciiTheme="minorHAnsi" w:hAnsiTheme="minorHAnsi" w:cstheme="minorHAnsi"/>
          <w:color w:val="000000"/>
          <w:sz w:val="22"/>
          <w:szCs w:val="22"/>
        </w:rPr>
        <w:t> zmieniające rozporządzenie w sprawie opłat za korzystanie ze środowiska (Dz. U. 2017 r. poz. 723 ze zm.). Rozporządzenie to określa stawki opłat za umieszczenie odpadów</w:t>
      </w:r>
      <w:r w:rsidR="00A929BD">
        <w:rPr>
          <w:rFonts w:asciiTheme="minorHAnsi" w:hAnsiTheme="minorHAnsi" w:cstheme="minorHAnsi"/>
          <w:color w:val="000000"/>
          <w:sz w:val="22"/>
          <w:szCs w:val="22"/>
        </w:rPr>
        <w:t xml:space="preserve"> na składowisku w latach 2018 – 2020.</w:t>
      </w:r>
    </w:p>
    <w:p w:rsidR="00B74961" w:rsidRDefault="00B74961" w:rsidP="00B74961">
      <w:pPr>
        <w:pStyle w:val="NormalnyWeb"/>
        <w:shd w:val="clear" w:color="auto" w:fill="FFFFFF"/>
        <w:spacing w:before="0" w:beforeAutospacing="0" w:after="0" w:afterAutospacing="0"/>
        <w:ind w:firstLine="426"/>
        <w:jc w:val="both"/>
        <w:rPr>
          <w:rFonts w:asciiTheme="minorHAnsi" w:hAnsiTheme="minorHAnsi" w:cstheme="minorHAnsi"/>
          <w:color w:val="000000"/>
          <w:sz w:val="22"/>
          <w:szCs w:val="22"/>
        </w:rPr>
      </w:pPr>
      <w:r w:rsidRPr="00896562">
        <w:rPr>
          <w:rFonts w:asciiTheme="minorHAnsi" w:hAnsiTheme="minorHAnsi" w:cstheme="minorHAnsi"/>
          <w:color w:val="000000"/>
          <w:sz w:val="22"/>
          <w:szCs w:val="22"/>
        </w:rPr>
        <w:t>W 2019 r. cena za opłatę śmieciową wzros</w:t>
      </w:r>
      <w:r>
        <w:rPr>
          <w:rFonts w:asciiTheme="minorHAnsi" w:hAnsiTheme="minorHAnsi" w:cstheme="minorHAnsi"/>
          <w:color w:val="000000"/>
          <w:sz w:val="22"/>
          <w:szCs w:val="22"/>
        </w:rPr>
        <w:t xml:space="preserve">ła prawie dwukrotnie i wynosi obecnie  270,00 zł. Odpowiednio w okresie od  </w:t>
      </w:r>
      <w:r w:rsidRPr="00896562">
        <w:rPr>
          <w:rFonts w:asciiTheme="minorHAnsi" w:hAnsiTheme="minorHAnsi" w:cstheme="minorHAnsi"/>
          <w:color w:val="000000"/>
          <w:sz w:val="22"/>
          <w:szCs w:val="22"/>
        </w:rPr>
        <w:t>2013</w:t>
      </w:r>
      <w:r>
        <w:rPr>
          <w:rFonts w:asciiTheme="minorHAnsi" w:hAnsiTheme="minorHAnsi" w:cstheme="minorHAnsi"/>
          <w:color w:val="000000"/>
          <w:sz w:val="22"/>
          <w:szCs w:val="22"/>
        </w:rPr>
        <w:t xml:space="preserve"> do </w:t>
      </w:r>
      <w:r w:rsidRPr="00896562">
        <w:rPr>
          <w:rFonts w:asciiTheme="minorHAnsi" w:hAnsiTheme="minorHAnsi" w:cstheme="minorHAnsi"/>
          <w:color w:val="000000"/>
          <w:sz w:val="22"/>
          <w:szCs w:val="22"/>
        </w:rPr>
        <w:t>2017 r.</w:t>
      </w:r>
      <w:r>
        <w:rPr>
          <w:rFonts w:asciiTheme="minorHAnsi" w:hAnsiTheme="minorHAnsi" w:cstheme="minorHAnsi"/>
          <w:color w:val="000000"/>
          <w:sz w:val="22"/>
          <w:szCs w:val="22"/>
        </w:rPr>
        <w:t xml:space="preserve"> opłata ta wynosiła</w:t>
      </w:r>
      <w:r w:rsidRPr="00896562">
        <w:rPr>
          <w:rFonts w:asciiTheme="minorHAnsi" w:hAnsiTheme="minorHAnsi" w:cstheme="minorHAnsi"/>
          <w:color w:val="000000"/>
          <w:sz w:val="22"/>
          <w:szCs w:val="22"/>
        </w:rPr>
        <w:t xml:space="preserve"> 70,00 zł za tonę, </w:t>
      </w:r>
      <w:r>
        <w:rPr>
          <w:rFonts w:asciiTheme="minorHAnsi" w:hAnsiTheme="minorHAnsi" w:cstheme="minorHAnsi"/>
          <w:color w:val="000000"/>
          <w:sz w:val="22"/>
          <w:szCs w:val="22"/>
        </w:rPr>
        <w:t xml:space="preserve">w </w:t>
      </w:r>
      <w:r w:rsidRPr="00896562">
        <w:rPr>
          <w:rFonts w:asciiTheme="minorHAnsi" w:hAnsiTheme="minorHAnsi" w:cstheme="minorHAnsi"/>
          <w:color w:val="000000"/>
          <w:sz w:val="22"/>
          <w:szCs w:val="22"/>
        </w:rPr>
        <w:t>2018 r. – 140,00 zł za tonę, natomiast do 2020 r. wynosić będą 270,00 zł za tonę. Wynika to z zapisów tegoż rozporządzenia.</w:t>
      </w:r>
    </w:p>
    <w:p w:rsidR="00A929BD" w:rsidRDefault="00B74961" w:rsidP="00B74961">
      <w:pPr>
        <w:pStyle w:val="NormalnyWeb"/>
        <w:shd w:val="clear" w:color="auto" w:fill="FFFFFF"/>
        <w:spacing w:before="0" w:beforeAutospacing="0" w:after="0" w:afterAutospacing="0"/>
        <w:ind w:firstLine="426"/>
        <w:jc w:val="both"/>
        <w:rPr>
          <w:rFonts w:asciiTheme="minorHAnsi" w:hAnsiTheme="minorHAnsi" w:cstheme="minorHAnsi"/>
          <w:color w:val="000000"/>
          <w:sz w:val="22"/>
          <w:szCs w:val="22"/>
        </w:rPr>
      </w:pPr>
      <w:r w:rsidRPr="00896562">
        <w:rPr>
          <w:rFonts w:asciiTheme="minorHAnsi" w:hAnsiTheme="minorHAnsi" w:cstheme="minorHAnsi"/>
          <w:color w:val="212121"/>
          <w:sz w:val="22"/>
          <w:szCs w:val="22"/>
        </w:rPr>
        <w:t xml:space="preserve">Najważniejsza pozycja "odpowiedzialna" za wzrost kosztów całego systemu to opłata środowiskowa, </w:t>
      </w:r>
      <w:r w:rsidR="00AD2980">
        <w:rPr>
          <w:rFonts w:asciiTheme="minorHAnsi" w:hAnsiTheme="minorHAnsi" w:cstheme="minorHAnsi"/>
          <w:color w:val="212121"/>
          <w:sz w:val="22"/>
          <w:szCs w:val="22"/>
        </w:rPr>
        <w:t>t</w:t>
      </w:r>
      <w:r w:rsidRPr="00896562">
        <w:rPr>
          <w:rFonts w:asciiTheme="minorHAnsi" w:hAnsiTheme="minorHAnsi" w:cstheme="minorHAnsi"/>
          <w:color w:val="212121"/>
          <w:sz w:val="22"/>
          <w:szCs w:val="22"/>
        </w:rPr>
        <w:t xml:space="preserve">e koszty </w:t>
      </w:r>
      <w:r>
        <w:rPr>
          <w:rFonts w:asciiTheme="minorHAnsi" w:hAnsiTheme="minorHAnsi" w:cstheme="minorHAnsi"/>
          <w:color w:val="212121"/>
          <w:sz w:val="22"/>
          <w:szCs w:val="22"/>
        </w:rPr>
        <w:t xml:space="preserve">zawierają </w:t>
      </w:r>
      <w:r w:rsidRPr="00896562">
        <w:rPr>
          <w:rFonts w:asciiTheme="minorHAnsi" w:hAnsiTheme="minorHAnsi" w:cstheme="minorHAnsi"/>
          <w:color w:val="212121"/>
          <w:sz w:val="22"/>
          <w:szCs w:val="22"/>
        </w:rPr>
        <w:t xml:space="preserve">firmy </w:t>
      </w:r>
      <w:r w:rsidR="00915360">
        <w:rPr>
          <w:rFonts w:asciiTheme="minorHAnsi" w:hAnsiTheme="minorHAnsi" w:cstheme="minorHAnsi"/>
          <w:color w:val="212121"/>
          <w:sz w:val="22"/>
          <w:szCs w:val="22"/>
        </w:rPr>
        <w:t>odbierające odpady</w:t>
      </w:r>
      <w:r w:rsidRPr="00896562">
        <w:rPr>
          <w:rFonts w:asciiTheme="minorHAnsi" w:hAnsiTheme="minorHAnsi" w:cstheme="minorHAnsi"/>
          <w:color w:val="212121"/>
          <w:sz w:val="22"/>
          <w:szCs w:val="22"/>
        </w:rPr>
        <w:t xml:space="preserve"> w stawkach jakie zaoferowały </w:t>
      </w:r>
      <w:r w:rsidR="00817082">
        <w:rPr>
          <w:rFonts w:asciiTheme="minorHAnsi" w:hAnsiTheme="minorHAnsi" w:cstheme="minorHAnsi"/>
          <w:color w:val="212121"/>
          <w:sz w:val="22"/>
          <w:szCs w:val="22"/>
        </w:rPr>
        <w:br/>
      </w:r>
      <w:r w:rsidRPr="00896562">
        <w:rPr>
          <w:rFonts w:asciiTheme="minorHAnsi" w:hAnsiTheme="minorHAnsi" w:cstheme="minorHAnsi"/>
          <w:color w:val="212121"/>
          <w:sz w:val="22"/>
          <w:szCs w:val="22"/>
        </w:rPr>
        <w:t xml:space="preserve">w przetargu. Ani samorząd, ani tym bardziej </w:t>
      </w:r>
      <w:r w:rsidR="00817082">
        <w:rPr>
          <w:rFonts w:asciiTheme="minorHAnsi" w:hAnsiTheme="minorHAnsi" w:cstheme="minorHAnsi"/>
          <w:color w:val="212121"/>
          <w:sz w:val="22"/>
          <w:szCs w:val="22"/>
        </w:rPr>
        <w:t>przedsiębiorcy odbierające odpady</w:t>
      </w:r>
      <w:r w:rsidRPr="00896562">
        <w:rPr>
          <w:rFonts w:asciiTheme="minorHAnsi" w:hAnsiTheme="minorHAnsi" w:cstheme="minorHAnsi"/>
          <w:color w:val="212121"/>
          <w:sz w:val="22"/>
          <w:szCs w:val="22"/>
        </w:rPr>
        <w:t xml:space="preserve"> nie miały i nie mają wpływu na decyzje </w:t>
      </w:r>
      <w:r w:rsidR="00172C6E">
        <w:rPr>
          <w:rFonts w:asciiTheme="minorHAnsi" w:hAnsiTheme="minorHAnsi" w:cstheme="minorHAnsi"/>
          <w:color w:val="212121"/>
          <w:sz w:val="22"/>
          <w:szCs w:val="22"/>
        </w:rPr>
        <w:t>M</w:t>
      </w:r>
      <w:r>
        <w:rPr>
          <w:rFonts w:asciiTheme="minorHAnsi" w:hAnsiTheme="minorHAnsi" w:cstheme="minorHAnsi"/>
          <w:color w:val="212121"/>
          <w:sz w:val="22"/>
          <w:szCs w:val="22"/>
        </w:rPr>
        <w:t>inistra Środowiska.</w:t>
      </w:r>
      <w:r w:rsidRPr="00896562">
        <w:rPr>
          <w:rFonts w:asciiTheme="minorHAnsi" w:hAnsiTheme="minorHAnsi" w:cstheme="minorHAnsi"/>
          <w:color w:val="212121"/>
          <w:sz w:val="22"/>
          <w:szCs w:val="22"/>
        </w:rPr>
        <w:t xml:space="preserve"> </w:t>
      </w:r>
      <w:r w:rsidR="002133D2" w:rsidRPr="00896562">
        <w:rPr>
          <w:rFonts w:asciiTheme="minorHAnsi" w:hAnsiTheme="minorHAnsi" w:cstheme="minorHAnsi"/>
          <w:color w:val="000000"/>
          <w:sz w:val="22"/>
          <w:szCs w:val="22"/>
        </w:rPr>
        <w:t>Poza tym </w:t>
      </w:r>
      <w:r w:rsidR="002133D2" w:rsidRPr="00896562">
        <w:rPr>
          <w:rFonts w:asciiTheme="minorHAnsi" w:hAnsiTheme="minorHAnsi" w:cstheme="minorHAnsi"/>
          <w:b/>
          <w:bCs/>
          <w:color w:val="000000"/>
          <w:sz w:val="22"/>
          <w:szCs w:val="22"/>
        </w:rPr>
        <w:t xml:space="preserve">Ustawa z dnia 20 lipca 2018 r. o zmianie ustawy </w:t>
      </w:r>
      <w:r w:rsidR="00817082">
        <w:rPr>
          <w:rFonts w:asciiTheme="minorHAnsi" w:hAnsiTheme="minorHAnsi" w:cstheme="minorHAnsi"/>
          <w:b/>
          <w:bCs/>
          <w:color w:val="000000"/>
          <w:sz w:val="22"/>
          <w:szCs w:val="22"/>
        </w:rPr>
        <w:br/>
      </w:r>
      <w:r w:rsidR="002133D2" w:rsidRPr="00896562">
        <w:rPr>
          <w:rFonts w:asciiTheme="minorHAnsi" w:hAnsiTheme="minorHAnsi" w:cstheme="minorHAnsi"/>
          <w:b/>
          <w:bCs/>
          <w:color w:val="000000"/>
          <w:sz w:val="22"/>
          <w:szCs w:val="22"/>
        </w:rPr>
        <w:t>o odpadach</w:t>
      </w:r>
      <w:r w:rsidR="002133D2" w:rsidRPr="00896562">
        <w:rPr>
          <w:rFonts w:asciiTheme="minorHAnsi" w:hAnsiTheme="minorHAnsi" w:cstheme="minorHAnsi"/>
          <w:color w:val="000000"/>
          <w:sz w:val="22"/>
          <w:szCs w:val="22"/>
        </w:rPr>
        <w:t> oraz niektórych innych ustaw (Dz. U. z 2018 r. poz. 1592) nakłada na</w:t>
      </w:r>
      <w:r w:rsidR="00A929BD">
        <w:rPr>
          <w:rFonts w:asciiTheme="minorHAnsi" w:hAnsiTheme="minorHAnsi" w:cstheme="minorHAnsi"/>
          <w:color w:val="000000"/>
          <w:sz w:val="22"/>
          <w:szCs w:val="22"/>
        </w:rPr>
        <w:t xml:space="preserve"> Regionalne Instalacje Przetwarzania Odpadów Komunalnych</w:t>
      </w:r>
      <w:r w:rsidR="002133D2" w:rsidRPr="00896562">
        <w:rPr>
          <w:rFonts w:asciiTheme="minorHAnsi" w:hAnsiTheme="minorHAnsi" w:cstheme="minorHAnsi"/>
          <w:color w:val="000000"/>
          <w:sz w:val="22"/>
          <w:szCs w:val="22"/>
        </w:rPr>
        <w:t xml:space="preserve"> nowe obowiązki.</w:t>
      </w:r>
      <w:r w:rsidR="00095ED8">
        <w:rPr>
          <w:rFonts w:asciiTheme="minorHAnsi" w:hAnsiTheme="minorHAnsi" w:cstheme="minorHAnsi"/>
          <w:color w:val="000000"/>
          <w:sz w:val="22"/>
          <w:szCs w:val="22"/>
        </w:rPr>
        <w:t xml:space="preserve"> </w:t>
      </w:r>
      <w:r w:rsidR="00A929BD">
        <w:rPr>
          <w:rFonts w:asciiTheme="minorHAnsi" w:hAnsiTheme="minorHAnsi" w:cstheme="minorHAnsi"/>
          <w:color w:val="212121"/>
          <w:sz w:val="22"/>
          <w:szCs w:val="22"/>
        </w:rPr>
        <w:t>F</w:t>
      </w:r>
      <w:r w:rsidRPr="00896562">
        <w:rPr>
          <w:rFonts w:asciiTheme="minorHAnsi" w:hAnsiTheme="minorHAnsi" w:cstheme="minorHAnsi"/>
          <w:color w:val="212121"/>
          <w:sz w:val="22"/>
          <w:szCs w:val="22"/>
        </w:rPr>
        <w:t xml:space="preserve">irmy odbierające </w:t>
      </w:r>
      <w:r w:rsidR="002133D2" w:rsidRPr="00896562">
        <w:rPr>
          <w:rFonts w:asciiTheme="minorHAnsi" w:hAnsiTheme="minorHAnsi" w:cstheme="minorHAnsi"/>
          <w:color w:val="212121"/>
          <w:sz w:val="22"/>
          <w:szCs w:val="22"/>
        </w:rPr>
        <w:t xml:space="preserve">od mieszkańców </w:t>
      </w:r>
      <w:r w:rsidR="002133D2">
        <w:rPr>
          <w:rFonts w:asciiTheme="minorHAnsi" w:hAnsiTheme="minorHAnsi" w:cstheme="minorHAnsi"/>
          <w:color w:val="212121"/>
          <w:sz w:val="22"/>
          <w:szCs w:val="22"/>
        </w:rPr>
        <w:t>odpady</w:t>
      </w:r>
      <w:r w:rsidR="002133D2" w:rsidRPr="00896562">
        <w:rPr>
          <w:rFonts w:asciiTheme="minorHAnsi" w:hAnsiTheme="minorHAnsi" w:cstheme="minorHAnsi"/>
          <w:color w:val="212121"/>
          <w:sz w:val="22"/>
          <w:szCs w:val="22"/>
        </w:rPr>
        <w:t xml:space="preserve"> </w:t>
      </w:r>
      <w:r w:rsidR="002133D2">
        <w:rPr>
          <w:rFonts w:asciiTheme="minorHAnsi" w:hAnsiTheme="minorHAnsi" w:cstheme="minorHAnsi"/>
          <w:color w:val="212121"/>
          <w:sz w:val="22"/>
          <w:szCs w:val="22"/>
        </w:rPr>
        <w:t xml:space="preserve">i zagospodarowujące je </w:t>
      </w:r>
      <w:r w:rsidRPr="00896562">
        <w:rPr>
          <w:rFonts w:asciiTheme="minorHAnsi" w:hAnsiTheme="minorHAnsi" w:cstheme="minorHAnsi"/>
          <w:color w:val="212121"/>
          <w:sz w:val="22"/>
          <w:szCs w:val="22"/>
        </w:rPr>
        <w:t>zostały zobowiązane do szeregu kosztownych inwestycji, bez których nie mogłyby świadczyć usług, a to m.in. obligatoryjny monitoring terenów składowania odpadów</w:t>
      </w:r>
      <w:r w:rsidR="00031FD6">
        <w:rPr>
          <w:rFonts w:asciiTheme="minorHAnsi" w:hAnsiTheme="minorHAnsi" w:cstheme="minorHAnsi"/>
          <w:color w:val="212121"/>
          <w:sz w:val="22"/>
          <w:szCs w:val="22"/>
        </w:rPr>
        <w:t>,</w:t>
      </w:r>
      <w:r w:rsidRPr="00896562">
        <w:rPr>
          <w:rFonts w:asciiTheme="minorHAnsi" w:hAnsiTheme="minorHAnsi" w:cstheme="minorHAnsi"/>
          <w:color w:val="212121"/>
          <w:sz w:val="22"/>
          <w:szCs w:val="22"/>
        </w:rPr>
        <w:t xml:space="preserve"> operaty przeciwpożarowe</w:t>
      </w:r>
      <w:r w:rsidR="00031FD6">
        <w:rPr>
          <w:rFonts w:asciiTheme="minorHAnsi" w:hAnsiTheme="minorHAnsi" w:cstheme="minorHAnsi"/>
          <w:color w:val="212121"/>
          <w:sz w:val="22"/>
          <w:szCs w:val="22"/>
        </w:rPr>
        <w:t xml:space="preserve"> czy wreszcie konieczność wnoszenia zabezpieczeń finansowych. </w:t>
      </w:r>
      <w:r w:rsidRPr="00896562">
        <w:rPr>
          <w:rFonts w:asciiTheme="minorHAnsi" w:hAnsiTheme="minorHAnsi" w:cstheme="minorHAnsi"/>
          <w:color w:val="212121"/>
          <w:sz w:val="22"/>
          <w:szCs w:val="22"/>
        </w:rPr>
        <w:t xml:space="preserve"> Do tego należy dodać wzrost cen benzyny, energii i płacy minimalnej co </w:t>
      </w:r>
      <w:r>
        <w:rPr>
          <w:rFonts w:asciiTheme="minorHAnsi" w:hAnsiTheme="minorHAnsi" w:cstheme="minorHAnsi"/>
          <w:color w:val="212121"/>
          <w:sz w:val="22"/>
          <w:szCs w:val="22"/>
        </w:rPr>
        <w:t>przekłada się na wzrost opłat dotyczących przetargów</w:t>
      </w:r>
      <w:r w:rsidRPr="00896562">
        <w:rPr>
          <w:rFonts w:asciiTheme="minorHAnsi" w:hAnsiTheme="minorHAnsi" w:cstheme="minorHAnsi"/>
          <w:color w:val="000000"/>
          <w:sz w:val="22"/>
          <w:szCs w:val="22"/>
        </w:rPr>
        <w:t xml:space="preserve"> przeprowadzonych przez Gminy na odbiór i zagospodarowanie odpadów komunalnych w latach 2019-202</w:t>
      </w:r>
      <w:r w:rsidR="00361D14">
        <w:rPr>
          <w:rFonts w:asciiTheme="minorHAnsi" w:hAnsiTheme="minorHAnsi" w:cstheme="minorHAnsi"/>
          <w:color w:val="000000"/>
          <w:sz w:val="22"/>
          <w:szCs w:val="22"/>
        </w:rPr>
        <w:t>0</w:t>
      </w:r>
      <w:r w:rsidRPr="00896562">
        <w:rPr>
          <w:rFonts w:asciiTheme="minorHAnsi" w:hAnsiTheme="minorHAnsi" w:cstheme="minorHAnsi"/>
          <w:color w:val="000000"/>
          <w:sz w:val="22"/>
          <w:szCs w:val="22"/>
        </w:rPr>
        <w:t xml:space="preserve">. </w:t>
      </w:r>
      <w:r w:rsidR="00396F1F">
        <w:rPr>
          <w:rFonts w:asciiTheme="minorHAnsi" w:hAnsiTheme="minorHAnsi" w:cstheme="minorHAnsi"/>
          <w:color w:val="000000"/>
          <w:sz w:val="22"/>
          <w:szCs w:val="22"/>
        </w:rPr>
        <w:t>Ponadto należy mieć na uwadze, iż  zmiany opłat środowiskowych stały się bezpośrednią przyczyną zmian opłat</w:t>
      </w:r>
      <w:r w:rsidR="00B03968">
        <w:rPr>
          <w:rFonts w:asciiTheme="minorHAnsi" w:hAnsiTheme="minorHAnsi" w:cstheme="minorHAnsi"/>
          <w:color w:val="000000"/>
          <w:sz w:val="22"/>
          <w:szCs w:val="22"/>
        </w:rPr>
        <w:t xml:space="preserve"> </w:t>
      </w:r>
      <w:r w:rsidR="008534BB">
        <w:rPr>
          <w:rFonts w:asciiTheme="minorHAnsi" w:hAnsiTheme="minorHAnsi" w:cstheme="minorHAnsi"/>
          <w:color w:val="000000"/>
          <w:sz w:val="22"/>
          <w:szCs w:val="22"/>
        </w:rPr>
        <w:t>za przyjęcie odpadów do instalacji przetwarzania odpadów (R</w:t>
      </w:r>
      <w:r w:rsidR="00A929BD">
        <w:rPr>
          <w:rFonts w:asciiTheme="minorHAnsi" w:hAnsiTheme="minorHAnsi" w:cstheme="minorHAnsi"/>
          <w:color w:val="000000"/>
          <w:sz w:val="22"/>
          <w:szCs w:val="22"/>
        </w:rPr>
        <w:t xml:space="preserve">egionalne </w:t>
      </w:r>
      <w:r w:rsidR="008534BB">
        <w:rPr>
          <w:rFonts w:asciiTheme="minorHAnsi" w:hAnsiTheme="minorHAnsi" w:cstheme="minorHAnsi"/>
          <w:color w:val="000000"/>
          <w:sz w:val="22"/>
          <w:szCs w:val="22"/>
        </w:rPr>
        <w:t>I</w:t>
      </w:r>
      <w:r w:rsidR="00A929BD">
        <w:rPr>
          <w:rFonts w:asciiTheme="minorHAnsi" w:hAnsiTheme="minorHAnsi" w:cstheme="minorHAnsi"/>
          <w:color w:val="000000"/>
          <w:sz w:val="22"/>
          <w:szCs w:val="22"/>
        </w:rPr>
        <w:t xml:space="preserve">nstalacje </w:t>
      </w:r>
      <w:r w:rsidR="008534BB">
        <w:rPr>
          <w:rFonts w:asciiTheme="minorHAnsi" w:hAnsiTheme="minorHAnsi" w:cstheme="minorHAnsi"/>
          <w:color w:val="000000"/>
          <w:sz w:val="22"/>
          <w:szCs w:val="22"/>
        </w:rPr>
        <w:t>P</w:t>
      </w:r>
      <w:r w:rsidR="00A929BD">
        <w:rPr>
          <w:rFonts w:asciiTheme="minorHAnsi" w:hAnsiTheme="minorHAnsi" w:cstheme="minorHAnsi"/>
          <w:color w:val="000000"/>
          <w:sz w:val="22"/>
          <w:szCs w:val="22"/>
        </w:rPr>
        <w:t xml:space="preserve">rzetwarzania </w:t>
      </w:r>
      <w:r w:rsidR="008534BB">
        <w:rPr>
          <w:rFonts w:asciiTheme="minorHAnsi" w:hAnsiTheme="minorHAnsi" w:cstheme="minorHAnsi"/>
          <w:color w:val="000000"/>
          <w:sz w:val="22"/>
          <w:szCs w:val="22"/>
        </w:rPr>
        <w:t>O</w:t>
      </w:r>
      <w:r w:rsidR="00A929BD">
        <w:rPr>
          <w:rFonts w:asciiTheme="minorHAnsi" w:hAnsiTheme="minorHAnsi" w:cstheme="minorHAnsi"/>
          <w:color w:val="000000"/>
          <w:sz w:val="22"/>
          <w:szCs w:val="22"/>
        </w:rPr>
        <w:t xml:space="preserve">dpadów </w:t>
      </w:r>
      <w:r w:rsidR="008534BB">
        <w:rPr>
          <w:rFonts w:asciiTheme="minorHAnsi" w:hAnsiTheme="minorHAnsi" w:cstheme="minorHAnsi"/>
          <w:color w:val="000000"/>
          <w:sz w:val="22"/>
          <w:szCs w:val="22"/>
        </w:rPr>
        <w:t>K</w:t>
      </w:r>
      <w:r w:rsidR="00A929BD">
        <w:rPr>
          <w:rFonts w:asciiTheme="minorHAnsi" w:hAnsiTheme="minorHAnsi" w:cstheme="minorHAnsi"/>
          <w:color w:val="000000"/>
          <w:sz w:val="22"/>
          <w:szCs w:val="22"/>
        </w:rPr>
        <w:t>omunalnych</w:t>
      </w:r>
      <w:r w:rsidR="008534BB">
        <w:rPr>
          <w:rFonts w:asciiTheme="minorHAnsi" w:hAnsiTheme="minorHAnsi" w:cstheme="minorHAnsi"/>
          <w:color w:val="000000"/>
          <w:sz w:val="22"/>
          <w:szCs w:val="22"/>
        </w:rPr>
        <w:t>).</w:t>
      </w:r>
      <w:r w:rsidR="00396F1F">
        <w:rPr>
          <w:rFonts w:asciiTheme="minorHAnsi" w:hAnsiTheme="minorHAnsi" w:cstheme="minorHAnsi"/>
          <w:color w:val="000000"/>
          <w:sz w:val="22"/>
          <w:szCs w:val="22"/>
        </w:rPr>
        <w:t xml:space="preserve"> </w:t>
      </w:r>
    </w:p>
    <w:p w:rsidR="008534BB" w:rsidRDefault="008534BB" w:rsidP="00B74961">
      <w:pPr>
        <w:pStyle w:val="NormalnyWeb"/>
        <w:shd w:val="clear" w:color="auto" w:fill="FFFFFF"/>
        <w:spacing w:before="0" w:beforeAutospacing="0" w:after="0" w:afterAutospacing="0"/>
        <w:ind w:firstLine="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 początkiem 2019 r. wszystkie </w:t>
      </w:r>
      <w:r w:rsidR="00A929BD">
        <w:rPr>
          <w:rFonts w:asciiTheme="minorHAnsi" w:hAnsiTheme="minorHAnsi" w:cstheme="minorHAnsi"/>
          <w:color w:val="000000"/>
          <w:sz w:val="22"/>
          <w:szCs w:val="22"/>
        </w:rPr>
        <w:t>Regionalne Instalacje Przetwarzania Odpadów Komunalnych</w:t>
      </w:r>
      <w:r>
        <w:rPr>
          <w:rFonts w:asciiTheme="minorHAnsi" w:hAnsiTheme="minorHAnsi" w:cstheme="minorHAnsi"/>
          <w:color w:val="000000"/>
          <w:sz w:val="22"/>
          <w:szCs w:val="22"/>
        </w:rPr>
        <w:t xml:space="preserve"> funkcjonujące w ramach III </w:t>
      </w:r>
      <w:r w:rsidR="00361D14">
        <w:rPr>
          <w:rFonts w:asciiTheme="minorHAnsi" w:hAnsiTheme="minorHAnsi" w:cstheme="minorHAnsi"/>
          <w:color w:val="000000"/>
          <w:sz w:val="22"/>
          <w:szCs w:val="22"/>
        </w:rPr>
        <w:t>r</w:t>
      </w:r>
      <w:r>
        <w:rPr>
          <w:rFonts w:asciiTheme="minorHAnsi" w:hAnsiTheme="minorHAnsi" w:cstheme="minorHAnsi"/>
          <w:color w:val="000000"/>
          <w:sz w:val="22"/>
          <w:szCs w:val="22"/>
        </w:rPr>
        <w:t xml:space="preserve">egionu gospodarowania odpadami komunalnymi </w:t>
      </w:r>
      <w:r w:rsidR="00361D14">
        <w:rPr>
          <w:rFonts w:asciiTheme="minorHAnsi" w:hAnsiTheme="minorHAnsi" w:cstheme="minorHAnsi"/>
          <w:color w:val="000000"/>
          <w:sz w:val="22"/>
          <w:szCs w:val="22"/>
        </w:rPr>
        <w:t xml:space="preserve">województwa łódzkiego </w:t>
      </w:r>
      <w:r>
        <w:rPr>
          <w:rFonts w:asciiTheme="minorHAnsi" w:hAnsiTheme="minorHAnsi" w:cstheme="minorHAnsi"/>
          <w:color w:val="000000"/>
          <w:sz w:val="22"/>
          <w:szCs w:val="22"/>
        </w:rPr>
        <w:t xml:space="preserve">podniosły ceny za ich zagospodarowanie, w tym także instalacja prowadzona przez </w:t>
      </w:r>
      <w:r w:rsidR="00A929BD">
        <w:rPr>
          <w:rFonts w:asciiTheme="minorHAnsi" w:hAnsiTheme="minorHAnsi" w:cstheme="minorHAnsi"/>
          <w:color w:val="000000"/>
          <w:sz w:val="22"/>
          <w:szCs w:val="22"/>
        </w:rPr>
        <w:t>ZGO</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Aquarium</w:t>
      </w:r>
      <w:proofErr w:type="spellEnd"/>
      <w:r>
        <w:rPr>
          <w:rFonts w:asciiTheme="minorHAnsi" w:hAnsiTheme="minorHAnsi" w:cstheme="minorHAnsi"/>
          <w:color w:val="000000"/>
          <w:sz w:val="22"/>
          <w:szCs w:val="22"/>
        </w:rPr>
        <w:t xml:space="preserve"> w Pukininie do której trafiają odpady z naszego miasta. </w:t>
      </w:r>
    </w:p>
    <w:p w:rsidR="00361D14" w:rsidRPr="00361D14" w:rsidRDefault="00B74961" w:rsidP="00361D14">
      <w:pPr>
        <w:pStyle w:val="NormalnyWeb"/>
        <w:ind w:firstLine="426"/>
        <w:jc w:val="both"/>
        <w:rPr>
          <w:rFonts w:asciiTheme="minorHAnsi" w:hAnsiTheme="minorHAnsi" w:cstheme="minorHAnsi"/>
          <w:sz w:val="22"/>
          <w:szCs w:val="22"/>
        </w:rPr>
      </w:pPr>
      <w:r w:rsidRPr="00361D14">
        <w:rPr>
          <w:rFonts w:asciiTheme="minorHAnsi" w:hAnsiTheme="minorHAnsi" w:cstheme="minorHAnsi"/>
          <w:color w:val="000000"/>
          <w:sz w:val="22"/>
          <w:szCs w:val="22"/>
        </w:rPr>
        <w:t xml:space="preserve">Na większe koszty odbioru i gospodarowania odpadami wpływa </w:t>
      </w:r>
      <w:r w:rsidR="008534BB" w:rsidRPr="00361D14">
        <w:rPr>
          <w:rFonts w:asciiTheme="minorHAnsi" w:hAnsiTheme="minorHAnsi" w:cstheme="minorHAnsi"/>
          <w:color w:val="000000"/>
          <w:sz w:val="22"/>
          <w:szCs w:val="22"/>
        </w:rPr>
        <w:t>także</w:t>
      </w:r>
      <w:r w:rsidRPr="00361D14">
        <w:rPr>
          <w:rFonts w:asciiTheme="minorHAnsi" w:hAnsiTheme="minorHAnsi" w:cstheme="minorHAnsi"/>
          <w:color w:val="000000"/>
          <w:sz w:val="22"/>
          <w:szCs w:val="22"/>
        </w:rPr>
        <w:t xml:space="preserve"> większa ilość gromadzonych odpadów oraz </w:t>
      </w:r>
      <w:r w:rsidR="00361D14" w:rsidRPr="00361D14">
        <w:rPr>
          <w:rFonts w:asciiTheme="minorHAnsi" w:hAnsiTheme="minorHAnsi" w:cstheme="minorHAnsi"/>
          <w:color w:val="000000"/>
          <w:sz w:val="22"/>
          <w:szCs w:val="22"/>
        </w:rPr>
        <w:t xml:space="preserve">konieczność dostosowania regulaminu utrzymania czystości i porządku do wymagań zawartych </w:t>
      </w:r>
      <w:r w:rsidR="00361D14" w:rsidRPr="00361D14">
        <w:rPr>
          <w:rFonts w:asciiTheme="minorHAnsi" w:hAnsiTheme="minorHAnsi" w:cstheme="minorHAnsi"/>
          <w:sz w:val="22"/>
          <w:szCs w:val="22"/>
        </w:rPr>
        <w:t>w rozporządzeni</w:t>
      </w:r>
      <w:r w:rsidR="00361D14">
        <w:rPr>
          <w:rFonts w:asciiTheme="minorHAnsi" w:hAnsiTheme="minorHAnsi" w:cstheme="minorHAnsi"/>
          <w:sz w:val="22"/>
          <w:szCs w:val="22"/>
        </w:rPr>
        <w:t>u</w:t>
      </w:r>
      <w:r w:rsidR="00361D14" w:rsidRPr="00361D14">
        <w:rPr>
          <w:rFonts w:asciiTheme="minorHAnsi" w:hAnsiTheme="minorHAnsi" w:cstheme="minorHAnsi"/>
          <w:sz w:val="22"/>
          <w:szCs w:val="22"/>
        </w:rPr>
        <w:t xml:space="preserve"> Minist</w:t>
      </w:r>
      <w:r w:rsidR="00E33C0F">
        <w:rPr>
          <w:rFonts w:asciiTheme="minorHAnsi" w:hAnsiTheme="minorHAnsi" w:cstheme="minorHAnsi"/>
          <w:sz w:val="22"/>
          <w:szCs w:val="22"/>
        </w:rPr>
        <w:t>r</w:t>
      </w:r>
      <w:r w:rsidR="00361D14" w:rsidRPr="00361D14">
        <w:rPr>
          <w:rFonts w:asciiTheme="minorHAnsi" w:hAnsiTheme="minorHAnsi" w:cstheme="minorHAnsi"/>
          <w:sz w:val="22"/>
          <w:szCs w:val="22"/>
        </w:rPr>
        <w:t xml:space="preserve">a Środowiska z dnia 29 grudnia 2016 roku – </w:t>
      </w:r>
      <w:r w:rsidR="002C17AC">
        <w:rPr>
          <w:rFonts w:asciiTheme="minorHAnsi" w:hAnsiTheme="minorHAnsi" w:cstheme="minorHAnsi"/>
          <w:sz w:val="22"/>
          <w:szCs w:val="22"/>
        </w:rPr>
        <w:br/>
      </w:r>
      <w:r w:rsidR="00361D14" w:rsidRPr="00361D14">
        <w:rPr>
          <w:rFonts w:asciiTheme="minorHAnsi" w:hAnsiTheme="minorHAnsi" w:cstheme="minorHAnsi"/>
          <w:sz w:val="22"/>
          <w:szCs w:val="22"/>
        </w:rPr>
        <w:t>w sprawie szczegółowego sposobu selektywnego zbierania wybranych frakcji odpadów</w:t>
      </w:r>
      <w:r w:rsidR="00361D14" w:rsidRPr="00361D14">
        <w:rPr>
          <w:rStyle w:val="Uwydatnienie"/>
          <w:rFonts w:asciiTheme="minorHAnsi" w:eastAsiaTheme="majorEastAsia" w:hAnsiTheme="minorHAnsi" w:cstheme="minorHAnsi"/>
          <w:sz w:val="22"/>
          <w:szCs w:val="22"/>
        </w:rPr>
        <w:t>.</w:t>
      </w:r>
      <w:r w:rsidR="00031FD6" w:rsidRPr="00361D14">
        <w:rPr>
          <w:rFonts w:asciiTheme="minorHAnsi" w:hAnsiTheme="minorHAnsi" w:cstheme="minorHAnsi"/>
          <w:color w:val="000000"/>
          <w:sz w:val="22"/>
          <w:szCs w:val="22"/>
        </w:rPr>
        <w:t xml:space="preserve"> </w:t>
      </w:r>
    </w:p>
    <w:p w:rsidR="00361D14" w:rsidRPr="00361D14" w:rsidRDefault="00361D14" w:rsidP="00E33C0F">
      <w:pPr>
        <w:spacing w:before="100" w:beforeAutospacing="1" w:after="100" w:afterAutospacing="1" w:line="240" w:lineRule="auto"/>
        <w:ind w:firstLine="708"/>
        <w:jc w:val="both"/>
        <w:rPr>
          <w:rFonts w:eastAsia="Times New Roman" w:cstheme="minorHAnsi"/>
        </w:rPr>
      </w:pPr>
      <w:r w:rsidRPr="00361D14">
        <w:rPr>
          <w:rFonts w:eastAsia="Times New Roman" w:cstheme="minorHAnsi"/>
        </w:rPr>
        <w:t>Rozporządzenie</w:t>
      </w:r>
      <w:r w:rsidR="00E33C0F" w:rsidRPr="00E33C0F">
        <w:rPr>
          <w:rFonts w:eastAsia="Times New Roman" w:cstheme="minorHAnsi"/>
        </w:rPr>
        <w:t xml:space="preserve"> to weszło w życie 1 lipca 2017 roku </w:t>
      </w:r>
      <w:r w:rsidR="00A929BD">
        <w:rPr>
          <w:rFonts w:eastAsia="Times New Roman" w:cstheme="minorHAnsi"/>
        </w:rPr>
        <w:t>i</w:t>
      </w:r>
      <w:r w:rsidRPr="00361D14">
        <w:rPr>
          <w:rFonts w:eastAsia="Times New Roman" w:cstheme="minorHAnsi"/>
        </w:rPr>
        <w:t xml:space="preserve"> określa szczegółowy sposób selektywnego zbierania wybranych frakcji odpadów i ustanawia jednolity system segregacji dla całego kraju.</w:t>
      </w:r>
    </w:p>
    <w:p w:rsidR="00361D14" w:rsidRPr="00361D14" w:rsidRDefault="00361D14" w:rsidP="00361D14">
      <w:pPr>
        <w:spacing w:before="100" w:beforeAutospacing="1" w:after="100" w:afterAutospacing="1" w:line="240" w:lineRule="auto"/>
        <w:rPr>
          <w:rFonts w:eastAsia="Times New Roman" w:cstheme="minorHAnsi"/>
        </w:rPr>
      </w:pPr>
      <w:r w:rsidRPr="00361D14">
        <w:rPr>
          <w:rFonts w:eastAsia="Times New Roman" w:cstheme="minorHAnsi"/>
        </w:rPr>
        <w:t>Zgodnie z rozporządzeniem zbierać będziemy następujące frakcje:</w:t>
      </w:r>
    </w:p>
    <w:p w:rsidR="00361D14" w:rsidRPr="00361D14" w:rsidRDefault="00361D14" w:rsidP="00361D14">
      <w:pPr>
        <w:numPr>
          <w:ilvl w:val="0"/>
          <w:numId w:val="2"/>
        </w:numPr>
        <w:spacing w:before="100" w:beforeAutospacing="1" w:after="100" w:afterAutospacing="1" w:line="240" w:lineRule="auto"/>
        <w:rPr>
          <w:rFonts w:eastAsia="Times New Roman" w:cstheme="minorHAnsi"/>
        </w:rPr>
      </w:pPr>
      <w:r w:rsidRPr="00361D14">
        <w:rPr>
          <w:rFonts w:eastAsia="Times New Roman" w:cstheme="minorHAnsi"/>
        </w:rPr>
        <w:t>papier</w:t>
      </w:r>
    </w:p>
    <w:p w:rsidR="00361D14" w:rsidRPr="00361D14" w:rsidRDefault="00361D14" w:rsidP="00361D14">
      <w:pPr>
        <w:numPr>
          <w:ilvl w:val="0"/>
          <w:numId w:val="2"/>
        </w:numPr>
        <w:spacing w:before="100" w:beforeAutospacing="1" w:after="100" w:afterAutospacing="1" w:line="240" w:lineRule="auto"/>
        <w:rPr>
          <w:rFonts w:eastAsia="Times New Roman" w:cstheme="minorHAnsi"/>
        </w:rPr>
      </w:pPr>
      <w:r w:rsidRPr="00361D14">
        <w:rPr>
          <w:rFonts w:eastAsia="Times New Roman" w:cstheme="minorHAnsi"/>
        </w:rPr>
        <w:t>szkło</w:t>
      </w:r>
    </w:p>
    <w:p w:rsidR="00361D14" w:rsidRPr="00361D14" w:rsidRDefault="00361D14" w:rsidP="00361D14">
      <w:pPr>
        <w:numPr>
          <w:ilvl w:val="0"/>
          <w:numId w:val="2"/>
        </w:numPr>
        <w:spacing w:before="100" w:beforeAutospacing="1" w:after="100" w:afterAutospacing="1" w:line="240" w:lineRule="auto"/>
        <w:rPr>
          <w:rFonts w:eastAsia="Times New Roman" w:cstheme="minorHAnsi"/>
        </w:rPr>
      </w:pPr>
      <w:r w:rsidRPr="00361D14">
        <w:rPr>
          <w:rFonts w:eastAsia="Times New Roman" w:cstheme="minorHAnsi"/>
        </w:rPr>
        <w:t>metale</w:t>
      </w:r>
    </w:p>
    <w:p w:rsidR="00361D14" w:rsidRPr="00361D14" w:rsidRDefault="00361D14" w:rsidP="00361D14">
      <w:pPr>
        <w:numPr>
          <w:ilvl w:val="0"/>
          <w:numId w:val="2"/>
        </w:numPr>
        <w:spacing w:before="100" w:beforeAutospacing="1" w:after="100" w:afterAutospacing="1" w:line="240" w:lineRule="auto"/>
        <w:rPr>
          <w:rFonts w:eastAsia="Times New Roman" w:cstheme="minorHAnsi"/>
        </w:rPr>
      </w:pPr>
      <w:r w:rsidRPr="00361D14">
        <w:rPr>
          <w:rFonts w:eastAsia="Times New Roman" w:cstheme="minorHAnsi"/>
        </w:rPr>
        <w:t>tworzywa sztuczne</w:t>
      </w:r>
    </w:p>
    <w:p w:rsidR="00361D14" w:rsidRPr="00361D14" w:rsidRDefault="00361D14" w:rsidP="00361D14">
      <w:pPr>
        <w:numPr>
          <w:ilvl w:val="0"/>
          <w:numId w:val="2"/>
        </w:numPr>
        <w:spacing w:before="100" w:beforeAutospacing="1" w:after="100" w:afterAutospacing="1" w:line="240" w:lineRule="auto"/>
        <w:rPr>
          <w:rFonts w:eastAsia="Times New Roman" w:cstheme="minorHAnsi"/>
        </w:rPr>
      </w:pPr>
      <w:r w:rsidRPr="00361D14">
        <w:rPr>
          <w:rFonts w:eastAsia="Times New Roman" w:cstheme="minorHAnsi"/>
        </w:rPr>
        <w:t xml:space="preserve">odpady ulegające </w:t>
      </w:r>
      <w:proofErr w:type="spellStart"/>
      <w:r w:rsidRPr="00361D14">
        <w:rPr>
          <w:rFonts w:eastAsia="Times New Roman" w:cstheme="minorHAnsi"/>
        </w:rPr>
        <w:t>bioodegradacji</w:t>
      </w:r>
      <w:proofErr w:type="spellEnd"/>
    </w:p>
    <w:p w:rsidR="00A929BD" w:rsidRDefault="00361D14" w:rsidP="00A929BD">
      <w:pPr>
        <w:spacing w:before="100" w:beforeAutospacing="1" w:after="100" w:afterAutospacing="1" w:line="240" w:lineRule="auto"/>
        <w:jc w:val="both"/>
        <w:rPr>
          <w:rFonts w:eastAsia="Times New Roman" w:cstheme="minorHAnsi"/>
        </w:rPr>
      </w:pPr>
      <w:r w:rsidRPr="00361D14">
        <w:rPr>
          <w:rFonts w:eastAsia="Times New Roman" w:cstheme="minorHAnsi"/>
        </w:rPr>
        <w:t>Ustalone zostały także kolory pojemników i worków do zbiórki selektywnej.</w:t>
      </w:r>
      <w:r w:rsidR="00E33C0F" w:rsidRPr="00E33C0F">
        <w:rPr>
          <w:rFonts w:eastAsia="Times New Roman" w:cstheme="minorHAnsi"/>
        </w:rPr>
        <w:t xml:space="preserve"> Pojemniki niespełniające wymogów rozporządzenia dostosowuje się do wymogów, o których mowa w § 4,  ww. rozporządzenia lub zastępuje się je pojemnikami spełniającymi określone wymagania, w terminie nie dłuższym niż 5 lat od dnia wejścia w życie niniejszego rozporządzenia.</w:t>
      </w:r>
      <w:r w:rsidR="00E33C0F">
        <w:rPr>
          <w:rFonts w:eastAsia="Times New Roman" w:cstheme="minorHAnsi"/>
        </w:rPr>
        <w:t xml:space="preserve"> Umowy</w:t>
      </w:r>
      <w:r w:rsidR="00E33C0F" w:rsidRPr="00E33C0F">
        <w:rPr>
          <w:rFonts w:eastAsia="Times New Roman" w:cstheme="minorHAnsi"/>
        </w:rPr>
        <w:t xml:space="preserve"> na odbieranie lub odbieranie i zagospodarowanie odpadów komunalnych od właścicieli nieruchomości obowiązując</w:t>
      </w:r>
      <w:r w:rsidR="00E33C0F">
        <w:rPr>
          <w:rFonts w:eastAsia="Times New Roman" w:cstheme="minorHAnsi"/>
        </w:rPr>
        <w:t>e</w:t>
      </w:r>
      <w:r w:rsidR="00E33C0F" w:rsidRPr="00E33C0F">
        <w:rPr>
          <w:rFonts w:eastAsia="Times New Roman" w:cstheme="minorHAnsi"/>
        </w:rPr>
        <w:t xml:space="preserve"> </w:t>
      </w:r>
      <w:r w:rsidR="00D36DF2">
        <w:rPr>
          <w:rFonts w:eastAsia="Times New Roman" w:cstheme="minorHAnsi"/>
        </w:rPr>
        <w:br/>
      </w:r>
      <w:r w:rsidR="00E33C0F" w:rsidRPr="00E33C0F">
        <w:rPr>
          <w:rFonts w:eastAsia="Times New Roman" w:cstheme="minorHAnsi"/>
        </w:rPr>
        <w:t>w dniu wejścia w życie niniejszego rozporządzenia, zachowuj</w:t>
      </w:r>
      <w:r w:rsidR="00E33C0F">
        <w:rPr>
          <w:rFonts w:eastAsia="Times New Roman" w:cstheme="minorHAnsi"/>
        </w:rPr>
        <w:t>ą</w:t>
      </w:r>
      <w:r w:rsidR="00E33C0F" w:rsidRPr="00E33C0F">
        <w:rPr>
          <w:rFonts w:eastAsia="Times New Roman" w:cstheme="minorHAnsi"/>
        </w:rPr>
        <w:t xml:space="preserve"> ważność na czas, na jaki został</w:t>
      </w:r>
      <w:r w:rsidR="00E33C0F">
        <w:rPr>
          <w:rFonts w:eastAsia="Times New Roman" w:cstheme="minorHAnsi"/>
        </w:rPr>
        <w:t>y</w:t>
      </w:r>
      <w:r w:rsidR="00E33C0F" w:rsidRPr="00E33C0F">
        <w:rPr>
          <w:rFonts w:eastAsia="Times New Roman" w:cstheme="minorHAnsi"/>
        </w:rPr>
        <w:t xml:space="preserve"> zawart</w:t>
      </w:r>
      <w:r w:rsidR="00E33C0F">
        <w:rPr>
          <w:rFonts w:eastAsia="Times New Roman" w:cstheme="minorHAnsi"/>
        </w:rPr>
        <w:t>e</w:t>
      </w:r>
      <w:r w:rsidR="00E33C0F" w:rsidRPr="00E33C0F">
        <w:rPr>
          <w:rFonts w:eastAsia="Times New Roman" w:cstheme="minorHAnsi"/>
        </w:rPr>
        <w:t>, jednak nie dłuższy niż do dnia 30 czerwca 2021 r.</w:t>
      </w:r>
      <w:r w:rsidR="00E33C0F">
        <w:rPr>
          <w:rFonts w:eastAsia="Times New Roman" w:cstheme="minorHAnsi"/>
        </w:rPr>
        <w:t xml:space="preserve"> </w:t>
      </w:r>
      <w:r w:rsidR="00B54992">
        <w:rPr>
          <w:rFonts w:eastAsia="Times New Roman" w:cstheme="minorHAnsi"/>
        </w:rPr>
        <w:t>Powyższe zapisy przywołanego rozporządzenia zmuszają gminy do uwzględnienia ww. wymagań w prowadzonych aktualnie postępowaniach przetargowych na odbiór i zagospodarowanie odpadów komunalnych, co przekłada się w konsekwencji finalnie na wysokość opłaty za odpady k</w:t>
      </w:r>
      <w:r w:rsidR="00827B1B">
        <w:rPr>
          <w:rFonts w:eastAsia="Times New Roman" w:cstheme="minorHAnsi"/>
        </w:rPr>
        <w:t>o</w:t>
      </w:r>
      <w:r w:rsidR="00B54992">
        <w:rPr>
          <w:rFonts w:eastAsia="Times New Roman" w:cstheme="minorHAnsi"/>
        </w:rPr>
        <w:t xml:space="preserve">munalne. </w:t>
      </w:r>
    </w:p>
    <w:p w:rsidR="00896562" w:rsidRPr="00A929BD" w:rsidRDefault="00896562" w:rsidP="00A929BD">
      <w:pPr>
        <w:spacing w:before="100" w:beforeAutospacing="1" w:after="100" w:afterAutospacing="1" w:line="240" w:lineRule="auto"/>
        <w:jc w:val="both"/>
        <w:rPr>
          <w:rFonts w:eastAsia="Times New Roman" w:cstheme="minorHAnsi"/>
        </w:rPr>
      </w:pPr>
      <w:r w:rsidRPr="00896562">
        <w:rPr>
          <w:rFonts w:cstheme="minorHAnsi"/>
          <w:color w:val="000000"/>
        </w:rPr>
        <w:t>Zgodnie z</w:t>
      </w:r>
      <w:r w:rsidR="00B74961">
        <w:rPr>
          <w:rFonts w:cstheme="minorHAnsi"/>
          <w:color w:val="000000"/>
        </w:rPr>
        <w:t>e</w:t>
      </w:r>
      <w:r w:rsidRPr="00896562">
        <w:rPr>
          <w:rFonts w:cstheme="minorHAnsi"/>
          <w:color w:val="000000"/>
        </w:rPr>
        <w:t xml:space="preserve"> zmianą ustawy o utrzymaniu czystości i porządku w </w:t>
      </w:r>
      <w:r w:rsidR="00972228">
        <w:rPr>
          <w:rFonts w:cstheme="minorHAnsi"/>
          <w:color w:val="000000"/>
        </w:rPr>
        <w:t>g</w:t>
      </w:r>
      <w:r w:rsidRPr="00896562">
        <w:rPr>
          <w:rFonts w:cstheme="minorHAnsi"/>
          <w:color w:val="000000"/>
        </w:rPr>
        <w:t xml:space="preserve">minach mieszkańcy będą zmuszeni do segregowania odpadów, a ci którzy nie będą segregować – cena za odpady zmieszane będzie wyższa od ceny za odpady segregowane. Segregowanie odpadów ma istotny wpływ na koszt systemu gospodarowania odpadami komunalnymi, który finansowany jest w całości z opłat mieszkańców. Dlatego zwiększona została różnica pomiędzy stawką opłaty dla mieszkańców, którzy odpady segregują i tych którzy tego nie robią. Zmiana stawek opłat nie będzie oznaczać konieczności składania nowych deklaracji. Właściciele nieruchomości otrzymają </w:t>
      </w:r>
      <w:r w:rsidR="00B54992">
        <w:rPr>
          <w:rFonts w:cstheme="minorHAnsi"/>
          <w:color w:val="000000"/>
        </w:rPr>
        <w:t xml:space="preserve">stosowne </w:t>
      </w:r>
      <w:r w:rsidRPr="00896562">
        <w:rPr>
          <w:rFonts w:cstheme="minorHAnsi"/>
          <w:color w:val="000000"/>
        </w:rPr>
        <w:t>zawiadomieni</w:t>
      </w:r>
      <w:r w:rsidR="00B54992">
        <w:rPr>
          <w:rFonts w:cstheme="minorHAnsi"/>
          <w:color w:val="000000"/>
        </w:rPr>
        <w:t>a</w:t>
      </w:r>
      <w:r w:rsidRPr="00896562">
        <w:rPr>
          <w:rFonts w:cstheme="minorHAnsi"/>
          <w:color w:val="000000"/>
        </w:rPr>
        <w:t xml:space="preserve"> o wysokości opłaty za gospodarowanie odpadami komunalnymi, </w:t>
      </w:r>
      <w:r w:rsidR="00B54992">
        <w:rPr>
          <w:rFonts w:cstheme="minorHAnsi"/>
          <w:color w:val="000000"/>
        </w:rPr>
        <w:t xml:space="preserve">która będzie </w:t>
      </w:r>
      <w:r w:rsidRPr="00896562">
        <w:rPr>
          <w:rFonts w:cstheme="minorHAnsi"/>
          <w:color w:val="000000"/>
        </w:rPr>
        <w:t>obowiąz</w:t>
      </w:r>
      <w:r w:rsidR="00B54992">
        <w:rPr>
          <w:rFonts w:cstheme="minorHAnsi"/>
          <w:color w:val="000000"/>
        </w:rPr>
        <w:t>ywała</w:t>
      </w:r>
      <w:r w:rsidRPr="00896562">
        <w:rPr>
          <w:rFonts w:cstheme="minorHAnsi"/>
          <w:color w:val="000000"/>
        </w:rPr>
        <w:t xml:space="preserve"> od 01.05.2019 r., stanowiącej iloczyn nowej stawki opłaty oraz danych zawartych w dotychczasowej deklaracji. Terminy regul</w:t>
      </w:r>
      <w:r>
        <w:rPr>
          <w:rFonts w:cstheme="minorHAnsi"/>
          <w:color w:val="000000"/>
        </w:rPr>
        <w:t>owania opłat nie uleg</w:t>
      </w:r>
      <w:r w:rsidR="00B54992">
        <w:rPr>
          <w:rFonts w:cstheme="minorHAnsi"/>
          <w:color w:val="000000"/>
        </w:rPr>
        <w:t>ną</w:t>
      </w:r>
      <w:r>
        <w:rPr>
          <w:rFonts w:cstheme="minorHAnsi"/>
          <w:color w:val="000000"/>
        </w:rPr>
        <w:t xml:space="preserve"> zmianie.</w:t>
      </w:r>
      <w:r w:rsidR="00396F1F">
        <w:rPr>
          <w:rFonts w:cstheme="minorHAnsi"/>
          <w:color w:val="000000"/>
        </w:rPr>
        <w:t xml:space="preserve"> </w:t>
      </w:r>
    </w:p>
    <w:p w:rsidR="00A3190D" w:rsidRPr="00896562" w:rsidRDefault="002518CD" w:rsidP="00896562">
      <w:pPr>
        <w:keepNext/>
        <w:spacing w:after="0" w:line="240" w:lineRule="auto"/>
        <w:ind w:firstLine="708"/>
        <w:jc w:val="both"/>
        <w:rPr>
          <w:rFonts w:cstheme="minorHAnsi"/>
        </w:rPr>
      </w:pPr>
      <w:r w:rsidRPr="00896562">
        <w:rPr>
          <w:rFonts w:cstheme="minorHAnsi"/>
        </w:rPr>
        <w:t>W związku z wyższymi kosztami utrzymania systemu gospodarowania odpadami komunalnymi, wynikającymi ze złożonej oferty przetargowej zasadne jest ponowne podjęcie uchwały w sprawie wyboru metody ustalenia opłaty za gospodarowanie odpadami komunalnymi dla nie</w:t>
      </w:r>
      <w:r w:rsidR="0044409B" w:rsidRPr="00896562">
        <w:rPr>
          <w:rFonts w:cstheme="minorHAnsi"/>
        </w:rPr>
        <w:t xml:space="preserve">ruchomości, </w:t>
      </w:r>
      <w:r w:rsidRPr="00896562">
        <w:rPr>
          <w:rFonts w:cstheme="minorHAnsi"/>
        </w:rPr>
        <w:t>na których zamieszkują mieszkańcy</w:t>
      </w:r>
      <w:r w:rsidR="0044409B" w:rsidRPr="00896562">
        <w:rPr>
          <w:rFonts w:cstheme="minorHAnsi"/>
        </w:rPr>
        <w:t xml:space="preserve">. Po przeprowadzeniu </w:t>
      </w:r>
      <w:r w:rsidR="00B54992">
        <w:rPr>
          <w:rFonts w:cstheme="minorHAnsi"/>
        </w:rPr>
        <w:t xml:space="preserve">wnikliwej analizy i </w:t>
      </w:r>
      <w:r w:rsidR="0044409B" w:rsidRPr="00896562">
        <w:rPr>
          <w:rFonts w:cstheme="minorHAnsi"/>
        </w:rPr>
        <w:t xml:space="preserve">wyliczeń ustalono, iż miesięczne stawki opłaty za gospodarowanie odpadami komunalnymi muszą ulec podwyższeniu.  </w:t>
      </w:r>
    </w:p>
    <w:p w:rsidR="008A71D9" w:rsidRPr="00896562" w:rsidRDefault="00A3190D" w:rsidP="00031FD6">
      <w:pPr>
        <w:spacing w:after="0" w:line="240" w:lineRule="auto"/>
        <w:ind w:firstLine="360"/>
        <w:jc w:val="both"/>
        <w:rPr>
          <w:rFonts w:cstheme="minorHAnsi"/>
        </w:rPr>
      </w:pPr>
      <w:r w:rsidRPr="00896562">
        <w:rPr>
          <w:rFonts w:cstheme="minorHAnsi"/>
        </w:rPr>
        <w:t xml:space="preserve">Wyliczenie stawki opłaty </w:t>
      </w:r>
      <w:r w:rsidR="004525D7" w:rsidRPr="00896562">
        <w:rPr>
          <w:rFonts w:cstheme="minorHAnsi"/>
        </w:rPr>
        <w:t>od jednego mieszkańca zamieszkującego daną nieruchomość</w:t>
      </w:r>
      <w:r w:rsidR="00774BB0">
        <w:rPr>
          <w:rFonts w:cstheme="minorHAnsi"/>
        </w:rPr>
        <w:t>:</w:t>
      </w:r>
    </w:p>
    <w:p w:rsidR="004525D7" w:rsidRPr="00896562" w:rsidRDefault="004525D7" w:rsidP="00896562">
      <w:pPr>
        <w:pStyle w:val="Akapitzlist"/>
        <w:numPr>
          <w:ilvl w:val="0"/>
          <w:numId w:val="1"/>
        </w:numPr>
        <w:spacing w:after="0" w:line="240" w:lineRule="auto"/>
        <w:jc w:val="both"/>
        <w:rPr>
          <w:rFonts w:cstheme="minorHAnsi"/>
        </w:rPr>
      </w:pPr>
      <w:r w:rsidRPr="00896562">
        <w:rPr>
          <w:rFonts w:cstheme="minorHAnsi"/>
        </w:rPr>
        <w:t>Koszty przypadające na nieruc</w:t>
      </w:r>
      <w:r w:rsidR="00CD04E0" w:rsidRPr="00896562">
        <w:rPr>
          <w:rFonts w:cstheme="minorHAnsi"/>
        </w:rPr>
        <w:t>homości zamieszkałe – 23</w:t>
      </w:r>
      <w:r w:rsidR="00425E34">
        <w:rPr>
          <w:rFonts w:cstheme="minorHAnsi"/>
        </w:rPr>
        <w:t> </w:t>
      </w:r>
      <w:r w:rsidR="00CD04E0" w:rsidRPr="00896562">
        <w:rPr>
          <w:rFonts w:cstheme="minorHAnsi"/>
        </w:rPr>
        <w:t>182</w:t>
      </w:r>
      <w:r w:rsidR="00425E34">
        <w:rPr>
          <w:rFonts w:cstheme="minorHAnsi"/>
        </w:rPr>
        <w:t xml:space="preserve"> </w:t>
      </w:r>
      <w:r w:rsidR="00CD04E0" w:rsidRPr="00896562">
        <w:rPr>
          <w:rFonts w:cstheme="minorHAnsi"/>
        </w:rPr>
        <w:t>626,10</w:t>
      </w:r>
      <w:r w:rsidRPr="00896562">
        <w:rPr>
          <w:rFonts w:cstheme="minorHAnsi"/>
        </w:rPr>
        <w:t xml:space="preserve"> zł/rok (koszty całego systemu)</w:t>
      </w:r>
    </w:p>
    <w:p w:rsidR="004525D7" w:rsidRPr="00896562" w:rsidRDefault="004525D7" w:rsidP="00896562">
      <w:pPr>
        <w:pStyle w:val="Akapitzlist"/>
        <w:numPr>
          <w:ilvl w:val="0"/>
          <w:numId w:val="1"/>
        </w:numPr>
        <w:spacing w:after="0" w:line="240" w:lineRule="auto"/>
        <w:jc w:val="both"/>
        <w:rPr>
          <w:rFonts w:cstheme="minorHAnsi"/>
        </w:rPr>
      </w:pPr>
      <w:r w:rsidRPr="00896562">
        <w:rPr>
          <w:rFonts w:cstheme="minorHAnsi"/>
        </w:rPr>
        <w:t>Łączna ilość osób</w:t>
      </w:r>
      <w:r w:rsidR="00CD04E0" w:rsidRPr="00896562">
        <w:rPr>
          <w:rFonts w:cstheme="minorHAnsi"/>
        </w:rPr>
        <w:t xml:space="preserve"> objętych deklaracjami </w:t>
      </w:r>
      <w:r w:rsidR="00425E34">
        <w:rPr>
          <w:rFonts w:cstheme="minorHAnsi"/>
        </w:rPr>
        <w:t>–</w:t>
      </w:r>
      <w:r w:rsidR="00CD04E0" w:rsidRPr="00896562">
        <w:rPr>
          <w:rFonts w:cstheme="minorHAnsi"/>
        </w:rPr>
        <w:t xml:space="preserve"> 53</w:t>
      </w:r>
      <w:r w:rsidR="00425E34">
        <w:rPr>
          <w:rFonts w:cstheme="minorHAnsi"/>
        </w:rPr>
        <w:t xml:space="preserve"> </w:t>
      </w:r>
      <w:r w:rsidR="00CD04E0" w:rsidRPr="00896562">
        <w:rPr>
          <w:rFonts w:cstheme="minorHAnsi"/>
        </w:rPr>
        <w:t>736</w:t>
      </w:r>
      <w:r w:rsidRPr="00896562">
        <w:rPr>
          <w:rFonts w:cstheme="minorHAnsi"/>
        </w:rPr>
        <w:t xml:space="preserve"> osób.</w:t>
      </w:r>
    </w:p>
    <w:p w:rsidR="004525D7" w:rsidRPr="00896562" w:rsidRDefault="004525D7" w:rsidP="00896562">
      <w:pPr>
        <w:pStyle w:val="Akapitzlist"/>
        <w:numPr>
          <w:ilvl w:val="0"/>
          <w:numId w:val="1"/>
        </w:numPr>
        <w:spacing w:after="0" w:line="240" w:lineRule="auto"/>
        <w:jc w:val="both"/>
        <w:rPr>
          <w:rFonts w:cstheme="minorHAnsi"/>
        </w:rPr>
      </w:pPr>
      <w:r w:rsidRPr="00896562">
        <w:rPr>
          <w:rFonts w:cstheme="minorHAnsi"/>
        </w:rPr>
        <w:t xml:space="preserve">Stawka opłaty jeśli odpady są zbierane i odbierane w sposób selektywny </w:t>
      </w:r>
      <w:r w:rsidR="00CD04E0" w:rsidRPr="00896562">
        <w:rPr>
          <w:rFonts w:cstheme="minorHAnsi"/>
        </w:rPr>
        <w:t xml:space="preserve"> 22 </w:t>
      </w:r>
      <w:r w:rsidRPr="00896562">
        <w:rPr>
          <w:rFonts w:cstheme="minorHAnsi"/>
        </w:rPr>
        <w:t xml:space="preserve">zł/os.   </w:t>
      </w:r>
    </w:p>
    <w:p w:rsidR="004525D7" w:rsidRPr="00896562" w:rsidRDefault="004525D7" w:rsidP="00896562">
      <w:pPr>
        <w:pStyle w:val="Akapitzlist"/>
        <w:numPr>
          <w:ilvl w:val="0"/>
          <w:numId w:val="1"/>
        </w:numPr>
        <w:spacing w:after="0" w:line="240" w:lineRule="auto"/>
        <w:jc w:val="both"/>
        <w:rPr>
          <w:rFonts w:cstheme="minorHAnsi"/>
        </w:rPr>
      </w:pPr>
      <w:r w:rsidRPr="00896562">
        <w:rPr>
          <w:rFonts w:cstheme="minorHAnsi"/>
        </w:rPr>
        <w:t>Stawkę opłaty jeśli odpady nie są zbierane i odbierane w sposób selektywn</w:t>
      </w:r>
      <w:r w:rsidR="00CD04E0" w:rsidRPr="00896562">
        <w:rPr>
          <w:rFonts w:cstheme="minorHAnsi"/>
        </w:rPr>
        <w:t xml:space="preserve">y przyjęto </w:t>
      </w:r>
      <w:r w:rsidR="00CD04E0" w:rsidRPr="00896562">
        <w:rPr>
          <w:rFonts w:cstheme="minorHAnsi"/>
        </w:rPr>
        <w:br/>
        <w:t xml:space="preserve">w wysokości 36 </w:t>
      </w:r>
      <w:r w:rsidRPr="00896562">
        <w:rPr>
          <w:rFonts w:cstheme="minorHAnsi"/>
        </w:rPr>
        <w:t>zł/os.</w:t>
      </w:r>
    </w:p>
    <w:p w:rsidR="008A71D9" w:rsidRPr="00896562" w:rsidRDefault="008A71D9" w:rsidP="00896562">
      <w:pPr>
        <w:spacing w:after="0" w:line="240" w:lineRule="auto"/>
        <w:jc w:val="both"/>
        <w:rPr>
          <w:rFonts w:cstheme="minorHAnsi"/>
        </w:rPr>
      </w:pPr>
    </w:p>
    <w:p w:rsidR="008A71D9" w:rsidRPr="00896562" w:rsidRDefault="008A71D9">
      <w:pPr>
        <w:rPr>
          <w:rFonts w:cstheme="minorHAnsi"/>
        </w:rPr>
      </w:pPr>
    </w:p>
    <w:p w:rsidR="008A71D9" w:rsidRPr="00896562" w:rsidRDefault="008A71D9">
      <w:pPr>
        <w:rPr>
          <w:rFonts w:cstheme="minorHAnsi"/>
        </w:rPr>
      </w:pPr>
    </w:p>
    <w:p w:rsidR="008A71D9" w:rsidRDefault="008A71D9"/>
    <w:p w:rsidR="008A71D9" w:rsidRDefault="008A71D9"/>
    <w:sectPr w:rsidR="008A71D9" w:rsidSect="00460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881" w:rsidRDefault="00731881" w:rsidP="00CF027F">
      <w:pPr>
        <w:spacing w:after="0" w:line="240" w:lineRule="auto"/>
      </w:pPr>
      <w:r>
        <w:separator/>
      </w:r>
    </w:p>
  </w:endnote>
  <w:endnote w:type="continuationSeparator" w:id="0">
    <w:p w:rsidR="00731881" w:rsidRDefault="00731881" w:rsidP="00CF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881" w:rsidRDefault="00731881" w:rsidP="00CF027F">
      <w:pPr>
        <w:spacing w:after="0" w:line="240" w:lineRule="auto"/>
      </w:pPr>
      <w:r>
        <w:separator/>
      </w:r>
    </w:p>
  </w:footnote>
  <w:footnote w:type="continuationSeparator" w:id="0">
    <w:p w:rsidR="00731881" w:rsidRDefault="00731881" w:rsidP="00CF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373F"/>
    <w:multiLevelType w:val="multilevel"/>
    <w:tmpl w:val="30D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4093C"/>
    <w:multiLevelType w:val="hybridMultilevel"/>
    <w:tmpl w:val="3B848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D9"/>
    <w:rsid w:val="00031FD6"/>
    <w:rsid w:val="00082621"/>
    <w:rsid w:val="00095ED8"/>
    <w:rsid w:val="000973FB"/>
    <w:rsid w:val="000A2E1F"/>
    <w:rsid w:val="00172C6E"/>
    <w:rsid w:val="001D1019"/>
    <w:rsid w:val="002133D2"/>
    <w:rsid w:val="002518CD"/>
    <w:rsid w:val="002C17AC"/>
    <w:rsid w:val="002D380C"/>
    <w:rsid w:val="002E5801"/>
    <w:rsid w:val="003474FC"/>
    <w:rsid w:val="003535F0"/>
    <w:rsid w:val="00361D14"/>
    <w:rsid w:val="00396F1F"/>
    <w:rsid w:val="004106D9"/>
    <w:rsid w:val="00425E34"/>
    <w:rsid w:val="0044409B"/>
    <w:rsid w:val="004525D7"/>
    <w:rsid w:val="00460677"/>
    <w:rsid w:val="00487BA3"/>
    <w:rsid w:val="00626624"/>
    <w:rsid w:val="00666396"/>
    <w:rsid w:val="00731881"/>
    <w:rsid w:val="00774BB0"/>
    <w:rsid w:val="007F54BB"/>
    <w:rsid w:val="00817082"/>
    <w:rsid w:val="00827B1B"/>
    <w:rsid w:val="008534BB"/>
    <w:rsid w:val="00896562"/>
    <w:rsid w:val="008A71D9"/>
    <w:rsid w:val="00915360"/>
    <w:rsid w:val="00972228"/>
    <w:rsid w:val="009D525C"/>
    <w:rsid w:val="00A3190D"/>
    <w:rsid w:val="00A929BD"/>
    <w:rsid w:val="00AD2980"/>
    <w:rsid w:val="00B03968"/>
    <w:rsid w:val="00B04400"/>
    <w:rsid w:val="00B54992"/>
    <w:rsid w:val="00B74961"/>
    <w:rsid w:val="00B854A6"/>
    <w:rsid w:val="00BF6AFB"/>
    <w:rsid w:val="00CC4B96"/>
    <w:rsid w:val="00CD04E0"/>
    <w:rsid w:val="00CF027F"/>
    <w:rsid w:val="00D0199E"/>
    <w:rsid w:val="00D36DF2"/>
    <w:rsid w:val="00D95411"/>
    <w:rsid w:val="00E33C0F"/>
    <w:rsid w:val="00E83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5FA8"/>
  <w15:docId w15:val="{2DABDC34-7FBE-4645-B464-796D4A61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06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26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26624"/>
    <w:rPr>
      <w:rFonts w:asciiTheme="majorHAnsi" w:eastAsiaTheme="majorEastAsia" w:hAnsiTheme="majorHAnsi" w:cstheme="majorBidi"/>
      <w:color w:val="17365D"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CF0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027F"/>
    <w:rPr>
      <w:sz w:val="20"/>
      <w:szCs w:val="20"/>
    </w:rPr>
  </w:style>
  <w:style w:type="character" w:styleId="Odwoanieprzypisukocowego">
    <w:name w:val="endnote reference"/>
    <w:basedOn w:val="Domylnaczcionkaakapitu"/>
    <w:uiPriority w:val="99"/>
    <w:semiHidden/>
    <w:unhideWhenUsed/>
    <w:rsid w:val="00CF027F"/>
    <w:rPr>
      <w:vertAlign w:val="superscript"/>
    </w:rPr>
  </w:style>
  <w:style w:type="paragraph" w:styleId="Akapitzlist">
    <w:name w:val="List Paragraph"/>
    <w:basedOn w:val="Normalny"/>
    <w:uiPriority w:val="34"/>
    <w:qFormat/>
    <w:rsid w:val="004525D7"/>
    <w:pPr>
      <w:ind w:left="720"/>
      <w:contextualSpacing/>
    </w:pPr>
  </w:style>
  <w:style w:type="paragraph" w:styleId="NormalnyWeb">
    <w:name w:val="Normal (Web)"/>
    <w:basedOn w:val="Normalny"/>
    <w:uiPriority w:val="99"/>
    <w:unhideWhenUsed/>
    <w:rsid w:val="00896562"/>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61D14"/>
    <w:rPr>
      <w:i/>
      <w:iCs/>
    </w:rPr>
  </w:style>
  <w:style w:type="character" w:styleId="Pogrubienie">
    <w:name w:val="Strong"/>
    <w:basedOn w:val="Domylnaczcionkaakapitu"/>
    <w:uiPriority w:val="22"/>
    <w:qFormat/>
    <w:rsid w:val="00361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95470">
      <w:bodyDiv w:val="1"/>
      <w:marLeft w:val="0"/>
      <w:marRight w:val="0"/>
      <w:marTop w:val="0"/>
      <w:marBottom w:val="0"/>
      <w:divBdr>
        <w:top w:val="none" w:sz="0" w:space="0" w:color="auto"/>
        <w:left w:val="none" w:sz="0" w:space="0" w:color="auto"/>
        <w:bottom w:val="none" w:sz="0" w:space="0" w:color="auto"/>
        <w:right w:val="none" w:sz="0" w:space="0" w:color="auto"/>
      </w:divBdr>
    </w:div>
    <w:div w:id="14576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F5F9-8F7E-4CA6-8A32-3985A746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1173</Words>
  <Characters>7040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Adamska</dc:creator>
  <cp:keywords/>
  <dc:description/>
  <cp:lastModifiedBy>Tomasz Surmański</cp:lastModifiedBy>
  <cp:revision>3</cp:revision>
  <cp:lastPrinted>2019-03-13T11:13:00Z</cp:lastPrinted>
  <dcterms:created xsi:type="dcterms:W3CDTF">2019-03-13T10:42:00Z</dcterms:created>
  <dcterms:modified xsi:type="dcterms:W3CDTF">2019-03-13T12:33:00Z</dcterms:modified>
</cp:coreProperties>
</file>