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A" w:rsidRDefault="000A625A" w:rsidP="000A625A">
      <w:pPr>
        <w:pStyle w:val="Normal1"/>
        <w:pBdr>
          <w:top w:val="nil"/>
          <w:left w:val="nil"/>
          <w:bottom w:val="nil"/>
          <w:right w:val="nil"/>
        </w:pBdr>
        <w:jc w:val="center"/>
        <w:rPr>
          <w:shd w:val="clear" w:color="auto" w:fill="FFFFFF"/>
        </w:rPr>
      </w:pPr>
      <w:r>
        <w:rPr>
          <w:shd w:val="clear" w:color="auto" w:fill="FFFFFF"/>
        </w:rPr>
        <w:t>UZASADNIENIE</w:t>
      </w:r>
    </w:p>
    <w:p w:rsidR="000A625A" w:rsidRDefault="000A625A" w:rsidP="000A625A">
      <w:pPr>
        <w:pStyle w:val="Normal1"/>
        <w:pBdr>
          <w:top w:val="nil"/>
          <w:left w:val="nil"/>
          <w:bottom w:val="nil"/>
          <w:right w:val="nil"/>
        </w:pBdr>
        <w:jc w:val="center"/>
        <w:rPr>
          <w:shd w:val="clear" w:color="auto" w:fill="FFFFFF"/>
        </w:rPr>
      </w:pPr>
    </w:p>
    <w:p w:rsidR="000A625A" w:rsidRDefault="000A625A" w:rsidP="000A625A">
      <w:pPr>
        <w:keepNext/>
        <w:spacing w:after="0" w:line="360" w:lineRule="auto"/>
        <w:ind w:firstLine="720"/>
        <w:jc w:val="both"/>
      </w:pPr>
      <w:r>
        <w:t>Uchwała nr LXX/623/2018</w:t>
      </w:r>
      <w:r>
        <w:rPr>
          <w:b/>
        </w:rPr>
        <w:t xml:space="preserve"> </w:t>
      </w:r>
      <w:r>
        <w:t xml:space="preserve">Rady Miejskiej Tomaszowa Mazowieckiego </w:t>
      </w:r>
      <w:r w:rsidRPr="00A35DB4">
        <w:t>w sprawie określenia wzoru deklaracji o wysokości opłaty za gospodarowanie odpadami komunalnymi</w:t>
      </w:r>
      <w:r>
        <w:t xml:space="preserve"> podlegała zaopiniowaniu przez organ nadzorczy m.in.. Regionalną Izbę Obrachunkową w Łodzi. Zdaniem organu opiniującego zasadnym byłoby odstąpienie od zapisu zamieszczonej klauzuli dotyczącej ochrony danych osobowych. W związku z powyższym został przygotowany projekt uchwały zmieniający treść załączników nr 1 i nr 2 poprzez usunięcie zapisów dotyczących ochrony danych osobowych.</w:t>
      </w:r>
    </w:p>
    <w:p w:rsidR="000A625A" w:rsidRDefault="000A625A" w:rsidP="000A625A">
      <w:pPr>
        <w:keepNext/>
        <w:spacing w:after="0" w:line="360" w:lineRule="auto"/>
        <w:ind w:firstLine="720"/>
        <w:jc w:val="both"/>
      </w:pPr>
      <w:r>
        <w:rPr>
          <w:sz w:val="24"/>
        </w:rPr>
        <w:t>Mając powyższe na uwadze, proszę o podjęcie niniejszej uchwały.</w:t>
      </w:r>
    </w:p>
    <w:p w:rsidR="003B19B4" w:rsidRDefault="003B19B4"/>
    <w:sectPr w:rsidR="003B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625A"/>
    <w:rsid w:val="000A625A"/>
    <w:rsid w:val="003B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_1"/>
    <w:rsid w:val="000A625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Adamska</dc:creator>
  <cp:keywords/>
  <dc:description/>
  <cp:lastModifiedBy>Magdalena Adamska</cp:lastModifiedBy>
  <cp:revision>2</cp:revision>
  <dcterms:created xsi:type="dcterms:W3CDTF">2018-12-04T14:00:00Z</dcterms:created>
  <dcterms:modified xsi:type="dcterms:W3CDTF">2018-12-04T14:00:00Z</dcterms:modified>
</cp:coreProperties>
</file>