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4" w:rsidRPr="00CF7EF4" w:rsidRDefault="00C745E4" w:rsidP="00C74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EF4">
        <w:rPr>
          <w:rFonts w:ascii="Times New Roman" w:hAnsi="Times New Roman" w:cs="Times New Roman"/>
          <w:b/>
          <w:sz w:val="26"/>
          <w:szCs w:val="26"/>
        </w:rPr>
        <w:t>UCHWAŁA NR ................................</w:t>
      </w:r>
    </w:p>
    <w:p w:rsidR="00C745E4" w:rsidRPr="00CF7EF4" w:rsidRDefault="00C745E4" w:rsidP="00C7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6"/>
          <w:szCs w:val="26"/>
        </w:rPr>
        <w:t>RADY MIEJSKIEJ TOMASZOWA MAZOWIECKIEGO</w:t>
      </w:r>
    </w:p>
    <w:p w:rsidR="00C745E4" w:rsidRPr="00CF7EF4" w:rsidRDefault="00C745E4" w:rsidP="00C7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EF4">
        <w:rPr>
          <w:rFonts w:ascii="Times New Roman" w:hAnsi="Times New Roman" w:cs="Times New Roman"/>
          <w:sz w:val="24"/>
          <w:szCs w:val="24"/>
        </w:rPr>
        <w:t>z dnia ………………………….. 2018 roku</w:t>
      </w:r>
    </w:p>
    <w:p w:rsidR="00C745E4" w:rsidRPr="00CF7EF4" w:rsidRDefault="00C745E4" w:rsidP="00C7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5E4" w:rsidRPr="00CF7EF4" w:rsidRDefault="00C745E4" w:rsidP="00C745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5E4" w:rsidRPr="00CF7EF4" w:rsidRDefault="00C745E4" w:rsidP="00C74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4"/>
          <w:szCs w:val="24"/>
        </w:rPr>
        <w:t xml:space="preserve">w sprawie porozumienia pomiędzy Gminą – Miasto Tomaszów Mazowiecki a Miastem Piotrków Trybunalski dotyczącego zasad prowadzenia </w:t>
      </w:r>
      <w:r w:rsidR="00CF7EF4">
        <w:rPr>
          <w:rFonts w:ascii="Times New Roman" w:hAnsi="Times New Roman" w:cs="Times New Roman"/>
          <w:b/>
          <w:sz w:val="24"/>
          <w:szCs w:val="24"/>
        </w:rPr>
        <w:t xml:space="preserve">pozaszkolnego punktu </w:t>
      </w:r>
      <w:r w:rsidRPr="00CF7EF4">
        <w:rPr>
          <w:rFonts w:ascii="Times New Roman" w:hAnsi="Times New Roman" w:cs="Times New Roman"/>
          <w:b/>
          <w:sz w:val="24"/>
          <w:szCs w:val="24"/>
        </w:rPr>
        <w:t>katechetycznego.</w:t>
      </w:r>
    </w:p>
    <w:p w:rsidR="00C745E4" w:rsidRPr="00CF7EF4" w:rsidRDefault="00C745E4" w:rsidP="00C745E4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C745E4" w:rsidRPr="00CF7EF4" w:rsidRDefault="00C745E4" w:rsidP="00C745E4">
      <w:pPr>
        <w:spacing w:after="0"/>
        <w:ind w:left="708"/>
        <w:rPr>
          <w:rFonts w:ascii="Times New Roman" w:hAnsi="Times New Roman" w:cs="Times New Roman"/>
        </w:rPr>
      </w:pPr>
    </w:p>
    <w:p w:rsidR="00C745E4" w:rsidRPr="00CF7EF4" w:rsidRDefault="00C745E4" w:rsidP="00C745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7EF4">
        <w:rPr>
          <w:rFonts w:ascii="Times New Roman" w:hAnsi="Times New Roman" w:cs="Times New Roman"/>
          <w:sz w:val="20"/>
          <w:szCs w:val="20"/>
        </w:rPr>
        <w:tab/>
        <w:t xml:space="preserve">Na podstawie art. 18 ust. 2 </w:t>
      </w:r>
      <w:proofErr w:type="spellStart"/>
      <w:r w:rsidRPr="00CF7EF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F7EF4">
        <w:rPr>
          <w:rFonts w:ascii="Times New Roman" w:hAnsi="Times New Roman" w:cs="Times New Roman"/>
          <w:sz w:val="20"/>
          <w:szCs w:val="20"/>
        </w:rPr>
        <w:t xml:space="preserve"> 12 i art. 74 ustawy z dnia 8 marca 1990 r. o samorządzie gminnym ( </w:t>
      </w:r>
      <w:proofErr w:type="spellStart"/>
      <w:r w:rsidRPr="00CF7EF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F7EF4">
        <w:rPr>
          <w:rFonts w:ascii="Times New Roman" w:hAnsi="Times New Roman" w:cs="Times New Roman"/>
          <w:sz w:val="20"/>
          <w:szCs w:val="20"/>
        </w:rPr>
        <w:t>. Dz. U z 2018 r. poz. 994, poz. 1000, poz. 1349, poz. 1432 ) w związku z § 2</w:t>
      </w:r>
      <w:r w:rsidR="00CF7EF4">
        <w:rPr>
          <w:rFonts w:ascii="Times New Roman" w:hAnsi="Times New Roman" w:cs="Times New Roman"/>
          <w:sz w:val="20"/>
          <w:szCs w:val="20"/>
        </w:rPr>
        <w:t xml:space="preserve"> ust. 3 rozporządzenia Ministra </w:t>
      </w:r>
      <w:r w:rsidRPr="00CF7EF4">
        <w:rPr>
          <w:rFonts w:ascii="Times New Roman" w:hAnsi="Times New Roman" w:cs="Times New Roman"/>
          <w:sz w:val="20"/>
          <w:szCs w:val="20"/>
        </w:rPr>
        <w:t>Edukacji Narodowej z dnia 14 kwietnia 1992 r. w sprawie warunków i sposobu organizowania nauki religii w publicznych przedszkolach i szkołach ( Dz. U. z 1992 r. Nr 36, poz. 155; z 1993 r. Nr 83, poz. 390; z 1999 r. Nr 67, poz. 753 oraz z 2014 r. poz. 478</w:t>
      </w:r>
      <w:r w:rsidR="00076149" w:rsidRPr="00CF7EF4">
        <w:rPr>
          <w:rFonts w:ascii="Times New Roman" w:hAnsi="Times New Roman" w:cs="Times New Roman"/>
          <w:sz w:val="20"/>
          <w:szCs w:val="20"/>
        </w:rPr>
        <w:t>; z 2017 r. poz. 1147</w:t>
      </w:r>
      <w:r w:rsidRPr="00CF7EF4">
        <w:rPr>
          <w:rFonts w:ascii="Times New Roman" w:hAnsi="Times New Roman" w:cs="Times New Roman"/>
          <w:sz w:val="20"/>
          <w:szCs w:val="20"/>
        </w:rPr>
        <w:t xml:space="preserve"> ) </w:t>
      </w:r>
      <w:r w:rsidRPr="00CF7EF4">
        <w:rPr>
          <w:rFonts w:ascii="Times New Roman" w:hAnsi="Times New Roman" w:cs="Times New Roman"/>
          <w:b/>
          <w:sz w:val="20"/>
          <w:szCs w:val="20"/>
        </w:rPr>
        <w:t xml:space="preserve">Rada </w:t>
      </w:r>
      <w:r w:rsidR="00CF7EF4">
        <w:rPr>
          <w:rFonts w:ascii="Times New Roman" w:hAnsi="Times New Roman" w:cs="Times New Roman"/>
          <w:b/>
          <w:sz w:val="20"/>
          <w:szCs w:val="20"/>
        </w:rPr>
        <w:t xml:space="preserve">Miejska Tomaszowa Mazowieckiego </w:t>
      </w:r>
      <w:r w:rsidRPr="00CF7EF4">
        <w:rPr>
          <w:rFonts w:ascii="Times New Roman" w:hAnsi="Times New Roman" w:cs="Times New Roman"/>
          <w:b/>
          <w:sz w:val="20"/>
          <w:szCs w:val="20"/>
        </w:rPr>
        <w:t>uchwala, co następuje</w:t>
      </w:r>
      <w:r w:rsidRPr="00CF7EF4">
        <w:rPr>
          <w:rFonts w:ascii="Times New Roman" w:hAnsi="Times New Roman" w:cs="Times New Roman"/>
          <w:sz w:val="20"/>
          <w:szCs w:val="20"/>
        </w:rPr>
        <w:t>:</w:t>
      </w:r>
    </w:p>
    <w:p w:rsidR="00C745E4" w:rsidRPr="00CF7EF4" w:rsidRDefault="00C745E4" w:rsidP="00C745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45E4" w:rsidRPr="00CF7EF4" w:rsidRDefault="00C745E4" w:rsidP="00CF7E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4"/>
          <w:szCs w:val="24"/>
        </w:rPr>
        <w:t>§ 1.</w:t>
      </w:r>
      <w:r w:rsidRPr="00CF7EF4">
        <w:rPr>
          <w:rFonts w:ascii="Times New Roman" w:hAnsi="Times New Roman" w:cs="Times New Roman"/>
          <w:sz w:val="24"/>
          <w:szCs w:val="24"/>
        </w:rPr>
        <w:t xml:space="preserve"> Wyraża zgodę na zawarcie porozumienia pomiędzy Gminą – Miasto Tomaszów Mazowiecki a Miastem Piotrków Trybunalski dotyczącego zasad prowadzenia pozaszkolnego punktu katechetycznego.</w:t>
      </w:r>
    </w:p>
    <w:p w:rsidR="00C745E4" w:rsidRPr="00CF7EF4" w:rsidRDefault="00C745E4" w:rsidP="00C7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E4" w:rsidRPr="00CF7EF4" w:rsidRDefault="00C745E4" w:rsidP="00CF7E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4"/>
          <w:szCs w:val="24"/>
        </w:rPr>
        <w:t>§ 2</w:t>
      </w:r>
      <w:r w:rsidR="00CF7EF4">
        <w:rPr>
          <w:rFonts w:ascii="Times New Roman" w:hAnsi="Times New Roman" w:cs="Times New Roman"/>
          <w:sz w:val="24"/>
          <w:szCs w:val="24"/>
        </w:rPr>
        <w:t xml:space="preserve">. </w:t>
      </w:r>
      <w:r w:rsidRPr="00CF7EF4">
        <w:rPr>
          <w:rFonts w:ascii="Times New Roman" w:hAnsi="Times New Roman" w:cs="Times New Roman"/>
          <w:sz w:val="24"/>
          <w:szCs w:val="24"/>
        </w:rPr>
        <w:t>Treść porozumienia, o którym mowa w § 1, stanowi załącznik do niniejszej uchwały.</w:t>
      </w:r>
    </w:p>
    <w:p w:rsidR="00C745E4" w:rsidRPr="00CF7EF4" w:rsidRDefault="00C745E4" w:rsidP="00330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E4" w:rsidRPr="00CF7EF4" w:rsidRDefault="00C745E4" w:rsidP="00CF7E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05F7" w:rsidRPr="00CF7EF4">
        <w:rPr>
          <w:rFonts w:ascii="Times New Roman" w:hAnsi="Times New Roman" w:cs="Times New Roman"/>
          <w:b/>
          <w:sz w:val="24"/>
          <w:szCs w:val="24"/>
        </w:rPr>
        <w:t>3</w:t>
      </w:r>
      <w:r w:rsidR="00CF7EF4">
        <w:rPr>
          <w:rFonts w:ascii="Times New Roman" w:hAnsi="Times New Roman" w:cs="Times New Roman"/>
          <w:sz w:val="24"/>
          <w:szCs w:val="24"/>
        </w:rPr>
        <w:t xml:space="preserve">. </w:t>
      </w:r>
      <w:r w:rsidRPr="00CF7EF4">
        <w:rPr>
          <w:rFonts w:ascii="Times New Roman" w:hAnsi="Times New Roman" w:cs="Times New Roman"/>
          <w:sz w:val="24"/>
          <w:szCs w:val="24"/>
        </w:rPr>
        <w:t xml:space="preserve">Wykonanie  uchwały  powierza  się  </w:t>
      </w:r>
      <w:r w:rsidR="00076149" w:rsidRPr="00CF7EF4">
        <w:rPr>
          <w:rFonts w:ascii="Times New Roman" w:hAnsi="Times New Roman" w:cs="Times New Roman"/>
          <w:sz w:val="24"/>
          <w:szCs w:val="24"/>
        </w:rPr>
        <w:t>Prezydentowi Miast</w:t>
      </w:r>
      <w:r w:rsidR="003305F7" w:rsidRPr="00CF7EF4">
        <w:rPr>
          <w:rFonts w:ascii="Times New Roman" w:hAnsi="Times New Roman" w:cs="Times New Roman"/>
          <w:sz w:val="24"/>
          <w:szCs w:val="24"/>
        </w:rPr>
        <w:t xml:space="preserve">a </w:t>
      </w:r>
      <w:r w:rsidR="00CF7EF4">
        <w:rPr>
          <w:rFonts w:ascii="Times New Roman" w:hAnsi="Times New Roman" w:cs="Times New Roman"/>
          <w:sz w:val="24"/>
          <w:szCs w:val="24"/>
        </w:rPr>
        <w:t xml:space="preserve">Tomaszowa </w:t>
      </w:r>
      <w:r w:rsidRPr="00CF7EF4">
        <w:rPr>
          <w:rFonts w:ascii="Times New Roman" w:hAnsi="Times New Roman" w:cs="Times New Roman"/>
          <w:sz w:val="24"/>
          <w:szCs w:val="24"/>
        </w:rPr>
        <w:t>Mazowieckiego.</w:t>
      </w:r>
    </w:p>
    <w:p w:rsidR="00C745E4" w:rsidRPr="00CF7EF4" w:rsidRDefault="00C745E4" w:rsidP="00C7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5E4" w:rsidRPr="00CF7EF4" w:rsidRDefault="00C745E4" w:rsidP="00CF7EF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E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05F7" w:rsidRPr="00CF7EF4">
        <w:rPr>
          <w:rFonts w:ascii="Times New Roman" w:hAnsi="Times New Roman" w:cs="Times New Roman"/>
          <w:b/>
          <w:sz w:val="24"/>
          <w:szCs w:val="24"/>
        </w:rPr>
        <w:t>4</w:t>
      </w:r>
      <w:r w:rsidRPr="00CF7EF4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7C2AE1" w:rsidRDefault="007C2AE1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47" w:rsidRPr="00524A47" w:rsidRDefault="00524A47" w:rsidP="00472167">
      <w:pPr>
        <w:pStyle w:val="NormalnyWeb"/>
        <w:spacing w:after="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>Uzasadnienie</w:t>
      </w:r>
    </w:p>
    <w:p w:rsidR="00524A47" w:rsidRPr="00472167" w:rsidRDefault="00524A47" w:rsidP="00524A47">
      <w:pPr>
        <w:pStyle w:val="NormalnyWeb"/>
        <w:spacing w:before="119" w:beforeAutospacing="0"/>
        <w:jc w:val="both"/>
        <w:rPr>
          <w:i/>
          <w:color w:val="993300"/>
          <w:sz w:val="28"/>
          <w:szCs w:val="28"/>
        </w:rPr>
      </w:pPr>
      <w:r w:rsidRPr="00472167">
        <w:rPr>
          <w:rFonts w:asciiTheme="majorHAnsi" w:hAnsiTheme="majorHAnsi"/>
          <w:i/>
        </w:rPr>
        <w:t>do projektu uchwały Rady Miejskiej Tomaszowa Mazowieckiego w sprawie porozumienia pomiędzy Gminą  - Miasto Tomaszów Mazowiecki a Miastem Piotrków Trybunalski dotyczącego zasad prowadzenia pozaszkolnego punktu katechetycznego.</w:t>
      </w:r>
    </w:p>
    <w:p w:rsidR="00524A47" w:rsidRPr="00524A47" w:rsidRDefault="00524A47" w:rsidP="00524A47">
      <w:pPr>
        <w:pStyle w:val="NormalnyWeb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524A47">
        <w:rPr>
          <w:rFonts w:asciiTheme="majorHAnsi" w:hAnsiTheme="majorHAnsi"/>
        </w:rPr>
        <w:t xml:space="preserve">W bieżącym roku szkolnym Miasto Piotrków Trybunalski zwróciło się z wnioskiem </w:t>
      </w:r>
      <w:r w:rsidRPr="00524A47">
        <w:rPr>
          <w:rFonts w:asciiTheme="majorHAnsi" w:hAnsiTheme="majorHAnsi"/>
        </w:rPr>
        <w:br/>
        <w:t xml:space="preserve">o współfinansowanie Pozaszkolnego Punktu Katechetycznego przy Parafii Ewangelicko - Augsburskiej w Piotrkowie Trybunalskim. Do w/w punktu katechetycznego uczęszcza dwoje uczniów ze Szkoły Podstawowej nr 14 w Zespole Szkolno – Przedszkolnym nr 6 </w:t>
      </w:r>
      <w:r w:rsidRPr="00524A47">
        <w:rPr>
          <w:rFonts w:asciiTheme="majorHAnsi" w:hAnsiTheme="majorHAnsi"/>
        </w:rPr>
        <w:br/>
        <w:t>w Tomaszowie Mazowieckim.</w:t>
      </w:r>
    </w:p>
    <w:p w:rsidR="00524A47" w:rsidRPr="00524A47" w:rsidRDefault="00524A47" w:rsidP="00524A47">
      <w:pPr>
        <w:pStyle w:val="NormalnyWeb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524A47">
        <w:rPr>
          <w:rFonts w:asciiTheme="majorHAnsi" w:hAnsiTheme="majorHAnsi"/>
        </w:rPr>
        <w:t>Zgodnie z § 2 ust. 3 Rozporządzenia Ministra Edukacji Narodowej z dnia 14 kwietnia 1992 r. w sprawie warunków i sposobu organizacji nauki r</w:t>
      </w:r>
      <w:r>
        <w:rPr>
          <w:rFonts w:asciiTheme="majorHAnsi" w:hAnsiTheme="majorHAnsi"/>
        </w:rPr>
        <w:t xml:space="preserve">eligii w szkołach podstawowych </w:t>
      </w:r>
      <w:r w:rsidRPr="00524A47">
        <w:rPr>
          <w:rFonts w:asciiTheme="majorHAnsi" w:hAnsiTheme="majorHAnsi"/>
        </w:rPr>
        <w:t xml:space="preserve">( Dz. U. z 1992 r. Nr 36, poz. 155; z 1993 r. Nr 83, poz. 390; </w:t>
      </w:r>
      <w:r>
        <w:rPr>
          <w:rFonts w:asciiTheme="majorHAnsi" w:hAnsiTheme="majorHAnsi"/>
        </w:rPr>
        <w:t xml:space="preserve">z 1999 r. Nr 67, poz. 753; </w:t>
      </w:r>
      <w:r w:rsidRPr="00524A47">
        <w:rPr>
          <w:rFonts w:asciiTheme="majorHAnsi" w:hAnsiTheme="majorHAnsi"/>
        </w:rPr>
        <w:t>z 2014 r. poz. 478</w:t>
      </w:r>
      <w:r>
        <w:rPr>
          <w:rFonts w:asciiTheme="majorHAnsi" w:hAnsiTheme="majorHAnsi"/>
        </w:rPr>
        <w:t>; z 2017 r. poz. 1147</w:t>
      </w:r>
      <w:r w:rsidRPr="00524A47">
        <w:rPr>
          <w:rFonts w:asciiTheme="majorHAnsi" w:hAnsiTheme="majorHAnsi"/>
        </w:rPr>
        <w:t xml:space="preserve"> ) „Jeżeli w grupie międzyszkolnej lub pozaszkolnym (</w:t>
      </w:r>
      <w:proofErr w:type="spellStart"/>
      <w:r w:rsidRPr="00524A47">
        <w:rPr>
          <w:rFonts w:asciiTheme="majorHAnsi" w:hAnsiTheme="majorHAnsi"/>
        </w:rPr>
        <w:t>pozaprzedszkolnym</w:t>
      </w:r>
      <w:proofErr w:type="spellEnd"/>
      <w:r w:rsidRPr="00524A47">
        <w:rPr>
          <w:rFonts w:asciiTheme="majorHAnsi" w:hAnsiTheme="majorHAnsi"/>
        </w:rPr>
        <w:t xml:space="preserve">) punkcie katechetycznym uczestniczą uczniowie szkół ( wychowankowie przedszkoli ) prowadzonych przez różne organy, organy te ustalają, </w:t>
      </w:r>
      <w:r>
        <w:rPr>
          <w:rFonts w:asciiTheme="majorHAnsi" w:hAnsiTheme="majorHAnsi"/>
        </w:rPr>
        <w:br/>
      </w:r>
      <w:r w:rsidRPr="00524A47">
        <w:rPr>
          <w:rFonts w:asciiTheme="majorHAnsi" w:hAnsiTheme="majorHAnsi"/>
        </w:rPr>
        <w:t>w drodze porozumienia, zasady prowadzenia grup lub punktów katechetycznych”.</w:t>
      </w:r>
    </w:p>
    <w:p w:rsidR="00524A47" w:rsidRPr="00524A47" w:rsidRDefault="00524A47" w:rsidP="00524A47">
      <w:pPr>
        <w:pStyle w:val="NormalnyWeb"/>
        <w:spacing w:before="0" w:beforeAutospacing="0" w:after="0" w:afterAutospacing="0"/>
        <w:ind w:firstLine="708"/>
        <w:jc w:val="both"/>
        <w:rPr>
          <w:rFonts w:asciiTheme="majorHAnsi" w:hAnsiTheme="majorHAnsi"/>
        </w:rPr>
      </w:pPr>
      <w:r w:rsidRPr="00524A47">
        <w:rPr>
          <w:rFonts w:asciiTheme="majorHAnsi" w:hAnsiTheme="majorHAnsi"/>
        </w:rPr>
        <w:t xml:space="preserve">Gminy mogą zawierać porozumienia międzygminne w sprawie powierzenia jednej </w:t>
      </w:r>
      <w:r w:rsidRPr="00524A47">
        <w:rPr>
          <w:rFonts w:asciiTheme="majorHAnsi" w:hAnsiTheme="majorHAnsi"/>
        </w:rPr>
        <w:br/>
        <w:t xml:space="preserve">z nich określonych przez nie zadań publicznych na podstawie art. 74 ustawy </w:t>
      </w:r>
      <w:r w:rsidR="00472167">
        <w:rPr>
          <w:rFonts w:asciiTheme="majorHAnsi" w:hAnsiTheme="majorHAnsi"/>
        </w:rPr>
        <w:br/>
      </w:r>
      <w:r w:rsidRPr="00524A47">
        <w:rPr>
          <w:rFonts w:asciiTheme="majorHAnsi" w:hAnsiTheme="majorHAnsi"/>
        </w:rPr>
        <w:t>o samorządzie gminnym ( tj. Dz. U z 2016 r. poz. 446 ). Gmina wykonująca zadania publiczne objęte porozumieniem przejmuje prawa i obowiązki pozostałych gmin, związane z powierzonymi jej zadaniami, a gminy te mają obowiązek udziału w kosztach realizacji powierzonego zadania.</w:t>
      </w:r>
    </w:p>
    <w:p w:rsidR="00524A47" w:rsidRPr="00524A47" w:rsidRDefault="00524A47" w:rsidP="00524A47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  <w:r w:rsidRPr="00524A47">
        <w:rPr>
          <w:rFonts w:asciiTheme="majorHAnsi" w:hAnsiTheme="majorHAnsi"/>
        </w:rPr>
        <w:tab/>
        <w:t xml:space="preserve"> </w:t>
      </w:r>
    </w:p>
    <w:p w:rsidR="00524A47" w:rsidRPr="00524A47" w:rsidRDefault="00524A47" w:rsidP="00524A47">
      <w:pPr>
        <w:pStyle w:val="NormalnyWeb"/>
        <w:spacing w:before="0" w:beforeAutospacing="0" w:after="0" w:afterAutospacing="0"/>
        <w:ind w:left="360" w:firstLine="348"/>
        <w:jc w:val="both"/>
        <w:rPr>
          <w:rFonts w:asciiTheme="majorHAnsi" w:hAnsiTheme="majorHAnsi"/>
        </w:rPr>
      </w:pPr>
      <w:r w:rsidRPr="00524A47">
        <w:rPr>
          <w:rFonts w:asciiTheme="majorHAnsi" w:hAnsiTheme="majorHAnsi"/>
        </w:rPr>
        <w:t>Wnosimy zatem o podjęcie tej uchwały.</w:t>
      </w:r>
      <w:r w:rsidRPr="00524A47">
        <w:rPr>
          <w:rFonts w:asciiTheme="majorHAnsi" w:hAnsiTheme="majorHAnsi"/>
        </w:rPr>
        <w:tab/>
      </w:r>
    </w:p>
    <w:p w:rsidR="00524A47" w:rsidRDefault="00524A47" w:rsidP="00524A47">
      <w:pPr>
        <w:jc w:val="both"/>
      </w:pPr>
    </w:p>
    <w:p w:rsidR="00524A47" w:rsidRDefault="00524A47" w:rsidP="00524A47">
      <w:pPr>
        <w:ind w:left="708"/>
      </w:pPr>
    </w:p>
    <w:p w:rsidR="00524A47" w:rsidRPr="00CF7EF4" w:rsidRDefault="00524A47" w:rsidP="00C745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A47" w:rsidRPr="00CF7EF4" w:rsidSect="00CF7EF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5E4"/>
    <w:rsid w:val="00076149"/>
    <w:rsid w:val="000C15BF"/>
    <w:rsid w:val="000F6F2E"/>
    <w:rsid w:val="002976AB"/>
    <w:rsid w:val="002D5681"/>
    <w:rsid w:val="003305F7"/>
    <w:rsid w:val="003E6E18"/>
    <w:rsid w:val="0041024D"/>
    <w:rsid w:val="00456174"/>
    <w:rsid w:val="00472167"/>
    <w:rsid w:val="00524A47"/>
    <w:rsid w:val="007C2AE1"/>
    <w:rsid w:val="00AC17AC"/>
    <w:rsid w:val="00C745E4"/>
    <w:rsid w:val="00C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mbanasik</dc:creator>
  <cp:keywords/>
  <dc:description/>
  <cp:lastModifiedBy>mbanasik</cp:lastModifiedBy>
  <cp:revision>4</cp:revision>
  <cp:lastPrinted>2018-10-10T09:25:00Z</cp:lastPrinted>
  <dcterms:created xsi:type="dcterms:W3CDTF">2018-10-09T08:44:00Z</dcterms:created>
  <dcterms:modified xsi:type="dcterms:W3CDTF">2018-10-10T11:45:00Z</dcterms:modified>
</cp:coreProperties>
</file>