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EDE2A" w14:textId="77777777" w:rsidR="0024114C" w:rsidRPr="003F5672" w:rsidRDefault="0024114C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781DC074" w14:textId="77777777" w:rsidR="00E151ED" w:rsidRPr="003F5672" w:rsidRDefault="00E151ED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7DC2BC06" w14:textId="6F4D81DA" w:rsidR="00295A1D" w:rsidRPr="003F5672" w:rsidRDefault="00DE7742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>WAR.6220.</w:t>
      </w:r>
      <w:r w:rsidR="00CA4488" w:rsidRPr="003F5672">
        <w:rPr>
          <w:rFonts w:asciiTheme="minorHAnsi" w:hAnsiTheme="minorHAnsi" w:cstheme="minorHAnsi"/>
          <w:bCs/>
          <w:sz w:val="24"/>
          <w:szCs w:val="24"/>
        </w:rPr>
        <w:t>2</w:t>
      </w:r>
      <w:r w:rsidR="001179A2" w:rsidRPr="003F5672">
        <w:rPr>
          <w:rFonts w:asciiTheme="minorHAnsi" w:hAnsiTheme="minorHAnsi" w:cstheme="minorHAnsi"/>
          <w:bCs/>
          <w:sz w:val="24"/>
          <w:szCs w:val="24"/>
        </w:rPr>
        <w:t>.202</w:t>
      </w:r>
      <w:r w:rsidR="00CA4488" w:rsidRPr="003F5672">
        <w:rPr>
          <w:rFonts w:asciiTheme="minorHAnsi" w:hAnsiTheme="minorHAnsi" w:cstheme="minorHAnsi"/>
          <w:bCs/>
          <w:sz w:val="24"/>
          <w:szCs w:val="24"/>
        </w:rPr>
        <w:t>6</w:t>
      </w:r>
      <w:r w:rsidRPr="003F5672">
        <w:rPr>
          <w:rFonts w:asciiTheme="minorHAnsi" w:hAnsiTheme="minorHAnsi" w:cstheme="minorHAnsi"/>
          <w:bCs/>
          <w:sz w:val="24"/>
          <w:szCs w:val="24"/>
        </w:rPr>
        <w:t>.KG</w:t>
      </w:r>
    </w:p>
    <w:p w14:paraId="47C6B6DC" w14:textId="013A0A46" w:rsidR="00715974" w:rsidRPr="003F5672" w:rsidRDefault="0021098F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3F5672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E72A9" w:rsidRPr="003F5672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22C76B8A" w14:textId="5D30D08C" w:rsidR="00715974" w:rsidRPr="003F5672" w:rsidRDefault="0021098F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 xml:space="preserve">Na </w:t>
      </w:r>
      <w:r w:rsidR="00BB193F" w:rsidRPr="003F5672">
        <w:rPr>
          <w:rFonts w:asciiTheme="minorHAnsi" w:hAnsiTheme="minorHAnsi" w:cstheme="minorHAnsi"/>
          <w:bCs/>
          <w:sz w:val="24"/>
          <w:szCs w:val="24"/>
        </w:rPr>
        <w:t>podstawie z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art. 49 ustawy z dnia 14 czerwca 1960 r. Kodeks postę</w:t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 xml:space="preserve">powania administracyjnego </w:t>
      </w:r>
      <w:r w:rsidR="00715974" w:rsidRPr="003F5672">
        <w:rPr>
          <w:rFonts w:asciiTheme="minorHAnsi" w:hAnsiTheme="minorHAnsi" w:cstheme="minorHAnsi"/>
          <w:bCs/>
          <w:sz w:val="24"/>
          <w:szCs w:val="24"/>
        </w:rPr>
        <w:br/>
      </w:r>
      <w:r w:rsidR="00447BD3" w:rsidRPr="003F5672">
        <w:rPr>
          <w:rFonts w:asciiTheme="minorHAnsi" w:hAnsiTheme="minorHAnsi" w:cstheme="minorHAnsi"/>
          <w:bCs/>
          <w:sz w:val="24"/>
          <w:szCs w:val="24"/>
        </w:rPr>
        <w:t>(</w:t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>t. </w:t>
      </w:r>
      <w:r w:rsidR="00447BD3" w:rsidRPr="003F5672">
        <w:rPr>
          <w:rFonts w:asciiTheme="minorHAnsi" w:hAnsiTheme="minorHAnsi" w:cstheme="minorHAnsi"/>
          <w:bCs/>
          <w:sz w:val="24"/>
          <w:szCs w:val="24"/>
        </w:rPr>
        <w:t xml:space="preserve">j. </w:t>
      </w:r>
      <w:r w:rsidRPr="003F5672">
        <w:rPr>
          <w:rFonts w:asciiTheme="minorHAnsi" w:hAnsiTheme="minorHAnsi" w:cstheme="minorHAnsi"/>
          <w:bCs/>
          <w:sz w:val="24"/>
          <w:szCs w:val="24"/>
        </w:rPr>
        <w:t>Dz. U. z 20</w:t>
      </w:r>
      <w:r w:rsidR="00F219EC" w:rsidRPr="003F5672">
        <w:rPr>
          <w:rFonts w:asciiTheme="minorHAnsi" w:hAnsiTheme="minorHAnsi" w:cstheme="minorHAnsi"/>
          <w:bCs/>
          <w:sz w:val="24"/>
          <w:szCs w:val="24"/>
        </w:rPr>
        <w:t>2</w:t>
      </w:r>
      <w:r w:rsidR="00CA4488" w:rsidRPr="003F5672">
        <w:rPr>
          <w:rFonts w:asciiTheme="minorHAnsi" w:hAnsiTheme="minorHAnsi" w:cstheme="minorHAnsi"/>
          <w:bCs/>
          <w:sz w:val="24"/>
          <w:szCs w:val="24"/>
        </w:rPr>
        <w:t>5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CA4488" w:rsidRPr="003F5672">
        <w:rPr>
          <w:rFonts w:asciiTheme="minorHAnsi" w:hAnsiTheme="minorHAnsi" w:cstheme="minorHAnsi"/>
          <w:bCs/>
          <w:sz w:val="24"/>
          <w:szCs w:val="24"/>
        </w:rPr>
        <w:t>1691</w:t>
      </w:r>
      <w:r w:rsidR="00F219EC" w:rsidRPr="003F5672">
        <w:rPr>
          <w:rFonts w:asciiTheme="minorHAnsi" w:hAnsiTheme="minorHAnsi" w:cstheme="minorHAnsi"/>
          <w:bCs/>
          <w:sz w:val="24"/>
          <w:szCs w:val="24"/>
        </w:rPr>
        <w:t>)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w związku z art. 74 ust. 3, w związku  z</w:t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 xml:space="preserve"> art. 73 ust. 1 ustawy 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br/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>z dnia 3 </w:t>
      </w:r>
      <w:r w:rsidR="00BB193F" w:rsidRPr="003F5672">
        <w:rPr>
          <w:rFonts w:asciiTheme="minorHAnsi" w:hAnsiTheme="minorHAnsi" w:cstheme="minorHAnsi"/>
          <w:bCs/>
          <w:sz w:val="24"/>
          <w:szCs w:val="24"/>
        </w:rPr>
        <w:t xml:space="preserve">października 2008r. </w:t>
      </w:r>
      <w:r w:rsidRPr="003F5672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ochronie środowiska 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F5672">
        <w:rPr>
          <w:rFonts w:asciiTheme="minorHAnsi" w:hAnsiTheme="minorHAnsi" w:cstheme="minorHAnsi"/>
          <w:bCs/>
          <w:sz w:val="24"/>
          <w:szCs w:val="24"/>
        </w:rPr>
        <w:t>oraz o ocena</w:t>
      </w:r>
      <w:r w:rsidR="00595356" w:rsidRPr="003F5672">
        <w:rPr>
          <w:rFonts w:asciiTheme="minorHAnsi" w:hAnsiTheme="minorHAnsi" w:cstheme="minorHAnsi"/>
          <w:bCs/>
          <w:sz w:val="24"/>
          <w:szCs w:val="24"/>
        </w:rPr>
        <w:t xml:space="preserve">ch oddziaływania na środowisko </w:t>
      </w:r>
      <w:r w:rsidR="00447BD3" w:rsidRPr="003F5672">
        <w:rPr>
          <w:rFonts w:asciiTheme="minorHAnsi" w:hAnsiTheme="minorHAnsi" w:cstheme="minorHAnsi"/>
          <w:bCs/>
          <w:sz w:val="24"/>
          <w:szCs w:val="24"/>
        </w:rPr>
        <w:t>(</w:t>
      </w:r>
      <w:r w:rsidRPr="003F5672">
        <w:rPr>
          <w:rFonts w:asciiTheme="minorHAnsi" w:hAnsiTheme="minorHAnsi" w:cstheme="minorHAnsi"/>
          <w:bCs/>
          <w:sz w:val="24"/>
          <w:szCs w:val="24"/>
        </w:rPr>
        <w:t>t.</w:t>
      </w:r>
      <w:r w:rsidR="00447BD3" w:rsidRPr="003F5672">
        <w:rPr>
          <w:rFonts w:asciiTheme="minorHAnsi" w:hAnsiTheme="minorHAnsi" w:cstheme="minorHAnsi"/>
          <w:bCs/>
          <w:sz w:val="24"/>
          <w:szCs w:val="24"/>
        </w:rPr>
        <w:t>j.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Dz. U. z 20</w:t>
      </w:r>
      <w:r w:rsidR="0060247D" w:rsidRPr="003F5672">
        <w:rPr>
          <w:rFonts w:asciiTheme="minorHAnsi" w:hAnsiTheme="minorHAnsi" w:cstheme="minorHAnsi"/>
          <w:bCs/>
          <w:sz w:val="24"/>
          <w:szCs w:val="24"/>
        </w:rPr>
        <w:t>2</w:t>
      </w:r>
      <w:r w:rsidR="00295A1D" w:rsidRPr="003F5672">
        <w:rPr>
          <w:rFonts w:asciiTheme="minorHAnsi" w:hAnsiTheme="minorHAnsi" w:cstheme="minorHAnsi"/>
          <w:bCs/>
          <w:sz w:val="24"/>
          <w:szCs w:val="24"/>
        </w:rPr>
        <w:t>4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295A1D" w:rsidRPr="003F5672">
        <w:rPr>
          <w:rFonts w:asciiTheme="minorHAnsi" w:hAnsiTheme="minorHAnsi" w:cstheme="minorHAnsi"/>
          <w:bCs/>
          <w:sz w:val="24"/>
          <w:szCs w:val="24"/>
        </w:rPr>
        <w:t>1112</w:t>
      </w:r>
      <w:r w:rsidR="00886605" w:rsidRPr="003F5672">
        <w:rPr>
          <w:rFonts w:asciiTheme="minorHAnsi" w:hAnsiTheme="minorHAnsi" w:cstheme="minorHAnsi"/>
          <w:bCs/>
          <w:sz w:val="24"/>
          <w:szCs w:val="24"/>
        </w:rPr>
        <w:t xml:space="preserve"> z późn. zm.</w:t>
      </w:r>
      <w:r w:rsidR="0060247D" w:rsidRPr="003F5672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oraz Rozporządzeniem Rady Ministrów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F5672">
        <w:rPr>
          <w:rFonts w:asciiTheme="minorHAnsi" w:hAnsiTheme="minorHAnsi" w:cstheme="minorHAnsi"/>
          <w:bCs/>
          <w:sz w:val="24"/>
          <w:szCs w:val="24"/>
        </w:rPr>
        <w:t>z dnia</w:t>
      </w:r>
      <w:r w:rsidR="00801B21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91935" w:rsidRPr="003F5672">
        <w:rPr>
          <w:rFonts w:asciiTheme="minorHAnsi" w:hAnsiTheme="minorHAnsi" w:cstheme="minorHAnsi"/>
          <w:bCs/>
          <w:sz w:val="24"/>
          <w:szCs w:val="24"/>
        </w:rPr>
        <w:t>10 września 2019</w:t>
      </w:r>
      <w:r w:rsidR="00AB57A5" w:rsidRPr="003F5672">
        <w:rPr>
          <w:rFonts w:asciiTheme="minorHAnsi" w:hAnsiTheme="minorHAnsi" w:cstheme="minorHAnsi"/>
          <w:bCs/>
          <w:sz w:val="24"/>
          <w:szCs w:val="24"/>
        </w:rPr>
        <w:t xml:space="preserve">r. w sprawie </w:t>
      </w:r>
      <w:r w:rsidR="00801B21" w:rsidRPr="003F5672">
        <w:rPr>
          <w:rFonts w:asciiTheme="minorHAnsi" w:hAnsiTheme="minorHAnsi" w:cstheme="minorHAnsi"/>
          <w:bCs/>
          <w:sz w:val="24"/>
          <w:szCs w:val="24"/>
        </w:rPr>
        <w:t xml:space="preserve">przedsięwzięć mogących znacząco </w:t>
      </w:r>
      <w:r w:rsidR="00AB57A5" w:rsidRPr="003F5672">
        <w:rPr>
          <w:rFonts w:asciiTheme="minorHAnsi" w:hAnsiTheme="minorHAnsi" w:cstheme="minorHAnsi"/>
          <w:bCs/>
          <w:sz w:val="24"/>
          <w:szCs w:val="24"/>
        </w:rPr>
        <w:t>oddziaływać na środowisko (t.j. Dz. U. z 2019 r. poz. 1839)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F5672">
        <w:rPr>
          <w:rFonts w:asciiTheme="minorHAnsi" w:hAnsiTheme="minorHAnsi" w:cstheme="minorHAnsi"/>
          <w:bCs/>
          <w:sz w:val="24"/>
          <w:szCs w:val="24"/>
        </w:rPr>
        <w:t>w 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sprawie wydania decyzji </w:t>
      </w:r>
      <w:r w:rsidR="00447BD3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F5672">
        <w:rPr>
          <w:rFonts w:asciiTheme="minorHAnsi" w:hAnsiTheme="minorHAnsi" w:cstheme="minorHAnsi"/>
          <w:bCs/>
          <w:sz w:val="24"/>
          <w:szCs w:val="24"/>
        </w:rPr>
        <w:t>o</w:t>
      </w:r>
      <w:r w:rsidR="002A6924" w:rsidRPr="003F5672">
        <w:rPr>
          <w:rFonts w:asciiTheme="minorHAnsi" w:hAnsiTheme="minorHAnsi" w:cstheme="minorHAnsi"/>
          <w:bCs/>
          <w:sz w:val="24"/>
          <w:szCs w:val="24"/>
        </w:rPr>
        <w:t xml:space="preserve"> środowiskowych uwarunkowaniach.</w:t>
      </w:r>
    </w:p>
    <w:p w14:paraId="488FCE98" w14:textId="77777777" w:rsidR="00E151ED" w:rsidRPr="003F5672" w:rsidRDefault="00E151ED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</w:p>
    <w:p w14:paraId="3AC83843" w14:textId="5EF2CD81" w:rsidR="00CA4488" w:rsidRPr="003F5672" w:rsidRDefault="00CA4488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Budowa czternastu budynków mieszkalnych jednorodzinnych wraz z niezbędną infrastrukturą;</w:t>
      </w:r>
    </w:p>
    <w:p w14:paraId="162A7488" w14:textId="34BD638A" w:rsidR="00E151ED" w:rsidRPr="003F5672" w:rsidRDefault="0032791D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E151ED"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</w:p>
    <w:p w14:paraId="3B5D19CB" w14:textId="71F45783" w:rsidR="00630FE2" w:rsidRPr="003F5672" w:rsidRDefault="00630FE2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Przedsięwzięcie planowane jest do realizacji na działkach o numerach ewidencyjnych </w:t>
      </w:r>
      <w:r w:rsidR="00CA4488"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81/5, 81/6, 81/7, 81/8</w:t>
      </w: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obręb </w:t>
      </w:r>
      <w:r w:rsidR="00CA4488"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3</w:t>
      </w: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>0, położonych w Tomaszowie Mazowieckim;</w:t>
      </w:r>
    </w:p>
    <w:p w14:paraId="6020D9C1" w14:textId="0C266E70" w:rsidR="00AE72A9" w:rsidRPr="003F5672" w:rsidRDefault="00086730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3F56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F5672">
        <w:rPr>
          <w:rFonts w:asciiTheme="minorHAnsi" w:hAnsiTheme="minorHAnsi" w:cstheme="minorHAnsi"/>
          <w:bCs/>
          <w:sz w:val="24"/>
          <w:szCs w:val="24"/>
        </w:rPr>
        <w:t>09.04.2026r.</w:t>
      </w:r>
    </w:p>
    <w:p w14:paraId="4E16EEC0" w14:textId="77777777" w:rsidR="00AE72A9" w:rsidRPr="003F5672" w:rsidRDefault="0021098F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60D223C0" w14:textId="77777777" w:rsidR="00AE72A9" w:rsidRPr="003F5672" w:rsidRDefault="002A6924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 xml:space="preserve">Organami właściwymi do wydania opinii w sprawie potrzeby przeprowadzania oceny oddziaływania </w:t>
      </w:r>
      <w:r w:rsidR="00715974" w:rsidRPr="003F5672">
        <w:rPr>
          <w:rFonts w:asciiTheme="minorHAnsi" w:hAnsiTheme="minorHAnsi" w:cstheme="minorHAnsi"/>
          <w:bCs/>
          <w:sz w:val="24"/>
          <w:szCs w:val="24"/>
        </w:rPr>
        <w:br/>
      </w:r>
      <w:r w:rsidRPr="003F5672">
        <w:rPr>
          <w:rFonts w:asciiTheme="minorHAnsi" w:hAnsiTheme="minorHAnsi" w:cstheme="minorHAnsi"/>
          <w:bCs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78B25B15" w14:textId="77777777" w:rsidR="0024114C" w:rsidRPr="003F5672" w:rsidRDefault="002A6924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 xml:space="preserve">Prezydent Miasta Tomaszowa Mazowieckiego wystąpił do Państwowego Powiatowego Inspektora 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t>Sanitarnego w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t>środowisko, a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w przypadku stwierdzenia takiej konieczności, co do zakresu raportu.</w:t>
      </w:r>
      <w:r w:rsidR="0024114C" w:rsidRPr="003F5672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</w:t>
      </w:r>
    </w:p>
    <w:p w14:paraId="6D5D28C4" w14:textId="77777777" w:rsidR="00257117" w:rsidRPr="003F5672" w:rsidRDefault="002A6924" w:rsidP="003F5672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rFonts w:asciiTheme="minorHAnsi" w:hAnsiTheme="minorHAnsi" w:cstheme="minorHAnsi"/>
          <w:bCs/>
          <w:sz w:val="24"/>
          <w:szCs w:val="24"/>
        </w:rPr>
        <w:t>W każdym stadium postępowania strony mogą zapoznać się z dokumentacją s</w:t>
      </w:r>
      <w:r w:rsidR="00091935" w:rsidRPr="003F5672">
        <w:rPr>
          <w:rFonts w:asciiTheme="minorHAnsi" w:hAnsiTheme="minorHAnsi" w:cstheme="minorHAnsi"/>
          <w:bCs/>
          <w:sz w:val="24"/>
          <w:szCs w:val="24"/>
        </w:rPr>
        <w:t xml:space="preserve">prawy. W przedmiotowej sprawie 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F5672">
          <w:rPr>
            <w:rFonts w:asciiTheme="minorHAnsi" w:hAnsiTheme="minorHAnsi" w:cstheme="minorHAnsi"/>
            <w:bCs/>
            <w:sz w:val="24"/>
            <w:szCs w:val="24"/>
          </w:rPr>
          <w:t>war@tomaszow-maz.pl</w:t>
        </w:r>
      </w:hyperlink>
      <w:r w:rsidRPr="003F5672">
        <w:rPr>
          <w:rFonts w:asciiTheme="minorHAnsi" w:hAnsiTheme="minorHAnsi" w:cstheme="minorHAnsi"/>
          <w:bCs/>
          <w:sz w:val="24"/>
          <w:szCs w:val="24"/>
        </w:rPr>
        <w:t>, telefon: 4472625</w:t>
      </w:r>
      <w:r w:rsidR="00AE72A9" w:rsidRPr="003F5672">
        <w:rPr>
          <w:rFonts w:asciiTheme="minorHAnsi" w:hAnsiTheme="minorHAnsi" w:cstheme="minorHAnsi"/>
          <w:bCs/>
          <w:sz w:val="24"/>
          <w:szCs w:val="24"/>
        </w:rPr>
        <w:t>62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F5672">
        <w:rPr>
          <w:rFonts w:asciiTheme="minorHAnsi" w:hAnsiTheme="minorHAnsi" w:cstheme="minorHAnsi"/>
          <w:bCs/>
          <w:sz w:val="24"/>
          <w:szCs w:val="24"/>
        </w:rPr>
        <w:t>właściwym do</w:t>
      </w:r>
      <w:r w:rsidRPr="003F5672">
        <w:rPr>
          <w:rFonts w:asciiTheme="minorHAnsi" w:hAnsiTheme="minorHAnsi" w:cstheme="minorHAnsi"/>
          <w:bCs/>
          <w:sz w:val="24"/>
          <w:szCs w:val="24"/>
        </w:rPr>
        <w:t xml:space="preserve"> rozpatrzenia uwag i wniosków jest Prezydent Miasta Tomaszowa Mazowieckiego.</w:t>
      </w:r>
    </w:p>
    <w:p w14:paraId="29F1D606" w14:textId="4D4E4642" w:rsidR="00045E1B" w:rsidRPr="003F5672" w:rsidRDefault="0021098F" w:rsidP="003F5672">
      <w:pPr>
        <w:pStyle w:val="Nagwek"/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3F5672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F5672">
        <w:rPr>
          <w:rFonts w:asciiTheme="minorHAnsi" w:hAnsiTheme="minorHAnsi" w:cstheme="minorHAnsi"/>
          <w:bCs/>
          <w:szCs w:val="24"/>
          <w:lang w:eastAsia="ar-SA"/>
        </w:rPr>
        <w:br/>
      </w:r>
      <w:r w:rsidRPr="003F5672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  <w:r w:rsidR="0024114C" w:rsidRPr="003F5672">
        <w:rPr>
          <w:rFonts w:asciiTheme="minorHAnsi" w:hAnsiTheme="minorHAnsi" w:cstheme="minorHAnsi"/>
          <w:bCs/>
          <w:noProof/>
          <w:szCs w:val="24"/>
        </w:rPr>
        <w:t xml:space="preserve"> </w:t>
      </w:r>
    </w:p>
    <w:p w14:paraId="3085BB7B" w14:textId="418CC8B7" w:rsidR="0024114C" w:rsidRPr="003F5672" w:rsidRDefault="007B5DF5" w:rsidP="003F5672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F5672">
        <w:rPr>
          <w:noProof/>
        </w:rPr>
        <w:drawing>
          <wp:anchor distT="0" distB="0" distL="114300" distR="114300" simplePos="0" relativeHeight="251661312" behindDoc="1" locked="0" layoutInCell="1" allowOverlap="1" wp14:anchorId="2717407A" wp14:editId="42114B15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F5672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3F5672" w:rsidRPr="003F5672">
        <w:rPr>
          <w:rFonts w:asciiTheme="minorHAnsi" w:hAnsiTheme="minorHAnsi" w:cstheme="minorHAnsi"/>
          <w:bCs/>
          <w:sz w:val="24"/>
          <w:szCs w:val="24"/>
        </w:rPr>
        <w:br/>
      </w:r>
      <w:r w:rsidR="0024114C" w:rsidRPr="003F5672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15763534" w14:textId="77777777" w:rsidR="00715974" w:rsidRPr="003F5672" w:rsidRDefault="00715974" w:rsidP="003F5672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</w:p>
    <w:p w14:paraId="72E3C55C" w14:textId="77777777" w:rsidR="00AE72A9" w:rsidRPr="003F5672" w:rsidRDefault="00715974" w:rsidP="003F5672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3F5672">
        <w:rPr>
          <w:rFonts w:asciiTheme="minorHAnsi" w:hAnsiTheme="minorHAnsi" w:cstheme="minorHAnsi"/>
          <w:bCs/>
          <w:sz w:val="24"/>
          <w:szCs w:val="24"/>
          <w:lang w:eastAsia="pl-PL"/>
        </w:rPr>
        <w:tab/>
      </w:r>
    </w:p>
    <w:p w14:paraId="70562FA1" w14:textId="77777777" w:rsidR="003F5672" w:rsidRPr="003F5672" w:rsidRDefault="003F5672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sectPr w:rsidR="003F5672" w:rsidRPr="003F5672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1FF1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0A8B0899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49859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5CF253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F95B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CBD3" w14:textId="5D71C317" w:rsidR="000070E4" w:rsidRPr="003F5672" w:rsidRDefault="000070E4" w:rsidP="0024114C">
    <w:pPr>
      <w:suppressAutoHyphens w:val="0"/>
      <w:spacing w:after="0" w:line="264" w:lineRule="auto"/>
      <w:ind w:right="5954"/>
      <w:rPr>
        <w:rFonts w:asciiTheme="minorHAnsi" w:hAnsiTheme="minorHAnsi" w:cstheme="minorHAnsi"/>
        <w:bCs/>
        <w:sz w:val="24"/>
        <w:szCs w:val="24"/>
        <w:lang w:eastAsia="pl-PL"/>
      </w:rPr>
    </w:pPr>
    <w:r w:rsidRPr="003F5672">
      <w:rPr>
        <w:rFonts w:asciiTheme="minorHAnsi" w:hAnsiTheme="minorHAnsi" w:cstheme="minorHAnsi"/>
        <w:bCs/>
        <w:sz w:val="24"/>
        <w:szCs w:val="24"/>
        <w:lang w:eastAsia="pl-PL"/>
      </w:rPr>
      <w:t>PREZYDENT MIASTA</w:t>
    </w:r>
  </w:p>
  <w:p w14:paraId="567934B8" w14:textId="77777777" w:rsidR="000070E4" w:rsidRPr="003F5672" w:rsidRDefault="000070E4" w:rsidP="000070E4">
    <w:pPr>
      <w:pStyle w:val="Nagwek"/>
      <w:rPr>
        <w:rFonts w:asciiTheme="minorHAnsi" w:hAnsiTheme="minorHAnsi" w:cstheme="minorHAnsi"/>
        <w:bCs/>
        <w:szCs w:val="24"/>
      </w:rPr>
    </w:pPr>
    <w:r w:rsidRPr="003F5672">
      <w:rPr>
        <w:rFonts w:asciiTheme="minorHAnsi" w:hAnsiTheme="minorHAnsi" w:cstheme="minorHAns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37814400">
    <w:abstractNumId w:val="0"/>
  </w:num>
  <w:num w:numId="2" w16cid:durableId="464275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6862"/>
    <w:rsid w:val="001C741C"/>
    <w:rsid w:val="001D4BF1"/>
    <w:rsid w:val="0021098F"/>
    <w:rsid w:val="00234061"/>
    <w:rsid w:val="0024114C"/>
    <w:rsid w:val="00257117"/>
    <w:rsid w:val="00295A1D"/>
    <w:rsid w:val="002A6924"/>
    <w:rsid w:val="003021DF"/>
    <w:rsid w:val="00317F5C"/>
    <w:rsid w:val="00321A59"/>
    <w:rsid w:val="0032791D"/>
    <w:rsid w:val="00343C12"/>
    <w:rsid w:val="0034461E"/>
    <w:rsid w:val="0035631F"/>
    <w:rsid w:val="003A010A"/>
    <w:rsid w:val="003D13A2"/>
    <w:rsid w:val="003F5672"/>
    <w:rsid w:val="00405FC1"/>
    <w:rsid w:val="00407F09"/>
    <w:rsid w:val="00434D02"/>
    <w:rsid w:val="00447BD3"/>
    <w:rsid w:val="004B2FBF"/>
    <w:rsid w:val="00547082"/>
    <w:rsid w:val="00575529"/>
    <w:rsid w:val="00595356"/>
    <w:rsid w:val="005A4641"/>
    <w:rsid w:val="0060247D"/>
    <w:rsid w:val="00630FE2"/>
    <w:rsid w:val="00694666"/>
    <w:rsid w:val="007117FF"/>
    <w:rsid w:val="00715974"/>
    <w:rsid w:val="00791744"/>
    <w:rsid w:val="007A2600"/>
    <w:rsid w:val="007B5DF5"/>
    <w:rsid w:val="007C2C08"/>
    <w:rsid w:val="007C4134"/>
    <w:rsid w:val="00801B21"/>
    <w:rsid w:val="0084452E"/>
    <w:rsid w:val="00862599"/>
    <w:rsid w:val="00886605"/>
    <w:rsid w:val="00892405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95B65"/>
    <w:rsid w:val="00B96FB1"/>
    <w:rsid w:val="00BB193F"/>
    <w:rsid w:val="00BE3C1B"/>
    <w:rsid w:val="00C2130E"/>
    <w:rsid w:val="00C838B7"/>
    <w:rsid w:val="00CA4488"/>
    <w:rsid w:val="00D72ADA"/>
    <w:rsid w:val="00DC7D4E"/>
    <w:rsid w:val="00DD069C"/>
    <w:rsid w:val="00DE55AB"/>
    <w:rsid w:val="00DE7742"/>
    <w:rsid w:val="00E07BDB"/>
    <w:rsid w:val="00E151ED"/>
    <w:rsid w:val="00E52C41"/>
    <w:rsid w:val="00E9765F"/>
    <w:rsid w:val="00EF4966"/>
    <w:rsid w:val="00F219EC"/>
    <w:rsid w:val="00F2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BA70A4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45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45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452E"/>
    <w:rPr>
      <w:rFonts w:ascii="Calibri" w:eastAsia="Times New Roman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45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452E"/>
    <w:rPr>
      <w:rFonts w:ascii="Calibri" w:eastAsia="Times New Roman" w:hAnsi="Calibri" w:cs="Calibri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161AF-56A6-4895-B4E3-FB84B1960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60</cp:revision>
  <cp:lastPrinted>2024-09-26T10:00:00Z</cp:lastPrinted>
  <dcterms:created xsi:type="dcterms:W3CDTF">2018-06-26T11:41:00Z</dcterms:created>
  <dcterms:modified xsi:type="dcterms:W3CDTF">2026-04-09T08:11:00Z</dcterms:modified>
</cp:coreProperties>
</file>