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926E6" w14:textId="77777777" w:rsidR="00586A64" w:rsidRPr="00E575F8" w:rsidRDefault="00586A64" w:rsidP="00E575F8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726400A4" w14:textId="56509C15" w:rsidR="00A03019" w:rsidRPr="00E575F8" w:rsidRDefault="00A03019" w:rsidP="00E575F8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01798CF7" w14:textId="77777777" w:rsidR="00A03019" w:rsidRPr="00E575F8" w:rsidRDefault="00A03019" w:rsidP="00E575F8">
      <w:pPr>
        <w:pStyle w:val="Nagwek"/>
        <w:rPr>
          <w:rFonts w:asciiTheme="minorHAnsi" w:hAnsiTheme="minorHAnsi" w:cstheme="minorHAnsi"/>
          <w:bCs/>
          <w:szCs w:val="24"/>
        </w:rPr>
      </w:pPr>
      <w:r w:rsidRPr="00E575F8">
        <w:rPr>
          <w:rFonts w:asciiTheme="minorHAnsi" w:hAnsiTheme="minorHAnsi" w:cstheme="minorHAnsi"/>
          <w:bCs/>
          <w:szCs w:val="24"/>
        </w:rPr>
        <w:t>Tomaszowa Mazowieckiego</w:t>
      </w:r>
    </w:p>
    <w:p w14:paraId="15EBE847" w14:textId="3EAE50D6" w:rsidR="006C30E8" w:rsidRPr="00E575F8" w:rsidRDefault="006C30E8" w:rsidP="00E575F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WAR.6220.11.2025.KG</w:t>
      </w:r>
    </w:p>
    <w:p w14:paraId="02981A97" w14:textId="6D80B069" w:rsidR="0021098F" w:rsidRPr="00E575F8" w:rsidRDefault="0021098F" w:rsidP="00E575F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E575F8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04362E" w:rsidRPr="00E575F8">
        <w:rPr>
          <w:rFonts w:asciiTheme="minorHAnsi" w:hAnsiTheme="minorHAnsi" w:cstheme="minorHAnsi"/>
          <w:bCs/>
          <w:sz w:val="24"/>
          <w:szCs w:val="24"/>
        </w:rPr>
        <w:t xml:space="preserve"> Prezydenta Miasta Tomaszowa Mazowieckiego</w:t>
      </w:r>
    </w:p>
    <w:p w14:paraId="7608EF0D" w14:textId="7CFCA3BA" w:rsidR="007E6A0F" w:rsidRPr="00E575F8" w:rsidRDefault="007E6A0F" w:rsidP="00E575F8">
      <w:pPr>
        <w:spacing w:after="0" w:line="288" w:lineRule="auto"/>
        <w:rPr>
          <w:rFonts w:asciiTheme="minorHAnsi" w:hAnsiTheme="minorHAnsi" w:cstheme="minorHAnsi"/>
          <w:bCs/>
          <w:sz w:val="24"/>
          <w:szCs w:val="24"/>
        </w:rPr>
      </w:pPr>
      <w:r w:rsidRPr="00E575F8">
        <w:rPr>
          <w:rFonts w:asciiTheme="minorHAnsi" w:hAnsiTheme="minorHAnsi" w:cstheme="minorHAnsi"/>
          <w:bCs/>
          <w:sz w:val="24"/>
          <w:szCs w:val="24"/>
        </w:rPr>
        <w:t xml:space="preserve">Na podstawie art. 49 ustawy z dnia 14 czerwca 1960 r. Kodeks postępowania administracyjnego </w:t>
      </w:r>
      <w:r w:rsidRPr="00E575F8">
        <w:rPr>
          <w:rFonts w:asciiTheme="minorHAnsi" w:hAnsiTheme="minorHAnsi" w:cstheme="minorHAnsi"/>
          <w:bCs/>
          <w:sz w:val="24"/>
          <w:szCs w:val="24"/>
        </w:rPr>
        <w:br/>
        <w:t>(j.t. Dz. U. z 202</w:t>
      </w:r>
      <w:r w:rsidR="006C30E8" w:rsidRPr="00E575F8">
        <w:rPr>
          <w:rFonts w:asciiTheme="minorHAnsi" w:hAnsiTheme="minorHAnsi" w:cstheme="minorHAnsi"/>
          <w:bCs/>
          <w:sz w:val="24"/>
          <w:szCs w:val="24"/>
        </w:rPr>
        <w:t>5</w:t>
      </w:r>
      <w:r w:rsidRPr="00E575F8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6C30E8" w:rsidRPr="00E575F8">
        <w:rPr>
          <w:rFonts w:asciiTheme="minorHAnsi" w:hAnsiTheme="minorHAnsi" w:cstheme="minorHAnsi"/>
          <w:bCs/>
          <w:sz w:val="24"/>
          <w:szCs w:val="24"/>
        </w:rPr>
        <w:t>1691</w:t>
      </w:r>
      <w:r w:rsidRPr="00E575F8">
        <w:rPr>
          <w:rFonts w:asciiTheme="minorHAnsi" w:hAnsiTheme="minorHAnsi" w:cstheme="minorHAnsi"/>
          <w:bCs/>
          <w:sz w:val="24"/>
          <w:szCs w:val="24"/>
        </w:rPr>
        <w:t xml:space="preserve">) oraz w związku z art. 64 ust 1 i art. 74 ust. 3 ustawy z dnia </w:t>
      </w:r>
      <w:r w:rsidRPr="00E575F8">
        <w:rPr>
          <w:rFonts w:asciiTheme="minorHAnsi" w:hAnsiTheme="minorHAnsi" w:cstheme="minorHAnsi"/>
          <w:bCs/>
          <w:sz w:val="24"/>
          <w:szCs w:val="24"/>
        </w:rPr>
        <w:br/>
        <w:t>3 października 2008 r. o udostępnianiu informacji o środowisku i jego ochronie, udziale społeczeństwa w ochronie środowiska oraz o ocenach oddziaływania na środowisko (j.t. Dz. U. z 202</w:t>
      </w:r>
      <w:r w:rsidR="004363D3" w:rsidRPr="00E575F8">
        <w:rPr>
          <w:rFonts w:asciiTheme="minorHAnsi" w:hAnsiTheme="minorHAnsi" w:cstheme="minorHAnsi"/>
          <w:bCs/>
          <w:sz w:val="24"/>
          <w:szCs w:val="24"/>
        </w:rPr>
        <w:t>4</w:t>
      </w:r>
      <w:r w:rsidRPr="00E575F8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4363D3" w:rsidRPr="00E575F8">
        <w:rPr>
          <w:rFonts w:asciiTheme="minorHAnsi" w:hAnsiTheme="minorHAnsi" w:cstheme="minorHAnsi"/>
          <w:bCs/>
          <w:sz w:val="24"/>
          <w:szCs w:val="24"/>
        </w:rPr>
        <w:t xml:space="preserve">1112 </w:t>
      </w:r>
      <w:r w:rsidRPr="00E575F8">
        <w:rPr>
          <w:rFonts w:asciiTheme="minorHAnsi" w:hAnsiTheme="minorHAnsi" w:cstheme="minorHAnsi"/>
          <w:bCs/>
          <w:sz w:val="24"/>
          <w:szCs w:val="24"/>
        </w:rPr>
        <w:t xml:space="preserve">z </w:t>
      </w:r>
      <w:proofErr w:type="spellStart"/>
      <w:r w:rsidRPr="00E575F8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E575F8">
        <w:rPr>
          <w:rFonts w:asciiTheme="minorHAnsi" w:hAnsiTheme="minorHAnsi" w:cstheme="minorHAnsi"/>
          <w:bCs/>
          <w:sz w:val="24"/>
          <w:szCs w:val="24"/>
        </w:rPr>
        <w:t>. zm.) Prezydent Miasta Tomaszowa Mazowieckiego zawiadamia strony postępowania o ponownym (drugim)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Łodzi,                         z uwagi na złożeni</w:t>
      </w:r>
      <w:r w:rsidR="006C30E8" w:rsidRPr="00E575F8">
        <w:rPr>
          <w:rFonts w:asciiTheme="minorHAnsi" w:hAnsiTheme="minorHAnsi" w:cstheme="minorHAnsi"/>
          <w:bCs/>
          <w:sz w:val="24"/>
          <w:szCs w:val="24"/>
        </w:rPr>
        <w:t>e</w:t>
      </w:r>
      <w:r w:rsidRPr="00E575F8">
        <w:rPr>
          <w:rFonts w:asciiTheme="minorHAnsi" w:hAnsiTheme="minorHAnsi" w:cstheme="minorHAnsi"/>
          <w:bCs/>
          <w:sz w:val="24"/>
          <w:szCs w:val="24"/>
        </w:rPr>
        <w:t xml:space="preserve"> w dniu </w:t>
      </w:r>
      <w:r w:rsidR="006C30E8" w:rsidRPr="00E575F8">
        <w:rPr>
          <w:rFonts w:asciiTheme="minorHAnsi" w:hAnsiTheme="minorHAnsi" w:cstheme="minorHAnsi"/>
          <w:bCs/>
          <w:sz w:val="24"/>
          <w:szCs w:val="24"/>
        </w:rPr>
        <w:t>12 grudnia</w:t>
      </w:r>
      <w:r w:rsidRPr="00E575F8">
        <w:rPr>
          <w:rFonts w:asciiTheme="minorHAnsi" w:hAnsiTheme="minorHAnsi" w:cstheme="minorHAnsi"/>
          <w:bCs/>
          <w:sz w:val="24"/>
          <w:szCs w:val="24"/>
        </w:rPr>
        <w:t xml:space="preserve"> 2025r. uzupełnienia Karty Informacyjnej Przedsięwzięcia</w:t>
      </w:r>
      <w:r w:rsidR="00EB540D" w:rsidRPr="00E575F8">
        <w:rPr>
          <w:rFonts w:asciiTheme="minorHAnsi" w:hAnsiTheme="minorHAnsi" w:cstheme="minorHAnsi"/>
          <w:bCs/>
          <w:sz w:val="24"/>
          <w:szCs w:val="24"/>
        </w:rPr>
        <w:t xml:space="preserve"> oraz korekty przedmiotu inwestycji</w:t>
      </w:r>
    </w:p>
    <w:p w14:paraId="47610F41" w14:textId="4D3B0267" w:rsidR="006C30E8" w:rsidRPr="00E575F8" w:rsidRDefault="006C30E8" w:rsidP="00E575F8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  <w:r w:rsidR="00E575F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Budowa 17 budynków mieszkalnych jednorodzinnych wraz z infrastrukturą towarzyszącą na działkach ewidencyjnych nr 38/2, 41, 38/1 obręb 20 Gmina Miasto Tomaszów Mazowiecki.</w:t>
      </w:r>
    </w:p>
    <w:p w14:paraId="3113352B" w14:textId="06398AB6" w:rsidR="006C30E8" w:rsidRPr="00E575F8" w:rsidRDefault="006C30E8" w:rsidP="00E575F8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  <w:r w:rsidR="00E575F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 </w:t>
      </w:r>
      <w:r w:rsidRPr="00E575F8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38/2, 41, 38/1</w:t>
      </w:r>
      <w:r w:rsidR="00E575F8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 </w:t>
      </w:r>
      <w:r w:rsidRPr="00E575F8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obręb 20,</w:t>
      </w: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położonych w Tomaszowie Mazowieckim.</w:t>
      </w:r>
    </w:p>
    <w:p w14:paraId="3FDE2E4A" w14:textId="099B8A0F" w:rsidR="0070394F" w:rsidRPr="00E575F8" w:rsidRDefault="005868A0" w:rsidP="00E575F8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Publiczne obwieszczenie nastąpiło w dniu </w:t>
      </w:r>
      <w:r w:rsidR="00E575F8"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17.12.2025r.</w:t>
      </w:r>
    </w:p>
    <w:p w14:paraId="7D75F4CF" w14:textId="77777777" w:rsidR="003A020F" w:rsidRPr="00E575F8" w:rsidRDefault="003A020F" w:rsidP="00E575F8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313DB0BF" w14:textId="77777777" w:rsidR="00CA60E0" w:rsidRPr="00E575F8" w:rsidRDefault="00CA60E0" w:rsidP="00E575F8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                       </w:t>
      </w: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232002E7" w14:textId="395B62A9" w:rsidR="0021098F" w:rsidRPr="00E575F8" w:rsidRDefault="003A020F" w:rsidP="00E575F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Maz</w:t>
      </w:r>
      <w:proofErr w:type="spellEnd"/>
      <w:r w:rsidRPr="00E575F8">
        <w:rPr>
          <w:rFonts w:asciiTheme="minorHAnsi" w:hAnsiTheme="minorHAnsi" w:cstheme="minorHAnsi"/>
          <w:bCs/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3812CF27" w14:textId="60DEFD84" w:rsidR="00045E1B" w:rsidRPr="00E575F8" w:rsidRDefault="0021098F" w:rsidP="00E575F8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E575F8">
        <w:rPr>
          <w:rFonts w:asciiTheme="minorHAnsi" w:hAnsiTheme="minorHAnsi" w:cstheme="minorHAnsi"/>
          <w:bCs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54DACE79" w14:textId="65B08C24" w:rsidR="00894D16" w:rsidRPr="00E575F8" w:rsidRDefault="00E575F8" w:rsidP="00E575F8">
      <w:pPr>
        <w:rPr>
          <w:rFonts w:asciiTheme="minorHAnsi" w:hAnsiTheme="minorHAnsi" w:cstheme="minorHAnsi"/>
          <w:bCs/>
          <w:sz w:val="24"/>
          <w:szCs w:val="24"/>
        </w:rPr>
      </w:pPr>
      <w:r w:rsidRPr="00E575F8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2666A28" wp14:editId="40FD1D17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E575F8">
        <w:rPr>
          <w:rFonts w:asciiTheme="minorHAnsi" w:hAnsiTheme="minorHAnsi" w:cstheme="minorHAnsi"/>
          <w:bCs/>
          <w:sz w:val="24"/>
          <w:szCs w:val="24"/>
        </w:rPr>
        <w:t>Z-ca Prezydenta Miasta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894D16" w:rsidRPr="00E575F8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692FDB4F" w14:textId="77777777" w:rsidR="0021098F" w:rsidRPr="00E575F8" w:rsidRDefault="0021098F" w:rsidP="00E575F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6BFD605B" w14:textId="77777777" w:rsidR="004363D3" w:rsidRPr="00E575F8" w:rsidRDefault="004363D3" w:rsidP="00E575F8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sectPr w:rsidR="004363D3" w:rsidRPr="00E575F8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01557259">
    <w:abstractNumId w:val="0"/>
  </w:num>
  <w:num w:numId="2" w16cid:durableId="391923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04EE8"/>
    <w:rsid w:val="0014406E"/>
    <w:rsid w:val="0016068B"/>
    <w:rsid w:val="001C741C"/>
    <w:rsid w:val="001D4BF1"/>
    <w:rsid w:val="001D5D95"/>
    <w:rsid w:val="0021098F"/>
    <w:rsid w:val="00257117"/>
    <w:rsid w:val="003072D7"/>
    <w:rsid w:val="003A020F"/>
    <w:rsid w:val="003B3470"/>
    <w:rsid w:val="003D13A2"/>
    <w:rsid w:val="003D6CAF"/>
    <w:rsid w:val="00407F09"/>
    <w:rsid w:val="00434D02"/>
    <w:rsid w:val="004363D3"/>
    <w:rsid w:val="004B4C4E"/>
    <w:rsid w:val="00517AB4"/>
    <w:rsid w:val="00585BDE"/>
    <w:rsid w:val="005868A0"/>
    <w:rsid w:val="00586A64"/>
    <w:rsid w:val="00595356"/>
    <w:rsid w:val="005D01C2"/>
    <w:rsid w:val="00694666"/>
    <w:rsid w:val="006C30E8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10580"/>
    <w:rsid w:val="00862599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657F8"/>
    <w:rsid w:val="00C838B7"/>
    <w:rsid w:val="00CA60E0"/>
    <w:rsid w:val="00D72ADA"/>
    <w:rsid w:val="00D94F05"/>
    <w:rsid w:val="00DD069C"/>
    <w:rsid w:val="00DE55AB"/>
    <w:rsid w:val="00E07BDB"/>
    <w:rsid w:val="00E575F8"/>
    <w:rsid w:val="00E71B05"/>
    <w:rsid w:val="00EB540D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202A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80E60-5B38-4755-AF7F-57D76302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19</cp:revision>
  <cp:lastPrinted>2025-12-16T13:57:00Z</cp:lastPrinted>
  <dcterms:created xsi:type="dcterms:W3CDTF">2020-02-26T11:37:00Z</dcterms:created>
  <dcterms:modified xsi:type="dcterms:W3CDTF">2025-12-17T10:59:00Z</dcterms:modified>
</cp:coreProperties>
</file>