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DF6B4" w14:textId="77777777"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663E307A" w14:textId="77777777"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7AD6B765" w14:textId="77777777"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14:paraId="1A46A04B" w14:textId="6840F601" w:rsidR="00295A1D" w:rsidRPr="003418BE" w:rsidRDefault="00012603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</w:t>
      </w:r>
      <w:r w:rsidR="00717A73">
        <w:rPr>
          <w:rFonts w:asciiTheme="minorHAnsi" w:hAnsiTheme="minorHAnsi" w:cstheme="minorHAnsi"/>
          <w:sz w:val="24"/>
          <w:szCs w:val="24"/>
        </w:rPr>
        <w:t>10</w:t>
      </w:r>
      <w:r w:rsidR="00787320">
        <w:rPr>
          <w:rFonts w:asciiTheme="minorHAnsi" w:hAnsiTheme="minorHAnsi" w:cstheme="minorHAnsi"/>
          <w:sz w:val="24"/>
          <w:szCs w:val="24"/>
        </w:rPr>
        <w:t>.2025.KG</w:t>
      </w:r>
    </w:p>
    <w:p w14:paraId="228027CD" w14:textId="77777777"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2983B30C" w14:textId="77777777"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012603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012603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14:paraId="5DBAC719" w14:textId="77777777" w:rsidR="00717A73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</w:t>
      </w:r>
      <w:r w:rsidR="00012603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012603" w:rsidRPr="00012603">
        <w:t xml:space="preserve"> </w:t>
      </w:r>
      <w:r w:rsidR="00717A73" w:rsidRPr="00717A73">
        <w:rPr>
          <w:rFonts w:asciiTheme="minorHAnsi" w:hAnsiTheme="minorHAnsi" w:cstheme="minorHAnsi"/>
          <w:sz w:val="24"/>
          <w:szCs w:val="24"/>
          <w:lang w:eastAsia="pl-PL"/>
        </w:rPr>
        <w:t>Przebudowa mostu w ciągu DP 4343E ul. Nowowiejska</w:t>
      </w:r>
      <w:r w:rsidR="00717A73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7C0995AA" w14:textId="6F69F0EC" w:rsidR="001179A2" w:rsidRPr="00787320" w:rsidRDefault="00E151ED" w:rsidP="00717A73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Lokalizacja przedsięwzięcia</w:t>
      </w:r>
      <w:r w:rsidR="00717A73" w:rsidRPr="00717A73">
        <w:t xml:space="preserve"> </w:t>
      </w:r>
      <w:r w:rsidR="00717A73" w:rsidRPr="00717A73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działce o numerze ewidencyjnym 1/2 obręb 12 oraz na działkach o numerach ewidencyjnych 306 i 353/2 obręb 7  położonych w Tomaszowie Mazowieckim;</w:t>
      </w:r>
    </w:p>
    <w:p w14:paraId="09B470C0" w14:textId="77777777" w:rsidR="00717A73" w:rsidRDefault="00E151ED" w:rsidP="00717A73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87320">
        <w:rPr>
          <w:rFonts w:asciiTheme="minorHAnsi" w:hAnsiTheme="minorHAnsi" w:cstheme="minorHAnsi"/>
          <w:sz w:val="24"/>
          <w:szCs w:val="24"/>
          <w:lang w:eastAsia="pl-PL"/>
        </w:rPr>
        <w:t>Inwestor</w:t>
      </w:r>
      <w:r w:rsidR="00717A73" w:rsidRPr="00717A73">
        <w:t xml:space="preserve"> </w:t>
      </w:r>
      <w:r w:rsidR="00717A73" w:rsidRPr="00717A73">
        <w:rPr>
          <w:rFonts w:asciiTheme="minorHAnsi" w:hAnsiTheme="minorHAnsi" w:cstheme="minorHAnsi"/>
          <w:sz w:val="24"/>
          <w:szCs w:val="24"/>
          <w:lang w:eastAsia="pl-PL"/>
        </w:rPr>
        <w:t>Powiat Tomaszowski reprezentowany przez Zarząd Dróg Powiatowych w Tomaszowie Mazowieckim</w:t>
      </w:r>
      <w:r w:rsidR="00717A73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717A73" w:rsidRPr="00717A73">
        <w:rPr>
          <w:rFonts w:asciiTheme="minorHAnsi" w:hAnsiTheme="minorHAnsi" w:cstheme="minorHAnsi"/>
          <w:sz w:val="24"/>
          <w:szCs w:val="24"/>
          <w:lang w:eastAsia="pl-PL"/>
        </w:rPr>
        <w:t>ul. św. Antoniego 41 97-200 Tomaszów Mazowiecki</w:t>
      </w:r>
      <w:r w:rsidR="00717A73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4BF9CB88" w14:textId="3BFDE046" w:rsidR="00AE72A9" w:rsidRPr="003418BE" w:rsidRDefault="00086730" w:rsidP="00717A73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5B66D0">
        <w:rPr>
          <w:rFonts w:asciiTheme="minorHAnsi" w:hAnsiTheme="minorHAnsi" w:cstheme="minorHAnsi"/>
          <w:sz w:val="24"/>
          <w:szCs w:val="24"/>
        </w:rPr>
        <w:t xml:space="preserve"> </w:t>
      </w:r>
      <w:r w:rsidR="00B667F6">
        <w:rPr>
          <w:rFonts w:asciiTheme="minorHAnsi" w:hAnsiTheme="minorHAnsi" w:cstheme="minorHAnsi"/>
          <w:sz w:val="24"/>
          <w:szCs w:val="24"/>
        </w:rPr>
        <w:t>0</w:t>
      </w:r>
      <w:r w:rsidR="00717A73">
        <w:rPr>
          <w:rFonts w:asciiTheme="minorHAnsi" w:hAnsiTheme="minorHAnsi" w:cstheme="minorHAnsi"/>
          <w:sz w:val="24"/>
          <w:szCs w:val="24"/>
        </w:rPr>
        <w:t>3</w:t>
      </w:r>
      <w:r w:rsidR="00B667F6">
        <w:rPr>
          <w:rFonts w:asciiTheme="minorHAnsi" w:hAnsiTheme="minorHAnsi" w:cstheme="minorHAnsi"/>
          <w:sz w:val="24"/>
          <w:szCs w:val="24"/>
        </w:rPr>
        <w:t>.</w:t>
      </w:r>
      <w:r w:rsidR="00717A73">
        <w:rPr>
          <w:rFonts w:asciiTheme="minorHAnsi" w:hAnsiTheme="minorHAnsi" w:cstheme="minorHAnsi"/>
          <w:sz w:val="24"/>
          <w:szCs w:val="24"/>
        </w:rPr>
        <w:t>12</w:t>
      </w:r>
      <w:r w:rsidR="00B667F6">
        <w:rPr>
          <w:rFonts w:asciiTheme="minorHAnsi" w:hAnsiTheme="minorHAnsi" w:cstheme="minorHAnsi"/>
          <w:sz w:val="24"/>
          <w:szCs w:val="24"/>
        </w:rPr>
        <w:t>.2025r.</w:t>
      </w:r>
    </w:p>
    <w:p w14:paraId="490209C1" w14:textId="77777777"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6E3D19C9" w14:textId="77777777"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39132AB5" w14:textId="77777777"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14:paraId="2F5A30CE" w14:textId="77777777"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14:paraId="320F1A84" w14:textId="77777777"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14:paraId="0878FEF7" w14:textId="77777777"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57731E32" wp14:editId="765A43D8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14:paraId="24DA085F" w14:textId="77777777"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14:paraId="5B7FF8A8" w14:textId="77777777"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7C2AC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51704C15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93C21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6C97D32A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22EE3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02842078">
    <w:abstractNumId w:val="0"/>
  </w:num>
  <w:num w:numId="2" w16cid:durableId="375281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12603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91BB5"/>
    <w:rsid w:val="003D13A2"/>
    <w:rsid w:val="00405FC1"/>
    <w:rsid w:val="00407F09"/>
    <w:rsid w:val="00434D02"/>
    <w:rsid w:val="00447BD3"/>
    <w:rsid w:val="004B2FBF"/>
    <w:rsid w:val="00595356"/>
    <w:rsid w:val="005B66D0"/>
    <w:rsid w:val="0060247D"/>
    <w:rsid w:val="00694666"/>
    <w:rsid w:val="007117FF"/>
    <w:rsid w:val="00715974"/>
    <w:rsid w:val="00717A73"/>
    <w:rsid w:val="00787320"/>
    <w:rsid w:val="00791744"/>
    <w:rsid w:val="007B5DF5"/>
    <w:rsid w:val="007C2C08"/>
    <w:rsid w:val="007C4134"/>
    <w:rsid w:val="00801B21"/>
    <w:rsid w:val="00815259"/>
    <w:rsid w:val="00862599"/>
    <w:rsid w:val="008E4AC8"/>
    <w:rsid w:val="0090714B"/>
    <w:rsid w:val="009103EC"/>
    <w:rsid w:val="0092205F"/>
    <w:rsid w:val="00924117"/>
    <w:rsid w:val="009328EE"/>
    <w:rsid w:val="009A19A1"/>
    <w:rsid w:val="009C1405"/>
    <w:rsid w:val="009C1DBD"/>
    <w:rsid w:val="00A97579"/>
    <w:rsid w:val="00AB57A5"/>
    <w:rsid w:val="00AE72A9"/>
    <w:rsid w:val="00B616FD"/>
    <w:rsid w:val="00B667F6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A896092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71A28-50B5-41B7-B635-55FB1495C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Pacholska</cp:lastModifiedBy>
  <cp:revision>57</cp:revision>
  <cp:lastPrinted>2024-09-26T10:00:00Z</cp:lastPrinted>
  <dcterms:created xsi:type="dcterms:W3CDTF">2018-06-26T11:41:00Z</dcterms:created>
  <dcterms:modified xsi:type="dcterms:W3CDTF">2025-12-04T07:52:00Z</dcterms:modified>
</cp:coreProperties>
</file>