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75F786B8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Maz., dn. </w:t>
      </w:r>
      <w:r w:rsidR="00355862">
        <w:rPr>
          <w:rFonts w:ascii="Cambria" w:hAnsi="Cambria" w:cs="Calibri Light"/>
          <w:sz w:val="21"/>
          <w:szCs w:val="21"/>
        </w:rPr>
        <w:t>13.11.2025</w:t>
      </w:r>
      <w:r>
        <w:rPr>
          <w:rFonts w:ascii="Cambria" w:hAnsi="Cambria" w:cs="Calibri Light"/>
          <w:sz w:val="21"/>
          <w:szCs w:val="21"/>
        </w:rPr>
        <w:t xml:space="preserve">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24C3DC29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 xml:space="preserve">Znak postępowania: </w:t>
      </w:r>
      <w:r w:rsidR="009D5DBB">
        <w:rPr>
          <w:rFonts w:ascii="Cambria" w:hAnsi="Cambria" w:cs="Calibri Light"/>
          <w:b/>
          <w:sz w:val="22"/>
          <w:szCs w:val="22"/>
          <w:u w:val="single"/>
        </w:rPr>
        <w:t>WRI.271.2.11.2025</w:t>
      </w:r>
    </w:p>
    <w:p w14:paraId="7BCEAC6C" w14:textId="7776E2DF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355862">
        <w:rPr>
          <w:rFonts w:ascii="Cambria" w:hAnsi="Cambria" w:cs="Calibri Light"/>
          <w:sz w:val="22"/>
          <w:szCs w:val="22"/>
        </w:rPr>
        <w:t>13.11.2025</w:t>
      </w:r>
      <w:r>
        <w:rPr>
          <w:rFonts w:ascii="Cambria" w:hAnsi="Cambria" w:cs="Calibri Light"/>
          <w:sz w:val="22"/>
          <w:szCs w:val="22"/>
        </w:rPr>
        <w:t xml:space="preserve">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2D658C59" w14:textId="55763C99" w:rsidR="00AB1DA2" w:rsidRPr="00AB1DA2" w:rsidRDefault="00000000" w:rsidP="00AB1DA2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AB1DA2" w:rsidRPr="00AB1DA2">
        <w:rPr>
          <w:sz w:val="22"/>
          <w:szCs w:val="22"/>
        </w:rPr>
        <w:t>tekst. jedn. Dz. U. z 2023 r. poz. 1605 z późn. zm.</w:t>
      </w:r>
      <w:r w:rsidR="00AB1DA2">
        <w:rPr>
          <w:rFonts w:ascii="Cambria" w:hAnsi="Cambria" w:cs="Calibri Light"/>
          <w:sz w:val="22"/>
          <w:szCs w:val="22"/>
        </w:rPr>
        <w:t xml:space="preserve"> 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355862">
        <w:rPr>
          <w:rFonts w:ascii="Cambria" w:hAnsi="Cambria" w:cs="Calibri Light"/>
          <w:b/>
          <w:bCs/>
          <w:sz w:val="22"/>
          <w:szCs w:val="22"/>
        </w:rPr>
        <w:t>Opracowanie dokumentacji oraz roboty wyburzeniowe budynków przy ul. Mireckiego 13 i Strzeleckiej 18</w:t>
      </w:r>
      <w:r w:rsidR="00F770CF">
        <w:rPr>
          <w:rFonts w:ascii="Cambria" w:hAnsi="Cambria" w:cs="Calibri Light"/>
          <w:b/>
          <w:bCs/>
          <w:sz w:val="22"/>
          <w:szCs w:val="22"/>
        </w:rPr>
        <w:t xml:space="preserve"> w  Tomaszowa Mazowieckim.</w:t>
      </w:r>
    </w:p>
    <w:p w14:paraId="676B9F70" w14:textId="2BC5F0F9" w:rsidR="003C1538" w:rsidRDefault="003C1538">
      <w:pPr>
        <w:jc w:val="both"/>
        <w:rPr>
          <w:rFonts w:ascii="Cambria" w:hAnsi="Cambria" w:cs="Calibri Light"/>
          <w:sz w:val="22"/>
          <w:szCs w:val="22"/>
        </w:rPr>
      </w:pP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21733F5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Prezydent Miasta, działając w imieniu Gminy-Miasto Tomaszów Mazowiecki, zawiadamia </w:t>
      </w:r>
      <w:r w:rsidR="00E8154B">
        <w:rPr>
          <w:rFonts w:ascii="Cambria" w:hAnsi="Cambria" w:cs="Calibri Light"/>
          <w:sz w:val="21"/>
          <w:szCs w:val="21"/>
        </w:rPr>
        <w:br/>
      </w:r>
      <w:r>
        <w:rPr>
          <w:rFonts w:ascii="Cambria" w:hAnsi="Cambria" w:cs="Calibri Light"/>
          <w:sz w:val="21"/>
          <w:szCs w:val="21"/>
        </w:rPr>
        <w:t>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37DBFC71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355862">
        <w:rPr>
          <w:rFonts w:ascii="Cambria" w:hAnsi="Cambria" w:cs="Calibri Light"/>
          <w:sz w:val="21"/>
          <w:szCs w:val="21"/>
        </w:rPr>
        <w:t>13.11.2025</w:t>
      </w:r>
      <w:r>
        <w:rPr>
          <w:rFonts w:ascii="Cambria" w:hAnsi="Cambria" w:cs="Calibri Light"/>
          <w:sz w:val="21"/>
          <w:szCs w:val="21"/>
        </w:rPr>
        <w:t xml:space="preserve"> r. do godz. 09.00, wpłynęł</w:t>
      </w:r>
      <w:r w:rsidR="000678E0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E8154B">
        <w:rPr>
          <w:rFonts w:ascii="Cambria" w:hAnsi="Cambria" w:cs="Calibri Light"/>
          <w:sz w:val="21"/>
          <w:szCs w:val="21"/>
        </w:rPr>
        <w:t>3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>ofert</w:t>
      </w:r>
      <w:r w:rsidR="00D84982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. </w:t>
      </w:r>
    </w:p>
    <w:p w14:paraId="20BD53C1" w14:textId="77777777" w:rsidR="00F770CF" w:rsidRDefault="00F770CF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9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3969"/>
        <w:gridCol w:w="2126"/>
        <w:gridCol w:w="1831"/>
      </w:tblGrid>
      <w:tr w:rsidR="00F770CF" w14:paraId="2FA548E7" w14:textId="77777777" w:rsidTr="00952771">
        <w:trPr>
          <w:trHeight w:val="357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CB415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5718E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70622C06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013FE169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3D1C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32B004FC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25BC042A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87B77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355862" w14:paraId="6C3D9EE0" w14:textId="77777777" w:rsidTr="00952771">
        <w:trPr>
          <w:trHeight w:val="47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9EC8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97ED5" w14:textId="143065EF" w:rsidR="00355862" w:rsidRDefault="00355862" w:rsidP="00355862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2F939DCD" w14:textId="77777777" w:rsid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Tom- Stone Łukasz Tejchman</w:t>
            </w:r>
          </w:p>
          <w:p w14:paraId="4D1994F1" w14:textId="77777777" w:rsid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Komorów ul. Szczęśliwa 10</w:t>
            </w:r>
          </w:p>
          <w:p w14:paraId="7983442C" w14:textId="703450B6" w:rsidR="00355862" w:rsidRP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97-200 Tomaszów Mazowiecki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B3E1A" w14:textId="785D7D01" w:rsidR="00355862" w:rsidRDefault="00355862" w:rsidP="00355862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148 750,00 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377F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85FEAFE" w14:textId="01E8C992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12.11.2025 r.</w:t>
            </w:r>
          </w:p>
          <w:p w14:paraId="62C6BC4E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D32F8B7" w14:textId="242387A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godz. </w:t>
            </w:r>
            <w:r w:rsidR="003656AC">
              <w:rPr>
                <w:rFonts w:ascii="Cambria" w:hAnsi="Cambria" w:cs="Calibri Light"/>
                <w:sz w:val="22"/>
                <w:szCs w:val="22"/>
              </w:rPr>
              <w:t>17:32</w:t>
            </w:r>
          </w:p>
          <w:p w14:paraId="277C7267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355862" w14:paraId="053AFBCF" w14:textId="77777777" w:rsidTr="00952771">
        <w:trPr>
          <w:trHeight w:val="47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4DFD4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bookmarkStart w:id="0" w:name="_Hlk161730411"/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B34FE" w14:textId="3E51C8A5" w:rsidR="00355862" w:rsidRDefault="00355862" w:rsidP="00355862">
            <w:pPr>
              <w:pStyle w:val="Standard"/>
              <w:ind w:hanging="340"/>
              <w:jc w:val="center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PRIUS Mariusz Matuszewski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Sługocice 194 C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97-200 Tomaszów Mazowiecki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CEB0A" w14:textId="06D6E782" w:rsidR="00355862" w:rsidRDefault="00355862" w:rsidP="00355862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172 200,00zł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8E49" w14:textId="63DCABEF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12.11.2025 r. </w:t>
            </w:r>
          </w:p>
          <w:p w14:paraId="36BC7471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6CBD86E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21:00</w:t>
            </w:r>
          </w:p>
        </w:tc>
      </w:tr>
      <w:bookmarkEnd w:id="0"/>
      <w:tr w:rsidR="00355862" w14:paraId="7FED5DFD" w14:textId="77777777" w:rsidTr="00355862">
        <w:trPr>
          <w:trHeight w:val="112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AF3D0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E0894" w14:textId="77777777" w:rsidR="00355862" w:rsidRDefault="00355862" w:rsidP="00355862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Battechnik Włodzimierz Cezary Bator</w:t>
            </w:r>
          </w:p>
          <w:p w14:paraId="568BE88F" w14:textId="77777777" w:rsidR="00355862" w:rsidRDefault="00355862" w:rsidP="00355862">
            <w:pPr>
              <w:pStyle w:val="Standard"/>
              <w:ind w:hanging="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9797-216 Czerniewice</w:t>
            </w:r>
          </w:p>
          <w:p w14:paraId="5065AB23" w14:textId="77777777" w:rsidR="00355862" w:rsidRDefault="00355862" w:rsidP="00355862">
            <w:pPr>
              <w:pStyle w:val="Standard"/>
              <w:jc w:val="center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ul. Zachodnia 21</w:t>
            </w:r>
          </w:p>
          <w:p w14:paraId="74612EFE" w14:textId="67633AD9" w:rsid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4AAD4" w14:textId="3F0CCB10" w:rsidR="00355862" w:rsidRDefault="00355862" w:rsidP="00355862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210 000,00 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57DC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97992C0" w14:textId="238D62DB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12.11.2025 r. </w:t>
            </w:r>
          </w:p>
          <w:p w14:paraId="07FFA519" w14:textId="77777777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56D5F49" w14:textId="053DD630" w:rsidR="00355862" w:rsidRDefault="00355862" w:rsidP="00355862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20:28</w:t>
            </w: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4CB2B620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355862">
        <w:rPr>
          <w:rFonts w:ascii="Cambria" w:hAnsi="Cambria" w:cs="Calibri Light"/>
          <w:color w:val="111111"/>
          <w:sz w:val="21"/>
          <w:szCs w:val="21"/>
        </w:rPr>
        <w:t>175</w:t>
      </w:r>
      <w:r>
        <w:rPr>
          <w:rFonts w:ascii="Cambria" w:hAnsi="Cambria" w:cs="Calibri Light"/>
          <w:color w:val="111111"/>
          <w:sz w:val="21"/>
          <w:szCs w:val="21"/>
        </w:rPr>
        <w:t xml:space="preserve">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ECA16F2" w14:textId="6191C045" w:rsidR="00AB1DA2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1E3B982B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AB1DA2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355862" w14:paraId="6DC6ABD1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82714" w14:textId="77777777" w:rsidR="00355862" w:rsidRDefault="00355862" w:rsidP="00355862">
            <w:pPr>
              <w:pStyle w:val="Standard"/>
              <w:ind w:hanging="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464FD8A5" w14:textId="77777777" w:rsid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Tom- Stone Łukasz Tejchman</w:t>
            </w:r>
          </w:p>
          <w:p w14:paraId="00371C7E" w14:textId="77777777" w:rsidR="00355862" w:rsidRDefault="00355862" w:rsidP="00355862">
            <w:pPr>
              <w:pStyle w:val="Standard"/>
              <w:ind w:left="-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Komorów ul. Szczęśliwa 10</w:t>
            </w:r>
          </w:p>
          <w:p w14:paraId="36E06079" w14:textId="5D4CCC7D" w:rsidR="00355862" w:rsidRDefault="00355862" w:rsidP="00355862">
            <w:pPr>
              <w:pStyle w:val="Standard"/>
              <w:ind w:hanging="340"/>
              <w:jc w:val="center"/>
              <w:rPr>
                <w:rFonts w:eastAsia="Calibri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97-200 Tomaszów Mazowiecki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6AFC546D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355862" w:rsidRPr="00524295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355862" w14:paraId="0E1974EE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D6B7F" w14:textId="442AE5DC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1BCB5" w14:textId="664DB286" w:rsidR="00355862" w:rsidRDefault="00355862" w:rsidP="00355862">
            <w:pPr>
              <w:pStyle w:val="Standard"/>
              <w:ind w:hanging="340"/>
              <w:jc w:val="center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PRIUS Mariusz Matuszewski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Sługocice 194 C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97-200 Tomaszów Mazowiecki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12FDC" w14:textId="02242594" w:rsidR="00355862" w:rsidRDefault="003656AC" w:rsidP="00355862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86,38</w:t>
            </w:r>
            <w:r w:rsidR="00355862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60F65" w14:textId="0447D7B1" w:rsidR="00355862" w:rsidRPr="00524295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</w:t>
            </w:r>
          </w:p>
        </w:tc>
      </w:tr>
      <w:tr w:rsidR="00355862" w14:paraId="4BE89D88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115B5" w14:textId="77777777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</w:p>
          <w:p w14:paraId="7DCE466B" w14:textId="12D45C56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3.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6A21C" w14:textId="77777777" w:rsidR="00355862" w:rsidRDefault="00355862" w:rsidP="00355862">
            <w:pPr>
              <w:pStyle w:val="Standard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Battechnik Włodzimierz Cezary Bator</w:t>
            </w:r>
          </w:p>
          <w:p w14:paraId="5845E76F" w14:textId="77777777" w:rsidR="00355862" w:rsidRDefault="00355862" w:rsidP="00355862">
            <w:pPr>
              <w:pStyle w:val="Standard"/>
              <w:ind w:hanging="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9797-216 Czerniewice</w:t>
            </w:r>
          </w:p>
          <w:p w14:paraId="0CCC704F" w14:textId="77777777" w:rsidR="00355862" w:rsidRDefault="00355862" w:rsidP="00355862">
            <w:pPr>
              <w:pStyle w:val="Standard"/>
              <w:jc w:val="center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ul. Zachodnia 21</w:t>
            </w:r>
          </w:p>
          <w:p w14:paraId="6D70798B" w14:textId="77777777" w:rsidR="00355862" w:rsidRPr="00346361" w:rsidRDefault="00355862" w:rsidP="00355862">
            <w:pPr>
              <w:pStyle w:val="Standard"/>
              <w:ind w:hanging="340"/>
              <w:jc w:val="center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3C14F" w14:textId="7C427531" w:rsidR="00355862" w:rsidRDefault="003656AC" w:rsidP="00355862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70,83</w:t>
            </w:r>
            <w:r w:rsidR="00355862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BB842" w14:textId="7D77979D" w:rsidR="00355862" w:rsidRDefault="00355862" w:rsidP="00355862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III MIEJSCE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CAF8AC1" w14:textId="08D3B966" w:rsid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355862">
        <w:rPr>
          <w:rFonts w:eastAsia="Calibri" w:cs="Calibri Light"/>
          <w:b/>
          <w:bCs/>
          <w:sz w:val="22"/>
          <w:szCs w:val="22"/>
          <w:lang w:eastAsia="en-US"/>
        </w:rPr>
        <w:t>Tom-Stone Łukasz Tejchman</w:t>
      </w:r>
      <w:r w:rsidR="00543A53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</w:p>
    <w:p w14:paraId="50E827EE" w14:textId="64205248" w:rsidR="003C1538" w:rsidRPr="000678E0" w:rsidRDefault="009E728D" w:rsidP="000678E0">
      <w:pPr>
        <w:pStyle w:val="Standard"/>
        <w:ind w:hanging="340"/>
        <w:jc w:val="both"/>
        <w:rPr>
          <w:rFonts w:ascii="Times New Roman" w:eastAsia="Calibri" w:hAnsi="Times New Roman" w:cs="Calibri Light"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      </w:t>
      </w:r>
      <w:r w:rsidR="000678E0">
        <w:rPr>
          <w:sz w:val="22"/>
          <w:szCs w:val="22"/>
        </w:rPr>
        <w:t>u</w:t>
      </w:r>
      <w:r w:rsidR="000678E0">
        <w:rPr>
          <w:rFonts w:cs="Calibri Light"/>
          <w:sz w:val="22"/>
          <w:szCs w:val="22"/>
        </w:rPr>
        <w:t>zysk</w:t>
      </w:r>
      <w:r w:rsidR="000678E0"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00D2F9D9" w14:textId="675AD77B" w:rsidR="009E728D" w:rsidRDefault="00000000" w:rsidP="000678E0">
      <w:pPr>
        <w:pStyle w:val="Standard"/>
        <w:jc w:val="both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Cambria" w:hAnsi="Cambria" w:cs="Calibri Light"/>
          <w:sz w:val="21"/>
          <w:szCs w:val="21"/>
        </w:rPr>
        <w:t>Wykonawca –</w:t>
      </w:r>
      <w:r w:rsidR="00543A53">
        <w:rPr>
          <w:rFonts w:ascii="Cambria" w:hAnsi="Cambria" w:cs="Calibri Light"/>
          <w:sz w:val="21"/>
          <w:szCs w:val="21"/>
        </w:rPr>
        <w:t xml:space="preserve"> </w:t>
      </w:r>
      <w:r w:rsidR="00355862">
        <w:rPr>
          <w:rFonts w:eastAsia="Calibri" w:cs="Calibri Light"/>
          <w:b/>
          <w:bCs/>
          <w:sz w:val="22"/>
          <w:szCs w:val="22"/>
          <w:lang w:eastAsia="en-US"/>
        </w:rPr>
        <w:t>Tom-Stone Łukasz Tejchman</w:t>
      </w:r>
    </w:p>
    <w:p w14:paraId="3045767C" w14:textId="1EDF8A8D" w:rsidR="003C1538" w:rsidRP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7D317E6A" w:rsidR="003C1538" w:rsidRDefault="00000000" w:rsidP="000678E0">
      <w:pPr>
        <w:pStyle w:val="Standard"/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1E285E">
        <w:rPr>
          <w:rFonts w:ascii="Cambria" w:hAnsi="Cambria" w:cs="Calibri Light"/>
          <w:b/>
          <w:sz w:val="21"/>
          <w:szCs w:val="21"/>
        </w:rPr>
        <w:t>:</w:t>
      </w:r>
    </w:p>
    <w:p w14:paraId="7CAC0A34" w14:textId="77777777" w:rsidR="00355862" w:rsidRDefault="00355862" w:rsidP="00355862">
      <w:pPr>
        <w:pStyle w:val="Standard"/>
        <w:ind w:left="-340"/>
        <w:jc w:val="center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Tom- Stone Łukasz Tejchman</w:t>
      </w:r>
    </w:p>
    <w:p w14:paraId="6F1073C2" w14:textId="77777777" w:rsidR="00355862" w:rsidRDefault="00355862" w:rsidP="00355862">
      <w:pPr>
        <w:pStyle w:val="Standard"/>
        <w:ind w:left="-340"/>
        <w:jc w:val="center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Komorów ul. Szczęśliwa 10</w:t>
      </w:r>
    </w:p>
    <w:p w14:paraId="3FDEDC6E" w14:textId="6535D7E1" w:rsidR="00355862" w:rsidRDefault="00355862" w:rsidP="00355862">
      <w:pPr>
        <w:pStyle w:val="Standard"/>
        <w:jc w:val="center"/>
        <w:rPr>
          <w:rFonts w:ascii="Cambria" w:hAnsi="Cambria" w:cs="Calibri Light"/>
          <w:b/>
          <w:sz w:val="21"/>
          <w:szCs w:val="21"/>
        </w:rPr>
      </w:pP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97-200 Tomaszów Mazowiecki</w:t>
      </w:r>
    </w:p>
    <w:p w14:paraId="22342302" w14:textId="77777777" w:rsidR="00355862" w:rsidRDefault="00355862" w:rsidP="000678E0">
      <w:pPr>
        <w:pStyle w:val="Standard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08EBE54D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</w:t>
      </w:r>
      <w:r w:rsidR="00DB7257">
        <w:rPr>
          <w:rFonts w:ascii="Cambria" w:hAnsi="Cambria" w:cs="Calibri Light"/>
          <w:sz w:val="21"/>
          <w:szCs w:val="21"/>
        </w:rPr>
        <w:t xml:space="preserve"> zgodnie z </w:t>
      </w:r>
      <w:r w:rsidR="00DB7257" w:rsidRPr="00DB7257">
        <w:rPr>
          <w:rFonts w:ascii="Cambria" w:hAnsi="Cambria" w:cs="Arial"/>
        </w:rPr>
        <w:t xml:space="preserve">§24 ust. </w:t>
      </w:r>
      <w:r w:rsidR="00672BE3">
        <w:rPr>
          <w:rFonts w:ascii="Cambria" w:hAnsi="Cambria" w:cs="Arial"/>
        </w:rPr>
        <w:t>1</w:t>
      </w:r>
      <w:r w:rsidRPr="00DB7257">
        <w:rPr>
          <w:rFonts w:ascii="Cambria" w:hAnsi="Cambria" w:cs="Calibri Light"/>
          <w:sz w:val="21"/>
          <w:szCs w:val="21"/>
        </w:rPr>
        <w:t xml:space="preserve"> </w:t>
      </w:r>
      <w:r w:rsidR="001848C3">
        <w:rPr>
          <w:rFonts w:ascii="Cambria" w:hAnsi="Cambria" w:cs="Calibri Light"/>
          <w:sz w:val="21"/>
          <w:szCs w:val="21"/>
        </w:rPr>
        <w:t>Regulaminu</w:t>
      </w:r>
      <w:r w:rsidR="00F77712">
        <w:rPr>
          <w:rFonts w:ascii="Cambria" w:hAnsi="Cambria" w:cs="Calibri Light"/>
          <w:sz w:val="21"/>
          <w:szCs w:val="21"/>
        </w:rPr>
        <w:t xml:space="preserve"> </w:t>
      </w:r>
      <w:r w:rsidRPr="00DB7257">
        <w:rPr>
          <w:rFonts w:ascii="Cambria" w:hAnsi="Cambria" w:cs="Calibri Light"/>
          <w:sz w:val="21"/>
          <w:szCs w:val="21"/>
        </w:rPr>
        <w:t>zostaje</w:t>
      </w:r>
      <w:r>
        <w:rPr>
          <w:rFonts w:ascii="Cambria" w:hAnsi="Cambria" w:cs="Calibri Light"/>
          <w:sz w:val="21"/>
          <w:szCs w:val="21"/>
        </w:rPr>
        <w:t xml:space="preserve">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355862">
        <w:rPr>
          <w:rFonts w:ascii="Cambria" w:hAnsi="Cambria" w:cs="Calibri Light"/>
          <w:color w:val="000000"/>
          <w:sz w:val="21"/>
          <w:szCs w:val="21"/>
        </w:rPr>
        <w:t>1</w:t>
      </w:r>
      <w:r w:rsidR="00782C59">
        <w:rPr>
          <w:rFonts w:ascii="Cambria" w:hAnsi="Cambria" w:cs="Calibri Light"/>
          <w:color w:val="000000"/>
          <w:sz w:val="21"/>
          <w:szCs w:val="21"/>
        </w:rPr>
        <w:t>8</w:t>
      </w:r>
      <w:r w:rsidR="00355862">
        <w:rPr>
          <w:rFonts w:ascii="Cambria" w:hAnsi="Cambria" w:cs="Calibri Light"/>
          <w:color w:val="000000"/>
          <w:sz w:val="21"/>
          <w:szCs w:val="21"/>
        </w:rPr>
        <w:t>.11.2025</w:t>
      </w:r>
      <w:r>
        <w:rPr>
          <w:rFonts w:ascii="Cambria" w:hAnsi="Cambria" w:cs="Calibri Light"/>
          <w:color w:val="000000"/>
          <w:sz w:val="21"/>
          <w:szCs w:val="21"/>
        </w:rPr>
        <w:t xml:space="preserve">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3D5E5" w14:textId="77777777" w:rsidR="00A2025D" w:rsidRDefault="00A2025D">
      <w:r>
        <w:separator/>
      </w:r>
    </w:p>
  </w:endnote>
  <w:endnote w:type="continuationSeparator" w:id="0">
    <w:p w14:paraId="3ED25491" w14:textId="77777777" w:rsidR="00A2025D" w:rsidRDefault="00A2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84E9C" w14:textId="77777777" w:rsidR="00A2025D" w:rsidRDefault="00A2025D">
      <w:r>
        <w:separator/>
      </w:r>
    </w:p>
  </w:footnote>
  <w:footnote w:type="continuationSeparator" w:id="0">
    <w:p w14:paraId="5A9EA248" w14:textId="77777777" w:rsidR="00A2025D" w:rsidRDefault="00A20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000A3F"/>
    <w:rsid w:val="000678E0"/>
    <w:rsid w:val="001848C3"/>
    <w:rsid w:val="001C1938"/>
    <w:rsid w:val="001D3009"/>
    <w:rsid w:val="001E285E"/>
    <w:rsid w:val="00287870"/>
    <w:rsid w:val="002C23A1"/>
    <w:rsid w:val="00355862"/>
    <w:rsid w:val="003656AC"/>
    <w:rsid w:val="003C1538"/>
    <w:rsid w:val="004F0390"/>
    <w:rsid w:val="004F23B4"/>
    <w:rsid w:val="00524295"/>
    <w:rsid w:val="005423CE"/>
    <w:rsid w:val="00543A53"/>
    <w:rsid w:val="00642C65"/>
    <w:rsid w:val="00672BE3"/>
    <w:rsid w:val="00782C59"/>
    <w:rsid w:val="00787F0B"/>
    <w:rsid w:val="00813E3D"/>
    <w:rsid w:val="008E1712"/>
    <w:rsid w:val="009253E7"/>
    <w:rsid w:val="009D5DBB"/>
    <w:rsid w:val="009E728D"/>
    <w:rsid w:val="00A2025D"/>
    <w:rsid w:val="00AB1DA2"/>
    <w:rsid w:val="00C1461D"/>
    <w:rsid w:val="00CD41FA"/>
    <w:rsid w:val="00D84982"/>
    <w:rsid w:val="00DB7257"/>
    <w:rsid w:val="00E326F6"/>
    <w:rsid w:val="00E8154B"/>
    <w:rsid w:val="00F770CF"/>
    <w:rsid w:val="00F77712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B1DA2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Aleksandra Głowacka</cp:lastModifiedBy>
  <cp:revision>6</cp:revision>
  <cp:lastPrinted>2025-11-14T07:57:00Z</cp:lastPrinted>
  <dcterms:created xsi:type="dcterms:W3CDTF">2025-11-13T11:29:00Z</dcterms:created>
  <dcterms:modified xsi:type="dcterms:W3CDTF">2025-12-03T13:37:00Z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