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EF02B" w14:textId="77777777" w:rsidR="008E586A" w:rsidRDefault="008E586A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1460868D" w14:textId="77777777"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56169C66" w14:textId="77777777"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14:paraId="3C7AD257" w14:textId="5878C588"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8D55FD">
        <w:rPr>
          <w:rFonts w:asciiTheme="minorHAnsi" w:hAnsiTheme="minorHAnsi" w:cstheme="minorHAnsi"/>
          <w:sz w:val="24"/>
          <w:szCs w:val="24"/>
          <w:lang w:eastAsia="pl-PL"/>
        </w:rPr>
        <w:t>4</w:t>
      </w:r>
      <w:r w:rsidR="00133610">
        <w:rPr>
          <w:rFonts w:asciiTheme="minorHAnsi" w:hAnsiTheme="minorHAnsi" w:cstheme="minorHAnsi"/>
          <w:sz w:val="24"/>
          <w:szCs w:val="24"/>
          <w:lang w:eastAsia="pl-PL"/>
        </w:rPr>
        <w:t>.2025.</w:t>
      </w:r>
      <w:r w:rsidR="008D55FD">
        <w:rPr>
          <w:rFonts w:asciiTheme="minorHAnsi" w:hAnsiTheme="minorHAnsi" w:cstheme="minorHAnsi"/>
          <w:sz w:val="24"/>
          <w:szCs w:val="24"/>
          <w:lang w:eastAsia="pl-PL"/>
        </w:rPr>
        <w:t>KG</w:t>
      </w:r>
    </w:p>
    <w:p w14:paraId="4EE432EA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14:paraId="16B70DA1" w14:textId="77777777" w:rsidR="008D55FD" w:rsidRDefault="007E6A0F" w:rsidP="008D55F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A715DC">
        <w:rPr>
          <w:rFonts w:asciiTheme="minorHAnsi" w:hAnsiTheme="minorHAnsi" w:cstheme="minorHAnsi"/>
          <w:sz w:val="24"/>
          <w:szCs w:val="24"/>
        </w:rPr>
        <w:br/>
        <w:t>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>572</w:t>
      </w:r>
      <w:r w:rsidR="008D3964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8D396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8D3964">
        <w:rPr>
          <w:rFonts w:asciiTheme="minorHAnsi" w:hAnsiTheme="minorHAnsi" w:cstheme="minorHAnsi"/>
          <w:sz w:val="24"/>
          <w:szCs w:val="24"/>
        </w:rPr>
        <w:t>. zm.</w:t>
      </w:r>
      <w:r w:rsidRPr="00A715DC">
        <w:rPr>
          <w:rFonts w:asciiTheme="minorHAnsi" w:hAnsiTheme="minorHAnsi" w:cstheme="minorHAnsi"/>
          <w:sz w:val="24"/>
          <w:szCs w:val="24"/>
        </w:rPr>
        <w:t xml:space="preserve">) oraz w związku z art. 64 ust 1 i art. 74 ust. 3 ustawy z dnia </w:t>
      </w:r>
      <w:r w:rsidRPr="00A715DC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A715DC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A715DC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 xml:space="preserve">1112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A715D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715DC">
        <w:rPr>
          <w:rFonts w:asciiTheme="minorHAnsi" w:hAnsiTheme="minorHAnsi" w:cstheme="minorHAnsi"/>
          <w:sz w:val="24"/>
          <w:szCs w:val="24"/>
        </w:rPr>
        <w:t>. zm.) Prezydent Miasta Tomaszowa Mazowieckiego zawiadamia strony postępowania o ponownym (</w:t>
      </w:r>
      <w:r w:rsidR="008D3964">
        <w:rPr>
          <w:rFonts w:asciiTheme="minorHAnsi" w:hAnsiTheme="minorHAnsi" w:cstheme="minorHAnsi"/>
          <w:sz w:val="24"/>
          <w:szCs w:val="24"/>
        </w:rPr>
        <w:t>trzecim</w:t>
      </w:r>
      <w:r w:rsidRPr="00A715DC">
        <w:rPr>
          <w:rFonts w:asciiTheme="minorHAnsi" w:hAnsiTheme="minorHAnsi" w:cstheme="minorHAnsi"/>
          <w:sz w:val="24"/>
          <w:szCs w:val="24"/>
        </w:rPr>
        <w:t xml:space="preserve">) wystąpieniu </w:t>
      </w:r>
      <w:r w:rsidR="008D55FD" w:rsidRPr="008D55FD">
        <w:rPr>
          <w:rFonts w:asciiTheme="minorHAnsi" w:hAnsiTheme="minorHAnsi" w:cstheme="minorHAnsi"/>
          <w:sz w:val="24"/>
          <w:szCs w:val="24"/>
        </w:rPr>
        <w:t>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Łodzi,                         z uwagi na złożenie w dniu 8 sierpnia 2025r. uzupełnienia  Karty Informacyjnej Przedsięwzięcia.</w:t>
      </w:r>
    </w:p>
    <w:p w14:paraId="6896370F" w14:textId="389E49ED" w:rsidR="008D55FD" w:rsidRDefault="0095493A" w:rsidP="008D55FD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Nazwa przedsięwzięcia</w:t>
      </w:r>
      <w:r w:rsidR="008D55FD">
        <w:t xml:space="preserve">: </w:t>
      </w:r>
      <w:r w:rsidR="008D55FD" w:rsidRPr="008D55FD">
        <w:rPr>
          <w:rFonts w:asciiTheme="minorHAnsi" w:hAnsiTheme="minorHAnsi" w:cstheme="minorHAnsi"/>
          <w:sz w:val="24"/>
          <w:szCs w:val="24"/>
          <w:lang w:eastAsia="pl-PL"/>
        </w:rPr>
        <w:t>Rozbudowa zakładu polegającego na odzysku i zbieraniu odpadów</w:t>
      </w:r>
      <w:r w:rsidR="008D55FD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298E2C07" w14:textId="0A20CACE" w:rsidR="008D55FD" w:rsidRDefault="0095493A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Inwestor</w:t>
      </w:r>
      <w:r w:rsidR="008D55FD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="008D55FD" w:rsidRPr="008D55FD">
        <w:t xml:space="preserve"> </w:t>
      </w:r>
      <w:r w:rsidR="008D55FD" w:rsidRPr="008D55FD">
        <w:rPr>
          <w:rFonts w:asciiTheme="minorHAnsi" w:hAnsiTheme="minorHAnsi" w:cstheme="minorHAnsi"/>
          <w:sz w:val="24"/>
          <w:szCs w:val="24"/>
          <w:lang w:eastAsia="pl-PL"/>
        </w:rPr>
        <w:t>OMEGA Sp. z o. o., ul. Narwik 17 lok. 38, 01-471 Warszawa</w:t>
      </w:r>
      <w:r w:rsidR="008D55FD">
        <w:rPr>
          <w:rFonts w:asciiTheme="minorHAnsi" w:hAnsiTheme="minorHAnsi" w:cstheme="minorHAnsi"/>
          <w:sz w:val="24"/>
          <w:szCs w:val="24"/>
          <w:lang w:eastAsia="pl-PL"/>
        </w:rPr>
        <w:t>.</w:t>
      </w:r>
      <w:r w:rsidR="008D55FD" w:rsidRPr="008D55FD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</w:p>
    <w:p w14:paraId="5203B0B4" w14:textId="0DD85B1A" w:rsidR="00540E29" w:rsidRPr="00A715DC" w:rsidRDefault="00540E2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Publiczne obwieszczenie nastąpiło w</w:t>
      </w:r>
      <w:r w:rsidR="008D3964">
        <w:rPr>
          <w:rFonts w:asciiTheme="minorHAnsi" w:hAnsiTheme="minorHAnsi" w:cstheme="minorHAnsi"/>
          <w:sz w:val="24"/>
          <w:szCs w:val="24"/>
        </w:rPr>
        <w:t xml:space="preserve"> dniu </w:t>
      </w:r>
      <w:r w:rsidR="008D55FD">
        <w:rPr>
          <w:rFonts w:asciiTheme="minorHAnsi" w:hAnsiTheme="minorHAnsi" w:cstheme="minorHAnsi"/>
          <w:sz w:val="24"/>
          <w:szCs w:val="24"/>
        </w:rPr>
        <w:t>14.11.</w:t>
      </w:r>
      <w:r w:rsidR="005421BB">
        <w:rPr>
          <w:rFonts w:asciiTheme="minorHAnsi" w:hAnsiTheme="minorHAnsi" w:cstheme="minorHAnsi"/>
          <w:sz w:val="24"/>
          <w:szCs w:val="24"/>
        </w:rPr>
        <w:t>2025r</w:t>
      </w:r>
      <w:r w:rsidR="00133610">
        <w:rPr>
          <w:rFonts w:asciiTheme="minorHAnsi" w:hAnsiTheme="minorHAnsi" w:cstheme="minorHAnsi"/>
          <w:sz w:val="24"/>
          <w:szCs w:val="24"/>
        </w:rPr>
        <w:t>.</w:t>
      </w:r>
    </w:p>
    <w:p w14:paraId="729ED3B6" w14:textId="77777777" w:rsidR="003A020F" w:rsidRPr="00A715DC" w:rsidRDefault="003A020F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522CE3A7" w14:textId="77777777" w:rsidR="00CA60E0" w:rsidRPr="00A715DC" w:rsidRDefault="00CA60E0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są </w:t>
      </w:r>
      <w:r w:rsidR="00F3318D"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Dyrektor Zarządu Zlewni w Piotrkowie Tryb. oraz Regionalny Dyrektor Ochrony Środowiska w Łodzi.</w:t>
      </w:r>
    </w:p>
    <w:p w14:paraId="1F26654C" w14:textId="77777777" w:rsidR="0021098F" w:rsidRPr="00A715DC" w:rsidRDefault="003A020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., pokój 43. Ponadto strony mają prawo do składania uwag i wniosków w formie </w:t>
      </w:r>
      <w:r w:rsidR="00C44532">
        <w:rPr>
          <w:rFonts w:asciiTheme="minorHAnsi" w:hAnsiTheme="minorHAnsi" w:cstheme="minorHAnsi"/>
          <w:sz w:val="24"/>
          <w:szCs w:val="24"/>
          <w:lang w:eastAsia="pl-PL"/>
        </w:rPr>
        <w:t>pisemnej, elektronicznej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14:paraId="1F08D01B" w14:textId="77777777" w:rsidR="00045E1B" w:rsidRDefault="0021098F" w:rsidP="008E586A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A715DC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14:paraId="302457D4" w14:textId="77777777" w:rsidR="00991595" w:rsidRDefault="00991595" w:rsidP="008E586A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</w:p>
    <w:p w14:paraId="7D4A2672" w14:textId="77777777" w:rsidR="00991595" w:rsidRPr="00A715DC" w:rsidRDefault="00991595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14:paraId="20B1D9BA" w14:textId="77777777" w:rsidR="00894D16" w:rsidRPr="00A715DC" w:rsidRDefault="00991595" w:rsidP="001658A3">
      <w:pPr>
        <w:spacing w:line="240" w:lineRule="auto"/>
        <w:ind w:right="-1" w:firstLine="3261"/>
        <w:jc w:val="center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31A12CD0" wp14:editId="0F40F830">
            <wp:simplePos x="0" y="0"/>
            <wp:positionH relativeFrom="margin">
              <wp:posOffset>2571612</wp:posOffset>
            </wp:positionH>
            <wp:positionV relativeFrom="paragraph">
              <wp:posOffset>75482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</w:t>
      </w:r>
    </w:p>
    <w:p w14:paraId="61FA8737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6322303B" w14:textId="77777777" w:rsidR="004363D3" w:rsidRPr="00A715DC" w:rsidRDefault="004363D3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76632673">
    <w:abstractNumId w:val="0"/>
  </w:num>
  <w:num w:numId="2" w16cid:durableId="627735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133610"/>
    <w:rsid w:val="0014406E"/>
    <w:rsid w:val="0016068B"/>
    <w:rsid w:val="001658A3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7139A"/>
    <w:rsid w:val="004B4C4E"/>
    <w:rsid w:val="00501989"/>
    <w:rsid w:val="00517AB4"/>
    <w:rsid w:val="00540E29"/>
    <w:rsid w:val="005421BB"/>
    <w:rsid w:val="00585BDE"/>
    <w:rsid w:val="00595356"/>
    <w:rsid w:val="005D01C2"/>
    <w:rsid w:val="00626D93"/>
    <w:rsid w:val="006424E7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741A6"/>
    <w:rsid w:val="00891C39"/>
    <w:rsid w:val="00894D16"/>
    <w:rsid w:val="008D3964"/>
    <w:rsid w:val="008D55FD"/>
    <w:rsid w:val="008E586A"/>
    <w:rsid w:val="009103EC"/>
    <w:rsid w:val="0092205F"/>
    <w:rsid w:val="0095493A"/>
    <w:rsid w:val="00991595"/>
    <w:rsid w:val="009A19A1"/>
    <w:rsid w:val="00A03019"/>
    <w:rsid w:val="00A42C0E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72ADA"/>
    <w:rsid w:val="00D94F05"/>
    <w:rsid w:val="00DD069C"/>
    <w:rsid w:val="00DE55AB"/>
    <w:rsid w:val="00E07BDB"/>
    <w:rsid w:val="00E40D9D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531AC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9E94A-2AB1-432E-B9D4-9039B3562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Pacholska</cp:lastModifiedBy>
  <cp:revision>28</cp:revision>
  <cp:lastPrinted>2024-02-02T10:21:00Z</cp:lastPrinted>
  <dcterms:created xsi:type="dcterms:W3CDTF">2020-02-26T11:37:00Z</dcterms:created>
  <dcterms:modified xsi:type="dcterms:W3CDTF">2025-11-14T13:11:00Z</dcterms:modified>
</cp:coreProperties>
</file>