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EF2DB" w14:textId="2D7D7D56" w:rsidR="00931BD6" w:rsidRDefault="003D6452" w:rsidP="0023567F">
      <w:pPr>
        <w:spacing w:after="0" w:line="240" w:lineRule="auto"/>
        <w:ind w:left="10" w:hanging="10"/>
        <w:jc w:val="right"/>
      </w:pPr>
      <w:r>
        <w:t xml:space="preserve">Tomaszów Mazowiecki </w:t>
      </w:r>
      <w:r w:rsidR="006B3BC6">
        <w:t>24</w:t>
      </w:r>
      <w:r w:rsidR="001C5358">
        <w:t>.10.2025 r.</w:t>
      </w:r>
    </w:p>
    <w:p w14:paraId="6313CFA9" w14:textId="5F80AA48" w:rsidR="0023567F" w:rsidRDefault="0023567F" w:rsidP="0023567F">
      <w:pPr>
        <w:spacing w:after="0" w:line="240" w:lineRule="auto"/>
        <w:ind w:left="10" w:hanging="10"/>
        <w:jc w:val="right"/>
      </w:pPr>
    </w:p>
    <w:p w14:paraId="02B5B62D" w14:textId="0A126841" w:rsidR="00EC1B14" w:rsidRDefault="00EC1B14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7F3641A1" w14:textId="77777777" w:rsidR="0023567F" w:rsidRPr="00CC6948" w:rsidRDefault="0023567F" w:rsidP="0023567F">
      <w:pPr>
        <w:spacing w:after="0" w:line="240" w:lineRule="auto"/>
        <w:ind w:left="2333" w:right="0" w:hanging="10"/>
        <w:jc w:val="left"/>
        <w:rPr>
          <w:b/>
          <w:sz w:val="22"/>
        </w:rPr>
      </w:pPr>
    </w:p>
    <w:p w14:paraId="0DE70AB7" w14:textId="3AABA181" w:rsidR="004770C2" w:rsidRDefault="00EC1B14" w:rsidP="004770C2">
      <w:pPr>
        <w:spacing w:line="276" w:lineRule="auto"/>
        <w:rPr>
          <w:b/>
          <w:bCs/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="00F327BB">
        <w:rPr>
          <w:rFonts w:eastAsia="Calibri"/>
          <w:sz w:val="22"/>
          <w:lang w:eastAsia="en-US"/>
        </w:rPr>
        <w:t>Zarządzeniem Nr 231/2023</w:t>
      </w:r>
      <w:r w:rsidRPr="00CC6948">
        <w:rPr>
          <w:rFonts w:eastAsia="Calibri"/>
          <w:sz w:val="22"/>
          <w:lang w:eastAsia="en-US"/>
        </w:rPr>
        <w:t xml:space="preserve">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="00F327BB">
        <w:rPr>
          <w:rFonts w:eastAsia="Calibri"/>
          <w:sz w:val="22"/>
          <w:lang w:eastAsia="en-US"/>
        </w:rPr>
        <w:t>z dnia 24 lipca 2023</w:t>
      </w:r>
      <w:r w:rsidRPr="00CC6948">
        <w:rPr>
          <w:rFonts w:eastAsia="Calibri"/>
          <w:sz w:val="22"/>
          <w:lang w:eastAsia="en-US"/>
        </w:rPr>
        <w:t xml:space="preserve"> roku informuje, że </w:t>
      </w:r>
      <w:r w:rsidRPr="00CC6948">
        <w:rPr>
          <w:sz w:val="22"/>
        </w:rPr>
        <w:t xml:space="preserve">rozpatrzyła w dniu </w:t>
      </w:r>
      <w:r w:rsidR="006B3BC6">
        <w:rPr>
          <w:sz w:val="22"/>
        </w:rPr>
        <w:t>24</w:t>
      </w:r>
      <w:r w:rsidR="001C5358">
        <w:rPr>
          <w:sz w:val="22"/>
        </w:rPr>
        <w:t xml:space="preserve"> października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zapyt</w:t>
      </w:r>
      <w:r w:rsidR="00F16053">
        <w:rPr>
          <w:sz w:val="22"/>
        </w:rPr>
        <w:t xml:space="preserve">anie dotyczące wykonania </w:t>
      </w:r>
      <w:r w:rsidR="001C5358">
        <w:rPr>
          <w:sz w:val="22"/>
        </w:rPr>
        <w:t>operat</w:t>
      </w:r>
      <w:r w:rsidR="006B3BC6">
        <w:rPr>
          <w:sz w:val="22"/>
        </w:rPr>
        <w:t>u</w:t>
      </w:r>
      <w:r w:rsidR="001C5358">
        <w:rPr>
          <w:sz w:val="22"/>
        </w:rPr>
        <w:t xml:space="preserve"> szacunkow</w:t>
      </w:r>
      <w:r w:rsidR="006B3BC6">
        <w:rPr>
          <w:sz w:val="22"/>
        </w:rPr>
        <w:t>ego</w:t>
      </w:r>
      <w:r w:rsidR="001C5358">
        <w:rPr>
          <w:sz w:val="22"/>
        </w:rPr>
        <w:t xml:space="preserve"> określając</w:t>
      </w:r>
      <w:r w:rsidR="006B3BC6">
        <w:rPr>
          <w:sz w:val="22"/>
        </w:rPr>
        <w:t>ego</w:t>
      </w:r>
      <w:r w:rsidR="001C5358">
        <w:rPr>
          <w:sz w:val="22"/>
        </w:rPr>
        <w:t xml:space="preserve"> wartość rynkową nieruchomości </w:t>
      </w:r>
      <w:r w:rsidR="00F16053">
        <w:rPr>
          <w:sz w:val="22"/>
        </w:rPr>
        <w:t>położon</w:t>
      </w:r>
      <w:r w:rsidR="006B3BC6">
        <w:rPr>
          <w:sz w:val="22"/>
        </w:rPr>
        <w:t>ej</w:t>
      </w:r>
      <w:r w:rsidR="00F16053">
        <w:rPr>
          <w:sz w:val="22"/>
        </w:rPr>
        <w:t xml:space="preserve"> </w:t>
      </w:r>
      <w:r>
        <w:rPr>
          <w:sz w:val="22"/>
        </w:rPr>
        <w:t xml:space="preserve">w Tomaszowie Mazowieckim </w:t>
      </w:r>
      <w:r w:rsidR="004770C2">
        <w:rPr>
          <w:sz w:val="22"/>
        </w:rPr>
        <w:t>zgo</w:t>
      </w:r>
      <w:r w:rsidR="001C5358">
        <w:rPr>
          <w:sz w:val="22"/>
        </w:rPr>
        <w:t xml:space="preserve">dnie z zapytaniem z dnia </w:t>
      </w:r>
      <w:r w:rsidR="001C5358">
        <w:rPr>
          <w:sz w:val="22"/>
        </w:rPr>
        <w:br/>
      </w:r>
      <w:r w:rsidR="006B3BC6">
        <w:rPr>
          <w:sz w:val="22"/>
        </w:rPr>
        <w:t>21</w:t>
      </w:r>
      <w:r w:rsidR="001C5358">
        <w:rPr>
          <w:sz w:val="22"/>
        </w:rPr>
        <w:t xml:space="preserve"> października</w:t>
      </w:r>
      <w:r w:rsidR="006A3225">
        <w:rPr>
          <w:sz w:val="22"/>
        </w:rPr>
        <w:t xml:space="preserve"> 2025 roku znak:</w:t>
      </w:r>
      <w:r>
        <w:rPr>
          <w:sz w:val="22"/>
        </w:rPr>
        <w:t xml:space="preserve"> </w:t>
      </w:r>
      <w:r w:rsidRPr="008B1EF5">
        <w:rPr>
          <w:b/>
          <w:bCs/>
          <w:sz w:val="22"/>
        </w:rPr>
        <w:t>WGN.6812.</w:t>
      </w:r>
      <w:r w:rsidR="001C5358">
        <w:rPr>
          <w:b/>
          <w:bCs/>
          <w:sz w:val="22"/>
        </w:rPr>
        <w:t>2</w:t>
      </w:r>
      <w:r w:rsidR="006B3BC6">
        <w:rPr>
          <w:b/>
          <w:bCs/>
          <w:sz w:val="22"/>
        </w:rPr>
        <w:t>9</w:t>
      </w:r>
      <w:r w:rsidRPr="008B1EF5">
        <w:rPr>
          <w:b/>
          <w:bCs/>
          <w:sz w:val="22"/>
        </w:rPr>
        <w:t xml:space="preserve">.2025 – Zadanie </w:t>
      </w:r>
      <w:r w:rsidR="002459C2">
        <w:rPr>
          <w:b/>
          <w:bCs/>
          <w:sz w:val="22"/>
        </w:rPr>
        <w:t>1</w:t>
      </w:r>
      <w:r w:rsidR="001C5358">
        <w:rPr>
          <w:b/>
          <w:bCs/>
          <w:sz w:val="22"/>
        </w:rPr>
        <w:t>.</w:t>
      </w:r>
    </w:p>
    <w:p w14:paraId="101A9ED0" w14:textId="4E84CD44" w:rsidR="00EC1B14" w:rsidRPr="004770C2" w:rsidRDefault="00EC1B14" w:rsidP="004770C2">
      <w:pPr>
        <w:spacing w:line="276" w:lineRule="auto"/>
        <w:rPr>
          <w:b/>
          <w:bCs/>
          <w:sz w:val="22"/>
        </w:rPr>
      </w:pPr>
      <w:r>
        <w:rPr>
          <w:sz w:val="22"/>
        </w:rPr>
        <w:t>Term</w:t>
      </w:r>
      <w:r w:rsidR="00DC33F7">
        <w:rPr>
          <w:sz w:val="22"/>
        </w:rPr>
        <w:t>in realizacji zamówienia wynosi</w:t>
      </w:r>
      <w:r>
        <w:rPr>
          <w:sz w:val="22"/>
        </w:rPr>
        <w:t xml:space="preserve"> </w:t>
      </w:r>
      <w:r w:rsidR="006B3BC6">
        <w:rPr>
          <w:sz w:val="22"/>
        </w:rPr>
        <w:t>7</w:t>
      </w:r>
      <w:r>
        <w:rPr>
          <w:sz w:val="22"/>
        </w:rPr>
        <w:t xml:space="preserve"> dni kalendarzowych od dnia zawarcia umowy.</w:t>
      </w:r>
    </w:p>
    <w:p w14:paraId="684B4976" w14:textId="77777777" w:rsidR="00EC1B14" w:rsidRDefault="00EC1B14" w:rsidP="00EC1B14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7BD68E78" w14:textId="6F251829" w:rsidR="004770C2" w:rsidRDefault="00EC1B14" w:rsidP="004C514C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7D1CC3B2" w14:textId="77777777" w:rsidR="008F2C0C" w:rsidRPr="004C514C" w:rsidRDefault="008F2C0C" w:rsidP="004C514C">
      <w:pPr>
        <w:spacing w:line="276" w:lineRule="auto"/>
        <w:rPr>
          <w:sz w:val="22"/>
        </w:rPr>
      </w:pPr>
    </w:p>
    <w:p w14:paraId="6D090392" w14:textId="2A555D18" w:rsidR="00EC1B14" w:rsidRPr="004770C2" w:rsidRDefault="004770C2" w:rsidP="004770C2">
      <w:pPr>
        <w:spacing w:line="276" w:lineRule="auto"/>
        <w:rPr>
          <w:b/>
          <w:sz w:val="22"/>
        </w:rPr>
      </w:pPr>
      <w:r w:rsidRPr="004770C2">
        <w:rPr>
          <w:b/>
          <w:sz w:val="22"/>
        </w:rPr>
        <w:t>Zadanie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0"/>
        <w:gridCol w:w="1436"/>
        <w:gridCol w:w="1008"/>
      </w:tblGrid>
      <w:tr w:rsidR="00B9451B" w:rsidRPr="00B9451B" w14:paraId="65B551CC" w14:textId="77777777" w:rsidTr="000C69A8">
        <w:trPr>
          <w:trHeight w:val="535"/>
          <w:jc w:val="center"/>
        </w:trPr>
        <w:tc>
          <w:tcPr>
            <w:tcW w:w="4910" w:type="dxa"/>
            <w:shd w:val="clear" w:color="auto" w:fill="D9D9D9"/>
            <w:vAlign w:val="center"/>
          </w:tcPr>
          <w:p w14:paraId="3B6FACF9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oferent</w:t>
            </w:r>
          </w:p>
        </w:tc>
        <w:tc>
          <w:tcPr>
            <w:tcW w:w="1436" w:type="dxa"/>
            <w:shd w:val="clear" w:color="auto" w:fill="D9D9D9"/>
            <w:vAlign w:val="center"/>
          </w:tcPr>
          <w:p w14:paraId="464BAC4A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zaoferowana cena brutto</w:t>
            </w:r>
          </w:p>
        </w:tc>
        <w:tc>
          <w:tcPr>
            <w:tcW w:w="1008" w:type="dxa"/>
            <w:shd w:val="clear" w:color="auto" w:fill="D9D9D9"/>
            <w:vAlign w:val="center"/>
          </w:tcPr>
          <w:p w14:paraId="601D78EF" w14:textId="77777777" w:rsidR="00B9451B" w:rsidRPr="00B9451B" w:rsidRDefault="00B9451B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</w:pPr>
            <w:r w:rsidRPr="00B9451B">
              <w:rPr>
                <w:rFonts w:asciiTheme="minorHAnsi" w:eastAsiaTheme="minorHAnsi" w:hAnsiTheme="minorHAnsi" w:cstheme="minorBidi"/>
                <w:b/>
                <w:color w:val="auto"/>
                <w:sz w:val="22"/>
                <w:lang w:eastAsia="en-US"/>
              </w:rPr>
              <w:t>punkty za cenę</w:t>
            </w:r>
          </w:p>
        </w:tc>
      </w:tr>
      <w:tr w:rsidR="00B9451B" w:rsidRPr="00B9451B" w14:paraId="2BA2B988" w14:textId="77777777" w:rsidTr="000C69A8">
        <w:trPr>
          <w:trHeight w:val="809"/>
          <w:jc w:val="center"/>
        </w:trPr>
        <w:tc>
          <w:tcPr>
            <w:tcW w:w="4910" w:type="dxa"/>
            <w:shd w:val="clear" w:color="auto" w:fill="auto"/>
            <w:vAlign w:val="center"/>
          </w:tcPr>
          <w:p w14:paraId="29DAB2D5" w14:textId="0F053369" w:rsidR="001C5358" w:rsidRPr="001C5358" w:rsidRDefault="006B3BC6" w:rsidP="00C8120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bCs/>
                <w:color w:val="auto"/>
                <w:sz w:val="22"/>
                <w:lang w:eastAsia="en-US"/>
              </w:rPr>
            </w:pPr>
            <w:r>
              <w:rPr>
                <w:rFonts w:eastAsiaTheme="minorHAnsi"/>
                <w:bCs/>
                <w:color w:val="auto"/>
                <w:sz w:val="22"/>
                <w:lang w:eastAsia="en-US"/>
              </w:rPr>
              <w:t>Ewelina Pusta</w:t>
            </w:r>
            <w:r w:rsidR="001C5358" w:rsidRPr="001C5358">
              <w:rPr>
                <w:rFonts w:eastAsiaTheme="minorHAnsi"/>
                <w:bCs/>
                <w:color w:val="auto"/>
                <w:sz w:val="22"/>
                <w:lang w:eastAsia="en-US"/>
              </w:rPr>
              <w:t xml:space="preserve"> prowadząc</w:t>
            </w:r>
            <w:r>
              <w:rPr>
                <w:rFonts w:eastAsiaTheme="minorHAnsi"/>
                <w:bCs/>
                <w:color w:val="auto"/>
                <w:sz w:val="22"/>
                <w:lang w:eastAsia="en-US"/>
              </w:rPr>
              <w:t>a</w:t>
            </w:r>
            <w:r w:rsidR="001C5358" w:rsidRPr="001C5358">
              <w:rPr>
                <w:rFonts w:eastAsiaTheme="minorHAnsi"/>
                <w:bCs/>
                <w:color w:val="auto"/>
                <w:sz w:val="22"/>
                <w:lang w:eastAsia="en-US"/>
              </w:rPr>
              <w:t xml:space="preserve"> działalność gospodarczą pod nazwą</w:t>
            </w:r>
          </w:p>
          <w:p w14:paraId="15C2F444" w14:textId="2C1AF79B" w:rsidR="00B9451B" w:rsidRPr="001C5358" w:rsidRDefault="001C5358" w:rsidP="00C8120A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b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b/>
                <w:bCs/>
                <w:color w:val="auto"/>
                <w:sz w:val="22"/>
                <w:lang w:eastAsia="en-US"/>
              </w:rPr>
              <w:t xml:space="preserve"> „</w:t>
            </w:r>
            <w:r w:rsidR="006B3BC6">
              <w:rPr>
                <w:rFonts w:eastAsiaTheme="minorHAnsi"/>
                <w:b/>
                <w:bCs/>
                <w:color w:val="auto"/>
                <w:sz w:val="22"/>
                <w:lang w:eastAsia="en-US"/>
              </w:rPr>
              <w:t>EP WYCENA EWELINA PUSTA</w:t>
            </w:r>
            <w:r w:rsidRPr="001C5358">
              <w:rPr>
                <w:rFonts w:eastAsiaTheme="minorHAnsi"/>
                <w:b/>
                <w:bCs/>
                <w:color w:val="auto"/>
                <w:sz w:val="22"/>
                <w:lang w:eastAsia="en-US"/>
              </w:rPr>
              <w:t>”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7321A1F4" w14:textId="28DFDDE0" w:rsidR="00B9451B" w:rsidRPr="001C5358" w:rsidRDefault="006B3BC6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2"/>
                <w:lang w:eastAsia="en-US"/>
              </w:rPr>
            </w:pPr>
            <w:r>
              <w:rPr>
                <w:rFonts w:eastAsiaTheme="minorHAnsi"/>
                <w:color w:val="auto"/>
                <w:sz w:val="22"/>
                <w:lang w:eastAsia="en-US"/>
              </w:rPr>
              <w:t>80</w:t>
            </w:r>
            <w:r w:rsidR="001C5358" w:rsidRPr="001C5358">
              <w:rPr>
                <w:rFonts w:eastAsiaTheme="minorHAnsi"/>
                <w:color w:val="auto"/>
                <w:sz w:val="22"/>
                <w:lang w:eastAsia="en-US"/>
              </w:rPr>
              <w:t>0</w:t>
            </w:r>
            <w:r w:rsidR="00B9451B" w:rsidRPr="001C5358">
              <w:rPr>
                <w:rFonts w:eastAsiaTheme="minorHAnsi"/>
                <w:color w:val="auto"/>
                <w:sz w:val="22"/>
                <w:lang w:eastAsia="en-US"/>
              </w:rPr>
              <w:t>,00 zł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4EF1E4" w14:textId="7A76A5CD" w:rsidR="00B9451B" w:rsidRPr="001C5358" w:rsidRDefault="001C5358" w:rsidP="00B9451B">
            <w:pPr>
              <w:spacing w:after="0" w:line="276" w:lineRule="auto"/>
              <w:ind w:left="0" w:right="0" w:firstLine="0"/>
              <w:contextualSpacing/>
              <w:jc w:val="center"/>
              <w:rPr>
                <w:rFonts w:eastAsiaTheme="minorHAnsi"/>
                <w:color w:val="auto"/>
                <w:sz w:val="22"/>
                <w:lang w:eastAsia="en-US"/>
              </w:rPr>
            </w:pPr>
            <w:r w:rsidRPr="001C5358">
              <w:rPr>
                <w:rFonts w:eastAsiaTheme="minorHAnsi"/>
                <w:color w:val="auto"/>
                <w:sz w:val="22"/>
                <w:lang w:eastAsia="en-US"/>
              </w:rPr>
              <w:t>100</w:t>
            </w:r>
          </w:p>
        </w:tc>
      </w:tr>
    </w:tbl>
    <w:p w14:paraId="6599F5BA" w14:textId="5ACC2849" w:rsidR="00EC1B14" w:rsidRDefault="00EC1B14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56E1C158" w14:textId="655FA70E" w:rsidR="001C5358" w:rsidRPr="001C5358" w:rsidRDefault="001C5358" w:rsidP="001C5358">
      <w:pPr>
        <w:suppressAutoHyphens/>
        <w:autoSpaceDN w:val="0"/>
        <w:spacing w:before="240" w:after="0" w:line="276" w:lineRule="auto"/>
        <w:textAlignment w:val="baseline"/>
        <w:rPr>
          <w:sz w:val="22"/>
        </w:rPr>
      </w:pPr>
      <w:r w:rsidRPr="001C5358">
        <w:rPr>
          <w:b/>
          <w:sz w:val="22"/>
        </w:rPr>
        <w:t>Komisja jednogłośnie przyjęła ofertę Pan</w:t>
      </w:r>
      <w:r w:rsidR="006B3BC6">
        <w:rPr>
          <w:b/>
          <w:sz w:val="22"/>
        </w:rPr>
        <w:t>i Eweliny Pustej</w:t>
      </w:r>
      <w:r w:rsidRPr="001C5358">
        <w:rPr>
          <w:b/>
          <w:sz w:val="22"/>
        </w:rPr>
        <w:t xml:space="preserve"> </w:t>
      </w:r>
      <w:r w:rsidRPr="001C5358">
        <w:rPr>
          <w:sz w:val="22"/>
        </w:rPr>
        <w:t>– prowadzące</w:t>
      </w:r>
      <w:r w:rsidR="006B3BC6">
        <w:rPr>
          <w:sz w:val="22"/>
        </w:rPr>
        <w:t>j</w:t>
      </w:r>
      <w:r w:rsidRPr="001C5358">
        <w:rPr>
          <w:sz w:val="22"/>
        </w:rPr>
        <w:t xml:space="preserve"> działalność gospodarczą pod nazwą „</w:t>
      </w:r>
      <w:r w:rsidR="006B3BC6">
        <w:rPr>
          <w:sz w:val="22"/>
        </w:rPr>
        <w:t>EP WYCENA EWELINA PUSTA</w:t>
      </w:r>
      <w:r w:rsidRPr="001C5358">
        <w:rPr>
          <w:sz w:val="22"/>
        </w:rPr>
        <w:t xml:space="preserve">” z siedzibą w </w:t>
      </w:r>
      <w:r w:rsidR="006B3BC6">
        <w:rPr>
          <w:sz w:val="22"/>
        </w:rPr>
        <w:t>Łodzi</w:t>
      </w:r>
      <w:r w:rsidRPr="001C5358">
        <w:rPr>
          <w:sz w:val="22"/>
        </w:rPr>
        <w:t xml:space="preserve">, przy </w:t>
      </w:r>
      <w:r w:rsidR="000731E0">
        <w:rPr>
          <w:sz w:val="22"/>
        </w:rPr>
        <w:br/>
      </w:r>
      <w:r w:rsidRPr="001C5358">
        <w:rPr>
          <w:sz w:val="22"/>
        </w:rPr>
        <w:t>ul.</w:t>
      </w:r>
      <w:r w:rsidR="006B3BC6">
        <w:rPr>
          <w:sz w:val="22"/>
        </w:rPr>
        <w:t xml:space="preserve"> </w:t>
      </w:r>
      <w:r w:rsidR="00F16175">
        <w:rPr>
          <w:sz w:val="22"/>
        </w:rPr>
        <w:t>Zamenhofa 14/10</w:t>
      </w:r>
      <w:r>
        <w:rPr>
          <w:sz w:val="22"/>
        </w:rPr>
        <w:t>,</w:t>
      </w:r>
      <w:r w:rsidR="00F16175">
        <w:rPr>
          <w:sz w:val="22"/>
        </w:rPr>
        <w:t xml:space="preserve"> </w:t>
      </w:r>
      <w:r>
        <w:rPr>
          <w:sz w:val="22"/>
        </w:rPr>
        <w:t>9</w:t>
      </w:r>
      <w:r w:rsidR="00F16175">
        <w:rPr>
          <w:sz w:val="22"/>
        </w:rPr>
        <w:t>0</w:t>
      </w:r>
      <w:r>
        <w:rPr>
          <w:sz w:val="22"/>
        </w:rPr>
        <w:t>-</w:t>
      </w:r>
      <w:r w:rsidR="00F16175">
        <w:rPr>
          <w:sz w:val="22"/>
        </w:rPr>
        <w:t>510</w:t>
      </w:r>
      <w:r>
        <w:rPr>
          <w:sz w:val="22"/>
        </w:rPr>
        <w:t xml:space="preserve"> </w:t>
      </w:r>
      <w:r w:rsidR="00F16175">
        <w:rPr>
          <w:sz w:val="22"/>
        </w:rPr>
        <w:t>Łódź</w:t>
      </w:r>
      <w:r>
        <w:rPr>
          <w:sz w:val="22"/>
        </w:rPr>
        <w:t xml:space="preserve">, </w:t>
      </w:r>
      <w:r w:rsidRPr="001C5358">
        <w:rPr>
          <w:sz w:val="22"/>
        </w:rPr>
        <w:t>któr</w:t>
      </w:r>
      <w:r w:rsidR="00F16175">
        <w:rPr>
          <w:sz w:val="22"/>
        </w:rPr>
        <w:t>a</w:t>
      </w:r>
      <w:r w:rsidRPr="001C5358">
        <w:rPr>
          <w:sz w:val="22"/>
        </w:rPr>
        <w:t xml:space="preserve"> zaoferował</w:t>
      </w:r>
      <w:r w:rsidR="00F16175">
        <w:rPr>
          <w:sz w:val="22"/>
        </w:rPr>
        <w:t>a</w:t>
      </w:r>
      <w:r w:rsidRPr="001C5358">
        <w:rPr>
          <w:sz w:val="22"/>
        </w:rPr>
        <w:t xml:space="preserve"> wykonanie przedmiotu zamówienia za kwotę: </w:t>
      </w:r>
      <w:r w:rsidR="00F16175">
        <w:rPr>
          <w:sz w:val="22"/>
        </w:rPr>
        <w:t>800</w:t>
      </w:r>
      <w:r w:rsidRPr="001C5358">
        <w:rPr>
          <w:sz w:val="22"/>
        </w:rPr>
        <w:t xml:space="preserve">,00 zł netto (słownie: </w:t>
      </w:r>
      <w:r w:rsidR="00F16175">
        <w:rPr>
          <w:sz w:val="22"/>
        </w:rPr>
        <w:t>osiemset</w:t>
      </w:r>
      <w:r w:rsidRPr="001C5358">
        <w:rPr>
          <w:sz w:val="22"/>
        </w:rPr>
        <w:t xml:space="preserve"> złotych 00/100) jednocześnie oświadczając, że nie jest czynnym płatnikiem podatku VAT, co daje kwotę </w:t>
      </w:r>
      <w:r w:rsidR="00F16175">
        <w:rPr>
          <w:sz w:val="22"/>
        </w:rPr>
        <w:t>800</w:t>
      </w:r>
      <w:r w:rsidRPr="001C5358">
        <w:rPr>
          <w:sz w:val="22"/>
        </w:rPr>
        <w:t>,00 zł brutto.</w:t>
      </w:r>
    </w:p>
    <w:p w14:paraId="2DC321F0" w14:textId="77777777" w:rsidR="001C5358" w:rsidRPr="001C5358" w:rsidRDefault="001C5358" w:rsidP="001C5358">
      <w:pPr>
        <w:spacing w:after="0" w:line="276" w:lineRule="auto"/>
        <w:rPr>
          <w:b/>
          <w:sz w:val="22"/>
        </w:rPr>
      </w:pPr>
      <w:r w:rsidRPr="001C5358">
        <w:rPr>
          <w:b/>
          <w:sz w:val="22"/>
        </w:rPr>
        <w:t xml:space="preserve">Przedmiotowa oferta uzyskała największą liczbę punktów: 100,0 pkt. </w:t>
      </w:r>
    </w:p>
    <w:p w14:paraId="5386472A" w14:textId="77777777" w:rsidR="008F2C0C" w:rsidRDefault="008F2C0C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7362D4A3" w14:textId="77777777" w:rsidR="008F2C0C" w:rsidRDefault="008F2C0C" w:rsidP="000C69A8">
      <w:pPr>
        <w:spacing w:after="0" w:line="389" w:lineRule="auto"/>
        <w:ind w:left="0" w:right="216" w:firstLine="0"/>
        <w:rPr>
          <w:rFonts w:eastAsia="Calibri"/>
          <w:b/>
          <w:sz w:val="22"/>
        </w:rPr>
      </w:pPr>
    </w:p>
    <w:p w14:paraId="04AB48F6" w14:textId="77777777" w:rsidR="00EC1B14" w:rsidRPr="00F92EC8" w:rsidRDefault="00EC1B14" w:rsidP="00EC1B14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79F49BFA" w14:textId="77777777" w:rsidR="000731E0" w:rsidRDefault="000731E0" w:rsidP="004C514C">
      <w:pPr>
        <w:spacing w:before="480" w:line="480" w:lineRule="auto"/>
        <w:ind w:left="5664"/>
        <w:jc w:val="center"/>
        <w:outlineLvl w:val="0"/>
        <w:rPr>
          <w:b/>
          <w:sz w:val="20"/>
          <w:szCs w:val="20"/>
        </w:rPr>
      </w:pPr>
    </w:p>
    <w:p w14:paraId="74C1001B" w14:textId="2198B215" w:rsidR="004C514C" w:rsidRPr="00CC6948" w:rsidRDefault="008F2C0C" w:rsidP="004C514C">
      <w:pPr>
        <w:spacing w:before="480" w:line="480" w:lineRule="auto"/>
        <w:ind w:left="5664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Przewodniczący</w:t>
      </w:r>
      <w:r w:rsidR="00EC1B14" w:rsidRPr="00CC6948">
        <w:rPr>
          <w:b/>
          <w:sz w:val="20"/>
          <w:szCs w:val="20"/>
        </w:rPr>
        <w:t xml:space="preserve"> Komisji</w:t>
      </w:r>
    </w:p>
    <w:p w14:paraId="30DB497E" w14:textId="78C1A819" w:rsidR="00EC1B14" w:rsidRPr="00CC6948" w:rsidRDefault="0092786A" w:rsidP="004C514C">
      <w:pPr>
        <w:spacing w:before="240" w:line="240" w:lineRule="auto"/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t>/Dyrektor</w:t>
      </w:r>
      <w:r w:rsidR="00EC1B14" w:rsidRPr="00CC6948">
        <w:rPr>
          <w:sz w:val="20"/>
          <w:szCs w:val="20"/>
        </w:rPr>
        <w:t xml:space="preserve"> Wydziału</w:t>
      </w:r>
    </w:p>
    <w:p w14:paraId="1F60E212" w14:textId="64E936E6" w:rsidR="004C514C" w:rsidRDefault="008F2C0C" w:rsidP="004C514C">
      <w:pPr>
        <w:spacing w:line="240" w:lineRule="auto"/>
        <w:ind w:left="5812"/>
        <w:jc w:val="center"/>
        <w:rPr>
          <w:sz w:val="20"/>
          <w:szCs w:val="20"/>
        </w:rPr>
      </w:pPr>
      <w:r>
        <w:rPr>
          <w:sz w:val="20"/>
          <w:szCs w:val="20"/>
        </w:rPr>
        <w:t>Gospodarki Nieruchomościami</w:t>
      </w:r>
    </w:p>
    <w:p w14:paraId="2442C787" w14:textId="5C2A0926" w:rsidR="00DA00CB" w:rsidRPr="00834E48" w:rsidRDefault="004C514C" w:rsidP="004C514C">
      <w:pPr>
        <w:ind w:left="0" w:firstLine="0"/>
        <w:rPr>
          <w:sz w:val="22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="008F2C0C">
        <w:rPr>
          <w:sz w:val="20"/>
          <w:szCs w:val="20"/>
        </w:rPr>
        <w:t>Adelajda Karp</w:t>
      </w:r>
      <w:r w:rsidR="00EC1B14">
        <w:rPr>
          <w:sz w:val="22"/>
        </w:rPr>
        <w:t>/</w:t>
      </w:r>
    </w:p>
    <w:sectPr w:rsidR="00DA00CB" w:rsidRPr="00834E48" w:rsidSect="00C7050A">
      <w:footerReference w:type="default" r:id="rId6"/>
      <w:pgSz w:w="11904" w:h="16834"/>
      <w:pgMar w:top="1344" w:right="1276" w:bottom="1985" w:left="1208" w:header="709" w:footer="68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9D235" w14:textId="77777777" w:rsidR="00E13FAA" w:rsidRDefault="00E13FAA" w:rsidP="000C69A8">
      <w:pPr>
        <w:spacing w:after="0" w:line="240" w:lineRule="auto"/>
      </w:pPr>
      <w:r>
        <w:separator/>
      </w:r>
    </w:p>
  </w:endnote>
  <w:endnote w:type="continuationSeparator" w:id="0">
    <w:p w14:paraId="2CF6B97D" w14:textId="77777777" w:rsidR="00E13FAA" w:rsidRDefault="00E13FAA" w:rsidP="000C6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0408" w14:textId="6BDACC86" w:rsidR="000C69A8" w:rsidRDefault="000C69A8" w:rsidP="00752EAB">
    <w:pPr>
      <w:pStyle w:val="Stopka"/>
      <w:ind w:left="0" w:firstLine="0"/>
    </w:pPr>
  </w:p>
  <w:p w14:paraId="43E5275E" w14:textId="77777777" w:rsidR="00752EAB" w:rsidRDefault="00752EAB" w:rsidP="000C69A8">
    <w:pPr>
      <w:pStyle w:val="Stopk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8AB0D" w14:textId="77777777" w:rsidR="00E13FAA" w:rsidRDefault="00E13FAA" w:rsidP="000C69A8">
      <w:pPr>
        <w:spacing w:after="0" w:line="240" w:lineRule="auto"/>
      </w:pPr>
      <w:r>
        <w:separator/>
      </w:r>
    </w:p>
  </w:footnote>
  <w:footnote w:type="continuationSeparator" w:id="0">
    <w:p w14:paraId="6D239B7C" w14:textId="77777777" w:rsidR="00E13FAA" w:rsidRDefault="00E13FAA" w:rsidP="000C69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0CB"/>
    <w:rsid w:val="000731E0"/>
    <w:rsid w:val="00096AAC"/>
    <w:rsid w:val="000C69A8"/>
    <w:rsid w:val="001C5358"/>
    <w:rsid w:val="0023567F"/>
    <w:rsid w:val="002459C2"/>
    <w:rsid w:val="00252CF1"/>
    <w:rsid w:val="002616AC"/>
    <w:rsid w:val="00381FF0"/>
    <w:rsid w:val="003C2E65"/>
    <w:rsid w:val="003D6452"/>
    <w:rsid w:val="00435F21"/>
    <w:rsid w:val="004770C2"/>
    <w:rsid w:val="004C514C"/>
    <w:rsid w:val="0054250C"/>
    <w:rsid w:val="006830A6"/>
    <w:rsid w:val="006A3225"/>
    <w:rsid w:val="006B3BC6"/>
    <w:rsid w:val="006D7D16"/>
    <w:rsid w:val="006E32E0"/>
    <w:rsid w:val="00706033"/>
    <w:rsid w:val="00752EAB"/>
    <w:rsid w:val="00783269"/>
    <w:rsid w:val="00834E48"/>
    <w:rsid w:val="00840FDD"/>
    <w:rsid w:val="008A7FBD"/>
    <w:rsid w:val="008F2C0C"/>
    <w:rsid w:val="0092786A"/>
    <w:rsid w:val="00931BD6"/>
    <w:rsid w:val="00976F8C"/>
    <w:rsid w:val="00AA77C4"/>
    <w:rsid w:val="00B71FF9"/>
    <w:rsid w:val="00B9451B"/>
    <w:rsid w:val="00C00624"/>
    <w:rsid w:val="00C0437F"/>
    <w:rsid w:val="00C238B8"/>
    <w:rsid w:val="00C7050A"/>
    <w:rsid w:val="00C8120A"/>
    <w:rsid w:val="00C85D26"/>
    <w:rsid w:val="00C87557"/>
    <w:rsid w:val="00D702A6"/>
    <w:rsid w:val="00DA00CB"/>
    <w:rsid w:val="00DA2B93"/>
    <w:rsid w:val="00DC33F7"/>
    <w:rsid w:val="00E13FAA"/>
    <w:rsid w:val="00E50F89"/>
    <w:rsid w:val="00E7573A"/>
    <w:rsid w:val="00EC1B14"/>
    <w:rsid w:val="00EC32F9"/>
    <w:rsid w:val="00F16053"/>
    <w:rsid w:val="00F16175"/>
    <w:rsid w:val="00F327BB"/>
    <w:rsid w:val="00F4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AF22D1"/>
  <w15:chartTrackingRefBased/>
  <w15:docId w15:val="{C6A4E4F0-9AE0-43B4-B220-FCD58F11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9A8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00CB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0CB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00CB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00CB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00CB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00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00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00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00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00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00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00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00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00C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A00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00CB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A00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00C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A00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A00CB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A00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00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00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00C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C6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69A8"/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50A"/>
    <w:rPr>
      <w:rFonts w:ascii="Segoe UI" w:eastAsia="Times New Roman" w:hAnsi="Segoe UI" w:cs="Segoe UI"/>
      <w:color w:val="000000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Katarzyna Warczyk</cp:lastModifiedBy>
  <cp:revision>4</cp:revision>
  <cp:lastPrinted>2025-10-24T06:38:00Z</cp:lastPrinted>
  <dcterms:created xsi:type="dcterms:W3CDTF">2025-10-23T12:46:00Z</dcterms:created>
  <dcterms:modified xsi:type="dcterms:W3CDTF">2025-10-24T06:46:00Z</dcterms:modified>
</cp:coreProperties>
</file>