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B87CD" w14:textId="74229C08" w:rsidR="00A16CCD" w:rsidRPr="008703AB" w:rsidRDefault="00A16CCD" w:rsidP="00A16CCD">
      <w:pPr>
        <w:jc w:val="right"/>
        <w:rPr>
          <w:sz w:val="22"/>
          <w:szCs w:val="22"/>
        </w:rPr>
      </w:pPr>
      <w:r w:rsidRPr="008703AB">
        <w:rPr>
          <w:sz w:val="22"/>
          <w:szCs w:val="22"/>
        </w:rPr>
        <w:t xml:space="preserve">Tomaszów </w:t>
      </w:r>
      <w:proofErr w:type="spellStart"/>
      <w:r w:rsidRPr="008703AB">
        <w:rPr>
          <w:sz w:val="22"/>
          <w:szCs w:val="22"/>
        </w:rPr>
        <w:t>Maz</w:t>
      </w:r>
      <w:proofErr w:type="spellEnd"/>
      <w:r w:rsidRPr="008703AB">
        <w:rPr>
          <w:sz w:val="22"/>
          <w:szCs w:val="22"/>
        </w:rPr>
        <w:t xml:space="preserve">., dn. </w:t>
      </w:r>
      <w:r w:rsidR="00415C6B">
        <w:rPr>
          <w:sz w:val="22"/>
          <w:szCs w:val="22"/>
        </w:rPr>
        <w:t>30</w:t>
      </w:r>
      <w:r w:rsidRPr="008703AB">
        <w:rPr>
          <w:sz w:val="22"/>
          <w:szCs w:val="22"/>
        </w:rPr>
        <w:t>.0</w:t>
      </w:r>
      <w:r w:rsidR="00415C6B">
        <w:rPr>
          <w:sz w:val="22"/>
          <w:szCs w:val="22"/>
        </w:rPr>
        <w:t>7</w:t>
      </w:r>
      <w:r w:rsidRPr="008703AB">
        <w:rPr>
          <w:sz w:val="22"/>
          <w:szCs w:val="22"/>
        </w:rPr>
        <w:t>.202</w:t>
      </w:r>
      <w:r w:rsidR="00415C6B">
        <w:rPr>
          <w:sz w:val="22"/>
          <w:szCs w:val="22"/>
        </w:rPr>
        <w:t>5</w:t>
      </w:r>
      <w:r w:rsidRPr="008703AB">
        <w:rPr>
          <w:sz w:val="22"/>
          <w:szCs w:val="22"/>
        </w:rPr>
        <w:t xml:space="preserve"> r.</w:t>
      </w:r>
    </w:p>
    <w:p w14:paraId="2D25A76E" w14:textId="77777777" w:rsidR="00A16CCD" w:rsidRPr="008703AB" w:rsidRDefault="00A16CCD" w:rsidP="00A16CCD">
      <w:pPr>
        <w:jc w:val="both"/>
        <w:rPr>
          <w:sz w:val="22"/>
          <w:szCs w:val="22"/>
        </w:rPr>
      </w:pPr>
    </w:p>
    <w:p w14:paraId="1894E647" w14:textId="77777777" w:rsidR="00A16CCD" w:rsidRPr="008703AB" w:rsidRDefault="00A16CCD" w:rsidP="00A16CCD">
      <w:pPr>
        <w:jc w:val="both"/>
        <w:rPr>
          <w:sz w:val="22"/>
          <w:szCs w:val="22"/>
          <w:u w:val="single"/>
        </w:rPr>
      </w:pPr>
    </w:p>
    <w:p w14:paraId="2352F7EE" w14:textId="77777777" w:rsidR="00A16CCD" w:rsidRPr="008703AB" w:rsidRDefault="00A16CCD" w:rsidP="00A16CCD">
      <w:pPr>
        <w:jc w:val="right"/>
        <w:rPr>
          <w:b/>
          <w:sz w:val="22"/>
          <w:szCs w:val="22"/>
        </w:rPr>
      </w:pPr>
      <w:r w:rsidRPr="008703AB">
        <w:rPr>
          <w:b/>
          <w:sz w:val="22"/>
          <w:szCs w:val="22"/>
        </w:rPr>
        <w:t>Do wszystkich wykonawców</w:t>
      </w:r>
    </w:p>
    <w:p w14:paraId="40FE1989" w14:textId="77777777" w:rsidR="00A16CCD" w:rsidRPr="008703AB" w:rsidRDefault="00A16CCD" w:rsidP="00A16CCD">
      <w:pPr>
        <w:jc w:val="right"/>
        <w:rPr>
          <w:b/>
          <w:sz w:val="22"/>
          <w:szCs w:val="22"/>
        </w:rPr>
      </w:pPr>
      <w:r w:rsidRPr="008703AB">
        <w:rPr>
          <w:b/>
          <w:sz w:val="22"/>
          <w:szCs w:val="22"/>
        </w:rPr>
        <w:t>Inf. o unieważnieniu postępowania</w:t>
      </w:r>
    </w:p>
    <w:p w14:paraId="48D05AFB" w14:textId="77777777" w:rsidR="00415C6B" w:rsidRPr="00415C6B" w:rsidRDefault="00415C6B" w:rsidP="00415C6B">
      <w:pPr>
        <w:suppressAutoHyphens/>
        <w:autoSpaceDN w:val="0"/>
        <w:jc w:val="both"/>
        <w:textAlignment w:val="baseline"/>
        <w:rPr>
          <w:rFonts w:eastAsia="NSimSun"/>
          <w:b/>
          <w:kern w:val="3"/>
          <w:sz w:val="22"/>
          <w:szCs w:val="22"/>
          <w:u w:val="single"/>
          <w:lang w:eastAsia="zh-CN" w:bidi="hi-IN"/>
        </w:rPr>
      </w:pPr>
      <w:bookmarkStart w:id="0" w:name="_Hlk170806366"/>
      <w:r w:rsidRPr="00415C6B">
        <w:rPr>
          <w:rFonts w:eastAsia="NSimSun"/>
          <w:b/>
          <w:kern w:val="3"/>
          <w:sz w:val="22"/>
          <w:szCs w:val="22"/>
          <w:u w:val="single"/>
          <w:lang w:eastAsia="zh-CN" w:bidi="hi-IN"/>
        </w:rPr>
        <w:t>Znak postępowania: WRI.271.2.8.2025.ZP</w:t>
      </w:r>
    </w:p>
    <w:p w14:paraId="7C3F3169" w14:textId="77777777" w:rsidR="00415C6B" w:rsidRPr="00415C6B" w:rsidRDefault="00415C6B" w:rsidP="00415C6B">
      <w:pPr>
        <w:suppressAutoHyphens/>
        <w:autoSpaceDN w:val="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415C6B">
        <w:rPr>
          <w:rFonts w:eastAsia="NSimSun"/>
          <w:kern w:val="3"/>
          <w:sz w:val="22"/>
          <w:szCs w:val="22"/>
          <w:lang w:eastAsia="zh-CN" w:bidi="hi-IN"/>
        </w:rPr>
        <w:t>Postępowanie wszczęto poprzez przekazanie potencjalnym wykonawcom zaproszenia do składania ofert w dniu 09.07.2025 r.</w:t>
      </w:r>
    </w:p>
    <w:p w14:paraId="1F578E5F" w14:textId="77777777" w:rsidR="00415C6B" w:rsidRPr="00415C6B" w:rsidRDefault="00415C6B" w:rsidP="00415C6B">
      <w:pPr>
        <w:suppressAutoHyphens/>
        <w:autoSpaceDN w:val="0"/>
        <w:jc w:val="both"/>
        <w:textAlignment w:val="baseline"/>
        <w:rPr>
          <w:rFonts w:eastAsia="NSimSun"/>
          <w:kern w:val="3"/>
          <w:sz w:val="22"/>
          <w:szCs w:val="22"/>
          <w:u w:val="single"/>
          <w:lang w:eastAsia="zh-CN" w:bidi="hi-IN"/>
        </w:rPr>
      </w:pPr>
    </w:p>
    <w:p w14:paraId="7CFD847C" w14:textId="77777777" w:rsidR="00415C6B" w:rsidRPr="00415C6B" w:rsidRDefault="00415C6B" w:rsidP="00415C6B">
      <w:pPr>
        <w:suppressAutoHyphens/>
        <w:jc w:val="both"/>
        <w:rPr>
          <w:rFonts w:eastAsia="NSimSun"/>
          <w:kern w:val="3"/>
          <w:sz w:val="22"/>
          <w:szCs w:val="22"/>
          <w:lang w:eastAsia="zh-CN" w:bidi="hi-IN"/>
        </w:rPr>
      </w:pPr>
      <w:r w:rsidRPr="00415C6B">
        <w:rPr>
          <w:rFonts w:eastAsia="NSimSun"/>
          <w:kern w:val="3"/>
          <w:sz w:val="22"/>
          <w:szCs w:val="22"/>
          <w:lang w:eastAsia="zh-CN" w:bidi="hi-IN"/>
        </w:rPr>
        <w:t>Dotyczy postępowania o udzielenie zamówienia publicznego, prowadzonego w związku z art. 2 ust. 1 pkt 1 ustawy z dnia 11 września 2019 r. Prawo zamówień publicznych (</w:t>
      </w:r>
      <w:r w:rsidRPr="00415C6B">
        <w:rPr>
          <w:sz w:val="22"/>
          <w:szCs w:val="22"/>
        </w:rPr>
        <w:t xml:space="preserve">tekst. jedn. Dz. U. z 2024 r. poz. 1320 z </w:t>
      </w:r>
      <w:proofErr w:type="spellStart"/>
      <w:r w:rsidRPr="00415C6B">
        <w:rPr>
          <w:sz w:val="22"/>
          <w:szCs w:val="22"/>
        </w:rPr>
        <w:t>późn</w:t>
      </w:r>
      <w:proofErr w:type="spellEnd"/>
      <w:r w:rsidRPr="00415C6B">
        <w:rPr>
          <w:sz w:val="22"/>
          <w:szCs w:val="22"/>
        </w:rPr>
        <w:t>. zm.)</w:t>
      </w:r>
      <w:r w:rsidRPr="00415C6B">
        <w:rPr>
          <w:rFonts w:eastAsia="NSimSun"/>
          <w:kern w:val="3"/>
          <w:sz w:val="22"/>
          <w:szCs w:val="22"/>
          <w:lang w:eastAsia="zh-CN" w:bidi="hi-IN"/>
        </w:rPr>
        <w:t xml:space="preserve">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bookmarkStart w:id="1" w:name="_Hlk157063140"/>
      <w:bookmarkStart w:id="2" w:name="_Hlk170115388"/>
    </w:p>
    <w:p w14:paraId="24D08F2C" w14:textId="77777777" w:rsidR="00415C6B" w:rsidRPr="00415C6B" w:rsidRDefault="00415C6B" w:rsidP="00415C6B">
      <w:pPr>
        <w:suppressAutoHyphens/>
        <w:jc w:val="both"/>
        <w:rPr>
          <w:sz w:val="22"/>
          <w:szCs w:val="22"/>
        </w:rPr>
      </w:pPr>
      <w:bookmarkStart w:id="3" w:name="_Hlk176763635"/>
      <w:bookmarkEnd w:id="0"/>
      <w:bookmarkEnd w:id="1"/>
      <w:bookmarkEnd w:id="2"/>
      <w:r w:rsidRPr="00415C6B">
        <w:rPr>
          <w:b/>
          <w:sz w:val="22"/>
          <w:szCs w:val="22"/>
          <w:lang w:eastAsia="en-US"/>
        </w:rPr>
        <w:t>Opracowanie dokumentacji modernizacji wentylacji basenu w Szkole Podstawowej nr 12 w Tomaszowie Mazowieckim.</w:t>
      </w:r>
    </w:p>
    <w:bookmarkEnd w:id="3"/>
    <w:p w14:paraId="701143DA" w14:textId="77777777" w:rsidR="00415C6B" w:rsidRPr="00415C6B" w:rsidRDefault="00415C6B" w:rsidP="00415C6B">
      <w:pPr>
        <w:suppressAutoHyphens/>
        <w:autoSpaceDN w:val="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</w:p>
    <w:p w14:paraId="6164FD3A" w14:textId="77777777" w:rsidR="00415C6B" w:rsidRPr="00415C6B" w:rsidRDefault="00415C6B" w:rsidP="00415C6B">
      <w:pPr>
        <w:suppressAutoHyphens/>
        <w:autoSpaceDN w:val="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bookmarkStart w:id="4" w:name="_Hlk170806402"/>
      <w:r w:rsidRPr="00415C6B">
        <w:rPr>
          <w:rFonts w:eastAsia="NSimSun"/>
          <w:kern w:val="3"/>
          <w:sz w:val="22"/>
          <w:szCs w:val="22"/>
          <w:lang w:eastAsia="zh-CN" w:bidi="hi-IN"/>
        </w:rPr>
        <w:t xml:space="preserve">W niniejszym postępowaniu, którego otwarcie ofert odbyło się w dniu 30.07.2025 r. godz. 09:10 w Urzędzie Miasta w Tomaszowie Mazowieckim polegające na otwarciu przesłanych plików przez wykonawców, nie wpłynęły do zamawiającego </w:t>
      </w:r>
      <w:r w:rsidRPr="00415C6B">
        <w:rPr>
          <w:rFonts w:eastAsia="NSimSun"/>
          <w:color w:val="000000"/>
          <w:kern w:val="3"/>
          <w:sz w:val="22"/>
          <w:szCs w:val="22"/>
          <w:lang w:eastAsia="zh-CN" w:bidi="hi-IN"/>
        </w:rPr>
        <w:t>oferty wykonawców.</w:t>
      </w:r>
    </w:p>
    <w:p w14:paraId="7A537DCC" w14:textId="77777777" w:rsidR="00415C6B" w:rsidRPr="00415C6B" w:rsidRDefault="00415C6B" w:rsidP="00415C6B">
      <w:pPr>
        <w:suppressAutoHyphens/>
        <w:autoSpaceDN w:val="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</w:p>
    <w:p w14:paraId="700DF23E" w14:textId="77777777" w:rsidR="00415C6B" w:rsidRPr="00415C6B" w:rsidRDefault="00415C6B" w:rsidP="00415C6B">
      <w:pPr>
        <w:suppressAutoHyphens/>
        <w:autoSpaceDN w:val="0"/>
        <w:jc w:val="both"/>
        <w:textAlignment w:val="baseline"/>
        <w:rPr>
          <w:rFonts w:eastAsia="NSimSun"/>
          <w:kern w:val="3"/>
          <w:sz w:val="22"/>
          <w:szCs w:val="22"/>
          <w:lang w:eastAsia="zh-CN" w:bidi="hi-IN"/>
        </w:rPr>
      </w:pPr>
      <w:r w:rsidRPr="00415C6B">
        <w:rPr>
          <w:rFonts w:eastAsia="NSimSun"/>
          <w:kern w:val="3"/>
          <w:sz w:val="22"/>
          <w:szCs w:val="22"/>
          <w:lang w:eastAsia="zh-CN" w:bidi="hi-IN"/>
        </w:rPr>
        <w:t>Przed otwarciem ofert zamawiający odczytał kwotę, jaką zabezpieczył w planie finansowym na realizację niniejszego zamówienia w wysokości 71 5</w:t>
      </w:r>
      <w:r w:rsidRPr="00415C6B">
        <w:rPr>
          <w:rFonts w:eastAsia="NSimSun"/>
          <w:color w:val="000000"/>
          <w:kern w:val="3"/>
          <w:sz w:val="22"/>
          <w:szCs w:val="22"/>
          <w:lang w:eastAsia="zh-CN" w:bidi="hi-IN"/>
        </w:rPr>
        <w:t>00,00 zł brutto.</w:t>
      </w:r>
    </w:p>
    <w:p w14:paraId="62132D88" w14:textId="77777777" w:rsidR="00415C6B" w:rsidRPr="00415C6B" w:rsidRDefault="00415C6B" w:rsidP="00415C6B">
      <w:pPr>
        <w:suppressAutoHyphens/>
        <w:autoSpaceDN w:val="0"/>
        <w:jc w:val="both"/>
        <w:textAlignment w:val="baseline"/>
        <w:rPr>
          <w:rFonts w:eastAsia="NSimSun"/>
          <w:color w:val="000000"/>
          <w:kern w:val="3"/>
          <w:sz w:val="22"/>
          <w:szCs w:val="22"/>
          <w:lang w:eastAsia="zh-CN" w:bidi="hi-IN"/>
        </w:rPr>
      </w:pPr>
      <w:r w:rsidRPr="00415C6B">
        <w:rPr>
          <w:rFonts w:eastAsia="NSimSun"/>
          <w:color w:val="000000"/>
          <w:kern w:val="3"/>
          <w:sz w:val="22"/>
          <w:szCs w:val="22"/>
          <w:lang w:eastAsia="zh-CN" w:bidi="hi-IN"/>
        </w:rPr>
        <w:t>Kryteria oceny ofert- cena oferty – 100%</w:t>
      </w:r>
      <w:bookmarkEnd w:id="4"/>
    </w:p>
    <w:p w14:paraId="14C6A1BC" w14:textId="77777777" w:rsidR="00415C6B" w:rsidRPr="00415C6B" w:rsidRDefault="00415C6B" w:rsidP="00415C6B">
      <w:pPr>
        <w:suppressAutoHyphens/>
        <w:autoSpaceDN w:val="0"/>
        <w:jc w:val="both"/>
        <w:textAlignment w:val="baseline"/>
        <w:rPr>
          <w:rFonts w:eastAsia="NSimSun"/>
          <w:color w:val="C9211E"/>
          <w:kern w:val="3"/>
          <w:sz w:val="22"/>
          <w:szCs w:val="22"/>
          <w:lang w:eastAsia="zh-CN" w:bidi="hi-IN"/>
        </w:rPr>
      </w:pPr>
    </w:p>
    <w:p w14:paraId="23376F48" w14:textId="77777777" w:rsidR="00415C6B" w:rsidRPr="00415C6B" w:rsidRDefault="00415C6B" w:rsidP="00415C6B">
      <w:pPr>
        <w:jc w:val="both"/>
        <w:rPr>
          <w:bCs/>
          <w:sz w:val="22"/>
          <w:szCs w:val="22"/>
        </w:rPr>
      </w:pPr>
      <w:r w:rsidRPr="00415C6B">
        <w:rPr>
          <w:sz w:val="22"/>
          <w:szCs w:val="22"/>
        </w:rPr>
        <w:t xml:space="preserve">W imieniu Gminy – Miasto Tomaszów Mazowiecki zawiadamiam o unieważnieniu niniejszego postępowania zgodnie z treścią </w:t>
      </w:r>
      <w:r w:rsidRPr="00415C6B">
        <w:rPr>
          <w:bCs/>
          <w:sz w:val="22"/>
          <w:szCs w:val="22"/>
        </w:rPr>
        <w:t xml:space="preserve">§ 22 ust. </w:t>
      </w:r>
      <w:r w:rsidRPr="00415C6B">
        <w:rPr>
          <w:sz w:val="22"/>
          <w:szCs w:val="22"/>
        </w:rPr>
        <w:t>1</w:t>
      </w:r>
      <w:r w:rsidRPr="00415C6B">
        <w:rPr>
          <w:bCs/>
          <w:sz w:val="22"/>
          <w:szCs w:val="22"/>
        </w:rPr>
        <w:t xml:space="preserve"> pkt. 1 Regulaminu Udzielania Zamówień Publicznych tut. Urzędu.</w:t>
      </w:r>
    </w:p>
    <w:p w14:paraId="6F267FD2" w14:textId="77777777" w:rsidR="00A16CCD" w:rsidRPr="008703AB" w:rsidRDefault="00A16CCD" w:rsidP="00A16CCD">
      <w:pPr>
        <w:jc w:val="both"/>
        <w:rPr>
          <w:sz w:val="22"/>
          <w:szCs w:val="22"/>
          <w:u w:val="single"/>
        </w:rPr>
      </w:pPr>
    </w:p>
    <w:p w14:paraId="7857D048" w14:textId="359896DC" w:rsidR="00A16CCD" w:rsidRPr="008703AB" w:rsidRDefault="00A16CCD" w:rsidP="00415C6B">
      <w:pPr>
        <w:jc w:val="both"/>
        <w:rPr>
          <w:i/>
          <w:sz w:val="22"/>
          <w:szCs w:val="22"/>
        </w:rPr>
      </w:pPr>
      <w:r w:rsidRPr="008703AB">
        <w:rPr>
          <w:bCs/>
          <w:sz w:val="22"/>
          <w:szCs w:val="22"/>
        </w:rPr>
        <w:t xml:space="preserve">Zgodnie z przywołanym </w:t>
      </w:r>
      <w:r w:rsidR="00415C6B">
        <w:rPr>
          <w:bCs/>
          <w:sz w:val="22"/>
          <w:szCs w:val="22"/>
        </w:rPr>
        <w:t>powyżej</w:t>
      </w:r>
      <w:r w:rsidRPr="008703AB">
        <w:rPr>
          <w:bCs/>
          <w:sz w:val="22"/>
          <w:szCs w:val="22"/>
        </w:rPr>
        <w:t xml:space="preserve"> przepisem Regulaminu Udzielania Zamówień Publicznych tut. Urzędu,</w:t>
      </w:r>
      <w:r w:rsidRPr="008703AB">
        <w:rPr>
          <w:b/>
          <w:bCs/>
          <w:sz w:val="22"/>
          <w:szCs w:val="22"/>
        </w:rPr>
        <w:t xml:space="preserve"> </w:t>
      </w:r>
      <w:r w:rsidRPr="008703AB">
        <w:rPr>
          <w:i/>
          <w:sz w:val="22"/>
          <w:szCs w:val="22"/>
        </w:rPr>
        <w:t xml:space="preserve">zamawiający unieważnia postępowanie o udzielenie zamówienia, jeżeli </w:t>
      </w:r>
      <w:r w:rsidR="00415C6B">
        <w:rPr>
          <w:i/>
          <w:sz w:val="22"/>
          <w:szCs w:val="22"/>
        </w:rPr>
        <w:t xml:space="preserve">nie złożono </w:t>
      </w:r>
      <w:r w:rsidR="00415C6B">
        <w:rPr>
          <w:rStyle w:val="Uwydatnienie"/>
        </w:rPr>
        <w:t>żadne</w:t>
      </w:r>
      <w:r w:rsidR="00415C6B">
        <w:rPr>
          <w:rStyle w:val="Uwydatnienie"/>
        </w:rPr>
        <w:t>j ważnej oferty.</w:t>
      </w:r>
    </w:p>
    <w:p w14:paraId="5BDE612D" w14:textId="77777777" w:rsidR="00A16CCD" w:rsidRPr="008703AB" w:rsidRDefault="00A16CCD" w:rsidP="00A16CCD">
      <w:pPr>
        <w:jc w:val="both"/>
        <w:rPr>
          <w:sz w:val="22"/>
          <w:szCs w:val="22"/>
        </w:rPr>
      </w:pPr>
    </w:p>
    <w:p w14:paraId="2A9E35C8" w14:textId="77777777" w:rsidR="00A16CCD" w:rsidRPr="008703AB" w:rsidRDefault="00A16CCD" w:rsidP="00A16CCD">
      <w:pPr>
        <w:jc w:val="both"/>
        <w:rPr>
          <w:sz w:val="22"/>
          <w:szCs w:val="22"/>
        </w:rPr>
      </w:pPr>
      <w:r w:rsidRPr="008703AB">
        <w:rPr>
          <w:sz w:val="22"/>
          <w:szCs w:val="22"/>
        </w:rPr>
        <w:t>W związku z czym unieważnienie postępowania znajduje uzasadnienie.</w:t>
      </w:r>
    </w:p>
    <w:p w14:paraId="12820689" w14:textId="77777777" w:rsidR="00BC4040" w:rsidRPr="008703AB" w:rsidRDefault="00BC4040">
      <w:pPr>
        <w:rPr>
          <w:sz w:val="22"/>
          <w:szCs w:val="22"/>
        </w:rPr>
      </w:pPr>
    </w:p>
    <w:sectPr w:rsidR="00BC4040" w:rsidRPr="008703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953"/>
    <w:rsid w:val="00207953"/>
    <w:rsid w:val="00415C6B"/>
    <w:rsid w:val="005E4091"/>
    <w:rsid w:val="006222EB"/>
    <w:rsid w:val="008703AB"/>
    <w:rsid w:val="00941A46"/>
    <w:rsid w:val="00950BB1"/>
    <w:rsid w:val="009F3B67"/>
    <w:rsid w:val="00A16CCD"/>
    <w:rsid w:val="00A57975"/>
    <w:rsid w:val="00B76537"/>
    <w:rsid w:val="00BC4040"/>
    <w:rsid w:val="00D2557F"/>
    <w:rsid w:val="00F15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DA201"/>
  <w15:chartTrackingRefBased/>
  <w15:docId w15:val="{F2BC4D9D-9AA4-4A9D-BCC5-DBB4DB6FF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6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ize">
    <w:name w:val="size"/>
    <w:basedOn w:val="Domylnaczcionkaakapitu"/>
    <w:rsid w:val="00A16CCD"/>
  </w:style>
  <w:style w:type="paragraph" w:styleId="Tekstdymka">
    <w:name w:val="Balloon Text"/>
    <w:basedOn w:val="Normalny"/>
    <w:link w:val="TekstdymkaZnak"/>
    <w:uiPriority w:val="99"/>
    <w:semiHidden/>
    <w:unhideWhenUsed/>
    <w:rsid w:val="005E40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4091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415C6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28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266</Words>
  <Characters>1597</Characters>
  <Application>Microsoft Office Word</Application>
  <DocSecurity>0</DocSecurity>
  <Lines>13</Lines>
  <Paragraphs>3</Paragraphs>
  <ScaleCrop>false</ScaleCrop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Agata Ciecińska-Borowska</cp:lastModifiedBy>
  <cp:revision>2</cp:revision>
  <cp:lastPrinted>2022-02-15T13:34:00Z</cp:lastPrinted>
  <dcterms:created xsi:type="dcterms:W3CDTF">2025-07-30T08:20:00Z</dcterms:created>
  <dcterms:modified xsi:type="dcterms:W3CDTF">2025-07-30T08:20:00Z</dcterms:modified>
</cp:coreProperties>
</file>