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47968521" w14:textId="77777777" w:rsidR="00AF4B63" w:rsidRDefault="00AF4B63" w:rsidP="003261AB">
      <w:pPr>
        <w:spacing w:after="0"/>
        <w:jc w:val="both"/>
      </w:pPr>
    </w:p>
    <w:p w14:paraId="747E1ABA" w14:textId="254B0EFB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930E7D">
        <w:rPr>
          <w:rFonts w:ascii="Times New Roman" w:hAnsi="Times New Roman" w:cs="Times New Roman"/>
          <w:b/>
          <w:sz w:val="24"/>
          <w:szCs w:val="24"/>
        </w:rPr>
        <w:t>II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930E7D">
        <w:rPr>
          <w:rFonts w:ascii="Times New Roman" w:hAnsi="Times New Roman" w:cs="Times New Roman"/>
          <w:b/>
          <w:sz w:val="24"/>
          <w:szCs w:val="24"/>
        </w:rPr>
        <w:t>Tomaszowie Mazowieckim przy ul. Warszawskiej 29-31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930E7D">
        <w:rPr>
          <w:rFonts w:ascii="Times New Roman" w:hAnsi="Times New Roman" w:cs="Times New Roman"/>
          <w:b/>
          <w:sz w:val="24"/>
          <w:szCs w:val="24"/>
        </w:rPr>
        <w:t>9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o łącznej </w:t>
      </w:r>
      <w:r w:rsidR="00930E7D">
        <w:rPr>
          <w:rFonts w:ascii="Times New Roman" w:hAnsi="Times New Roman" w:cs="Times New Roman"/>
          <w:b/>
          <w:sz w:val="24"/>
          <w:szCs w:val="24"/>
        </w:rPr>
        <w:t>powierzchni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E7D">
        <w:rPr>
          <w:rFonts w:ascii="Times New Roman" w:hAnsi="Times New Roman" w:cs="Times New Roman"/>
          <w:b/>
          <w:sz w:val="24"/>
          <w:szCs w:val="24"/>
        </w:rPr>
        <w:br/>
        <w:t>2587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930E7D">
        <w:rPr>
          <w:rFonts w:ascii="Times New Roman" w:hAnsi="Times New Roman" w:cs="Times New Roman"/>
          <w:b/>
          <w:sz w:val="24"/>
          <w:szCs w:val="24"/>
        </w:rPr>
        <w:t>, składającej się z działki oznaczonej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w ewidencji g</w:t>
      </w:r>
      <w:r w:rsidR="00930E7D">
        <w:rPr>
          <w:rFonts w:ascii="Times New Roman" w:hAnsi="Times New Roman" w:cs="Times New Roman"/>
          <w:b/>
          <w:sz w:val="24"/>
          <w:szCs w:val="24"/>
        </w:rPr>
        <w:t>runtów numerem 213</w:t>
      </w:r>
      <w:r w:rsidR="00DD1458">
        <w:rPr>
          <w:rFonts w:ascii="Times New Roman" w:hAnsi="Times New Roman" w:cs="Times New Roman"/>
          <w:b/>
          <w:sz w:val="24"/>
          <w:szCs w:val="24"/>
        </w:rPr>
        <w:t>, dla której prowadzona jes</w:t>
      </w:r>
      <w:r w:rsidR="00930E7D">
        <w:rPr>
          <w:rFonts w:ascii="Times New Roman" w:hAnsi="Times New Roman" w:cs="Times New Roman"/>
          <w:b/>
          <w:sz w:val="24"/>
          <w:szCs w:val="24"/>
        </w:rPr>
        <w:t>t księga wieczysta PT1T/00002465/0</w:t>
      </w:r>
      <w:r w:rsidR="00DD1458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27DC8FF9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930E7D">
        <w:rPr>
          <w:rFonts w:ascii="Times New Roman" w:hAnsi="Times New Roman" w:cs="Times New Roman"/>
          <w:sz w:val="24"/>
          <w:szCs w:val="24"/>
        </w:rPr>
        <w:t>09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930E7D">
        <w:rPr>
          <w:rFonts w:ascii="Times New Roman" w:hAnsi="Times New Roman" w:cs="Times New Roman"/>
          <w:sz w:val="24"/>
          <w:szCs w:val="24"/>
        </w:rPr>
        <w:t>lipca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930E7D">
        <w:rPr>
          <w:rFonts w:ascii="Times New Roman" w:hAnsi="Times New Roman" w:cs="Times New Roman"/>
          <w:sz w:val="24"/>
          <w:szCs w:val="24"/>
        </w:rPr>
        <w:t>10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5856F4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>I przetarg ustny nieograniczony na sprzedaż nieruchomości stanowiącej własność Gminy Miasto Tomaszów Mazowiecki, położonej w Tomaszowie Mazowieckim</w:t>
      </w:r>
      <w:r w:rsidR="00930E7D">
        <w:rPr>
          <w:rFonts w:ascii="Times New Roman" w:hAnsi="Times New Roman" w:cs="Times New Roman"/>
          <w:sz w:val="24"/>
          <w:szCs w:val="24"/>
        </w:rPr>
        <w:t xml:space="preserve"> przy ul</w:t>
      </w:r>
      <w:r w:rsidR="00245671">
        <w:rPr>
          <w:rFonts w:ascii="Times New Roman" w:hAnsi="Times New Roman" w:cs="Times New Roman"/>
          <w:sz w:val="24"/>
          <w:szCs w:val="24"/>
        </w:rPr>
        <w:t>.</w:t>
      </w:r>
      <w:r w:rsidR="00930E7D">
        <w:rPr>
          <w:rFonts w:ascii="Times New Roman" w:hAnsi="Times New Roman" w:cs="Times New Roman"/>
          <w:sz w:val="24"/>
          <w:szCs w:val="24"/>
        </w:rPr>
        <w:t xml:space="preserve"> Warszawskiej 29-31</w:t>
      </w:r>
    </w:p>
    <w:p w14:paraId="799265CD" w14:textId="2112496D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930E7D">
        <w:rPr>
          <w:rFonts w:ascii="Times New Roman" w:hAnsi="Times New Roman" w:cs="Times New Roman"/>
          <w:sz w:val="24"/>
          <w:szCs w:val="24"/>
        </w:rPr>
        <w:t>03 lipca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930E7D">
        <w:rPr>
          <w:rFonts w:ascii="Times New Roman" w:hAnsi="Times New Roman" w:cs="Times New Roman"/>
          <w:sz w:val="24"/>
          <w:szCs w:val="24"/>
        </w:rPr>
        <w:t>02 lipca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414556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0709DFF5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930E7D">
        <w:rPr>
          <w:rFonts w:ascii="Times New Roman" w:hAnsi="Times New Roman" w:cs="Times New Roman"/>
          <w:sz w:val="24"/>
          <w:szCs w:val="24"/>
        </w:rPr>
        <w:t>1 400</w:t>
      </w:r>
      <w:r w:rsidRPr="003261AB">
        <w:rPr>
          <w:rFonts w:ascii="Times New Roman" w:hAnsi="Times New Roman" w:cs="Times New Roman"/>
          <w:sz w:val="24"/>
          <w:szCs w:val="24"/>
        </w:rPr>
        <w:t xml:space="preserve"> 000,00 zł brutto </w:t>
      </w:r>
      <w:r w:rsidR="006416DE">
        <w:rPr>
          <w:rFonts w:ascii="Times New Roman" w:hAnsi="Times New Roman" w:cs="Times New Roman"/>
          <w:sz w:val="24"/>
          <w:szCs w:val="24"/>
        </w:rPr>
        <w:t xml:space="preserve">w tym 23% </w:t>
      </w:r>
      <w:r w:rsidRPr="003261AB">
        <w:rPr>
          <w:rFonts w:ascii="Times New Roman" w:hAnsi="Times New Roman" w:cs="Times New Roman"/>
          <w:sz w:val="24"/>
          <w:szCs w:val="24"/>
        </w:rPr>
        <w:t>VA</w:t>
      </w:r>
      <w:r w:rsidR="006416DE">
        <w:rPr>
          <w:rFonts w:ascii="Times New Roman" w:hAnsi="Times New Roman" w:cs="Times New Roman"/>
          <w:sz w:val="24"/>
          <w:szCs w:val="24"/>
        </w:rPr>
        <w:t>T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7E730D2D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930E7D">
        <w:rPr>
          <w:rFonts w:ascii="Times New Roman" w:hAnsi="Times New Roman" w:cs="Times New Roman"/>
          <w:sz w:val="24"/>
          <w:szCs w:val="24"/>
        </w:rPr>
        <w:t>10 lipca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8770EF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="00930E7D">
        <w:rPr>
          <w:rFonts w:ascii="Times New Roman" w:hAnsi="Times New Roman" w:cs="Times New Roman"/>
          <w:sz w:val="24"/>
          <w:szCs w:val="24"/>
        </w:rPr>
        <w:t xml:space="preserve"> lipca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D22F4"/>
    <w:rsid w:val="00184EEF"/>
    <w:rsid w:val="00245671"/>
    <w:rsid w:val="002842AC"/>
    <w:rsid w:val="00294439"/>
    <w:rsid w:val="003261AB"/>
    <w:rsid w:val="003C5CD1"/>
    <w:rsid w:val="00414556"/>
    <w:rsid w:val="004963B3"/>
    <w:rsid w:val="004C2355"/>
    <w:rsid w:val="005856F4"/>
    <w:rsid w:val="006416DE"/>
    <w:rsid w:val="00672C23"/>
    <w:rsid w:val="006778AD"/>
    <w:rsid w:val="006C6D70"/>
    <w:rsid w:val="006E0E37"/>
    <w:rsid w:val="00721D55"/>
    <w:rsid w:val="008620E7"/>
    <w:rsid w:val="008770EF"/>
    <w:rsid w:val="00886497"/>
    <w:rsid w:val="008E31C4"/>
    <w:rsid w:val="00930E7D"/>
    <w:rsid w:val="00964C2C"/>
    <w:rsid w:val="009F188D"/>
    <w:rsid w:val="00AA601E"/>
    <w:rsid w:val="00AF4B63"/>
    <w:rsid w:val="00CA5845"/>
    <w:rsid w:val="00CD35B8"/>
    <w:rsid w:val="00DD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2</cp:revision>
  <cp:lastPrinted>2024-08-06T06:01:00Z</cp:lastPrinted>
  <dcterms:created xsi:type="dcterms:W3CDTF">2025-07-03T09:30:00Z</dcterms:created>
  <dcterms:modified xsi:type="dcterms:W3CDTF">2025-07-03T09:30:00Z</dcterms:modified>
</cp:coreProperties>
</file>