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FB1DDD" w14:textId="21896E87" w:rsidR="00EC1B14" w:rsidRDefault="00EC1B14" w:rsidP="00EC1B14">
      <w:pPr>
        <w:spacing w:after="653" w:line="265" w:lineRule="auto"/>
        <w:ind w:left="10" w:hanging="10"/>
        <w:jc w:val="right"/>
      </w:pPr>
      <w:r>
        <w:t xml:space="preserve">Tomaszów Mazowiecki dnia </w:t>
      </w:r>
      <w:r w:rsidR="00D702A6">
        <w:t>22</w:t>
      </w:r>
      <w:bookmarkStart w:id="0" w:name="_GoBack"/>
      <w:bookmarkEnd w:id="0"/>
      <w:r w:rsidR="00976F8C">
        <w:t xml:space="preserve"> maja</w:t>
      </w:r>
      <w:r>
        <w:t xml:space="preserve"> 2025 roku</w:t>
      </w:r>
    </w:p>
    <w:p w14:paraId="02B5B62D" w14:textId="77777777" w:rsidR="00EC1B14" w:rsidRPr="00CC6948" w:rsidRDefault="00EC1B14" w:rsidP="00EC1B14">
      <w:pPr>
        <w:spacing w:after="172" w:line="259" w:lineRule="auto"/>
        <w:ind w:left="2333" w:right="0" w:hanging="10"/>
        <w:jc w:val="left"/>
        <w:rPr>
          <w:b/>
          <w:sz w:val="22"/>
        </w:rPr>
      </w:pPr>
      <w:r w:rsidRPr="00CC6948">
        <w:rPr>
          <w:b/>
          <w:sz w:val="22"/>
        </w:rPr>
        <w:t>Informacja o zwycięzcy konkursu ofert</w:t>
      </w:r>
    </w:p>
    <w:p w14:paraId="0DE70AB7" w14:textId="77777777" w:rsidR="004770C2" w:rsidRDefault="00EC1B14" w:rsidP="004770C2">
      <w:pPr>
        <w:spacing w:line="276" w:lineRule="auto"/>
        <w:rPr>
          <w:b/>
          <w:bCs/>
          <w:sz w:val="22"/>
        </w:rPr>
      </w:pPr>
      <w:r w:rsidRPr="00CC6948">
        <w:rPr>
          <w:rFonts w:eastAsia="Calibri"/>
          <w:sz w:val="22"/>
          <w:lang w:eastAsia="en-US"/>
        </w:rPr>
        <w:t>Komisja powołana</w:t>
      </w:r>
      <w:r w:rsidRPr="00CC6948">
        <w:rPr>
          <w:rFonts w:eastAsia="Calibri"/>
          <w:b/>
          <w:sz w:val="22"/>
          <w:lang w:eastAsia="en-US"/>
        </w:rPr>
        <w:t xml:space="preserve"> </w:t>
      </w:r>
      <w:r w:rsidRPr="00CC6948">
        <w:rPr>
          <w:rFonts w:eastAsia="Calibri"/>
          <w:sz w:val="22"/>
          <w:lang w:eastAsia="en-US"/>
        </w:rPr>
        <w:t xml:space="preserve">Zarządzeniem Nr 231/2023 Prezydenta Miasta Tomaszowa Mazowieckiego </w:t>
      </w:r>
      <w:r>
        <w:rPr>
          <w:rFonts w:eastAsia="Calibri"/>
          <w:sz w:val="22"/>
          <w:lang w:eastAsia="en-US"/>
        </w:rPr>
        <w:t xml:space="preserve">                   </w:t>
      </w:r>
      <w:r w:rsidRPr="00CC6948">
        <w:rPr>
          <w:rFonts w:eastAsia="Calibri"/>
          <w:sz w:val="22"/>
          <w:lang w:eastAsia="en-US"/>
        </w:rPr>
        <w:t xml:space="preserve">z dnia 24 lipca 2023 roku informuje, że </w:t>
      </w:r>
      <w:r w:rsidRPr="00CC6948">
        <w:rPr>
          <w:sz w:val="22"/>
        </w:rPr>
        <w:t xml:space="preserve">rozpatrzyła w dniu </w:t>
      </w:r>
      <w:r w:rsidR="004770C2">
        <w:rPr>
          <w:sz w:val="22"/>
        </w:rPr>
        <w:t>21</w:t>
      </w:r>
      <w:r>
        <w:rPr>
          <w:sz w:val="22"/>
        </w:rPr>
        <w:t xml:space="preserve"> </w:t>
      </w:r>
      <w:r w:rsidR="00976F8C">
        <w:rPr>
          <w:sz w:val="22"/>
        </w:rPr>
        <w:t>maja</w:t>
      </w:r>
      <w:r w:rsidRPr="00CC6948">
        <w:rPr>
          <w:sz w:val="22"/>
        </w:rPr>
        <w:t xml:space="preserve"> 202</w:t>
      </w:r>
      <w:r>
        <w:rPr>
          <w:sz w:val="22"/>
        </w:rPr>
        <w:t>5</w:t>
      </w:r>
      <w:r w:rsidRPr="00CC6948">
        <w:rPr>
          <w:sz w:val="22"/>
        </w:rPr>
        <w:t xml:space="preserve"> roku </w:t>
      </w:r>
      <w:r>
        <w:rPr>
          <w:sz w:val="22"/>
        </w:rPr>
        <w:t xml:space="preserve">złożone </w:t>
      </w:r>
      <w:r w:rsidRPr="00CC6948">
        <w:rPr>
          <w:sz w:val="22"/>
        </w:rPr>
        <w:t>oferty</w:t>
      </w:r>
      <w:r>
        <w:rPr>
          <w:sz w:val="22"/>
        </w:rPr>
        <w:t xml:space="preserve">                  na zapytanie dotyczące wykonania operatu szacunkowego określającego wartość rynkową nieruchomości gruntowej, położonej w Tomaszowie Mazowieckim </w:t>
      </w:r>
      <w:r w:rsidR="004770C2">
        <w:rPr>
          <w:sz w:val="22"/>
        </w:rPr>
        <w:t xml:space="preserve">zgodnie z zapytaniem z dnia </w:t>
      </w:r>
      <w:r w:rsidR="004770C2">
        <w:rPr>
          <w:sz w:val="22"/>
        </w:rPr>
        <w:br/>
        <w:t>08 maja</w:t>
      </w:r>
      <w:r>
        <w:rPr>
          <w:sz w:val="22"/>
        </w:rPr>
        <w:t xml:space="preserve"> 2025 roku znak:  </w:t>
      </w:r>
      <w:r w:rsidRPr="008B1EF5">
        <w:rPr>
          <w:b/>
          <w:bCs/>
          <w:sz w:val="22"/>
        </w:rPr>
        <w:t>WGN.6812.</w:t>
      </w:r>
      <w:r w:rsidR="004770C2">
        <w:rPr>
          <w:b/>
          <w:bCs/>
          <w:sz w:val="22"/>
        </w:rPr>
        <w:t>13</w:t>
      </w:r>
      <w:r w:rsidRPr="008B1EF5">
        <w:rPr>
          <w:b/>
          <w:bCs/>
          <w:sz w:val="22"/>
        </w:rPr>
        <w:t xml:space="preserve">.2025 – Zadanie </w:t>
      </w:r>
      <w:r w:rsidR="004770C2">
        <w:rPr>
          <w:b/>
          <w:bCs/>
          <w:sz w:val="22"/>
        </w:rPr>
        <w:t>1, Zadanie 2, Zadanie 3.</w:t>
      </w:r>
    </w:p>
    <w:p w14:paraId="101A9ED0" w14:textId="363A6A18" w:rsidR="00EC1B14" w:rsidRPr="004770C2" w:rsidRDefault="00EC1B14" w:rsidP="004770C2">
      <w:pPr>
        <w:spacing w:line="276" w:lineRule="auto"/>
        <w:rPr>
          <w:b/>
          <w:bCs/>
          <w:sz w:val="22"/>
        </w:rPr>
      </w:pPr>
      <w:r>
        <w:rPr>
          <w:sz w:val="22"/>
        </w:rPr>
        <w:t>Term</w:t>
      </w:r>
      <w:r w:rsidR="00DC33F7">
        <w:rPr>
          <w:sz w:val="22"/>
        </w:rPr>
        <w:t>in realizacji zamówienia wynosi</w:t>
      </w:r>
      <w:r>
        <w:rPr>
          <w:sz w:val="22"/>
        </w:rPr>
        <w:t xml:space="preserve"> 14 dni kalendarzowych od dnia zawarcia umowy.</w:t>
      </w:r>
    </w:p>
    <w:p w14:paraId="684B4976" w14:textId="77777777" w:rsidR="00EC1B14" w:rsidRDefault="00EC1B14" w:rsidP="00EC1B14">
      <w:pPr>
        <w:spacing w:line="276" w:lineRule="auto"/>
        <w:rPr>
          <w:sz w:val="22"/>
        </w:rPr>
      </w:pPr>
      <w:r>
        <w:rPr>
          <w:sz w:val="22"/>
        </w:rPr>
        <w:t>Przy wyłonieniu dostawcy usługi komisja przyjęła, że jedynym kryterium wyboru oferty jest cena, która w 100% (1% - 1 punkt) decyduje o jej wyborze.</w:t>
      </w:r>
    </w:p>
    <w:p w14:paraId="2B4E11AE" w14:textId="3F2DADB7" w:rsidR="00EC1B14" w:rsidRDefault="00EC1B14" w:rsidP="00EC1B14">
      <w:pPr>
        <w:spacing w:line="276" w:lineRule="auto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  <w:t>Na powyższe zapytanie złożono następujące oferty, które uzyskały poniższe noty punktowe:</w:t>
      </w:r>
    </w:p>
    <w:p w14:paraId="7BD68E78" w14:textId="77777777" w:rsidR="004770C2" w:rsidRDefault="004770C2" w:rsidP="00EC1B14">
      <w:pPr>
        <w:spacing w:line="276" w:lineRule="auto"/>
        <w:rPr>
          <w:b/>
          <w:sz w:val="22"/>
        </w:rPr>
      </w:pPr>
    </w:p>
    <w:p w14:paraId="6D090392" w14:textId="2A555D18" w:rsidR="00EC1B14" w:rsidRPr="004770C2" w:rsidRDefault="004770C2" w:rsidP="004770C2">
      <w:pPr>
        <w:spacing w:line="276" w:lineRule="auto"/>
        <w:rPr>
          <w:b/>
          <w:sz w:val="22"/>
        </w:rPr>
      </w:pPr>
      <w:r w:rsidRPr="004770C2">
        <w:rPr>
          <w:b/>
          <w:sz w:val="22"/>
        </w:rPr>
        <w:t>Zadanie 1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10"/>
        <w:gridCol w:w="1436"/>
        <w:gridCol w:w="1008"/>
      </w:tblGrid>
      <w:tr w:rsidR="00B9451B" w:rsidRPr="00B9451B" w14:paraId="65B551CC" w14:textId="77777777" w:rsidTr="000C69A8">
        <w:trPr>
          <w:trHeight w:val="535"/>
          <w:jc w:val="center"/>
        </w:trPr>
        <w:tc>
          <w:tcPr>
            <w:tcW w:w="4910" w:type="dxa"/>
            <w:shd w:val="clear" w:color="auto" w:fill="D9D9D9"/>
            <w:vAlign w:val="center"/>
          </w:tcPr>
          <w:p w14:paraId="3B6FACF9" w14:textId="77777777" w:rsidR="00B9451B" w:rsidRPr="00B9451B" w:rsidRDefault="00B9451B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oferent</w:t>
            </w:r>
          </w:p>
        </w:tc>
        <w:tc>
          <w:tcPr>
            <w:tcW w:w="1436" w:type="dxa"/>
            <w:shd w:val="clear" w:color="auto" w:fill="D9D9D9"/>
            <w:vAlign w:val="center"/>
          </w:tcPr>
          <w:p w14:paraId="464BAC4A" w14:textId="77777777" w:rsidR="00B9451B" w:rsidRPr="00B9451B" w:rsidRDefault="00B9451B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zaoferowana cena brutto</w:t>
            </w:r>
          </w:p>
        </w:tc>
        <w:tc>
          <w:tcPr>
            <w:tcW w:w="1008" w:type="dxa"/>
            <w:shd w:val="clear" w:color="auto" w:fill="D9D9D9"/>
            <w:vAlign w:val="center"/>
          </w:tcPr>
          <w:p w14:paraId="601D78EF" w14:textId="77777777" w:rsidR="00B9451B" w:rsidRPr="00B9451B" w:rsidRDefault="00B9451B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punkty za cenę</w:t>
            </w:r>
          </w:p>
        </w:tc>
      </w:tr>
      <w:tr w:rsidR="00B9451B" w:rsidRPr="00B9451B" w14:paraId="2BA2B988" w14:textId="77777777" w:rsidTr="000C69A8">
        <w:trPr>
          <w:trHeight w:val="809"/>
          <w:jc w:val="center"/>
        </w:trPr>
        <w:tc>
          <w:tcPr>
            <w:tcW w:w="4910" w:type="dxa"/>
            <w:shd w:val="clear" w:color="auto" w:fill="auto"/>
            <w:vAlign w:val="center"/>
          </w:tcPr>
          <w:p w14:paraId="780FEB4D" w14:textId="77777777" w:rsidR="00B9451B" w:rsidRPr="00B9451B" w:rsidRDefault="00B9451B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>Radosław Wójcik prowadzący działalność  gospodarczą pod nazwą</w:t>
            </w:r>
          </w:p>
          <w:p w14:paraId="15C2F444" w14:textId="77777777" w:rsidR="00B9451B" w:rsidRPr="00B9451B" w:rsidRDefault="00B9451B" w:rsidP="00B9451B">
            <w:pPr>
              <w:spacing w:after="0" w:line="276" w:lineRule="auto"/>
              <w:ind w:left="0" w:right="0" w:firstLine="0"/>
              <w:contextualSpacing/>
              <w:jc w:val="left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>„</w:t>
            </w: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 xml:space="preserve"> Rzeczoznawca majątkowy Radosław Wójcik”</w:t>
            </w:r>
          </w:p>
        </w:tc>
        <w:tc>
          <w:tcPr>
            <w:tcW w:w="1436" w:type="dxa"/>
            <w:shd w:val="clear" w:color="auto" w:fill="auto"/>
            <w:vAlign w:val="center"/>
          </w:tcPr>
          <w:p w14:paraId="7321A1F4" w14:textId="050B87BC" w:rsidR="00B9451B" w:rsidRPr="00B9451B" w:rsidRDefault="004770C2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800</w:t>
            </w:r>
            <w:r w:rsidR="00B9451B" w:rsidRPr="00B9451B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,00 zł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6C4EF1E4" w14:textId="77777777" w:rsidR="00B9451B" w:rsidRPr="00B9451B" w:rsidRDefault="00B9451B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100</w:t>
            </w:r>
          </w:p>
        </w:tc>
      </w:tr>
      <w:tr w:rsidR="00B9451B" w:rsidRPr="00B9451B" w14:paraId="0514E8D1" w14:textId="77777777" w:rsidTr="000C69A8">
        <w:trPr>
          <w:trHeight w:val="539"/>
          <w:jc w:val="center"/>
        </w:trPr>
        <w:tc>
          <w:tcPr>
            <w:tcW w:w="4910" w:type="dxa"/>
            <w:shd w:val="clear" w:color="auto" w:fill="auto"/>
            <w:vAlign w:val="center"/>
          </w:tcPr>
          <w:p w14:paraId="1CB45A12" w14:textId="77777777" w:rsidR="00B9451B" w:rsidRPr="00B9451B" w:rsidRDefault="00B9451B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 xml:space="preserve">Ewelina Pusta prowadząca działalność gospodarczą pod nazwą </w:t>
            </w: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„ EP Wycena Ewelina Pusta”</w:t>
            </w:r>
          </w:p>
        </w:tc>
        <w:tc>
          <w:tcPr>
            <w:tcW w:w="1436" w:type="dxa"/>
            <w:shd w:val="clear" w:color="auto" w:fill="auto"/>
            <w:vAlign w:val="center"/>
          </w:tcPr>
          <w:p w14:paraId="4DF018D7" w14:textId="77777777" w:rsidR="00B9451B" w:rsidRPr="00B9451B" w:rsidRDefault="00B9451B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1350,00 zł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0EF5C1B5" w14:textId="3C373283" w:rsidR="00B9451B" w:rsidRPr="00B9451B" w:rsidRDefault="004770C2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59,26</w:t>
            </w:r>
            <w:r w:rsidR="00B9451B" w:rsidRPr="00B9451B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 xml:space="preserve"> </w:t>
            </w:r>
          </w:p>
        </w:tc>
      </w:tr>
      <w:tr w:rsidR="004770C2" w:rsidRPr="00B9451B" w14:paraId="47FC9003" w14:textId="77777777" w:rsidTr="000C69A8">
        <w:trPr>
          <w:trHeight w:val="693"/>
          <w:jc w:val="center"/>
        </w:trPr>
        <w:tc>
          <w:tcPr>
            <w:tcW w:w="4910" w:type="dxa"/>
            <w:shd w:val="clear" w:color="auto" w:fill="auto"/>
            <w:vAlign w:val="center"/>
          </w:tcPr>
          <w:p w14:paraId="379EC790" w14:textId="6B17701D" w:rsidR="004770C2" w:rsidRPr="00B9451B" w:rsidRDefault="004770C2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 xml:space="preserve">Ewelina Mielczarek prowadząca działalność gospodarczą pod nazwą </w:t>
            </w:r>
            <w:r w:rsidRPr="00DC33F7">
              <w:rPr>
                <w:rFonts w:asciiTheme="minorHAnsi" w:eastAsiaTheme="minorHAnsi" w:hAnsiTheme="minorHAnsi" w:cstheme="minorBidi"/>
                <w:b/>
                <w:bCs/>
                <w:color w:val="auto"/>
                <w:sz w:val="22"/>
                <w:lang w:eastAsia="en-US"/>
              </w:rPr>
              <w:t>„SZACOWANIE NIERUCHOMOŚC</w:t>
            </w:r>
            <w:r w:rsidR="000C69A8" w:rsidRPr="00DC33F7">
              <w:rPr>
                <w:rFonts w:asciiTheme="minorHAnsi" w:eastAsiaTheme="minorHAnsi" w:hAnsiTheme="minorHAnsi" w:cstheme="minorBidi"/>
                <w:b/>
                <w:bCs/>
                <w:color w:val="auto"/>
                <w:sz w:val="22"/>
                <w:lang w:eastAsia="en-US"/>
              </w:rPr>
              <w:t>I</w:t>
            </w:r>
            <w:r w:rsidRPr="00DC33F7">
              <w:rPr>
                <w:rFonts w:asciiTheme="minorHAnsi" w:eastAsiaTheme="minorHAnsi" w:hAnsiTheme="minorHAnsi" w:cstheme="minorBidi"/>
                <w:b/>
                <w:bCs/>
                <w:color w:val="auto"/>
                <w:sz w:val="22"/>
                <w:lang w:eastAsia="en-US"/>
              </w:rPr>
              <w:t xml:space="preserve"> S.C.”</w:t>
            </w:r>
          </w:p>
        </w:tc>
        <w:tc>
          <w:tcPr>
            <w:tcW w:w="1436" w:type="dxa"/>
            <w:shd w:val="clear" w:color="auto" w:fill="auto"/>
            <w:vAlign w:val="center"/>
          </w:tcPr>
          <w:p w14:paraId="615AA020" w14:textId="7B5CACA5" w:rsidR="004770C2" w:rsidRPr="00B9451B" w:rsidRDefault="004770C2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1200,00 zł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6CBDCA08" w14:textId="68BF5EB0" w:rsidR="004770C2" w:rsidRPr="00B9451B" w:rsidRDefault="004770C2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66,66</w:t>
            </w:r>
          </w:p>
        </w:tc>
      </w:tr>
    </w:tbl>
    <w:p w14:paraId="6599F5BA" w14:textId="77777777" w:rsidR="00EC1B14" w:rsidRDefault="00EC1B14" w:rsidP="000C69A8">
      <w:pPr>
        <w:spacing w:after="0" w:line="389" w:lineRule="auto"/>
        <w:ind w:left="0" w:right="216" w:firstLine="0"/>
        <w:rPr>
          <w:rFonts w:eastAsia="Calibri"/>
          <w:b/>
          <w:sz w:val="22"/>
        </w:rPr>
      </w:pPr>
    </w:p>
    <w:p w14:paraId="796E686D" w14:textId="06B4EAD8" w:rsidR="00B9451B" w:rsidRPr="00B9451B" w:rsidRDefault="00B9451B" w:rsidP="00B9451B">
      <w:pPr>
        <w:spacing w:after="0" w:line="276" w:lineRule="auto"/>
        <w:ind w:right="216"/>
        <w:rPr>
          <w:sz w:val="22"/>
        </w:rPr>
      </w:pPr>
      <w:r w:rsidRPr="00B9451B">
        <w:rPr>
          <w:b/>
          <w:sz w:val="22"/>
        </w:rPr>
        <w:t xml:space="preserve">Komisja jednogłośnie przyjęła ofertę Pana Radosława Wójcika </w:t>
      </w:r>
      <w:r w:rsidRPr="00B9451B">
        <w:rPr>
          <w:sz w:val="22"/>
        </w:rPr>
        <w:t>– prowadzącego działalność gospodarczą pod nazwą „ Rzeczoznawca majątkowy Radosław Wójcik” z siedzibą w Piotrkowie Trybunalskim, przy ul. Świeżej 25, 97-300 Piotrków Trybunalski,</w:t>
      </w:r>
      <w:r>
        <w:rPr>
          <w:sz w:val="22"/>
        </w:rPr>
        <w:t xml:space="preserve"> </w:t>
      </w:r>
      <w:r w:rsidRPr="00B9451B">
        <w:rPr>
          <w:sz w:val="22"/>
        </w:rPr>
        <w:t>który zaoferował wykonanie p</w:t>
      </w:r>
      <w:r w:rsidR="000C69A8">
        <w:rPr>
          <w:sz w:val="22"/>
        </w:rPr>
        <w:t xml:space="preserve">rzedmiotu zamówienia za kwotę </w:t>
      </w:r>
      <w:r w:rsidRPr="00B9451B">
        <w:rPr>
          <w:sz w:val="22"/>
        </w:rPr>
        <w:t>8</w:t>
      </w:r>
      <w:r w:rsidR="000C69A8">
        <w:rPr>
          <w:sz w:val="22"/>
        </w:rPr>
        <w:t>00,00 zł brutto (</w:t>
      </w:r>
      <w:r w:rsidRPr="00B9451B">
        <w:rPr>
          <w:sz w:val="22"/>
        </w:rPr>
        <w:t>słowni</w:t>
      </w:r>
      <w:r w:rsidR="000C69A8">
        <w:rPr>
          <w:sz w:val="22"/>
        </w:rPr>
        <w:t>e: osiemset</w:t>
      </w:r>
      <w:r w:rsidRPr="00B9451B">
        <w:rPr>
          <w:sz w:val="22"/>
        </w:rPr>
        <w:t xml:space="preserve"> złotych 00/100);</w:t>
      </w:r>
    </w:p>
    <w:p w14:paraId="449AE0B5" w14:textId="65A2257A" w:rsidR="00EC1B14" w:rsidRDefault="00EC1B14" w:rsidP="00EC1B14">
      <w:pPr>
        <w:spacing w:after="0" w:line="389" w:lineRule="auto"/>
        <w:ind w:right="216"/>
        <w:rPr>
          <w:b/>
          <w:sz w:val="22"/>
        </w:rPr>
      </w:pPr>
      <w:r>
        <w:rPr>
          <w:b/>
          <w:sz w:val="22"/>
        </w:rPr>
        <w:t>Przedmiotowa Oferta uzyskała największą liczbę punktów: 100,0 pkt.</w:t>
      </w:r>
    </w:p>
    <w:p w14:paraId="6809EB35" w14:textId="6512A40A" w:rsidR="000C69A8" w:rsidRDefault="000C69A8" w:rsidP="000C69A8">
      <w:pPr>
        <w:spacing w:after="0" w:line="389" w:lineRule="auto"/>
        <w:ind w:right="216"/>
        <w:rPr>
          <w:b/>
          <w:sz w:val="22"/>
        </w:rPr>
      </w:pPr>
      <w:r>
        <w:rPr>
          <w:b/>
          <w:sz w:val="22"/>
        </w:rPr>
        <w:t>Zadanie 2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32"/>
        <w:gridCol w:w="1414"/>
        <w:gridCol w:w="993"/>
      </w:tblGrid>
      <w:tr w:rsidR="000C69A8" w:rsidRPr="00B9451B" w14:paraId="26DD556F" w14:textId="77777777" w:rsidTr="007035D2">
        <w:trPr>
          <w:jc w:val="center"/>
        </w:trPr>
        <w:tc>
          <w:tcPr>
            <w:tcW w:w="4832" w:type="dxa"/>
            <w:shd w:val="clear" w:color="auto" w:fill="D9D9D9"/>
            <w:vAlign w:val="center"/>
          </w:tcPr>
          <w:p w14:paraId="225150AC" w14:textId="77777777" w:rsidR="000C69A8" w:rsidRPr="00B9451B" w:rsidRDefault="000C69A8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oferent</w:t>
            </w:r>
          </w:p>
        </w:tc>
        <w:tc>
          <w:tcPr>
            <w:tcW w:w="1414" w:type="dxa"/>
            <w:shd w:val="clear" w:color="auto" w:fill="D9D9D9"/>
            <w:vAlign w:val="center"/>
          </w:tcPr>
          <w:p w14:paraId="249091E8" w14:textId="77777777" w:rsidR="000C69A8" w:rsidRPr="00B9451B" w:rsidRDefault="000C69A8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zaoferowana cena brutto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593A2654" w14:textId="77777777" w:rsidR="000C69A8" w:rsidRPr="00B9451B" w:rsidRDefault="000C69A8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punkty za cenę</w:t>
            </w:r>
          </w:p>
        </w:tc>
      </w:tr>
      <w:tr w:rsidR="000C69A8" w:rsidRPr="00B9451B" w14:paraId="69DC026F" w14:textId="77777777" w:rsidTr="007035D2">
        <w:trPr>
          <w:jc w:val="center"/>
        </w:trPr>
        <w:tc>
          <w:tcPr>
            <w:tcW w:w="4832" w:type="dxa"/>
            <w:shd w:val="clear" w:color="auto" w:fill="auto"/>
            <w:vAlign w:val="center"/>
          </w:tcPr>
          <w:p w14:paraId="142352E7" w14:textId="77777777" w:rsidR="000C69A8" w:rsidRPr="00B9451B" w:rsidRDefault="000C69A8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>Radosław Wójcik prowadzący działalność  gospodarczą pod nazwą</w:t>
            </w:r>
          </w:p>
          <w:p w14:paraId="2A3017A6" w14:textId="77777777" w:rsidR="000C69A8" w:rsidRPr="00B9451B" w:rsidRDefault="000C69A8" w:rsidP="007035D2">
            <w:pPr>
              <w:spacing w:after="0" w:line="276" w:lineRule="auto"/>
              <w:ind w:left="0" w:right="0" w:firstLine="0"/>
              <w:contextualSpacing/>
              <w:jc w:val="left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>„</w:t>
            </w: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 xml:space="preserve"> Rzeczoznawca majątkowy Radosław Wójcik”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120809D5" w14:textId="285EE8E5" w:rsidR="000C69A8" w:rsidRPr="00B9451B" w:rsidRDefault="000C69A8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1250</w:t>
            </w:r>
            <w:r w:rsidRPr="00B9451B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,00 zł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96DF1A4" w14:textId="06A1ABBB" w:rsidR="000C69A8" w:rsidRPr="00B9451B" w:rsidRDefault="000C69A8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96</w:t>
            </w:r>
          </w:p>
        </w:tc>
      </w:tr>
      <w:tr w:rsidR="000C69A8" w:rsidRPr="00B9451B" w14:paraId="5EC6D189" w14:textId="77777777" w:rsidTr="007035D2">
        <w:trPr>
          <w:trHeight w:val="622"/>
          <w:jc w:val="center"/>
        </w:trPr>
        <w:tc>
          <w:tcPr>
            <w:tcW w:w="4832" w:type="dxa"/>
            <w:shd w:val="clear" w:color="auto" w:fill="auto"/>
            <w:vAlign w:val="center"/>
          </w:tcPr>
          <w:p w14:paraId="38563EB5" w14:textId="77777777" w:rsidR="000C69A8" w:rsidRPr="00B9451B" w:rsidRDefault="000C69A8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 xml:space="preserve">Ewelina Pusta prowadząca działalność gospodarczą pod nazwą </w:t>
            </w: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„ EP Wycena Ewelina Pusta”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5FB06C2F" w14:textId="77777777" w:rsidR="000C69A8" w:rsidRPr="00B9451B" w:rsidRDefault="000C69A8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1350,00 zł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E333D64" w14:textId="6C037CFC" w:rsidR="000C69A8" w:rsidRPr="00B9451B" w:rsidRDefault="000C69A8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88,88</w:t>
            </w:r>
          </w:p>
        </w:tc>
      </w:tr>
      <w:tr w:rsidR="000C69A8" w:rsidRPr="00B9451B" w14:paraId="4FB49616" w14:textId="77777777" w:rsidTr="00752EAB">
        <w:trPr>
          <w:trHeight w:val="696"/>
          <w:jc w:val="center"/>
        </w:trPr>
        <w:tc>
          <w:tcPr>
            <w:tcW w:w="4832" w:type="dxa"/>
            <w:shd w:val="clear" w:color="auto" w:fill="auto"/>
            <w:vAlign w:val="center"/>
          </w:tcPr>
          <w:p w14:paraId="0C61550E" w14:textId="713702C3" w:rsidR="000C69A8" w:rsidRPr="00B9451B" w:rsidRDefault="000C69A8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 xml:space="preserve">Ewelina Mielczarek prowadząca działalność gospodarczą pod nazwą </w:t>
            </w:r>
            <w:r w:rsidRPr="000C69A8">
              <w:rPr>
                <w:rFonts w:asciiTheme="minorHAnsi" w:eastAsiaTheme="minorHAnsi" w:hAnsiTheme="minorHAnsi" w:cstheme="minorBidi"/>
                <w:b/>
                <w:bCs/>
                <w:color w:val="auto"/>
                <w:sz w:val="22"/>
                <w:lang w:eastAsia="en-US"/>
              </w:rPr>
              <w:t>„SZACOWANIE NIERUCHOMOŚC</w:t>
            </w:r>
            <w:r>
              <w:rPr>
                <w:rFonts w:asciiTheme="minorHAnsi" w:eastAsiaTheme="minorHAnsi" w:hAnsiTheme="minorHAnsi" w:cstheme="minorBidi"/>
                <w:b/>
                <w:bCs/>
                <w:color w:val="auto"/>
                <w:sz w:val="22"/>
                <w:lang w:eastAsia="en-US"/>
              </w:rPr>
              <w:t>I</w:t>
            </w:r>
            <w:r w:rsidRPr="000C69A8">
              <w:rPr>
                <w:rFonts w:asciiTheme="minorHAnsi" w:eastAsiaTheme="minorHAnsi" w:hAnsiTheme="minorHAnsi" w:cstheme="minorBidi"/>
                <w:b/>
                <w:bCs/>
                <w:color w:val="auto"/>
                <w:sz w:val="22"/>
                <w:lang w:eastAsia="en-US"/>
              </w:rPr>
              <w:t xml:space="preserve"> S.C.”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0D08BD3A" w14:textId="77777777" w:rsidR="000C69A8" w:rsidRPr="00B9451B" w:rsidRDefault="000C69A8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1200,00 zł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5003F5" w14:textId="7DC671C1" w:rsidR="000C69A8" w:rsidRPr="00B9451B" w:rsidRDefault="000C69A8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100</w:t>
            </w:r>
          </w:p>
        </w:tc>
      </w:tr>
    </w:tbl>
    <w:p w14:paraId="5FC3944F" w14:textId="61DD884F" w:rsidR="000C69A8" w:rsidRDefault="000C69A8" w:rsidP="00EC1B14">
      <w:pPr>
        <w:spacing w:after="0" w:line="389" w:lineRule="auto"/>
        <w:ind w:right="216"/>
        <w:rPr>
          <w:b/>
          <w:sz w:val="22"/>
        </w:rPr>
      </w:pPr>
    </w:p>
    <w:p w14:paraId="7BF29C62" w14:textId="2B1E4C7C" w:rsidR="000C69A8" w:rsidRPr="00B9451B" w:rsidRDefault="000C69A8" w:rsidP="000C69A8">
      <w:pPr>
        <w:spacing w:after="0" w:line="276" w:lineRule="auto"/>
        <w:ind w:right="216"/>
        <w:rPr>
          <w:sz w:val="22"/>
        </w:rPr>
      </w:pPr>
      <w:r w:rsidRPr="00B9451B">
        <w:rPr>
          <w:b/>
          <w:sz w:val="22"/>
        </w:rPr>
        <w:t>Komisja jednogłośnie przyję</w:t>
      </w:r>
      <w:r>
        <w:rPr>
          <w:b/>
          <w:sz w:val="22"/>
        </w:rPr>
        <w:t>ła ofertę Pani Eweliny Mielczarek</w:t>
      </w:r>
      <w:r w:rsidRPr="00B9451B">
        <w:rPr>
          <w:b/>
          <w:sz w:val="22"/>
        </w:rPr>
        <w:t xml:space="preserve"> </w:t>
      </w:r>
      <w:r>
        <w:rPr>
          <w:sz w:val="22"/>
        </w:rPr>
        <w:t>– prowadzącą</w:t>
      </w:r>
      <w:r w:rsidRPr="00B9451B">
        <w:rPr>
          <w:sz w:val="22"/>
        </w:rPr>
        <w:t xml:space="preserve"> działalnoś</w:t>
      </w:r>
      <w:r>
        <w:rPr>
          <w:sz w:val="22"/>
        </w:rPr>
        <w:t>ć gospodarczą pod nazwą „ SZACOWANIE NIERUCHOMOŚCI S.C.</w:t>
      </w:r>
      <w:r w:rsidRPr="00B9451B">
        <w:rPr>
          <w:sz w:val="22"/>
        </w:rPr>
        <w:t xml:space="preserve">” z siedzibą w Piotrkowie Trybunalskim, przy </w:t>
      </w:r>
      <w:r>
        <w:rPr>
          <w:sz w:val="22"/>
        </w:rPr>
        <w:br/>
        <w:t>ul. Cedrowej 29</w:t>
      </w:r>
      <w:r w:rsidRPr="00B9451B">
        <w:rPr>
          <w:sz w:val="22"/>
        </w:rPr>
        <w:t>, 97-300 Piotrków Trybunalski,</w:t>
      </w:r>
      <w:r>
        <w:rPr>
          <w:sz w:val="22"/>
        </w:rPr>
        <w:t xml:space="preserve"> która</w:t>
      </w:r>
      <w:r w:rsidRPr="00B9451B">
        <w:rPr>
          <w:sz w:val="22"/>
        </w:rPr>
        <w:t xml:space="preserve"> zaoferował</w:t>
      </w:r>
      <w:r>
        <w:rPr>
          <w:sz w:val="22"/>
        </w:rPr>
        <w:t>a</w:t>
      </w:r>
      <w:r w:rsidRPr="00B9451B">
        <w:rPr>
          <w:sz w:val="22"/>
        </w:rPr>
        <w:t xml:space="preserve"> wykonanie p</w:t>
      </w:r>
      <w:r>
        <w:rPr>
          <w:sz w:val="22"/>
        </w:rPr>
        <w:t xml:space="preserve">rzedmiotu zamówienia za kwotę </w:t>
      </w:r>
      <w:r w:rsidR="00DC33F7">
        <w:rPr>
          <w:sz w:val="22"/>
        </w:rPr>
        <w:t>1200</w:t>
      </w:r>
      <w:r>
        <w:rPr>
          <w:sz w:val="22"/>
        </w:rPr>
        <w:t>,00 zł brutto (</w:t>
      </w:r>
      <w:r w:rsidRPr="00B9451B">
        <w:rPr>
          <w:sz w:val="22"/>
        </w:rPr>
        <w:t>słowni</w:t>
      </w:r>
      <w:r w:rsidR="00DC33F7">
        <w:rPr>
          <w:sz w:val="22"/>
        </w:rPr>
        <w:t xml:space="preserve">e: tysiąc dwieście złotych </w:t>
      </w:r>
      <w:r w:rsidRPr="00B9451B">
        <w:rPr>
          <w:sz w:val="22"/>
        </w:rPr>
        <w:t>00/100);</w:t>
      </w:r>
    </w:p>
    <w:p w14:paraId="2566640C" w14:textId="4199874A" w:rsidR="000C69A8" w:rsidRDefault="000C69A8" w:rsidP="000C69A8">
      <w:pPr>
        <w:spacing w:after="0" w:line="389" w:lineRule="auto"/>
        <w:ind w:right="216"/>
        <w:rPr>
          <w:b/>
          <w:sz w:val="22"/>
        </w:rPr>
      </w:pPr>
      <w:r>
        <w:rPr>
          <w:b/>
          <w:sz w:val="22"/>
        </w:rPr>
        <w:t>Przedmiotowa Oferta uzyskała największą liczbę punktów: 100,0 pkt.</w:t>
      </w:r>
    </w:p>
    <w:p w14:paraId="39E801B7" w14:textId="1496AF89" w:rsidR="00752EAB" w:rsidRDefault="00752EAB" w:rsidP="00752EAB">
      <w:pPr>
        <w:spacing w:after="0" w:line="389" w:lineRule="auto"/>
        <w:ind w:left="0" w:right="216" w:firstLine="0"/>
        <w:rPr>
          <w:b/>
          <w:sz w:val="22"/>
        </w:rPr>
      </w:pPr>
    </w:p>
    <w:p w14:paraId="73D8DD61" w14:textId="3E6289AF" w:rsidR="00752EAB" w:rsidRDefault="00752EAB" w:rsidP="000C69A8">
      <w:pPr>
        <w:spacing w:after="0" w:line="389" w:lineRule="auto"/>
        <w:ind w:right="216"/>
        <w:rPr>
          <w:b/>
          <w:sz w:val="22"/>
        </w:rPr>
      </w:pPr>
      <w:r>
        <w:rPr>
          <w:b/>
          <w:sz w:val="22"/>
        </w:rPr>
        <w:t>Zadanie 3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10"/>
        <w:gridCol w:w="1436"/>
        <w:gridCol w:w="1008"/>
      </w:tblGrid>
      <w:tr w:rsidR="00752EAB" w:rsidRPr="00B9451B" w14:paraId="1BB78E23" w14:textId="77777777" w:rsidTr="007035D2">
        <w:trPr>
          <w:trHeight w:val="535"/>
          <w:jc w:val="center"/>
        </w:trPr>
        <w:tc>
          <w:tcPr>
            <w:tcW w:w="4910" w:type="dxa"/>
            <w:shd w:val="clear" w:color="auto" w:fill="D9D9D9"/>
            <w:vAlign w:val="center"/>
          </w:tcPr>
          <w:p w14:paraId="2B7EEE85" w14:textId="77777777" w:rsidR="00752EAB" w:rsidRPr="00B9451B" w:rsidRDefault="00752EAB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oferent</w:t>
            </w:r>
          </w:p>
        </w:tc>
        <w:tc>
          <w:tcPr>
            <w:tcW w:w="1436" w:type="dxa"/>
            <w:shd w:val="clear" w:color="auto" w:fill="D9D9D9"/>
            <w:vAlign w:val="center"/>
          </w:tcPr>
          <w:p w14:paraId="3F91335E" w14:textId="77777777" w:rsidR="00752EAB" w:rsidRPr="00B9451B" w:rsidRDefault="00752EAB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zaoferowana cena brutto</w:t>
            </w:r>
          </w:p>
        </w:tc>
        <w:tc>
          <w:tcPr>
            <w:tcW w:w="1008" w:type="dxa"/>
            <w:shd w:val="clear" w:color="auto" w:fill="D9D9D9"/>
            <w:vAlign w:val="center"/>
          </w:tcPr>
          <w:p w14:paraId="406C7454" w14:textId="77777777" w:rsidR="00752EAB" w:rsidRPr="00B9451B" w:rsidRDefault="00752EAB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punkty za cenę</w:t>
            </w:r>
          </w:p>
        </w:tc>
      </w:tr>
      <w:tr w:rsidR="00752EAB" w:rsidRPr="00B9451B" w14:paraId="2B8243CD" w14:textId="77777777" w:rsidTr="007035D2">
        <w:trPr>
          <w:trHeight w:val="809"/>
          <w:jc w:val="center"/>
        </w:trPr>
        <w:tc>
          <w:tcPr>
            <w:tcW w:w="4910" w:type="dxa"/>
            <w:shd w:val="clear" w:color="auto" w:fill="auto"/>
            <w:vAlign w:val="center"/>
          </w:tcPr>
          <w:p w14:paraId="6BD4A376" w14:textId="77777777" w:rsidR="00752EAB" w:rsidRPr="00B9451B" w:rsidRDefault="00752EAB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>Radosław Wójcik prowadzący działalność  gospodarczą pod nazwą</w:t>
            </w:r>
          </w:p>
          <w:p w14:paraId="578FE266" w14:textId="77777777" w:rsidR="00752EAB" w:rsidRPr="00B9451B" w:rsidRDefault="00752EAB" w:rsidP="007035D2">
            <w:pPr>
              <w:spacing w:after="0" w:line="276" w:lineRule="auto"/>
              <w:ind w:left="0" w:right="0" w:firstLine="0"/>
              <w:contextualSpacing/>
              <w:jc w:val="left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>„</w:t>
            </w: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 xml:space="preserve"> Rzeczoznawca majątkowy Radosław Wójcik”</w:t>
            </w:r>
          </w:p>
        </w:tc>
        <w:tc>
          <w:tcPr>
            <w:tcW w:w="1436" w:type="dxa"/>
            <w:shd w:val="clear" w:color="auto" w:fill="auto"/>
            <w:vAlign w:val="center"/>
          </w:tcPr>
          <w:p w14:paraId="45ED38B3" w14:textId="77777777" w:rsidR="00752EAB" w:rsidRPr="00B9451B" w:rsidRDefault="00752EAB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800</w:t>
            </w:r>
            <w:r w:rsidRPr="00B9451B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,00 zł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38A4F61B" w14:textId="77777777" w:rsidR="00752EAB" w:rsidRPr="00B9451B" w:rsidRDefault="00752EAB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100</w:t>
            </w:r>
          </w:p>
        </w:tc>
      </w:tr>
      <w:tr w:rsidR="00752EAB" w:rsidRPr="00B9451B" w14:paraId="73E701F5" w14:textId="77777777" w:rsidTr="007035D2">
        <w:trPr>
          <w:trHeight w:val="539"/>
          <w:jc w:val="center"/>
        </w:trPr>
        <w:tc>
          <w:tcPr>
            <w:tcW w:w="4910" w:type="dxa"/>
            <w:shd w:val="clear" w:color="auto" w:fill="auto"/>
            <w:vAlign w:val="center"/>
          </w:tcPr>
          <w:p w14:paraId="3F6FC8B8" w14:textId="77777777" w:rsidR="00752EAB" w:rsidRPr="00B9451B" w:rsidRDefault="00752EAB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 xml:space="preserve">Ewelina Pusta prowadząca działalność gospodarczą pod nazwą </w:t>
            </w: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„ EP Wycena Ewelina Pusta”</w:t>
            </w:r>
          </w:p>
        </w:tc>
        <w:tc>
          <w:tcPr>
            <w:tcW w:w="1436" w:type="dxa"/>
            <w:shd w:val="clear" w:color="auto" w:fill="auto"/>
            <w:vAlign w:val="center"/>
          </w:tcPr>
          <w:p w14:paraId="3E740BFE" w14:textId="77777777" w:rsidR="00752EAB" w:rsidRPr="00B9451B" w:rsidRDefault="00752EAB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1350,00 zł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04FCDE40" w14:textId="77777777" w:rsidR="00752EAB" w:rsidRPr="00B9451B" w:rsidRDefault="00752EAB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59,26</w:t>
            </w:r>
            <w:r w:rsidRPr="00B9451B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 xml:space="preserve"> </w:t>
            </w:r>
          </w:p>
        </w:tc>
      </w:tr>
      <w:tr w:rsidR="00752EAB" w:rsidRPr="00B9451B" w14:paraId="037B39CF" w14:textId="77777777" w:rsidTr="007035D2">
        <w:trPr>
          <w:trHeight w:val="693"/>
          <w:jc w:val="center"/>
        </w:trPr>
        <w:tc>
          <w:tcPr>
            <w:tcW w:w="4910" w:type="dxa"/>
            <w:shd w:val="clear" w:color="auto" w:fill="auto"/>
            <w:vAlign w:val="center"/>
          </w:tcPr>
          <w:p w14:paraId="00430380" w14:textId="77777777" w:rsidR="00752EAB" w:rsidRPr="00B9451B" w:rsidRDefault="00752EAB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 xml:space="preserve">Ewelina Mielczarek prowadząca działalność gospodarczą pod nazwą </w:t>
            </w:r>
            <w:r w:rsidRPr="00DC33F7">
              <w:rPr>
                <w:rFonts w:asciiTheme="minorHAnsi" w:eastAsiaTheme="minorHAnsi" w:hAnsiTheme="minorHAnsi" w:cstheme="minorBidi"/>
                <w:b/>
                <w:bCs/>
                <w:color w:val="auto"/>
                <w:sz w:val="22"/>
                <w:lang w:eastAsia="en-US"/>
              </w:rPr>
              <w:t>„SZACOWANIE NIERUCHOMOŚCI S.C.”</w:t>
            </w:r>
          </w:p>
        </w:tc>
        <w:tc>
          <w:tcPr>
            <w:tcW w:w="1436" w:type="dxa"/>
            <w:shd w:val="clear" w:color="auto" w:fill="auto"/>
            <w:vAlign w:val="center"/>
          </w:tcPr>
          <w:p w14:paraId="25EA03C4" w14:textId="77777777" w:rsidR="00752EAB" w:rsidRPr="00B9451B" w:rsidRDefault="00752EAB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1200,00 zł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1D9F4DE0" w14:textId="77777777" w:rsidR="00752EAB" w:rsidRPr="00B9451B" w:rsidRDefault="00752EAB" w:rsidP="007035D2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66,66</w:t>
            </w:r>
          </w:p>
        </w:tc>
      </w:tr>
    </w:tbl>
    <w:p w14:paraId="0AC3286D" w14:textId="2C0CB7B6" w:rsidR="000C69A8" w:rsidRDefault="000C69A8" w:rsidP="00EC1B14">
      <w:pPr>
        <w:spacing w:after="0" w:line="389" w:lineRule="auto"/>
        <w:ind w:right="216"/>
        <w:rPr>
          <w:b/>
          <w:sz w:val="22"/>
        </w:rPr>
      </w:pPr>
    </w:p>
    <w:p w14:paraId="6D47D3C3" w14:textId="77777777" w:rsidR="00C7050A" w:rsidRPr="00B9451B" w:rsidRDefault="00C7050A" w:rsidP="00C7050A">
      <w:pPr>
        <w:spacing w:after="0" w:line="276" w:lineRule="auto"/>
        <w:ind w:right="216"/>
        <w:rPr>
          <w:sz w:val="22"/>
        </w:rPr>
      </w:pPr>
      <w:r w:rsidRPr="00B9451B">
        <w:rPr>
          <w:b/>
          <w:sz w:val="22"/>
        </w:rPr>
        <w:t xml:space="preserve">Komisja jednogłośnie przyjęła ofertę Pana Radosława Wójcika </w:t>
      </w:r>
      <w:r w:rsidRPr="00B9451B">
        <w:rPr>
          <w:sz w:val="22"/>
        </w:rPr>
        <w:t>– prowadzącego działalność gospodarczą pod nazwą „ Rzeczoznawca majątkowy Radosław Wójcik” z siedzibą w Piotrkowie Trybunalskim, przy ul. Świeżej 25, 97-300 Piotrków Trybunalski,</w:t>
      </w:r>
      <w:r>
        <w:rPr>
          <w:sz w:val="22"/>
        </w:rPr>
        <w:t xml:space="preserve"> </w:t>
      </w:r>
      <w:r w:rsidRPr="00B9451B">
        <w:rPr>
          <w:sz w:val="22"/>
        </w:rPr>
        <w:t>który zaoferował wykonanie p</w:t>
      </w:r>
      <w:r>
        <w:rPr>
          <w:sz w:val="22"/>
        </w:rPr>
        <w:t xml:space="preserve">rzedmiotu zamówienia za kwotę </w:t>
      </w:r>
      <w:r w:rsidRPr="00B9451B">
        <w:rPr>
          <w:sz w:val="22"/>
        </w:rPr>
        <w:t>8</w:t>
      </w:r>
      <w:r>
        <w:rPr>
          <w:sz w:val="22"/>
        </w:rPr>
        <w:t>00,00 zł brutto (</w:t>
      </w:r>
      <w:r w:rsidRPr="00B9451B">
        <w:rPr>
          <w:sz w:val="22"/>
        </w:rPr>
        <w:t>słowni</w:t>
      </w:r>
      <w:r>
        <w:rPr>
          <w:sz w:val="22"/>
        </w:rPr>
        <w:t>e: osiemset</w:t>
      </w:r>
      <w:r w:rsidRPr="00B9451B">
        <w:rPr>
          <w:sz w:val="22"/>
        </w:rPr>
        <w:t xml:space="preserve"> złotych 00/100);</w:t>
      </w:r>
    </w:p>
    <w:p w14:paraId="7793D972" w14:textId="77777777" w:rsidR="00C7050A" w:rsidRDefault="00C7050A" w:rsidP="00C7050A">
      <w:pPr>
        <w:spacing w:after="0" w:line="389" w:lineRule="auto"/>
        <w:ind w:right="216"/>
        <w:rPr>
          <w:b/>
          <w:sz w:val="22"/>
        </w:rPr>
      </w:pPr>
      <w:r>
        <w:rPr>
          <w:b/>
          <w:sz w:val="22"/>
        </w:rPr>
        <w:t>Przedmiotowa Oferta uzyskała największą liczbę punktów: 100,0 pkt.</w:t>
      </w:r>
    </w:p>
    <w:p w14:paraId="7EF08C6B" w14:textId="615B642A" w:rsidR="00C7050A" w:rsidRDefault="00C7050A" w:rsidP="00EC1B14">
      <w:pPr>
        <w:spacing w:after="0" w:line="389" w:lineRule="auto"/>
        <w:ind w:right="216"/>
        <w:rPr>
          <w:b/>
          <w:sz w:val="22"/>
        </w:rPr>
      </w:pPr>
    </w:p>
    <w:p w14:paraId="0A1E7B33" w14:textId="4E690222" w:rsidR="00C7050A" w:rsidRDefault="00C7050A" w:rsidP="00EC1B14">
      <w:pPr>
        <w:spacing w:after="0" w:line="389" w:lineRule="auto"/>
        <w:ind w:right="216"/>
        <w:rPr>
          <w:b/>
          <w:sz w:val="22"/>
        </w:rPr>
      </w:pPr>
    </w:p>
    <w:p w14:paraId="2D83AB71" w14:textId="77777777" w:rsidR="00C7050A" w:rsidRPr="00487B8C" w:rsidRDefault="00C7050A" w:rsidP="00EC1B14">
      <w:pPr>
        <w:spacing w:after="0" w:line="389" w:lineRule="auto"/>
        <w:ind w:right="216"/>
        <w:rPr>
          <w:b/>
          <w:sz w:val="22"/>
        </w:rPr>
      </w:pPr>
    </w:p>
    <w:p w14:paraId="04AB48F6" w14:textId="77777777" w:rsidR="00EC1B14" w:rsidRPr="00F92EC8" w:rsidRDefault="00EC1B14" w:rsidP="00EC1B14">
      <w:pPr>
        <w:spacing w:after="0" w:line="389" w:lineRule="auto"/>
        <w:ind w:right="216"/>
        <w:jc w:val="left"/>
        <w:rPr>
          <w:sz w:val="18"/>
          <w:szCs w:val="18"/>
        </w:rPr>
      </w:pPr>
      <w:r w:rsidRPr="00802ABC">
        <w:rPr>
          <w:sz w:val="18"/>
          <w:szCs w:val="18"/>
        </w:rPr>
        <w:t>Informacja podlega wywieszeniu na tablicy ogłoszeń na okres 7 dni oraz na stronie internetowej BIP Urzędu</w:t>
      </w:r>
      <w:r>
        <w:rPr>
          <w:sz w:val="18"/>
          <w:szCs w:val="18"/>
        </w:rPr>
        <w:t xml:space="preserve"> Miasta Tomaszowa Mazowieckiego.</w:t>
      </w:r>
    </w:p>
    <w:p w14:paraId="3A1ACA9A" w14:textId="77777777" w:rsidR="00EC1B14" w:rsidRPr="00CC6948" w:rsidRDefault="00EC1B14" w:rsidP="00EC1B14">
      <w:pPr>
        <w:spacing w:before="480"/>
        <w:ind w:left="5664"/>
        <w:jc w:val="center"/>
        <w:outlineLvl w:val="0"/>
        <w:rPr>
          <w:b/>
          <w:sz w:val="20"/>
          <w:szCs w:val="20"/>
        </w:rPr>
      </w:pPr>
      <w:r w:rsidRPr="00CC6948">
        <w:rPr>
          <w:b/>
          <w:sz w:val="20"/>
          <w:szCs w:val="20"/>
        </w:rPr>
        <w:t>Przewodniczący Komisji</w:t>
      </w:r>
    </w:p>
    <w:p w14:paraId="30DB497E" w14:textId="77777777" w:rsidR="00EC1B14" w:rsidRPr="00CC6948" w:rsidRDefault="00EC1B14" w:rsidP="00EC1B14">
      <w:pPr>
        <w:spacing w:before="240"/>
        <w:ind w:left="5812"/>
        <w:jc w:val="center"/>
        <w:rPr>
          <w:sz w:val="20"/>
          <w:szCs w:val="20"/>
        </w:rPr>
      </w:pPr>
      <w:r w:rsidRPr="00CC6948">
        <w:rPr>
          <w:sz w:val="20"/>
          <w:szCs w:val="20"/>
        </w:rPr>
        <w:t>/Dyrektor Wydziału</w:t>
      </w:r>
    </w:p>
    <w:p w14:paraId="679F2E8D" w14:textId="77777777" w:rsidR="00EC1B14" w:rsidRPr="00CC6948" w:rsidRDefault="00EC1B14" w:rsidP="00EC1B14">
      <w:pPr>
        <w:ind w:left="5812"/>
        <w:jc w:val="center"/>
        <w:rPr>
          <w:sz w:val="20"/>
          <w:szCs w:val="20"/>
        </w:rPr>
      </w:pPr>
      <w:r w:rsidRPr="00CC6948">
        <w:rPr>
          <w:sz w:val="20"/>
          <w:szCs w:val="20"/>
        </w:rPr>
        <w:t>Gospodarki Nieruchomościami</w:t>
      </w:r>
    </w:p>
    <w:p w14:paraId="60C9D7DF" w14:textId="77777777" w:rsidR="00EC1B14" w:rsidRDefault="00EC1B14" w:rsidP="00EC1B14">
      <w:pPr>
        <w:ind w:left="5812"/>
        <w:jc w:val="center"/>
        <w:rPr>
          <w:sz w:val="22"/>
        </w:rPr>
      </w:pPr>
      <w:r>
        <w:rPr>
          <w:sz w:val="22"/>
        </w:rPr>
        <w:t>Adelajda Karp/</w:t>
      </w:r>
    </w:p>
    <w:p w14:paraId="2442C787" w14:textId="77777777" w:rsidR="00DA00CB" w:rsidRDefault="00DA00CB"/>
    <w:sectPr w:rsidR="00DA00CB" w:rsidSect="00C7050A">
      <w:footerReference w:type="default" r:id="rId6"/>
      <w:pgSz w:w="11904" w:h="16834"/>
      <w:pgMar w:top="1344" w:right="1276" w:bottom="1985" w:left="1208" w:header="709" w:footer="68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D2A377" w14:textId="77777777" w:rsidR="006E32E0" w:rsidRDefault="006E32E0" w:rsidP="000C69A8">
      <w:pPr>
        <w:spacing w:after="0" w:line="240" w:lineRule="auto"/>
      </w:pPr>
      <w:r>
        <w:separator/>
      </w:r>
    </w:p>
  </w:endnote>
  <w:endnote w:type="continuationSeparator" w:id="0">
    <w:p w14:paraId="08567DDF" w14:textId="77777777" w:rsidR="006E32E0" w:rsidRDefault="006E32E0" w:rsidP="000C69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450408" w14:textId="6BDACC86" w:rsidR="000C69A8" w:rsidRDefault="000C69A8" w:rsidP="00752EAB">
    <w:pPr>
      <w:pStyle w:val="Stopka"/>
      <w:ind w:left="0" w:firstLine="0"/>
    </w:pPr>
  </w:p>
  <w:p w14:paraId="43E5275E" w14:textId="77777777" w:rsidR="00752EAB" w:rsidRDefault="00752EAB" w:rsidP="000C69A8">
    <w:pPr>
      <w:pStyle w:val="Stopka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81A616" w14:textId="77777777" w:rsidR="006E32E0" w:rsidRDefault="006E32E0" w:rsidP="000C69A8">
      <w:pPr>
        <w:spacing w:after="0" w:line="240" w:lineRule="auto"/>
      </w:pPr>
      <w:r>
        <w:separator/>
      </w:r>
    </w:p>
  </w:footnote>
  <w:footnote w:type="continuationSeparator" w:id="0">
    <w:p w14:paraId="5B0A44C5" w14:textId="77777777" w:rsidR="006E32E0" w:rsidRDefault="006E32E0" w:rsidP="000C69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0CB"/>
    <w:rsid w:val="000C69A8"/>
    <w:rsid w:val="002616AC"/>
    <w:rsid w:val="004770C2"/>
    <w:rsid w:val="0054250C"/>
    <w:rsid w:val="006E32E0"/>
    <w:rsid w:val="00752EAB"/>
    <w:rsid w:val="00840FDD"/>
    <w:rsid w:val="00976F8C"/>
    <w:rsid w:val="00B71FF9"/>
    <w:rsid w:val="00B9451B"/>
    <w:rsid w:val="00C00624"/>
    <w:rsid w:val="00C238B8"/>
    <w:rsid w:val="00C7050A"/>
    <w:rsid w:val="00C87557"/>
    <w:rsid w:val="00D702A6"/>
    <w:rsid w:val="00DA00CB"/>
    <w:rsid w:val="00DC33F7"/>
    <w:rsid w:val="00EC1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AF22D1"/>
  <w15:chartTrackingRefBased/>
  <w15:docId w15:val="{C6A4E4F0-9AE0-43B4-B220-FCD58F11E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69A8"/>
    <w:pPr>
      <w:spacing w:after="3" w:line="261" w:lineRule="auto"/>
      <w:ind w:left="5" w:right="677" w:hanging="5"/>
      <w:jc w:val="both"/>
    </w:pPr>
    <w:rPr>
      <w:rFonts w:ascii="Times New Roman" w:eastAsia="Times New Roman" w:hAnsi="Times New Roman" w:cs="Times New Roman"/>
      <w:color w:val="000000"/>
      <w:kern w:val="0"/>
      <w:szCs w:val="22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A00CB"/>
    <w:pPr>
      <w:keepNext/>
      <w:keepLines/>
      <w:spacing w:before="360" w:after="80" w:line="278" w:lineRule="auto"/>
      <w:ind w:left="0" w:right="0" w:firstLine="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A00CB"/>
    <w:pPr>
      <w:keepNext/>
      <w:keepLines/>
      <w:spacing w:before="160" w:after="80" w:line="278" w:lineRule="auto"/>
      <w:ind w:left="0" w:right="0" w:firstLine="0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A00CB"/>
    <w:pPr>
      <w:keepNext/>
      <w:keepLines/>
      <w:spacing w:before="160" w:after="80" w:line="278" w:lineRule="auto"/>
      <w:ind w:left="0" w:right="0" w:firstLine="0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A00CB"/>
    <w:pPr>
      <w:keepNext/>
      <w:keepLines/>
      <w:spacing w:before="80" w:after="40" w:line="278" w:lineRule="auto"/>
      <w:ind w:left="0" w:righ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A00CB"/>
    <w:pPr>
      <w:keepNext/>
      <w:keepLines/>
      <w:spacing w:before="80" w:after="40" w:line="278" w:lineRule="auto"/>
      <w:ind w:left="0" w:right="0" w:firstLine="0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A00CB"/>
    <w:pPr>
      <w:keepNext/>
      <w:keepLines/>
      <w:spacing w:before="40" w:after="0" w:line="278" w:lineRule="auto"/>
      <w:ind w:left="0" w:righ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A00CB"/>
    <w:pPr>
      <w:keepNext/>
      <w:keepLines/>
      <w:spacing w:before="40" w:after="0" w:line="278" w:lineRule="auto"/>
      <w:ind w:left="0" w:righ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A00CB"/>
    <w:pPr>
      <w:keepNext/>
      <w:keepLines/>
      <w:spacing w:after="0" w:line="278" w:lineRule="auto"/>
      <w:ind w:left="0" w:righ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A00CB"/>
    <w:pPr>
      <w:keepNext/>
      <w:keepLines/>
      <w:spacing w:after="0" w:line="278" w:lineRule="auto"/>
      <w:ind w:left="0" w:righ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A00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A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A00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A00C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A00C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A00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A00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A00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A00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A00CB"/>
    <w:pPr>
      <w:spacing w:after="80" w:line="240" w:lineRule="auto"/>
      <w:ind w:left="0" w:right="0" w:firstLine="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DA00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A00CB"/>
    <w:pPr>
      <w:numPr>
        <w:ilvl w:val="1"/>
      </w:numPr>
      <w:spacing w:after="160" w:line="278" w:lineRule="auto"/>
      <w:ind w:left="5" w:right="0" w:hanging="5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DA00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A00CB"/>
    <w:pPr>
      <w:spacing w:before="160" w:after="160" w:line="278" w:lineRule="auto"/>
      <w:ind w:left="0" w:righ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DA00C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A00CB"/>
    <w:pPr>
      <w:spacing w:after="160" w:line="278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kern w:val="2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DA00C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A00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A00C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A00C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C6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69A8"/>
    <w:rPr>
      <w:rFonts w:ascii="Times New Roman" w:eastAsia="Times New Roman" w:hAnsi="Times New Roman" w:cs="Times New Roman"/>
      <w:color w:val="000000"/>
      <w:kern w:val="0"/>
      <w:szCs w:val="22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C6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69A8"/>
    <w:rPr>
      <w:rFonts w:ascii="Times New Roman" w:eastAsia="Times New Roman" w:hAnsi="Times New Roman" w:cs="Times New Roman"/>
      <w:color w:val="000000"/>
      <w:kern w:val="0"/>
      <w:szCs w:val="22"/>
      <w:lang w:eastAsia="pl-PL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05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050A"/>
    <w:rPr>
      <w:rFonts w:ascii="Segoe UI" w:eastAsia="Times New Roman" w:hAnsi="Segoe UI" w:cs="Segoe UI"/>
      <w:color w:val="000000"/>
      <w:kern w:val="0"/>
      <w:sz w:val="18"/>
      <w:szCs w:val="18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504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MR. Rybak</dc:creator>
  <cp:keywords/>
  <dc:description/>
  <cp:lastModifiedBy>Katarzyna Warczyk</cp:lastModifiedBy>
  <cp:revision>5</cp:revision>
  <cp:lastPrinted>2025-05-22T12:31:00Z</cp:lastPrinted>
  <dcterms:created xsi:type="dcterms:W3CDTF">2025-05-20T12:54:00Z</dcterms:created>
  <dcterms:modified xsi:type="dcterms:W3CDTF">2025-05-22T12:42:00Z</dcterms:modified>
</cp:coreProperties>
</file>