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98B" w:rsidRPr="009A2665" w:rsidRDefault="00FD798B" w:rsidP="00FD798B">
      <w:pPr>
        <w:jc w:val="right"/>
        <w:rPr>
          <w:rFonts w:ascii="Cambria" w:hAnsi="Cambria"/>
          <w:sz w:val="22"/>
          <w:szCs w:val="22"/>
        </w:rPr>
      </w:pPr>
      <w:r w:rsidRPr="009A2665">
        <w:rPr>
          <w:rFonts w:ascii="Cambria" w:hAnsi="Cambria"/>
          <w:sz w:val="22"/>
          <w:szCs w:val="22"/>
        </w:rPr>
        <w:t xml:space="preserve">Tomaszów </w:t>
      </w:r>
      <w:proofErr w:type="spellStart"/>
      <w:r w:rsidRPr="009A2665">
        <w:rPr>
          <w:rFonts w:ascii="Cambria" w:hAnsi="Cambria"/>
          <w:sz w:val="22"/>
          <w:szCs w:val="22"/>
        </w:rPr>
        <w:t>Maz</w:t>
      </w:r>
      <w:proofErr w:type="spellEnd"/>
      <w:r w:rsidRPr="009A2665">
        <w:rPr>
          <w:rFonts w:ascii="Cambria" w:hAnsi="Cambria"/>
          <w:sz w:val="22"/>
          <w:szCs w:val="22"/>
        </w:rPr>
        <w:t xml:space="preserve">., dn. </w:t>
      </w:r>
      <w:r w:rsidR="005A103D">
        <w:rPr>
          <w:rFonts w:ascii="Cambria" w:hAnsi="Cambria"/>
          <w:sz w:val="22"/>
          <w:szCs w:val="22"/>
        </w:rPr>
        <w:t>20.05.2025 r.</w:t>
      </w:r>
    </w:p>
    <w:p w:rsidR="00FD798B" w:rsidRPr="009A2665" w:rsidRDefault="00FD798B" w:rsidP="00FD798B">
      <w:pPr>
        <w:jc w:val="both"/>
        <w:rPr>
          <w:rFonts w:ascii="Cambria" w:hAnsi="Cambria"/>
          <w:b/>
          <w:sz w:val="22"/>
          <w:szCs w:val="22"/>
        </w:rPr>
      </w:pPr>
    </w:p>
    <w:p w:rsidR="00FD798B" w:rsidRPr="009A2665" w:rsidRDefault="00FD798B" w:rsidP="00FD798B">
      <w:pPr>
        <w:jc w:val="right"/>
        <w:rPr>
          <w:rFonts w:ascii="Cambria" w:hAnsi="Cambria"/>
          <w:b/>
          <w:sz w:val="22"/>
          <w:szCs w:val="22"/>
        </w:rPr>
      </w:pPr>
      <w:r w:rsidRPr="009A2665">
        <w:rPr>
          <w:rFonts w:ascii="Cambria" w:hAnsi="Cambria"/>
          <w:b/>
          <w:sz w:val="22"/>
          <w:szCs w:val="22"/>
        </w:rPr>
        <w:t>Do wszystkich zainteresowanych</w:t>
      </w:r>
    </w:p>
    <w:p w:rsidR="00FD798B" w:rsidRPr="009A2665" w:rsidRDefault="00FD798B" w:rsidP="00FD798B">
      <w:pPr>
        <w:jc w:val="right"/>
        <w:rPr>
          <w:rFonts w:ascii="Cambria" w:hAnsi="Cambria"/>
          <w:b/>
          <w:sz w:val="22"/>
          <w:szCs w:val="22"/>
        </w:rPr>
      </w:pPr>
      <w:r w:rsidRPr="009A2665">
        <w:rPr>
          <w:rFonts w:ascii="Cambria" w:hAnsi="Cambria"/>
          <w:b/>
          <w:sz w:val="22"/>
          <w:szCs w:val="22"/>
        </w:rPr>
        <w:t>Informacja o wyborze najkorzystniejszej oferty</w:t>
      </w:r>
    </w:p>
    <w:p w:rsidR="00FD798B" w:rsidRPr="009A2665" w:rsidRDefault="00FD798B" w:rsidP="00FD798B">
      <w:pPr>
        <w:jc w:val="both"/>
        <w:rPr>
          <w:rFonts w:ascii="Cambria" w:hAnsi="Cambria"/>
          <w:b/>
          <w:sz w:val="22"/>
          <w:szCs w:val="22"/>
        </w:rPr>
      </w:pPr>
    </w:p>
    <w:p w:rsidR="00E66049" w:rsidRPr="00493DAE" w:rsidRDefault="00E66049" w:rsidP="00E66049">
      <w:pPr>
        <w:suppressAutoHyphens/>
        <w:jc w:val="both"/>
      </w:pPr>
      <w:r w:rsidRPr="00493DAE">
        <w:rPr>
          <w:b/>
          <w:sz w:val="22"/>
          <w:szCs w:val="22"/>
        </w:rPr>
        <w:t>Znak postępowania: W</w:t>
      </w:r>
      <w:r>
        <w:rPr>
          <w:b/>
          <w:sz w:val="22"/>
          <w:szCs w:val="22"/>
        </w:rPr>
        <w:t>RI.271.2.7</w:t>
      </w:r>
      <w:r w:rsidRPr="00493DAE">
        <w:rPr>
          <w:b/>
          <w:color w:val="000000"/>
          <w:sz w:val="22"/>
          <w:szCs w:val="22"/>
        </w:rPr>
        <w:t>.</w:t>
      </w:r>
      <w:r w:rsidRPr="00493DAE">
        <w:rPr>
          <w:b/>
          <w:sz w:val="22"/>
          <w:szCs w:val="22"/>
        </w:rPr>
        <w:t>2025.ZP</w:t>
      </w:r>
    </w:p>
    <w:p w:rsidR="00E66049" w:rsidRPr="00493DAE" w:rsidRDefault="00E66049" w:rsidP="00E66049">
      <w:pPr>
        <w:jc w:val="both"/>
        <w:rPr>
          <w:sz w:val="22"/>
          <w:szCs w:val="22"/>
        </w:rPr>
      </w:pPr>
      <w:r w:rsidRPr="00493DAE">
        <w:rPr>
          <w:sz w:val="22"/>
          <w:szCs w:val="22"/>
        </w:rPr>
        <w:t>Postępowanie w</w:t>
      </w:r>
      <w:r>
        <w:rPr>
          <w:sz w:val="22"/>
          <w:szCs w:val="22"/>
        </w:rPr>
        <w:t>szczęto poprzez publikację ogłoszenia o zamówieniu na stronie internetowej prowadzonego postępowania, tj. BIP zamawiającego w dniu 08.05.2025 r.</w:t>
      </w:r>
    </w:p>
    <w:p w:rsidR="00E66049" w:rsidRPr="00493DAE" w:rsidRDefault="00E66049" w:rsidP="00E66049">
      <w:pPr>
        <w:jc w:val="both"/>
        <w:rPr>
          <w:sz w:val="22"/>
          <w:szCs w:val="22"/>
        </w:rPr>
      </w:pPr>
    </w:p>
    <w:p w:rsidR="00E66049" w:rsidRPr="00493DAE" w:rsidRDefault="00E66049" w:rsidP="00E66049">
      <w:pPr>
        <w:jc w:val="both"/>
        <w:rPr>
          <w:sz w:val="22"/>
          <w:szCs w:val="22"/>
        </w:rPr>
      </w:pPr>
      <w:r w:rsidRPr="00493DAE">
        <w:rPr>
          <w:sz w:val="22"/>
          <w:szCs w:val="22"/>
        </w:rPr>
        <w:t>Dotyczy postępowania o udzielenie zamówienia publicznego, prowadzonego w związku z art. 2 ust. 1 pkt 1 ustawy z dnia 11 września 2019 r. Prawo zamówień publicznych (</w:t>
      </w:r>
      <w:proofErr w:type="spellStart"/>
      <w:r w:rsidRPr="00493DAE">
        <w:rPr>
          <w:bCs/>
          <w:color w:val="050505"/>
          <w:sz w:val="22"/>
          <w:szCs w:val="22"/>
          <w:shd w:val="clear" w:color="auto" w:fill="FFFFFF"/>
        </w:rPr>
        <w:t>t.j</w:t>
      </w:r>
      <w:proofErr w:type="spellEnd"/>
      <w:r w:rsidRPr="00493DAE">
        <w:rPr>
          <w:bCs/>
          <w:color w:val="050505"/>
          <w:sz w:val="22"/>
          <w:szCs w:val="22"/>
          <w:shd w:val="clear" w:color="auto" w:fill="FFFFFF"/>
        </w:rPr>
        <w:t>. Dz. U. z 2024 r., poz. 1320</w:t>
      </w:r>
      <w:r w:rsidRPr="00493DAE">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 którego przedmiotem jest:</w:t>
      </w:r>
    </w:p>
    <w:p w:rsidR="00E66049" w:rsidRPr="00493DAE" w:rsidRDefault="00E66049" w:rsidP="00E66049">
      <w:pPr>
        <w:suppressAutoHyphens/>
        <w:rPr>
          <w:b/>
          <w:sz w:val="22"/>
          <w:szCs w:val="22"/>
        </w:rPr>
      </w:pPr>
    </w:p>
    <w:p w:rsidR="00E66049" w:rsidRPr="009C2832" w:rsidRDefault="00E66049" w:rsidP="00E66049">
      <w:pPr>
        <w:ind w:left="653" w:hanging="426"/>
        <w:jc w:val="center"/>
        <w:rPr>
          <w:rFonts w:cs="Arial"/>
          <w:b/>
          <w:sz w:val="22"/>
          <w:szCs w:val="22"/>
        </w:rPr>
      </w:pPr>
      <w:r w:rsidRPr="009C2832">
        <w:rPr>
          <w:rFonts w:cs="Arial"/>
          <w:b/>
          <w:sz w:val="22"/>
          <w:szCs w:val="22"/>
        </w:rPr>
        <w:t>Usuwanie wyrobów zawierających azbest z terenu miasta Tomaszowa Mazowieckiego w ramach zadania – „Program usuwania materiałów zawierających azbest”.</w:t>
      </w:r>
    </w:p>
    <w:p w:rsidR="00FD798B" w:rsidRPr="009A2665" w:rsidRDefault="00FD798B" w:rsidP="00413E9D">
      <w:pPr>
        <w:jc w:val="both"/>
        <w:rPr>
          <w:rFonts w:ascii="Cambria" w:hAnsi="Cambria"/>
          <w:sz w:val="22"/>
          <w:szCs w:val="22"/>
        </w:rPr>
      </w:pPr>
    </w:p>
    <w:p w:rsidR="00FD798B" w:rsidRPr="009A2665" w:rsidRDefault="00FD798B" w:rsidP="00FD798B">
      <w:pPr>
        <w:ind w:firstLine="708"/>
        <w:jc w:val="both"/>
        <w:rPr>
          <w:rFonts w:ascii="Cambria" w:hAnsi="Cambria"/>
          <w:sz w:val="22"/>
          <w:szCs w:val="22"/>
        </w:rPr>
      </w:pPr>
      <w:r w:rsidRPr="009A2665">
        <w:rPr>
          <w:rFonts w:ascii="Cambria" w:hAnsi="Cambria"/>
          <w:sz w:val="22"/>
          <w:szCs w:val="22"/>
        </w:rPr>
        <w:t>Prezydent Miasta, występujący w imieniu Gminy – Miasto Tomaszów Mazowiecki, zawiadamia o rozstrzygnięciu przedmiotowego postępowania.</w:t>
      </w:r>
    </w:p>
    <w:p w:rsidR="00424FB1" w:rsidRDefault="00424FB1" w:rsidP="00424FB1">
      <w:pPr>
        <w:jc w:val="both"/>
        <w:rPr>
          <w:rFonts w:ascii="Cambria" w:hAnsi="Cambria" w:cs="Calibri"/>
          <w:sz w:val="22"/>
          <w:szCs w:val="22"/>
        </w:rPr>
      </w:pPr>
    </w:p>
    <w:p w:rsidR="00424FB1" w:rsidRPr="002469A3" w:rsidRDefault="00424FB1" w:rsidP="00424FB1">
      <w:pPr>
        <w:ind w:firstLine="709"/>
        <w:jc w:val="both"/>
        <w:rPr>
          <w:rFonts w:ascii="Cambria" w:hAnsi="Cambria"/>
          <w:sz w:val="22"/>
          <w:szCs w:val="22"/>
        </w:rPr>
      </w:pPr>
      <w:r w:rsidRPr="002469A3">
        <w:rPr>
          <w:rFonts w:ascii="Cambria" w:hAnsi="Cambria"/>
          <w:sz w:val="22"/>
          <w:szCs w:val="22"/>
        </w:rPr>
        <w:t xml:space="preserve">W niniejszym postępowaniu, którego otwarcie ofert odbyło się w </w:t>
      </w:r>
      <w:r>
        <w:rPr>
          <w:rFonts w:ascii="Cambria" w:hAnsi="Cambria"/>
          <w:sz w:val="22"/>
          <w:szCs w:val="22"/>
        </w:rPr>
        <w:t>dniu 16.05.2025</w:t>
      </w:r>
      <w:r w:rsidRPr="002469A3">
        <w:rPr>
          <w:rFonts w:ascii="Cambria" w:hAnsi="Cambria"/>
          <w:sz w:val="22"/>
          <w:szCs w:val="22"/>
        </w:rPr>
        <w:t xml:space="preserve"> r.                                  o godz. 09:10 w Urzędzie Miasta w Tomaszowie Mazowieckim polegające na otwarciu przesłanych przez plików wykonaw</w:t>
      </w:r>
      <w:r>
        <w:rPr>
          <w:rFonts w:ascii="Cambria" w:hAnsi="Cambria"/>
          <w:sz w:val="22"/>
          <w:szCs w:val="22"/>
        </w:rPr>
        <w:t>ców, wpłynęły do zamawiającego 3</w:t>
      </w:r>
      <w:r w:rsidRPr="002469A3">
        <w:rPr>
          <w:rFonts w:ascii="Cambria" w:hAnsi="Cambria"/>
          <w:sz w:val="22"/>
          <w:szCs w:val="22"/>
        </w:rPr>
        <w:t xml:space="preserve"> oferty wykonawców wskazanych w poniższej tabeli.</w:t>
      </w:r>
    </w:p>
    <w:p w:rsidR="00424FB1" w:rsidRPr="002469A3" w:rsidRDefault="00424FB1" w:rsidP="00424FB1">
      <w:pPr>
        <w:ind w:firstLine="708"/>
        <w:jc w:val="both"/>
        <w:rPr>
          <w:rFonts w:ascii="Cambria" w:hAnsi="Cambria"/>
          <w:sz w:val="22"/>
          <w:szCs w:val="22"/>
        </w:rPr>
      </w:pPr>
    </w:p>
    <w:p w:rsidR="00424FB1" w:rsidRPr="002469A3" w:rsidRDefault="00424FB1" w:rsidP="00424FB1">
      <w:pPr>
        <w:ind w:firstLine="708"/>
        <w:jc w:val="both"/>
        <w:rPr>
          <w:rFonts w:ascii="Cambria" w:hAnsi="Cambria"/>
          <w:b/>
          <w:sz w:val="22"/>
          <w:szCs w:val="22"/>
        </w:rPr>
      </w:pPr>
      <w:r w:rsidRPr="002469A3">
        <w:rPr>
          <w:rFonts w:ascii="Cambria" w:hAnsi="Cambria"/>
          <w:sz w:val="22"/>
          <w:szCs w:val="22"/>
        </w:rPr>
        <w:t xml:space="preserve">Przed otwarciem ofert zamawiający odczytał kwotę, którą zamierza przeznaczyć na sfinansowanie zamówienia w wysokości: </w:t>
      </w:r>
      <w:r>
        <w:rPr>
          <w:rFonts w:ascii="Cambria" w:hAnsi="Cambria"/>
          <w:b/>
          <w:sz w:val="22"/>
          <w:szCs w:val="22"/>
        </w:rPr>
        <w:t>80 000</w:t>
      </w:r>
      <w:r w:rsidRPr="002469A3">
        <w:rPr>
          <w:rFonts w:ascii="Cambria" w:hAnsi="Cambria"/>
          <w:b/>
          <w:sz w:val="22"/>
          <w:szCs w:val="22"/>
        </w:rPr>
        <w:t>,00 zł brutto</w:t>
      </w:r>
      <w:r w:rsidRPr="002469A3">
        <w:rPr>
          <w:rFonts w:ascii="Cambria" w:hAnsi="Cambria"/>
          <w:sz w:val="22"/>
          <w:szCs w:val="22"/>
        </w:rPr>
        <w:t>.</w:t>
      </w:r>
    </w:p>
    <w:p w:rsidR="00424FB1" w:rsidRPr="002469A3" w:rsidRDefault="00424FB1" w:rsidP="00424FB1">
      <w:pPr>
        <w:jc w:val="both"/>
        <w:rPr>
          <w:rFonts w:ascii="Cambria" w:hAnsi="Cambria"/>
          <w:sz w:val="22"/>
          <w:szCs w:val="22"/>
        </w:rPr>
      </w:pPr>
    </w:p>
    <w:tbl>
      <w:tblPr>
        <w:tblW w:w="7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11"/>
        <w:gridCol w:w="4702"/>
        <w:gridCol w:w="2211"/>
      </w:tblGrid>
      <w:tr w:rsidR="00424FB1" w:rsidRPr="00205026" w:rsidTr="00655726">
        <w:trPr>
          <w:trHeight w:val="357"/>
          <w:jc w:val="center"/>
        </w:trPr>
        <w:tc>
          <w:tcPr>
            <w:tcW w:w="911" w:type="dxa"/>
            <w:tcBorders>
              <w:top w:val="single" w:sz="4" w:space="0" w:color="auto"/>
              <w:left w:val="single" w:sz="4" w:space="0" w:color="auto"/>
              <w:bottom w:val="single" w:sz="4" w:space="0" w:color="auto"/>
              <w:right w:val="single" w:sz="4" w:space="0" w:color="auto"/>
            </w:tcBorders>
            <w:shd w:val="pct5" w:color="auto" w:fill="FFFFFF"/>
            <w:vAlign w:val="center"/>
          </w:tcPr>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Numer oferty</w:t>
            </w:r>
          </w:p>
        </w:tc>
        <w:tc>
          <w:tcPr>
            <w:tcW w:w="4702" w:type="dxa"/>
            <w:tcBorders>
              <w:top w:val="single" w:sz="4" w:space="0" w:color="auto"/>
              <w:left w:val="single" w:sz="4" w:space="0" w:color="auto"/>
              <w:bottom w:val="single" w:sz="4" w:space="0" w:color="auto"/>
              <w:right w:val="single" w:sz="4" w:space="0" w:color="auto"/>
            </w:tcBorders>
            <w:shd w:val="pct5" w:color="auto" w:fill="FFFFFF"/>
            <w:vAlign w:val="center"/>
          </w:tcPr>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 xml:space="preserve">Wykonawca: </w:t>
            </w:r>
          </w:p>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(Firma, nazwa lub nazwisko oraz adres)</w:t>
            </w:r>
          </w:p>
          <w:p w:rsidR="00424FB1" w:rsidRPr="00205026" w:rsidRDefault="00424FB1" w:rsidP="00655726">
            <w:pPr>
              <w:suppressAutoHyphens/>
              <w:jc w:val="center"/>
              <w:rPr>
                <w:rFonts w:ascii="Cambria" w:hAnsi="Cambria"/>
                <w:sz w:val="22"/>
                <w:szCs w:val="22"/>
              </w:rPr>
            </w:pPr>
          </w:p>
        </w:tc>
        <w:tc>
          <w:tcPr>
            <w:tcW w:w="2211" w:type="dxa"/>
            <w:tcBorders>
              <w:top w:val="single" w:sz="4" w:space="0" w:color="auto"/>
              <w:left w:val="single" w:sz="4" w:space="0" w:color="auto"/>
              <w:bottom w:val="single" w:sz="4" w:space="0" w:color="auto"/>
              <w:right w:val="single" w:sz="4" w:space="0" w:color="auto"/>
            </w:tcBorders>
            <w:shd w:val="pct5" w:color="auto" w:fill="FFFFFF"/>
          </w:tcPr>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Cena całkowita oferty</w:t>
            </w:r>
          </w:p>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 xml:space="preserve">złotych brutto </w:t>
            </w:r>
          </w:p>
          <w:p w:rsidR="00424FB1" w:rsidRPr="00205026" w:rsidRDefault="00424FB1" w:rsidP="00655726">
            <w:pPr>
              <w:suppressAutoHyphens/>
              <w:jc w:val="center"/>
              <w:rPr>
                <w:rFonts w:ascii="Cambria" w:hAnsi="Cambria"/>
                <w:sz w:val="22"/>
                <w:szCs w:val="22"/>
              </w:rPr>
            </w:pPr>
          </w:p>
        </w:tc>
      </w:tr>
      <w:tr w:rsidR="00424FB1" w:rsidRPr="00205026" w:rsidTr="00655726">
        <w:trPr>
          <w:trHeight w:val="473"/>
          <w:jc w:val="center"/>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pStyle w:val="NormalnyWeb"/>
              <w:spacing w:before="0" w:beforeAutospacing="0" w:after="0" w:afterAutospacing="0"/>
              <w:ind w:left="426" w:hanging="426"/>
              <w:rPr>
                <w:rStyle w:val="font"/>
                <w:rFonts w:ascii="Cambria" w:hAnsi="Cambria"/>
                <w:b/>
                <w:sz w:val="22"/>
                <w:szCs w:val="22"/>
              </w:rPr>
            </w:pPr>
            <w:r w:rsidRPr="00205026">
              <w:rPr>
                <w:rStyle w:val="font"/>
                <w:rFonts w:ascii="Cambria" w:hAnsi="Cambria"/>
                <w:b/>
                <w:sz w:val="22"/>
                <w:szCs w:val="22"/>
              </w:rPr>
              <w:t xml:space="preserve">ŁGW </w:t>
            </w:r>
            <w:proofErr w:type="spellStart"/>
            <w:r w:rsidRPr="00205026">
              <w:rPr>
                <w:rStyle w:val="font"/>
                <w:rFonts w:ascii="Cambria" w:hAnsi="Cambria"/>
                <w:b/>
                <w:sz w:val="22"/>
                <w:szCs w:val="22"/>
              </w:rPr>
              <w:t>Rembud</w:t>
            </w:r>
            <w:proofErr w:type="spellEnd"/>
            <w:r w:rsidRPr="00205026">
              <w:rPr>
                <w:rStyle w:val="font"/>
                <w:rFonts w:ascii="Cambria" w:hAnsi="Cambria"/>
                <w:b/>
                <w:sz w:val="22"/>
                <w:szCs w:val="22"/>
              </w:rPr>
              <w:t xml:space="preserve"> Agnieszka </w:t>
            </w:r>
            <w:proofErr w:type="spellStart"/>
            <w:r w:rsidRPr="00205026">
              <w:rPr>
                <w:rStyle w:val="font"/>
                <w:rFonts w:ascii="Cambria" w:hAnsi="Cambria"/>
                <w:b/>
                <w:sz w:val="22"/>
                <w:szCs w:val="22"/>
              </w:rPr>
              <w:t>Dziąg</w:t>
            </w:r>
            <w:proofErr w:type="spellEnd"/>
          </w:p>
          <w:p w:rsidR="00424FB1" w:rsidRPr="00205026" w:rsidRDefault="00424FB1" w:rsidP="00655726">
            <w:pPr>
              <w:pStyle w:val="NormalnyWeb"/>
              <w:spacing w:before="0" w:beforeAutospacing="0" w:after="0" w:afterAutospacing="0"/>
              <w:ind w:left="426" w:hanging="426"/>
              <w:rPr>
                <w:rStyle w:val="font"/>
                <w:rFonts w:ascii="Cambria" w:hAnsi="Cambria"/>
                <w:b/>
                <w:sz w:val="22"/>
                <w:szCs w:val="22"/>
              </w:rPr>
            </w:pPr>
            <w:r w:rsidRPr="00205026">
              <w:rPr>
                <w:rStyle w:val="font"/>
                <w:rFonts w:ascii="Cambria" w:hAnsi="Cambria"/>
                <w:b/>
                <w:sz w:val="22"/>
                <w:szCs w:val="22"/>
              </w:rPr>
              <w:t>Ul. Sąsiedzka 60/1</w:t>
            </w:r>
          </w:p>
          <w:p w:rsidR="00424FB1" w:rsidRPr="00205026" w:rsidRDefault="00424FB1" w:rsidP="00655726">
            <w:pPr>
              <w:pStyle w:val="NormalnyWeb"/>
              <w:spacing w:before="0" w:beforeAutospacing="0" w:after="0" w:afterAutospacing="0"/>
              <w:ind w:left="426" w:hanging="426"/>
              <w:rPr>
                <w:rStyle w:val="font"/>
                <w:rFonts w:ascii="Cambria" w:hAnsi="Cambria"/>
                <w:b/>
                <w:sz w:val="22"/>
                <w:szCs w:val="22"/>
              </w:rPr>
            </w:pPr>
            <w:r w:rsidRPr="00205026">
              <w:rPr>
                <w:rStyle w:val="font"/>
                <w:rFonts w:ascii="Cambria" w:hAnsi="Cambria"/>
                <w:b/>
                <w:sz w:val="22"/>
                <w:szCs w:val="22"/>
              </w:rPr>
              <w:t>93-330 Łódź</w:t>
            </w: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suppressAutoHyphens/>
              <w:jc w:val="center"/>
              <w:rPr>
                <w:rFonts w:ascii="Cambria" w:hAnsi="Cambria"/>
                <w:b/>
                <w:sz w:val="22"/>
                <w:szCs w:val="22"/>
              </w:rPr>
            </w:pPr>
            <w:r w:rsidRPr="00205026">
              <w:rPr>
                <w:rFonts w:ascii="Cambria" w:hAnsi="Cambria"/>
                <w:b/>
                <w:sz w:val="22"/>
                <w:szCs w:val="22"/>
              </w:rPr>
              <w:t>77 973,67 zł</w:t>
            </w:r>
          </w:p>
        </w:tc>
      </w:tr>
      <w:tr w:rsidR="00424FB1" w:rsidRPr="00205026" w:rsidTr="00655726">
        <w:trPr>
          <w:trHeight w:val="473"/>
          <w:jc w:val="center"/>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2.</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pStyle w:val="NormalnyWeb"/>
              <w:spacing w:before="0" w:beforeAutospacing="0" w:after="0" w:afterAutospacing="0"/>
              <w:rPr>
                <w:rFonts w:ascii="Cambria" w:hAnsi="Cambria"/>
                <w:b/>
                <w:sz w:val="22"/>
                <w:szCs w:val="22"/>
              </w:rPr>
            </w:pPr>
            <w:r w:rsidRPr="00205026">
              <w:rPr>
                <w:rFonts w:ascii="Cambria" w:hAnsi="Cambria"/>
                <w:b/>
                <w:sz w:val="22"/>
                <w:szCs w:val="22"/>
              </w:rPr>
              <w:t>REVOL SP. Z O.O.</w:t>
            </w:r>
          </w:p>
          <w:p w:rsidR="00424FB1" w:rsidRPr="00205026" w:rsidRDefault="00424FB1" w:rsidP="00655726">
            <w:pPr>
              <w:pStyle w:val="NormalnyWeb"/>
              <w:spacing w:before="0" w:beforeAutospacing="0" w:after="0" w:afterAutospacing="0"/>
              <w:rPr>
                <w:rFonts w:ascii="Cambria" w:hAnsi="Cambria"/>
                <w:b/>
                <w:sz w:val="22"/>
                <w:szCs w:val="22"/>
              </w:rPr>
            </w:pPr>
            <w:r w:rsidRPr="00205026">
              <w:rPr>
                <w:rFonts w:ascii="Cambria" w:hAnsi="Cambria"/>
                <w:b/>
                <w:sz w:val="22"/>
                <w:szCs w:val="22"/>
              </w:rPr>
              <w:t xml:space="preserve">Ul. </w:t>
            </w:r>
            <w:proofErr w:type="spellStart"/>
            <w:r w:rsidRPr="00205026">
              <w:rPr>
                <w:rFonts w:ascii="Cambria" w:hAnsi="Cambria"/>
                <w:b/>
                <w:sz w:val="22"/>
                <w:szCs w:val="22"/>
              </w:rPr>
              <w:t>Świetej</w:t>
            </w:r>
            <w:proofErr w:type="spellEnd"/>
            <w:r w:rsidRPr="00205026">
              <w:rPr>
                <w:rFonts w:ascii="Cambria" w:hAnsi="Cambria"/>
                <w:b/>
                <w:sz w:val="22"/>
                <w:szCs w:val="22"/>
              </w:rPr>
              <w:t xml:space="preserve"> Teresy 106/10</w:t>
            </w:r>
          </w:p>
          <w:p w:rsidR="00424FB1" w:rsidRPr="00205026" w:rsidRDefault="00424FB1" w:rsidP="00655726">
            <w:pPr>
              <w:pStyle w:val="NormalnyWeb"/>
              <w:spacing w:before="0" w:beforeAutospacing="0" w:after="0" w:afterAutospacing="0"/>
              <w:rPr>
                <w:rFonts w:ascii="Cambria" w:hAnsi="Cambria"/>
                <w:b/>
                <w:sz w:val="22"/>
                <w:szCs w:val="22"/>
              </w:rPr>
            </w:pPr>
            <w:r w:rsidRPr="00205026">
              <w:rPr>
                <w:rFonts w:ascii="Cambria" w:hAnsi="Cambria"/>
                <w:b/>
                <w:sz w:val="22"/>
                <w:szCs w:val="22"/>
              </w:rPr>
              <w:t>91-341 Łódź</w:t>
            </w: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suppressAutoHyphens/>
              <w:jc w:val="center"/>
              <w:rPr>
                <w:rFonts w:ascii="Cambria" w:hAnsi="Cambria"/>
                <w:b/>
                <w:sz w:val="22"/>
                <w:szCs w:val="22"/>
              </w:rPr>
            </w:pPr>
            <w:r w:rsidRPr="00205026">
              <w:rPr>
                <w:rFonts w:ascii="Cambria" w:hAnsi="Cambria"/>
                <w:b/>
                <w:sz w:val="22"/>
                <w:szCs w:val="22"/>
              </w:rPr>
              <w:t>91 972,26 zł</w:t>
            </w:r>
          </w:p>
        </w:tc>
      </w:tr>
      <w:tr w:rsidR="00424FB1" w:rsidRPr="00205026" w:rsidTr="00655726">
        <w:trPr>
          <w:trHeight w:val="473"/>
          <w:jc w:val="center"/>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suppressAutoHyphens/>
              <w:jc w:val="center"/>
              <w:rPr>
                <w:rFonts w:ascii="Cambria" w:hAnsi="Cambria"/>
                <w:sz w:val="22"/>
                <w:szCs w:val="22"/>
              </w:rPr>
            </w:pPr>
            <w:r w:rsidRPr="00205026">
              <w:rPr>
                <w:rFonts w:ascii="Cambria" w:hAnsi="Cambria"/>
                <w:sz w:val="22"/>
                <w:szCs w:val="22"/>
              </w:rPr>
              <w:t>3.</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pStyle w:val="NormalnyWeb"/>
              <w:spacing w:before="0" w:beforeAutospacing="0" w:after="0" w:afterAutospacing="0"/>
              <w:rPr>
                <w:rFonts w:ascii="Cambria" w:hAnsi="Cambria"/>
                <w:b/>
                <w:sz w:val="22"/>
                <w:szCs w:val="22"/>
              </w:rPr>
            </w:pPr>
            <w:r w:rsidRPr="00205026">
              <w:rPr>
                <w:rFonts w:ascii="Cambria" w:hAnsi="Cambria"/>
                <w:b/>
                <w:sz w:val="22"/>
                <w:szCs w:val="22"/>
              </w:rPr>
              <w:t>DELTA Tomasz Wejman</w:t>
            </w:r>
          </w:p>
          <w:p w:rsidR="00424FB1" w:rsidRPr="00205026" w:rsidRDefault="00424FB1" w:rsidP="00655726">
            <w:pPr>
              <w:pStyle w:val="NormalnyWeb"/>
              <w:spacing w:before="0" w:beforeAutospacing="0" w:after="0" w:afterAutospacing="0"/>
              <w:rPr>
                <w:rFonts w:ascii="Cambria" w:hAnsi="Cambria"/>
                <w:b/>
                <w:sz w:val="22"/>
                <w:szCs w:val="22"/>
              </w:rPr>
            </w:pPr>
            <w:r w:rsidRPr="00205026">
              <w:rPr>
                <w:rFonts w:ascii="Cambria" w:hAnsi="Cambria"/>
                <w:b/>
                <w:sz w:val="22"/>
                <w:szCs w:val="22"/>
              </w:rPr>
              <w:t>Ul. Kurowska 118</w:t>
            </w:r>
          </w:p>
          <w:p w:rsidR="00424FB1" w:rsidRPr="00205026" w:rsidRDefault="00424FB1" w:rsidP="00655726">
            <w:pPr>
              <w:pStyle w:val="NormalnyWeb"/>
              <w:spacing w:before="0" w:beforeAutospacing="0" w:after="0" w:afterAutospacing="0"/>
              <w:rPr>
                <w:rFonts w:ascii="Cambria" w:hAnsi="Cambria"/>
                <w:b/>
                <w:sz w:val="22"/>
                <w:szCs w:val="22"/>
              </w:rPr>
            </w:pPr>
            <w:r w:rsidRPr="00205026">
              <w:rPr>
                <w:rFonts w:ascii="Cambria" w:hAnsi="Cambria"/>
                <w:b/>
                <w:sz w:val="22"/>
                <w:szCs w:val="22"/>
              </w:rPr>
              <w:t>24-130 Końskowola</w:t>
            </w:r>
          </w:p>
        </w:tc>
        <w:tc>
          <w:tcPr>
            <w:tcW w:w="2211" w:type="dxa"/>
            <w:tcBorders>
              <w:top w:val="single" w:sz="4" w:space="0" w:color="auto"/>
              <w:left w:val="single" w:sz="4" w:space="0" w:color="auto"/>
              <w:bottom w:val="single" w:sz="4" w:space="0" w:color="auto"/>
              <w:right w:val="single" w:sz="4" w:space="0" w:color="auto"/>
            </w:tcBorders>
            <w:shd w:val="clear" w:color="auto" w:fill="auto"/>
            <w:vAlign w:val="center"/>
          </w:tcPr>
          <w:p w:rsidR="00424FB1" w:rsidRPr="00205026" w:rsidRDefault="00424FB1" w:rsidP="00655726">
            <w:pPr>
              <w:suppressAutoHyphens/>
              <w:jc w:val="center"/>
              <w:rPr>
                <w:rFonts w:ascii="Cambria" w:hAnsi="Cambria"/>
                <w:b/>
                <w:sz w:val="22"/>
                <w:szCs w:val="22"/>
              </w:rPr>
            </w:pPr>
            <w:r w:rsidRPr="00205026">
              <w:rPr>
                <w:rFonts w:ascii="Cambria" w:hAnsi="Cambria"/>
                <w:b/>
                <w:sz w:val="22"/>
                <w:szCs w:val="22"/>
              </w:rPr>
              <w:t>85 929,75 zł</w:t>
            </w:r>
          </w:p>
        </w:tc>
      </w:tr>
    </w:tbl>
    <w:p w:rsidR="00424FB1" w:rsidRDefault="00424FB1" w:rsidP="009A2665">
      <w:pPr>
        <w:ind w:firstLine="708"/>
        <w:jc w:val="both"/>
        <w:rPr>
          <w:rFonts w:ascii="Cambria" w:hAnsi="Cambria" w:cs="Calibri"/>
          <w:sz w:val="22"/>
          <w:szCs w:val="22"/>
        </w:rPr>
      </w:pPr>
    </w:p>
    <w:p w:rsidR="00C70724" w:rsidRPr="00C70724" w:rsidRDefault="00C70724" w:rsidP="00C70724">
      <w:pPr>
        <w:ind w:firstLine="708"/>
        <w:jc w:val="center"/>
        <w:rPr>
          <w:rFonts w:ascii="Cambria" w:hAnsi="Cambria" w:cs="Calibri"/>
          <w:b/>
          <w:sz w:val="22"/>
          <w:szCs w:val="22"/>
          <w:u w:val="single"/>
        </w:rPr>
      </w:pPr>
      <w:r w:rsidRPr="00C70724">
        <w:rPr>
          <w:rFonts w:ascii="Cambria" w:hAnsi="Cambria" w:cs="Calibri"/>
          <w:b/>
          <w:sz w:val="22"/>
          <w:szCs w:val="22"/>
          <w:u w:val="single"/>
        </w:rPr>
        <w:t>I. WYBÓR OFERTY</w:t>
      </w:r>
    </w:p>
    <w:p w:rsidR="00C70724" w:rsidRDefault="00C70724" w:rsidP="00C70724">
      <w:pPr>
        <w:jc w:val="both"/>
        <w:rPr>
          <w:rFonts w:ascii="Cambria" w:hAnsi="Cambria" w:cs="Calibri"/>
          <w:sz w:val="22"/>
          <w:szCs w:val="22"/>
        </w:rPr>
      </w:pPr>
    </w:p>
    <w:p w:rsidR="00C70724" w:rsidRPr="009A2665" w:rsidRDefault="00C70724" w:rsidP="00C70724">
      <w:pPr>
        <w:ind w:firstLine="708"/>
        <w:jc w:val="both"/>
        <w:rPr>
          <w:rFonts w:ascii="Cambria" w:hAnsi="Cambria"/>
          <w:sz w:val="22"/>
          <w:szCs w:val="22"/>
        </w:rPr>
      </w:pPr>
      <w:r w:rsidRPr="009A2665">
        <w:rPr>
          <w:rFonts w:ascii="Cambria" w:hAnsi="Cambria"/>
          <w:sz w:val="22"/>
          <w:szCs w:val="22"/>
        </w:rPr>
        <w:t>Zamawiający w prowadzonym postępowaniu, zgodnie z treścią ogłoszenia o zamówieniu oraz na podstawie § 18 ust. 1 Regulaminu Udzielania Zamówień Publicznych tut. Urzędu, najpierw dokonał oceny ofert, a następnie zbadał, czy wykonawca, którego oferta została oceniona jako najkorzystniejsza nie podlega wykluczeniu oraz spełnia warunki udziału w postępowaniu.</w:t>
      </w:r>
    </w:p>
    <w:p w:rsidR="00C70724" w:rsidRPr="009A2665" w:rsidRDefault="00C70724" w:rsidP="00C70724">
      <w:pPr>
        <w:ind w:firstLine="708"/>
        <w:jc w:val="both"/>
        <w:rPr>
          <w:rFonts w:ascii="Cambria" w:hAnsi="Cambria"/>
          <w:sz w:val="22"/>
          <w:szCs w:val="22"/>
        </w:rPr>
      </w:pPr>
    </w:p>
    <w:p w:rsidR="00C70724" w:rsidRPr="009A2665" w:rsidRDefault="00C70724" w:rsidP="00C70724">
      <w:pPr>
        <w:jc w:val="both"/>
        <w:rPr>
          <w:rFonts w:ascii="Cambria" w:hAnsi="Cambria"/>
          <w:sz w:val="22"/>
          <w:szCs w:val="22"/>
        </w:rPr>
      </w:pPr>
      <w:r w:rsidRPr="009A2665">
        <w:rPr>
          <w:rFonts w:ascii="Cambria" w:hAnsi="Cambria"/>
          <w:sz w:val="22"/>
          <w:szCs w:val="22"/>
        </w:rPr>
        <w:t xml:space="preserve">Zamawiający, zgodnie z powyższym, w pierwszej kolejności dokonał badania złożonych ofert </w:t>
      </w:r>
      <w:r w:rsidRPr="009A2665">
        <w:rPr>
          <w:rFonts w:ascii="Cambria" w:hAnsi="Cambria"/>
          <w:sz w:val="22"/>
          <w:szCs w:val="22"/>
        </w:rPr>
        <w:br/>
        <w:t>w zakresie przesłanek odrzucenia oferty, o których mowa w §20 Regulaminu, a następnie dokonał oceny ofert na podstawie kryterium oceny ofert opisanego w ogłoszeniu (cena – 100%).</w:t>
      </w:r>
    </w:p>
    <w:p w:rsidR="00C70724" w:rsidRPr="009A2665" w:rsidRDefault="00C70724" w:rsidP="00C70724">
      <w:pPr>
        <w:ind w:firstLine="708"/>
        <w:jc w:val="both"/>
        <w:rPr>
          <w:rFonts w:ascii="Cambria" w:hAnsi="Cambria"/>
          <w:sz w:val="22"/>
          <w:szCs w:val="22"/>
        </w:rPr>
      </w:pPr>
    </w:p>
    <w:p w:rsidR="00B93D54" w:rsidRDefault="00B93D54" w:rsidP="00B93D54">
      <w:pPr>
        <w:ind w:firstLine="708"/>
        <w:jc w:val="both"/>
        <w:rPr>
          <w:rFonts w:ascii="Cambria" w:hAnsi="Cambria" w:cs="Calibri"/>
          <w:sz w:val="22"/>
          <w:szCs w:val="22"/>
        </w:rPr>
      </w:pPr>
      <w:r>
        <w:rPr>
          <w:rFonts w:ascii="Cambria" w:hAnsi="Cambria" w:cs="Calibri"/>
          <w:sz w:val="22"/>
          <w:szCs w:val="22"/>
        </w:rPr>
        <w:lastRenderedPageBreak/>
        <w:t xml:space="preserve">Oferty nr 1 (ŁGW </w:t>
      </w:r>
      <w:proofErr w:type="spellStart"/>
      <w:r>
        <w:rPr>
          <w:rFonts w:ascii="Cambria" w:hAnsi="Cambria" w:cs="Calibri"/>
          <w:sz w:val="22"/>
          <w:szCs w:val="22"/>
        </w:rPr>
        <w:t>Rembud</w:t>
      </w:r>
      <w:proofErr w:type="spellEnd"/>
      <w:r>
        <w:rPr>
          <w:rFonts w:ascii="Cambria" w:hAnsi="Cambria" w:cs="Calibri"/>
          <w:sz w:val="22"/>
          <w:szCs w:val="22"/>
        </w:rPr>
        <w:t xml:space="preserve">) oraz oferta nr 2 (REVOL SP. Z O.O.) zostały prawidłowo zabezpieczone wadium w wymaganej wysokości 2 000 zł. </w:t>
      </w:r>
    </w:p>
    <w:p w:rsidR="00B93D54" w:rsidRDefault="00B93D54" w:rsidP="00C70724">
      <w:pPr>
        <w:ind w:firstLine="708"/>
        <w:jc w:val="both"/>
        <w:rPr>
          <w:rFonts w:ascii="Cambria" w:hAnsi="Cambria"/>
          <w:sz w:val="22"/>
          <w:szCs w:val="22"/>
        </w:rPr>
      </w:pPr>
    </w:p>
    <w:p w:rsidR="00C70724" w:rsidRDefault="00C70724" w:rsidP="00C70724">
      <w:pPr>
        <w:ind w:firstLine="708"/>
        <w:jc w:val="both"/>
        <w:rPr>
          <w:rFonts w:ascii="Cambria" w:hAnsi="Cambria"/>
          <w:sz w:val="22"/>
          <w:szCs w:val="22"/>
        </w:rPr>
      </w:pPr>
      <w:r>
        <w:rPr>
          <w:rFonts w:ascii="Cambria" w:hAnsi="Cambria"/>
          <w:sz w:val="22"/>
          <w:szCs w:val="22"/>
        </w:rPr>
        <w:t>Z postępowania została odrzucona oferta nr 3 (DELTA Tomasz Wejman) z uwagi na to, iż wadium nie został</w:t>
      </w:r>
      <w:r w:rsidR="00B51442">
        <w:rPr>
          <w:rFonts w:ascii="Cambria" w:hAnsi="Cambria"/>
          <w:sz w:val="22"/>
          <w:szCs w:val="22"/>
        </w:rPr>
        <w:t>o wniesione</w:t>
      </w:r>
      <w:r>
        <w:rPr>
          <w:rFonts w:ascii="Cambria" w:hAnsi="Cambria"/>
          <w:sz w:val="22"/>
          <w:szCs w:val="22"/>
        </w:rPr>
        <w:t>. U</w:t>
      </w:r>
      <w:r w:rsidR="00B51442">
        <w:rPr>
          <w:rFonts w:ascii="Cambria" w:hAnsi="Cambria"/>
          <w:sz w:val="22"/>
          <w:szCs w:val="22"/>
        </w:rPr>
        <w:t xml:space="preserve">zasadnienie </w:t>
      </w:r>
      <w:r>
        <w:rPr>
          <w:rFonts w:ascii="Cambria" w:hAnsi="Cambria"/>
          <w:sz w:val="22"/>
          <w:szCs w:val="22"/>
        </w:rPr>
        <w:t>odrzucenia oferty zamawiający wskazuje w części II niniejszej informacji.</w:t>
      </w:r>
    </w:p>
    <w:p w:rsidR="00C70724" w:rsidRDefault="00C70724" w:rsidP="00C70724">
      <w:pPr>
        <w:jc w:val="both"/>
        <w:rPr>
          <w:rFonts w:ascii="Cambria" w:hAnsi="Cambria"/>
          <w:sz w:val="22"/>
          <w:szCs w:val="22"/>
        </w:rPr>
      </w:pPr>
    </w:p>
    <w:p w:rsidR="00C70724" w:rsidRPr="009A2665" w:rsidRDefault="00C70724" w:rsidP="00C70724">
      <w:pPr>
        <w:jc w:val="both"/>
        <w:rPr>
          <w:rFonts w:ascii="Cambria" w:hAnsi="Cambria"/>
          <w:sz w:val="22"/>
          <w:szCs w:val="22"/>
        </w:rPr>
      </w:pPr>
      <w:r>
        <w:rPr>
          <w:rFonts w:ascii="Cambria" w:hAnsi="Cambria"/>
          <w:sz w:val="22"/>
          <w:szCs w:val="22"/>
        </w:rPr>
        <w:t>Pozostałe oferty nie podlegają odrzuceniu z postępowania.</w:t>
      </w:r>
    </w:p>
    <w:p w:rsidR="00C70724" w:rsidRPr="009A2665" w:rsidRDefault="00C70724" w:rsidP="00C70724">
      <w:pPr>
        <w:jc w:val="both"/>
        <w:rPr>
          <w:rFonts w:ascii="Cambria" w:hAnsi="Cambria"/>
          <w:sz w:val="22"/>
          <w:szCs w:val="22"/>
        </w:rPr>
      </w:pPr>
    </w:p>
    <w:p w:rsidR="00C70724" w:rsidRDefault="00C70724" w:rsidP="00C70724">
      <w:pPr>
        <w:jc w:val="both"/>
        <w:rPr>
          <w:rFonts w:ascii="Cambria" w:hAnsi="Cambria"/>
          <w:sz w:val="22"/>
          <w:szCs w:val="22"/>
        </w:rPr>
      </w:pPr>
      <w:r w:rsidRPr="009A2665">
        <w:rPr>
          <w:rFonts w:ascii="Cambria" w:hAnsi="Cambria"/>
          <w:sz w:val="22"/>
          <w:szCs w:val="22"/>
        </w:rPr>
        <w:t>Punkty, jakie otrzymali wykonawcy przedstawia tabela.</w:t>
      </w:r>
    </w:p>
    <w:p w:rsidR="00C70724" w:rsidRPr="009A2665" w:rsidRDefault="00C70724" w:rsidP="00C70724">
      <w:pPr>
        <w:jc w:val="both"/>
        <w:rPr>
          <w:rFonts w:ascii="Cambria" w:hAnsi="Cambria"/>
          <w:sz w:val="22"/>
          <w:szCs w:val="22"/>
        </w:rPr>
      </w:pPr>
    </w:p>
    <w:tbl>
      <w:tblPr>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101"/>
        <w:gridCol w:w="2580"/>
        <w:gridCol w:w="3260"/>
        <w:gridCol w:w="2389"/>
      </w:tblGrid>
      <w:tr w:rsidR="00C70724" w:rsidRPr="00084637" w:rsidTr="00B51442">
        <w:trPr>
          <w:trHeight w:val="234"/>
        </w:trPr>
        <w:tc>
          <w:tcPr>
            <w:tcW w:w="11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70724" w:rsidRPr="00084637" w:rsidRDefault="00C70724" w:rsidP="00DA44DE">
            <w:pPr>
              <w:jc w:val="both"/>
              <w:rPr>
                <w:rFonts w:ascii="Cambria" w:hAnsi="Cambria"/>
                <w:sz w:val="22"/>
                <w:szCs w:val="22"/>
              </w:rPr>
            </w:pPr>
            <w:r w:rsidRPr="00084637">
              <w:rPr>
                <w:rFonts w:ascii="Cambria" w:hAnsi="Cambria"/>
                <w:sz w:val="22"/>
                <w:szCs w:val="22"/>
              </w:rPr>
              <w:t>Nr oferty</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70724" w:rsidRPr="00084637" w:rsidRDefault="00C70724" w:rsidP="00DA44DE">
            <w:pPr>
              <w:jc w:val="both"/>
              <w:rPr>
                <w:rFonts w:ascii="Cambria" w:hAnsi="Cambria"/>
                <w:sz w:val="22"/>
                <w:szCs w:val="22"/>
              </w:rPr>
            </w:pPr>
            <w:r w:rsidRPr="00084637">
              <w:rPr>
                <w:rFonts w:ascii="Cambria" w:hAnsi="Cambria"/>
                <w:sz w:val="22"/>
                <w:szCs w:val="22"/>
              </w:rPr>
              <w:t xml:space="preserve">Wykonawca: </w:t>
            </w:r>
          </w:p>
          <w:p w:rsidR="00C70724" w:rsidRPr="00084637" w:rsidRDefault="00C70724" w:rsidP="00DA44DE">
            <w:pPr>
              <w:jc w:val="both"/>
              <w:rPr>
                <w:rFonts w:ascii="Cambria" w:hAnsi="Cambria"/>
                <w:sz w:val="22"/>
                <w:szCs w:val="22"/>
              </w:rPr>
            </w:pPr>
            <w:r w:rsidRPr="00084637">
              <w:rPr>
                <w:rFonts w:ascii="Cambria" w:hAnsi="Cambria"/>
                <w:sz w:val="22"/>
                <w:szCs w:val="22"/>
              </w:rPr>
              <w:t>(Firma, nazwa lub nazwisko oraz adres)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70724" w:rsidRPr="00084637" w:rsidRDefault="00C70724" w:rsidP="00DA44DE">
            <w:pPr>
              <w:jc w:val="both"/>
              <w:rPr>
                <w:rFonts w:ascii="Cambria" w:hAnsi="Cambria"/>
                <w:sz w:val="22"/>
                <w:szCs w:val="22"/>
              </w:rPr>
            </w:pPr>
          </w:p>
          <w:p w:rsidR="00C70724" w:rsidRPr="00084637" w:rsidRDefault="00C70724" w:rsidP="00DA44DE">
            <w:pPr>
              <w:jc w:val="center"/>
              <w:rPr>
                <w:rFonts w:ascii="Cambria" w:hAnsi="Cambria"/>
                <w:sz w:val="22"/>
                <w:szCs w:val="22"/>
              </w:rPr>
            </w:pPr>
            <w:r w:rsidRPr="00084637">
              <w:rPr>
                <w:rFonts w:ascii="Cambria" w:hAnsi="Cambria"/>
                <w:sz w:val="22"/>
                <w:szCs w:val="22"/>
              </w:rPr>
              <w:t>Cena</w:t>
            </w:r>
          </w:p>
          <w:p w:rsidR="00C70724" w:rsidRPr="00084637" w:rsidRDefault="00C70724" w:rsidP="00DA44DE">
            <w:pPr>
              <w:jc w:val="center"/>
              <w:rPr>
                <w:rFonts w:ascii="Cambria" w:hAnsi="Cambria"/>
                <w:sz w:val="22"/>
                <w:szCs w:val="22"/>
              </w:rPr>
            </w:pPr>
            <w:r w:rsidRPr="00084637">
              <w:rPr>
                <w:rFonts w:ascii="Cambria" w:hAnsi="Cambria"/>
                <w:sz w:val="22"/>
                <w:szCs w:val="22"/>
              </w:rPr>
              <w:t>zł brutto</w:t>
            </w:r>
          </w:p>
        </w:tc>
        <w:tc>
          <w:tcPr>
            <w:tcW w:w="2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70724" w:rsidRPr="00084637" w:rsidRDefault="00C70724" w:rsidP="00DA44DE">
            <w:pPr>
              <w:jc w:val="both"/>
              <w:rPr>
                <w:rFonts w:ascii="Cambria" w:hAnsi="Cambria"/>
                <w:sz w:val="22"/>
                <w:szCs w:val="22"/>
              </w:rPr>
            </w:pPr>
            <w:r w:rsidRPr="00084637">
              <w:rPr>
                <w:rFonts w:ascii="Cambria" w:hAnsi="Cambria"/>
                <w:sz w:val="22"/>
                <w:szCs w:val="22"/>
              </w:rPr>
              <w:t>Ilość punktów w kryterium Cena oferty/</w:t>
            </w:r>
          </w:p>
          <w:p w:rsidR="00C70724" w:rsidRPr="00084637" w:rsidRDefault="00C70724" w:rsidP="00DA44DE">
            <w:pPr>
              <w:jc w:val="both"/>
              <w:rPr>
                <w:rFonts w:ascii="Cambria" w:hAnsi="Cambria"/>
                <w:sz w:val="22"/>
                <w:szCs w:val="22"/>
              </w:rPr>
            </w:pPr>
            <w:r w:rsidRPr="00084637">
              <w:rPr>
                <w:rFonts w:ascii="Cambria" w:hAnsi="Cambria"/>
                <w:sz w:val="22"/>
                <w:szCs w:val="22"/>
              </w:rPr>
              <w:t>Miejsce w rankingu ofert</w:t>
            </w:r>
          </w:p>
        </w:tc>
      </w:tr>
      <w:tr w:rsidR="00C70724" w:rsidRPr="00084637" w:rsidTr="00B51442">
        <w:trPr>
          <w:trHeight w:val="309"/>
        </w:trPr>
        <w:tc>
          <w:tcPr>
            <w:tcW w:w="1101" w:type="dxa"/>
            <w:tcBorders>
              <w:top w:val="single" w:sz="4" w:space="0" w:color="auto"/>
              <w:left w:val="single" w:sz="4" w:space="0" w:color="auto"/>
              <w:bottom w:val="single" w:sz="4" w:space="0" w:color="auto"/>
              <w:right w:val="single" w:sz="4" w:space="0" w:color="auto"/>
            </w:tcBorders>
            <w:shd w:val="clear" w:color="auto" w:fill="FFFFFF"/>
          </w:tcPr>
          <w:p w:rsidR="00C70724" w:rsidRPr="00084637" w:rsidRDefault="00C70724" w:rsidP="00DA44DE">
            <w:pPr>
              <w:rPr>
                <w:rFonts w:ascii="Cambria" w:hAnsi="Cambria"/>
                <w:sz w:val="22"/>
                <w:szCs w:val="22"/>
              </w:rPr>
            </w:pPr>
          </w:p>
          <w:p w:rsidR="00C70724" w:rsidRPr="00084637" w:rsidRDefault="00C70724" w:rsidP="00DA44DE">
            <w:pPr>
              <w:rPr>
                <w:rFonts w:ascii="Cambria" w:hAnsi="Cambria"/>
                <w:sz w:val="22"/>
                <w:szCs w:val="22"/>
              </w:rPr>
            </w:pPr>
          </w:p>
          <w:p w:rsidR="00C70724" w:rsidRPr="00084637" w:rsidRDefault="00C70724" w:rsidP="00DA44DE">
            <w:pPr>
              <w:jc w:val="center"/>
              <w:rPr>
                <w:rFonts w:ascii="Cambria" w:hAnsi="Cambria"/>
                <w:sz w:val="22"/>
                <w:szCs w:val="22"/>
              </w:rPr>
            </w:pPr>
            <w:r w:rsidRPr="00084637">
              <w:rPr>
                <w:rFonts w:ascii="Cambria" w:hAnsi="Cambria"/>
                <w:sz w:val="22"/>
                <w:szCs w:val="22"/>
              </w:rPr>
              <w:t>1.</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rsidR="00C70724" w:rsidRDefault="00C70724" w:rsidP="00C70724">
            <w:pPr>
              <w:pStyle w:val="NormalnyWeb"/>
              <w:spacing w:before="0" w:beforeAutospacing="0" w:after="0" w:afterAutospacing="0"/>
              <w:ind w:left="426" w:hanging="426"/>
              <w:rPr>
                <w:rStyle w:val="font"/>
                <w:rFonts w:ascii="Cambria" w:hAnsi="Cambria"/>
                <w:b/>
                <w:sz w:val="22"/>
                <w:szCs w:val="22"/>
              </w:rPr>
            </w:pPr>
            <w:r w:rsidRPr="00205026">
              <w:rPr>
                <w:rStyle w:val="font"/>
                <w:rFonts w:ascii="Cambria" w:hAnsi="Cambria"/>
                <w:b/>
                <w:sz w:val="22"/>
                <w:szCs w:val="22"/>
              </w:rPr>
              <w:t xml:space="preserve">ŁGW </w:t>
            </w:r>
            <w:proofErr w:type="spellStart"/>
            <w:r w:rsidRPr="00205026">
              <w:rPr>
                <w:rStyle w:val="font"/>
                <w:rFonts w:ascii="Cambria" w:hAnsi="Cambria"/>
                <w:b/>
                <w:sz w:val="22"/>
                <w:szCs w:val="22"/>
              </w:rPr>
              <w:t>Rembud</w:t>
            </w:r>
            <w:proofErr w:type="spellEnd"/>
            <w:r w:rsidRPr="00205026">
              <w:rPr>
                <w:rStyle w:val="font"/>
                <w:rFonts w:ascii="Cambria" w:hAnsi="Cambria"/>
                <w:b/>
                <w:sz w:val="22"/>
                <w:szCs w:val="22"/>
              </w:rPr>
              <w:t xml:space="preserve"> </w:t>
            </w:r>
          </w:p>
          <w:p w:rsidR="00C70724" w:rsidRPr="00205026" w:rsidRDefault="00C70724" w:rsidP="00C70724">
            <w:pPr>
              <w:pStyle w:val="NormalnyWeb"/>
              <w:spacing w:before="0" w:beforeAutospacing="0" w:after="0" w:afterAutospacing="0"/>
              <w:ind w:left="426" w:hanging="426"/>
              <w:rPr>
                <w:rStyle w:val="font"/>
                <w:rFonts w:ascii="Cambria" w:hAnsi="Cambria"/>
                <w:b/>
                <w:sz w:val="22"/>
                <w:szCs w:val="22"/>
              </w:rPr>
            </w:pPr>
            <w:r w:rsidRPr="00205026">
              <w:rPr>
                <w:rStyle w:val="font"/>
                <w:rFonts w:ascii="Cambria" w:hAnsi="Cambria"/>
                <w:b/>
                <w:sz w:val="22"/>
                <w:szCs w:val="22"/>
              </w:rPr>
              <w:t xml:space="preserve">Agnieszka </w:t>
            </w:r>
            <w:proofErr w:type="spellStart"/>
            <w:r w:rsidRPr="00205026">
              <w:rPr>
                <w:rStyle w:val="font"/>
                <w:rFonts w:ascii="Cambria" w:hAnsi="Cambria"/>
                <w:b/>
                <w:sz w:val="22"/>
                <w:szCs w:val="22"/>
              </w:rPr>
              <w:t>Dziąg</w:t>
            </w:r>
            <w:proofErr w:type="spellEnd"/>
          </w:p>
          <w:p w:rsidR="00C70724" w:rsidRPr="00C70724" w:rsidRDefault="00C70724" w:rsidP="00C70724">
            <w:pPr>
              <w:pStyle w:val="NormalnyWeb"/>
              <w:spacing w:before="0" w:beforeAutospacing="0" w:after="0" w:afterAutospacing="0"/>
              <w:ind w:left="426" w:hanging="426"/>
              <w:rPr>
                <w:rStyle w:val="font"/>
                <w:rFonts w:ascii="Cambria" w:hAnsi="Cambria"/>
                <w:sz w:val="22"/>
                <w:szCs w:val="22"/>
              </w:rPr>
            </w:pPr>
            <w:r w:rsidRPr="00C70724">
              <w:rPr>
                <w:rStyle w:val="font"/>
                <w:rFonts w:ascii="Cambria" w:hAnsi="Cambria"/>
                <w:sz w:val="22"/>
                <w:szCs w:val="22"/>
              </w:rPr>
              <w:t>Ul. Sąsiedzka 60/1</w:t>
            </w:r>
          </w:p>
          <w:p w:rsidR="00C70724" w:rsidRPr="00084637" w:rsidRDefault="00C70724" w:rsidP="00C70724">
            <w:pPr>
              <w:pStyle w:val="NormalnyWeb"/>
              <w:spacing w:before="0" w:beforeAutospacing="0" w:after="0" w:afterAutospacing="0"/>
              <w:ind w:left="426" w:hanging="426"/>
              <w:rPr>
                <w:rStyle w:val="font"/>
                <w:rFonts w:ascii="Cambria" w:hAnsi="Cambria"/>
                <w:b/>
                <w:sz w:val="22"/>
                <w:szCs w:val="22"/>
              </w:rPr>
            </w:pPr>
            <w:r w:rsidRPr="00C70724">
              <w:rPr>
                <w:rStyle w:val="font"/>
                <w:rFonts w:ascii="Cambria" w:hAnsi="Cambria"/>
                <w:sz w:val="22"/>
                <w:szCs w:val="22"/>
              </w:rPr>
              <w:t>93-330 Łódź</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70724" w:rsidRPr="00084637" w:rsidRDefault="00C70724" w:rsidP="00DA44DE">
            <w:pPr>
              <w:pStyle w:val="Tekstpodstawowywcity3"/>
              <w:autoSpaceDE w:val="0"/>
              <w:jc w:val="center"/>
              <w:rPr>
                <w:rFonts w:ascii="Cambria" w:eastAsia="Bookman Old Style" w:hAnsi="Cambria"/>
                <w:sz w:val="22"/>
                <w:szCs w:val="22"/>
              </w:rPr>
            </w:pPr>
          </w:p>
          <w:p w:rsidR="00C70724" w:rsidRDefault="00C70724" w:rsidP="00DA44DE">
            <w:pPr>
              <w:pStyle w:val="Tekstpodstawowywcity3"/>
              <w:autoSpaceDE w:val="0"/>
              <w:jc w:val="center"/>
              <w:rPr>
                <w:rFonts w:ascii="Cambria" w:eastAsia="Bookman Old Style" w:hAnsi="Cambria"/>
                <w:b/>
                <w:sz w:val="22"/>
                <w:szCs w:val="22"/>
              </w:rPr>
            </w:pPr>
            <w:r>
              <w:rPr>
                <w:rFonts w:ascii="Cambria" w:eastAsia="Bookman Old Style" w:hAnsi="Cambria"/>
                <w:b/>
                <w:sz w:val="22"/>
                <w:szCs w:val="22"/>
              </w:rPr>
              <w:t>77 976,70</w:t>
            </w:r>
            <w:r w:rsidRPr="007D2CAE">
              <w:rPr>
                <w:rFonts w:ascii="Cambria" w:eastAsia="Bookman Old Style" w:hAnsi="Cambria"/>
                <w:b/>
                <w:sz w:val="22"/>
                <w:szCs w:val="22"/>
              </w:rPr>
              <w:t xml:space="preserve"> zł</w:t>
            </w:r>
          </w:p>
          <w:p w:rsidR="00C70724" w:rsidRPr="007D2CAE" w:rsidRDefault="00C70724" w:rsidP="00DA44DE">
            <w:pPr>
              <w:pStyle w:val="Tekstpodstawowywcity3"/>
              <w:autoSpaceDE w:val="0"/>
              <w:jc w:val="center"/>
              <w:rPr>
                <w:rFonts w:ascii="Cambria" w:eastAsia="Bookman Old Style" w:hAnsi="Cambria"/>
                <w:b/>
                <w:sz w:val="22"/>
                <w:szCs w:val="22"/>
              </w:rPr>
            </w:pPr>
            <w:r>
              <w:rPr>
                <w:rFonts w:ascii="Cambria" w:eastAsia="Bookman Old Style" w:hAnsi="Cambria"/>
                <w:b/>
                <w:sz w:val="22"/>
                <w:szCs w:val="22"/>
              </w:rPr>
              <w:t>(po poprawie omyłek rachunkowych)</w:t>
            </w:r>
          </w:p>
          <w:p w:rsidR="00C70724" w:rsidRPr="00084637" w:rsidRDefault="00C70724" w:rsidP="00DA44DE">
            <w:pPr>
              <w:pStyle w:val="Tekstpodstawowywcity3"/>
              <w:autoSpaceDE w:val="0"/>
              <w:jc w:val="center"/>
              <w:rPr>
                <w:rFonts w:ascii="Cambria" w:eastAsia="Bookman Old Style" w:hAnsi="Cambria"/>
                <w:sz w:val="22"/>
                <w:szCs w:val="22"/>
              </w:rPr>
            </w:pPr>
            <w:r>
              <w:rPr>
                <w:rFonts w:ascii="Cambria" w:eastAsia="Bookman Old Style" w:hAnsi="Cambria"/>
                <w:sz w:val="22"/>
                <w:szCs w:val="22"/>
              </w:rPr>
              <w:t>demontaż: 14,57</w:t>
            </w:r>
            <w:r w:rsidRPr="00084637">
              <w:rPr>
                <w:rFonts w:ascii="Cambria" w:eastAsia="Bookman Old Style" w:hAnsi="Cambria"/>
                <w:sz w:val="22"/>
                <w:szCs w:val="22"/>
              </w:rPr>
              <w:t xml:space="preserve"> zł/m²</w:t>
            </w:r>
          </w:p>
          <w:p w:rsidR="00C70724" w:rsidRPr="00084637" w:rsidRDefault="00C70724" w:rsidP="00DA44DE">
            <w:pPr>
              <w:pStyle w:val="Tekstpodstawowywcity3"/>
              <w:autoSpaceDE w:val="0"/>
              <w:jc w:val="center"/>
              <w:rPr>
                <w:rFonts w:ascii="Cambria" w:eastAsia="Bookman Old Style" w:hAnsi="Cambria"/>
                <w:sz w:val="22"/>
                <w:szCs w:val="22"/>
              </w:rPr>
            </w:pPr>
            <w:r>
              <w:rPr>
                <w:rFonts w:ascii="Cambria" w:eastAsia="Bookman Old Style" w:hAnsi="Cambria"/>
                <w:sz w:val="22"/>
                <w:szCs w:val="22"/>
              </w:rPr>
              <w:t>odbiór: 11,33</w:t>
            </w:r>
            <w:r w:rsidRPr="00084637">
              <w:rPr>
                <w:rFonts w:ascii="Cambria" w:eastAsia="Bookman Old Style" w:hAnsi="Cambria"/>
                <w:sz w:val="22"/>
                <w:szCs w:val="22"/>
              </w:rPr>
              <w:t xml:space="preserve"> zł/m²</w:t>
            </w:r>
          </w:p>
        </w:tc>
        <w:tc>
          <w:tcPr>
            <w:tcW w:w="2389" w:type="dxa"/>
            <w:tcBorders>
              <w:top w:val="single" w:sz="4" w:space="0" w:color="auto"/>
              <w:left w:val="single" w:sz="4" w:space="0" w:color="auto"/>
              <w:bottom w:val="single" w:sz="4" w:space="0" w:color="auto"/>
              <w:right w:val="single" w:sz="4" w:space="0" w:color="auto"/>
            </w:tcBorders>
            <w:shd w:val="clear" w:color="auto" w:fill="FFFFFF"/>
          </w:tcPr>
          <w:p w:rsidR="00C70724" w:rsidRPr="00084637" w:rsidRDefault="00C70724" w:rsidP="00DA44DE">
            <w:pPr>
              <w:suppressAutoHyphens/>
              <w:jc w:val="center"/>
              <w:rPr>
                <w:rFonts w:ascii="Cambria" w:hAnsi="Cambria"/>
                <w:sz w:val="22"/>
                <w:szCs w:val="22"/>
              </w:rPr>
            </w:pPr>
          </w:p>
          <w:p w:rsidR="00C70724" w:rsidRPr="00084637" w:rsidRDefault="00C70724" w:rsidP="00DA44DE">
            <w:pPr>
              <w:suppressAutoHyphens/>
              <w:jc w:val="center"/>
              <w:rPr>
                <w:rFonts w:ascii="Cambria" w:hAnsi="Cambria"/>
                <w:sz w:val="22"/>
                <w:szCs w:val="22"/>
              </w:rPr>
            </w:pPr>
            <w:r>
              <w:rPr>
                <w:rFonts w:ascii="Cambria" w:hAnsi="Cambria"/>
                <w:sz w:val="22"/>
                <w:szCs w:val="22"/>
              </w:rPr>
              <w:t>100</w:t>
            </w:r>
            <w:r w:rsidRPr="00084637">
              <w:rPr>
                <w:rFonts w:ascii="Cambria" w:hAnsi="Cambria"/>
                <w:sz w:val="22"/>
                <w:szCs w:val="22"/>
              </w:rPr>
              <w:t xml:space="preserve"> pkt/</w:t>
            </w:r>
          </w:p>
          <w:p w:rsidR="00C70724" w:rsidRDefault="00C70724" w:rsidP="00DA44DE">
            <w:pPr>
              <w:suppressAutoHyphens/>
              <w:jc w:val="center"/>
              <w:rPr>
                <w:rFonts w:ascii="Cambria" w:hAnsi="Cambria"/>
                <w:sz w:val="22"/>
                <w:szCs w:val="22"/>
              </w:rPr>
            </w:pPr>
            <w:r>
              <w:rPr>
                <w:rFonts w:ascii="Cambria" w:hAnsi="Cambria"/>
                <w:sz w:val="22"/>
                <w:szCs w:val="22"/>
              </w:rPr>
              <w:t>I</w:t>
            </w:r>
            <w:r w:rsidRPr="00084637">
              <w:rPr>
                <w:rFonts w:ascii="Cambria" w:hAnsi="Cambria"/>
                <w:sz w:val="22"/>
                <w:szCs w:val="22"/>
              </w:rPr>
              <w:t xml:space="preserve"> miejsce w kolejności</w:t>
            </w:r>
          </w:p>
          <w:p w:rsidR="00C70724" w:rsidRPr="00B51442" w:rsidRDefault="00C70724" w:rsidP="00DA44DE">
            <w:pPr>
              <w:suppressAutoHyphens/>
              <w:jc w:val="center"/>
              <w:rPr>
                <w:rFonts w:ascii="Cambria" w:hAnsi="Cambria"/>
                <w:b/>
                <w:sz w:val="22"/>
                <w:szCs w:val="22"/>
              </w:rPr>
            </w:pPr>
            <w:r>
              <w:rPr>
                <w:rFonts w:ascii="Cambria" w:hAnsi="Cambria"/>
                <w:sz w:val="22"/>
                <w:szCs w:val="22"/>
              </w:rPr>
              <w:t xml:space="preserve">– </w:t>
            </w:r>
            <w:r w:rsidRPr="00B51442">
              <w:rPr>
                <w:rFonts w:ascii="Cambria" w:hAnsi="Cambria"/>
                <w:b/>
                <w:sz w:val="22"/>
                <w:szCs w:val="22"/>
              </w:rPr>
              <w:t>OFERTA NAJKORZYSTNIEJSZA</w:t>
            </w:r>
          </w:p>
          <w:p w:rsidR="00C70724" w:rsidRPr="00084637" w:rsidRDefault="00C70724" w:rsidP="00DA44DE">
            <w:pPr>
              <w:suppressAutoHyphens/>
              <w:jc w:val="center"/>
              <w:rPr>
                <w:rFonts w:ascii="Cambria" w:hAnsi="Cambria"/>
                <w:sz w:val="22"/>
                <w:szCs w:val="22"/>
              </w:rPr>
            </w:pPr>
          </w:p>
        </w:tc>
      </w:tr>
      <w:tr w:rsidR="00C70724" w:rsidRPr="00084637" w:rsidTr="00B51442">
        <w:trPr>
          <w:trHeight w:val="309"/>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rsidR="00C70724" w:rsidRPr="00084637" w:rsidRDefault="00C70724" w:rsidP="00DA44DE">
            <w:pPr>
              <w:jc w:val="center"/>
              <w:rPr>
                <w:rFonts w:ascii="Cambria" w:hAnsi="Cambria"/>
                <w:sz w:val="22"/>
                <w:szCs w:val="22"/>
              </w:rPr>
            </w:pPr>
          </w:p>
          <w:p w:rsidR="00C70724" w:rsidRPr="00084637" w:rsidRDefault="00C70724" w:rsidP="00DA44DE">
            <w:pPr>
              <w:jc w:val="center"/>
              <w:rPr>
                <w:rFonts w:ascii="Cambria" w:hAnsi="Cambria"/>
                <w:sz w:val="22"/>
                <w:szCs w:val="22"/>
              </w:rPr>
            </w:pPr>
            <w:r w:rsidRPr="00084637">
              <w:rPr>
                <w:rFonts w:ascii="Cambria" w:hAnsi="Cambria"/>
                <w:sz w:val="22"/>
                <w:szCs w:val="22"/>
              </w:rPr>
              <w:t>2.</w:t>
            </w:r>
          </w:p>
        </w:tc>
        <w:tc>
          <w:tcPr>
            <w:tcW w:w="25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0724" w:rsidRPr="00205026" w:rsidRDefault="00C70724" w:rsidP="00C70724">
            <w:pPr>
              <w:pStyle w:val="NormalnyWeb"/>
              <w:spacing w:before="0" w:beforeAutospacing="0" w:after="0" w:afterAutospacing="0"/>
              <w:rPr>
                <w:rFonts w:ascii="Cambria" w:hAnsi="Cambria"/>
                <w:b/>
                <w:sz w:val="22"/>
                <w:szCs w:val="22"/>
              </w:rPr>
            </w:pPr>
            <w:r w:rsidRPr="00205026">
              <w:rPr>
                <w:rFonts w:ascii="Cambria" w:hAnsi="Cambria"/>
                <w:b/>
                <w:sz w:val="22"/>
                <w:szCs w:val="22"/>
              </w:rPr>
              <w:t>REVOL SP. Z O.O.</w:t>
            </w:r>
          </w:p>
          <w:p w:rsidR="00C70724" w:rsidRPr="00C70724" w:rsidRDefault="00C70724" w:rsidP="00C70724">
            <w:pPr>
              <w:pStyle w:val="NormalnyWeb"/>
              <w:spacing w:before="0" w:beforeAutospacing="0" w:after="0" w:afterAutospacing="0"/>
              <w:rPr>
                <w:rFonts w:ascii="Cambria" w:hAnsi="Cambria"/>
                <w:sz w:val="22"/>
                <w:szCs w:val="22"/>
              </w:rPr>
            </w:pPr>
            <w:r w:rsidRPr="00C70724">
              <w:rPr>
                <w:rFonts w:ascii="Cambria" w:hAnsi="Cambria"/>
                <w:sz w:val="22"/>
                <w:szCs w:val="22"/>
              </w:rPr>
              <w:t xml:space="preserve">Ul. </w:t>
            </w:r>
            <w:proofErr w:type="spellStart"/>
            <w:r w:rsidRPr="00C70724">
              <w:rPr>
                <w:rFonts w:ascii="Cambria" w:hAnsi="Cambria"/>
                <w:sz w:val="22"/>
                <w:szCs w:val="22"/>
              </w:rPr>
              <w:t>Świetej</w:t>
            </w:r>
            <w:proofErr w:type="spellEnd"/>
            <w:r w:rsidRPr="00C70724">
              <w:rPr>
                <w:rFonts w:ascii="Cambria" w:hAnsi="Cambria"/>
                <w:sz w:val="22"/>
                <w:szCs w:val="22"/>
              </w:rPr>
              <w:t xml:space="preserve"> Teresy 106/10</w:t>
            </w:r>
          </w:p>
          <w:p w:rsidR="00C70724" w:rsidRPr="00084637" w:rsidRDefault="00C70724" w:rsidP="00C70724">
            <w:pPr>
              <w:pStyle w:val="NormalnyWeb"/>
              <w:spacing w:before="0" w:beforeAutospacing="0" w:after="0" w:afterAutospacing="0"/>
              <w:rPr>
                <w:rFonts w:ascii="Cambria" w:hAnsi="Cambria"/>
                <w:b/>
                <w:sz w:val="22"/>
                <w:szCs w:val="22"/>
              </w:rPr>
            </w:pPr>
            <w:r w:rsidRPr="00C70724">
              <w:rPr>
                <w:rFonts w:ascii="Cambria" w:hAnsi="Cambria"/>
                <w:sz w:val="22"/>
                <w:szCs w:val="22"/>
              </w:rPr>
              <w:t>91-341 Łódź</w:t>
            </w:r>
            <w:r w:rsidRPr="00084637">
              <w:rPr>
                <w:rFonts w:ascii="Cambria" w:hAnsi="Cambria"/>
                <w:b/>
                <w:sz w:val="22"/>
                <w:szCs w:val="22"/>
              </w:rPr>
              <w:t xml:space="preserve"> </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0724" w:rsidRPr="00084637" w:rsidRDefault="00C70724" w:rsidP="00DA44DE">
            <w:pPr>
              <w:pStyle w:val="Tekstpodstawowywcity3"/>
              <w:autoSpaceDE w:val="0"/>
              <w:jc w:val="center"/>
              <w:rPr>
                <w:rFonts w:ascii="Cambria" w:eastAsia="Bookman Old Style" w:hAnsi="Cambria"/>
                <w:sz w:val="22"/>
                <w:szCs w:val="22"/>
              </w:rPr>
            </w:pPr>
          </w:p>
          <w:p w:rsidR="00C70724" w:rsidRPr="007D2CAE" w:rsidRDefault="00C70724" w:rsidP="00DA44DE">
            <w:pPr>
              <w:pStyle w:val="Tekstpodstawowywcity3"/>
              <w:autoSpaceDE w:val="0"/>
              <w:jc w:val="center"/>
              <w:rPr>
                <w:rFonts w:ascii="Cambria" w:eastAsia="Bookman Old Style" w:hAnsi="Cambria"/>
                <w:b/>
                <w:sz w:val="22"/>
                <w:szCs w:val="22"/>
              </w:rPr>
            </w:pPr>
            <w:r>
              <w:rPr>
                <w:rFonts w:ascii="Cambria" w:eastAsia="Bookman Old Style" w:hAnsi="Cambria"/>
                <w:b/>
                <w:sz w:val="22"/>
                <w:szCs w:val="22"/>
              </w:rPr>
              <w:t>91 972,26</w:t>
            </w:r>
            <w:r w:rsidRPr="007D2CAE">
              <w:rPr>
                <w:rFonts w:ascii="Cambria" w:eastAsia="Bookman Old Style" w:hAnsi="Cambria"/>
                <w:b/>
                <w:sz w:val="22"/>
                <w:szCs w:val="22"/>
              </w:rPr>
              <w:t xml:space="preserve"> zł</w:t>
            </w:r>
          </w:p>
          <w:p w:rsidR="00C70724" w:rsidRPr="00084637" w:rsidRDefault="00C70724" w:rsidP="00DA44DE">
            <w:pPr>
              <w:pStyle w:val="Tekstpodstawowywcity3"/>
              <w:autoSpaceDE w:val="0"/>
              <w:jc w:val="center"/>
              <w:rPr>
                <w:rFonts w:ascii="Cambria" w:eastAsia="Bookman Old Style" w:hAnsi="Cambria"/>
                <w:sz w:val="22"/>
                <w:szCs w:val="22"/>
              </w:rPr>
            </w:pPr>
            <w:r>
              <w:rPr>
                <w:rFonts w:ascii="Cambria" w:eastAsia="Bookman Old Style" w:hAnsi="Cambria"/>
                <w:sz w:val="22"/>
                <w:szCs w:val="22"/>
              </w:rPr>
              <w:t>demontaż: 17,82</w:t>
            </w:r>
            <w:r w:rsidRPr="00084637">
              <w:rPr>
                <w:rFonts w:ascii="Cambria" w:eastAsia="Bookman Old Style" w:hAnsi="Cambria"/>
                <w:sz w:val="22"/>
                <w:szCs w:val="22"/>
              </w:rPr>
              <w:t xml:space="preserve"> zł/m²</w:t>
            </w:r>
          </w:p>
          <w:p w:rsidR="00C70724" w:rsidRPr="00084637" w:rsidRDefault="00C70724" w:rsidP="00DA44DE">
            <w:pPr>
              <w:pStyle w:val="Tekstpodstawowywcity3"/>
              <w:autoSpaceDE w:val="0"/>
              <w:jc w:val="center"/>
              <w:rPr>
                <w:rFonts w:ascii="Cambria" w:eastAsia="Bookman Old Style" w:hAnsi="Cambria"/>
                <w:sz w:val="22"/>
                <w:szCs w:val="22"/>
              </w:rPr>
            </w:pPr>
            <w:r>
              <w:rPr>
                <w:rFonts w:ascii="Cambria" w:eastAsia="Bookman Old Style" w:hAnsi="Cambria"/>
                <w:sz w:val="22"/>
                <w:szCs w:val="22"/>
              </w:rPr>
              <w:t>odbiór: 12,96</w:t>
            </w:r>
            <w:r w:rsidRPr="00084637">
              <w:rPr>
                <w:rFonts w:ascii="Cambria" w:eastAsia="Bookman Old Style" w:hAnsi="Cambria"/>
                <w:sz w:val="22"/>
                <w:szCs w:val="22"/>
              </w:rPr>
              <w:t xml:space="preserve"> zł/m²</w:t>
            </w:r>
          </w:p>
        </w:tc>
        <w:tc>
          <w:tcPr>
            <w:tcW w:w="2389" w:type="dxa"/>
            <w:tcBorders>
              <w:top w:val="single" w:sz="4" w:space="0" w:color="auto"/>
              <w:left w:val="single" w:sz="4" w:space="0" w:color="auto"/>
              <w:bottom w:val="single" w:sz="4" w:space="0" w:color="auto"/>
              <w:right w:val="single" w:sz="4" w:space="0" w:color="auto"/>
            </w:tcBorders>
            <w:shd w:val="clear" w:color="auto" w:fill="FFFFFF" w:themeFill="background1"/>
          </w:tcPr>
          <w:p w:rsidR="00C70724" w:rsidRPr="00084637" w:rsidRDefault="00C70724" w:rsidP="00DA44DE">
            <w:pPr>
              <w:suppressAutoHyphens/>
              <w:jc w:val="center"/>
              <w:rPr>
                <w:rFonts w:ascii="Cambria" w:hAnsi="Cambria"/>
                <w:sz w:val="22"/>
                <w:szCs w:val="22"/>
              </w:rPr>
            </w:pPr>
          </w:p>
          <w:p w:rsidR="00C70724" w:rsidRPr="00084637" w:rsidRDefault="00C70724" w:rsidP="00DA44DE">
            <w:pPr>
              <w:suppressAutoHyphens/>
              <w:jc w:val="center"/>
              <w:rPr>
                <w:rFonts w:ascii="Cambria" w:hAnsi="Cambria"/>
                <w:sz w:val="22"/>
                <w:szCs w:val="22"/>
              </w:rPr>
            </w:pPr>
            <w:r>
              <w:rPr>
                <w:rFonts w:ascii="Cambria" w:hAnsi="Cambria"/>
                <w:sz w:val="22"/>
                <w:szCs w:val="22"/>
              </w:rPr>
              <w:t>84,78</w:t>
            </w:r>
            <w:r w:rsidRPr="00084637">
              <w:rPr>
                <w:rFonts w:ascii="Cambria" w:hAnsi="Cambria"/>
                <w:sz w:val="22"/>
                <w:szCs w:val="22"/>
              </w:rPr>
              <w:t xml:space="preserve"> pkt/</w:t>
            </w:r>
          </w:p>
          <w:p w:rsidR="00C70724" w:rsidRPr="00084637" w:rsidRDefault="00C70724" w:rsidP="00DA44DE">
            <w:pPr>
              <w:suppressAutoHyphens/>
              <w:jc w:val="center"/>
              <w:rPr>
                <w:rFonts w:ascii="Cambria" w:hAnsi="Cambria"/>
                <w:sz w:val="22"/>
                <w:szCs w:val="22"/>
              </w:rPr>
            </w:pPr>
            <w:r>
              <w:rPr>
                <w:rFonts w:ascii="Cambria" w:hAnsi="Cambria"/>
                <w:sz w:val="22"/>
                <w:szCs w:val="22"/>
              </w:rPr>
              <w:t>II</w:t>
            </w:r>
            <w:r w:rsidRPr="00084637">
              <w:rPr>
                <w:rFonts w:ascii="Cambria" w:hAnsi="Cambria"/>
                <w:sz w:val="22"/>
                <w:szCs w:val="22"/>
              </w:rPr>
              <w:t xml:space="preserve"> miejsce w kolejności</w:t>
            </w:r>
            <w:r>
              <w:rPr>
                <w:rFonts w:ascii="Cambria" w:hAnsi="Cambria"/>
                <w:sz w:val="22"/>
                <w:szCs w:val="22"/>
              </w:rPr>
              <w:t xml:space="preserve"> </w:t>
            </w:r>
          </w:p>
          <w:p w:rsidR="00C70724" w:rsidRPr="00084637" w:rsidRDefault="00C70724" w:rsidP="00DA44DE">
            <w:pPr>
              <w:suppressAutoHyphens/>
              <w:jc w:val="center"/>
              <w:rPr>
                <w:rFonts w:ascii="Cambria" w:hAnsi="Cambria"/>
                <w:sz w:val="22"/>
                <w:szCs w:val="22"/>
              </w:rPr>
            </w:pPr>
          </w:p>
        </w:tc>
      </w:tr>
      <w:tr w:rsidR="00C70724" w:rsidRPr="00084637" w:rsidTr="00B51442">
        <w:trPr>
          <w:trHeight w:val="309"/>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70724" w:rsidRPr="00084637" w:rsidRDefault="00C70724" w:rsidP="00DA44DE">
            <w:pPr>
              <w:jc w:val="center"/>
              <w:rPr>
                <w:rFonts w:ascii="Cambria" w:hAnsi="Cambria"/>
                <w:b/>
                <w:sz w:val="22"/>
                <w:szCs w:val="22"/>
              </w:rPr>
            </w:pPr>
          </w:p>
          <w:p w:rsidR="00C70724" w:rsidRPr="00084637" w:rsidRDefault="00C70724" w:rsidP="00DA44DE">
            <w:pPr>
              <w:jc w:val="center"/>
              <w:rPr>
                <w:rFonts w:ascii="Cambria" w:hAnsi="Cambria"/>
                <w:b/>
                <w:sz w:val="22"/>
                <w:szCs w:val="22"/>
              </w:rPr>
            </w:pPr>
            <w:r w:rsidRPr="00084637">
              <w:rPr>
                <w:rFonts w:ascii="Cambria" w:hAnsi="Cambria"/>
                <w:b/>
                <w:sz w:val="22"/>
                <w:szCs w:val="22"/>
              </w:rPr>
              <w:t>3.</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rsidR="00C70724" w:rsidRPr="00205026" w:rsidRDefault="00C70724" w:rsidP="00C70724">
            <w:pPr>
              <w:pStyle w:val="NormalnyWeb"/>
              <w:spacing w:before="0" w:beforeAutospacing="0" w:after="0" w:afterAutospacing="0"/>
              <w:rPr>
                <w:rFonts w:ascii="Cambria" w:hAnsi="Cambria"/>
                <w:b/>
                <w:sz w:val="22"/>
                <w:szCs w:val="22"/>
              </w:rPr>
            </w:pPr>
            <w:r w:rsidRPr="00205026">
              <w:rPr>
                <w:rFonts w:ascii="Cambria" w:hAnsi="Cambria"/>
                <w:b/>
                <w:sz w:val="22"/>
                <w:szCs w:val="22"/>
              </w:rPr>
              <w:t>DELTA Tomasz Wejman</w:t>
            </w:r>
          </w:p>
          <w:p w:rsidR="00C70724" w:rsidRPr="00C70724" w:rsidRDefault="00C70724" w:rsidP="00C70724">
            <w:pPr>
              <w:pStyle w:val="NormalnyWeb"/>
              <w:spacing w:before="0" w:beforeAutospacing="0" w:after="0" w:afterAutospacing="0"/>
              <w:rPr>
                <w:rFonts w:ascii="Cambria" w:hAnsi="Cambria"/>
                <w:sz w:val="22"/>
                <w:szCs w:val="22"/>
              </w:rPr>
            </w:pPr>
            <w:r w:rsidRPr="00C70724">
              <w:rPr>
                <w:rFonts w:ascii="Cambria" w:hAnsi="Cambria"/>
                <w:sz w:val="22"/>
                <w:szCs w:val="22"/>
              </w:rPr>
              <w:t>Ul. Kurowska 118</w:t>
            </w:r>
          </w:p>
          <w:p w:rsidR="00C70724" w:rsidRPr="00084637" w:rsidRDefault="00C70724" w:rsidP="00C70724">
            <w:pPr>
              <w:pStyle w:val="NormalnyWeb"/>
              <w:spacing w:before="0" w:beforeAutospacing="0" w:after="0" w:afterAutospacing="0"/>
              <w:ind w:left="426" w:hanging="426"/>
              <w:rPr>
                <w:rFonts w:ascii="Cambria" w:hAnsi="Cambria"/>
                <w:b/>
                <w:sz w:val="22"/>
                <w:szCs w:val="22"/>
              </w:rPr>
            </w:pPr>
            <w:r w:rsidRPr="00C70724">
              <w:rPr>
                <w:rFonts w:ascii="Cambria" w:hAnsi="Cambria"/>
                <w:sz w:val="22"/>
                <w:szCs w:val="22"/>
              </w:rPr>
              <w:t>24-130 Końskowola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70724" w:rsidRPr="00084637" w:rsidRDefault="00C70724" w:rsidP="00DA44DE">
            <w:pPr>
              <w:pStyle w:val="Tekstpodstawowywcity3"/>
              <w:autoSpaceDE w:val="0"/>
              <w:jc w:val="center"/>
              <w:rPr>
                <w:rFonts w:ascii="Cambria" w:eastAsia="Bookman Old Style" w:hAnsi="Cambria"/>
                <w:b/>
                <w:sz w:val="22"/>
                <w:szCs w:val="22"/>
              </w:rPr>
            </w:pPr>
          </w:p>
          <w:p w:rsidR="00C70724" w:rsidRPr="00084637" w:rsidRDefault="00C70724" w:rsidP="00DA44DE">
            <w:pPr>
              <w:pStyle w:val="Tekstpodstawowywcity3"/>
              <w:autoSpaceDE w:val="0"/>
              <w:jc w:val="center"/>
              <w:rPr>
                <w:rFonts w:ascii="Cambria" w:eastAsia="Bookman Old Style" w:hAnsi="Cambria"/>
                <w:b/>
                <w:sz w:val="22"/>
                <w:szCs w:val="22"/>
              </w:rPr>
            </w:pPr>
            <w:r>
              <w:rPr>
                <w:rFonts w:ascii="Cambria" w:eastAsia="Bookman Old Style" w:hAnsi="Cambria"/>
                <w:b/>
                <w:sz w:val="22"/>
                <w:szCs w:val="22"/>
              </w:rPr>
              <w:t>85 929,75</w:t>
            </w:r>
            <w:r w:rsidRPr="00084637">
              <w:rPr>
                <w:rFonts w:ascii="Cambria" w:eastAsia="Bookman Old Style" w:hAnsi="Cambria"/>
                <w:b/>
                <w:sz w:val="22"/>
                <w:szCs w:val="22"/>
              </w:rPr>
              <w:t xml:space="preserve"> zł</w:t>
            </w:r>
          </w:p>
          <w:p w:rsidR="00C70724" w:rsidRPr="007D2CAE" w:rsidRDefault="00C70724" w:rsidP="00DA44DE">
            <w:pPr>
              <w:pStyle w:val="Tekstpodstawowywcity3"/>
              <w:autoSpaceDE w:val="0"/>
              <w:jc w:val="center"/>
              <w:rPr>
                <w:rFonts w:ascii="Cambria" w:eastAsia="Bookman Old Style" w:hAnsi="Cambria"/>
                <w:sz w:val="22"/>
                <w:szCs w:val="22"/>
              </w:rPr>
            </w:pPr>
            <w:r>
              <w:rPr>
                <w:rFonts w:ascii="Cambria" w:eastAsia="Bookman Old Style" w:hAnsi="Cambria"/>
                <w:sz w:val="22"/>
                <w:szCs w:val="22"/>
              </w:rPr>
              <w:t>demontaż: 18,00</w:t>
            </w:r>
            <w:r w:rsidRPr="007D2CAE">
              <w:rPr>
                <w:rFonts w:ascii="Cambria" w:eastAsia="Bookman Old Style" w:hAnsi="Cambria"/>
                <w:sz w:val="22"/>
                <w:szCs w:val="22"/>
              </w:rPr>
              <w:t xml:space="preserve"> zł/m²</w:t>
            </w:r>
          </w:p>
          <w:p w:rsidR="00C70724" w:rsidRPr="00084637" w:rsidRDefault="00C70724" w:rsidP="00DA44DE">
            <w:pPr>
              <w:pStyle w:val="Tekstpodstawowywcity3"/>
              <w:autoSpaceDE w:val="0"/>
              <w:jc w:val="center"/>
              <w:rPr>
                <w:rFonts w:ascii="Cambria" w:eastAsia="Bookman Old Style" w:hAnsi="Cambria"/>
                <w:b/>
                <w:sz w:val="22"/>
                <w:szCs w:val="22"/>
              </w:rPr>
            </w:pPr>
            <w:r>
              <w:rPr>
                <w:rFonts w:ascii="Cambria" w:eastAsia="Bookman Old Style" w:hAnsi="Cambria"/>
                <w:sz w:val="22"/>
                <w:szCs w:val="22"/>
              </w:rPr>
              <w:t>odbiór: 11,25</w:t>
            </w:r>
            <w:r w:rsidRPr="007D2CAE">
              <w:rPr>
                <w:rFonts w:ascii="Cambria" w:eastAsia="Bookman Old Style" w:hAnsi="Cambria"/>
                <w:sz w:val="22"/>
                <w:szCs w:val="22"/>
              </w:rPr>
              <w:t xml:space="preserve"> zł/m²</w:t>
            </w:r>
          </w:p>
        </w:tc>
        <w:tc>
          <w:tcPr>
            <w:tcW w:w="2389" w:type="dxa"/>
            <w:tcBorders>
              <w:top w:val="single" w:sz="4" w:space="0" w:color="auto"/>
              <w:left w:val="single" w:sz="4" w:space="0" w:color="auto"/>
              <w:bottom w:val="single" w:sz="4" w:space="0" w:color="auto"/>
              <w:right w:val="single" w:sz="4" w:space="0" w:color="auto"/>
            </w:tcBorders>
            <w:shd w:val="clear" w:color="auto" w:fill="auto"/>
          </w:tcPr>
          <w:p w:rsidR="00C70724" w:rsidRPr="00084637" w:rsidRDefault="00B51442" w:rsidP="00B51442">
            <w:pPr>
              <w:suppressAutoHyphens/>
              <w:jc w:val="center"/>
              <w:rPr>
                <w:rFonts w:ascii="Cambria" w:hAnsi="Cambria"/>
                <w:b/>
                <w:sz w:val="22"/>
                <w:szCs w:val="22"/>
              </w:rPr>
            </w:pPr>
            <w:r>
              <w:rPr>
                <w:rFonts w:ascii="Cambria" w:hAnsi="Cambria"/>
                <w:b/>
                <w:sz w:val="22"/>
                <w:szCs w:val="22"/>
              </w:rPr>
              <w:t>Oferta odrzucona na podst. § 20 pkt 4 Regulaminu Udzielania Zamówień Publicznych tut. Urzędu oraz rozdziału 12 ust. 13 pkt 4 Ogłoszenia o zamówieniu</w:t>
            </w:r>
          </w:p>
        </w:tc>
      </w:tr>
    </w:tbl>
    <w:p w:rsidR="00C70724" w:rsidRDefault="00C70724" w:rsidP="009A2665">
      <w:pPr>
        <w:ind w:firstLine="708"/>
        <w:jc w:val="both"/>
        <w:rPr>
          <w:rFonts w:ascii="Cambria" w:hAnsi="Cambria" w:cs="Calibri"/>
          <w:sz w:val="22"/>
          <w:szCs w:val="22"/>
        </w:rPr>
      </w:pPr>
    </w:p>
    <w:p w:rsidR="00B51442" w:rsidRPr="009A2665" w:rsidRDefault="00B51442" w:rsidP="00B51442">
      <w:pPr>
        <w:spacing w:after="120"/>
        <w:jc w:val="both"/>
        <w:rPr>
          <w:rFonts w:ascii="Cambria" w:hAnsi="Cambria"/>
          <w:b/>
          <w:sz w:val="22"/>
          <w:szCs w:val="22"/>
        </w:rPr>
      </w:pPr>
      <w:r w:rsidRPr="009A2665">
        <w:rPr>
          <w:rFonts w:ascii="Cambria" w:hAnsi="Cambria"/>
          <w:b/>
          <w:sz w:val="22"/>
          <w:szCs w:val="22"/>
        </w:rPr>
        <w:t>Uzasadnienie wyboru:</w:t>
      </w:r>
    </w:p>
    <w:p w:rsidR="00B51442" w:rsidRPr="009A2665" w:rsidRDefault="00B51442" w:rsidP="00B51442">
      <w:pPr>
        <w:pStyle w:val="NormalnyWeb"/>
        <w:spacing w:before="0" w:beforeAutospacing="0" w:after="0" w:afterAutospacing="0"/>
        <w:jc w:val="both"/>
        <w:rPr>
          <w:rFonts w:ascii="Cambria" w:hAnsi="Cambria"/>
          <w:b/>
          <w:sz w:val="22"/>
          <w:szCs w:val="22"/>
        </w:rPr>
      </w:pPr>
      <w:r w:rsidRPr="009A2665">
        <w:rPr>
          <w:rFonts w:ascii="Cambria" w:hAnsi="Cambria"/>
          <w:sz w:val="22"/>
          <w:szCs w:val="22"/>
        </w:rPr>
        <w:t xml:space="preserve">Oferta wykonawcy – </w:t>
      </w:r>
      <w:r w:rsidRPr="00B51442">
        <w:rPr>
          <w:rStyle w:val="font"/>
          <w:rFonts w:ascii="Cambria" w:hAnsi="Cambria"/>
          <w:b/>
          <w:sz w:val="22"/>
          <w:szCs w:val="22"/>
        </w:rPr>
        <w:t xml:space="preserve">ŁGW </w:t>
      </w:r>
      <w:proofErr w:type="spellStart"/>
      <w:r w:rsidRPr="00B51442">
        <w:rPr>
          <w:rStyle w:val="font"/>
          <w:rFonts w:ascii="Cambria" w:hAnsi="Cambria"/>
          <w:b/>
          <w:sz w:val="22"/>
          <w:szCs w:val="22"/>
        </w:rPr>
        <w:t>Rembud</w:t>
      </w:r>
      <w:proofErr w:type="spellEnd"/>
      <w:r w:rsidRPr="00B51442">
        <w:rPr>
          <w:rStyle w:val="font"/>
          <w:rFonts w:ascii="Cambria" w:hAnsi="Cambria"/>
          <w:b/>
          <w:sz w:val="22"/>
          <w:szCs w:val="22"/>
        </w:rPr>
        <w:t xml:space="preserve"> Agnieszka </w:t>
      </w:r>
      <w:proofErr w:type="spellStart"/>
      <w:r w:rsidRPr="00B51442">
        <w:rPr>
          <w:rStyle w:val="font"/>
          <w:rFonts w:ascii="Cambria" w:hAnsi="Cambria"/>
          <w:b/>
          <w:sz w:val="22"/>
          <w:szCs w:val="22"/>
        </w:rPr>
        <w:t>Dziąg</w:t>
      </w:r>
      <w:proofErr w:type="spellEnd"/>
      <w:r w:rsidRPr="00B51442">
        <w:rPr>
          <w:rStyle w:val="font"/>
          <w:rFonts w:ascii="Cambria" w:hAnsi="Cambria"/>
          <w:b/>
          <w:sz w:val="22"/>
          <w:szCs w:val="22"/>
        </w:rPr>
        <w:t>, Ul. Sąsiedzka 60/1, 93-330 Łódź</w:t>
      </w:r>
      <w:r>
        <w:rPr>
          <w:rFonts w:ascii="Cambria" w:hAnsi="Cambria"/>
          <w:sz w:val="22"/>
          <w:szCs w:val="22"/>
        </w:rPr>
        <w:t xml:space="preserve"> </w:t>
      </w:r>
      <w:r w:rsidRPr="009A2665">
        <w:rPr>
          <w:rFonts w:ascii="Cambria" w:hAnsi="Cambria"/>
          <w:sz w:val="22"/>
          <w:szCs w:val="22"/>
        </w:rPr>
        <w:t>uzyskała najwyższą liczbę punktów (100 pkt) w ramach zastosowanego kryterium oceny ofert (cena – 100%). Wobec czego oferta wykonawcy została oceniona jako najkorzystniejsza.</w:t>
      </w:r>
    </w:p>
    <w:p w:rsidR="00B51442" w:rsidRPr="009A2665" w:rsidRDefault="00B51442" w:rsidP="00B51442">
      <w:pPr>
        <w:ind w:firstLine="708"/>
        <w:jc w:val="both"/>
        <w:rPr>
          <w:rFonts w:ascii="Cambria" w:hAnsi="Cambria"/>
          <w:sz w:val="22"/>
          <w:szCs w:val="22"/>
        </w:rPr>
      </w:pPr>
    </w:p>
    <w:p w:rsidR="00B51442" w:rsidRPr="009A2665" w:rsidRDefault="00B51442" w:rsidP="00B51442">
      <w:pPr>
        <w:ind w:firstLine="708"/>
        <w:jc w:val="both"/>
        <w:rPr>
          <w:rFonts w:ascii="Cambria" w:hAnsi="Cambria"/>
          <w:b/>
          <w:sz w:val="22"/>
          <w:szCs w:val="22"/>
        </w:rPr>
      </w:pPr>
      <w:r w:rsidRPr="009A2665">
        <w:rPr>
          <w:rFonts w:ascii="Cambria" w:hAnsi="Cambria"/>
          <w:sz w:val="22"/>
          <w:szCs w:val="22"/>
        </w:rPr>
        <w:t xml:space="preserve">Wykonawca – </w:t>
      </w:r>
      <w:r w:rsidRPr="00B51442">
        <w:rPr>
          <w:rStyle w:val="font"/>
          <w:rFonts w:ascii="Cambria" w:hAnsi="Cambria"/>
          <w:b/>
          <w:sz w:val="22"/>
          <w:szCs w:val="22"/>
        </w:rPr>
        <w:t xml:space="preserve">ŁGW </w:t>
      </w:r>
      <w:proofErr w:type="spellStart"/>
      <w:r w:rsidRPr="00B51442">
        <w:rPr>
          <w:rStyle w:val="font"/>
          <w:rFonts w:ascii="Cambria" w:hAnsi="Cambria"/>
          <w:b/>
          <w:sz w:val="22"/>
          <w:szCs w:val="22"/>
        </w:rPr>
        <w:t>Rembud</w:t>
      </w:r>
      <w:proofErr w:type="spellEnd"/>
      <w:r w:rsidRPr="00B51442">
        <w:rPr>
          <w:rStyle w:val="font"/>
          <w:rFonts w:ascii="Cambria" w:hAnsi="Cambria"/>
          <w:b/>
          <w:sz w:val="22"/>
          <w:szCs w:val="22"/>
        </w:rPr>
        <w:t xml:space="preserve"> Agnieszka </w:t>
      </w:r>
      <w:proofErr w:type="spellStart"/>
      <w:r w:rsidRPr="00B51442">
        <w:rPr>
          <w:rStyle w:val="font"/>
          <w:rFonts w:ascii="Cambria" w:hAnsi="Cambria"/>
          <w:b/>
          <w:sz w:val="22"/>
          <w:szCs w:val="22"/>
        </w:rPr>
        <w:t>Dziąg</w:t>
      </w:r>
      <w:proofErr w:type="spellEnd"/>
      <w:r w:rsidRPr="00B51442">
        <w:rPr>
          <w:rStyle w:val="font"/>
          <w:rFonts w:ascii="Cambria" w:hAnsi="Cambria"/>
          <w:b/>
          <w:sz w:val="22"/>
          <w:szCs w:val="22"/>
        </w:rPr>
        <w:t>, Ul. Sąsiedzka 60/1, 93-330 Łódź</w:t>
      </w:r>
      <w:r w:rsidRPr="009A2665">
        <w:rPr>
          <w:rFonts w:ascii="Cambria" w:hAnsi="Cambria"/>
          <w:sz w:val="22"/>
          <w:szCs w:val="22"/>
        </w:rPr>
        <w:t xml:space="preserve"> spełnił wszystkie wymagania określone w ogłoszeniu o zamówieniu, przez co nie podlega on wykluczeniu oraz spełnia wymagane warunki udziału w postępowaniu, przedkładając do oferty wymagane dokumenty i oświadczenia, w szczególności:</w:t>
      </w:r>
    </w:p>
    <w:p w:rsidR="00B51442" w:rsidRDefault="00B51442" w:rsidP="00B51442">
      <w:pPr>
        <w:pStyle w:val="Akapitzlist"/>
        <w:numPr>
          <w:ilvl w:val="0"/>
          <w:numId w:val="11"/>
        </w:numPr>
        <w:suppressAutoHyphens/>
        <w:contextualSpacing w:val="0"/>
        <w:jc w:val="both"/>
        <w:rPr>
          <w:i/>
          <w:sz w:val="22"/>
          <w:szCs w:val="22"/>
        </w:rPr>
      </w:pPr>
      <w:r w:rsidRPr="00B40D7E">
        <w:rPr>
          <w:sz w:val="22"/>
          <w:szCs w:val="22"/>
        </w:rPr>
        <w:t xml:space="preserve">oświadczenie o spełnianiu warunków udziału w postępowaniu wg wzoru na formularzu ofertowym - </w:t>
      </w:r>
      <w:r>
        <w:rPr>
          <w:i/>
          <w:sz w:val="22"/>
          <w:szCs w:val="22"/>
        </w:rPr>
        <w:t>załącznik nr 1 do ogłoszenia,</w:t>
      </w:r>
    </w:p>
    <w:p w:rsidR="00B51442" w:rsidRPr="00B40D7E" w:rsidRDefault="00B51442" w:rsidP="00B51442">
      <w:pPr>
        <w:pStyle w:val="Akapitzlist"/>
        <w:numPr>
          <w:ilvl w:val="0"/>
          <w:numId w:val="11"/>
        </w:numPr>
        <w:contextualSpacing w:val="0"/>
        <w:jc w:val="both"/>
        <w:rPr>
          <w:b/>
          <w:sz w:val="22"/>
          <w:szCs w:val="22"/>
        </w:rPr>
      </w:pPr>
      <w:r w:rsidRPr="005777DA">
        <w:rPr>
          <w:b/>
          <w:sz w:val="22"/>
          <w:szCs w:val="22"/>
        </w:rPr>
        <w:t>kopię zawartej ważnej umowy z podmiotem uprawnionym do odbioru odpadów niebezpiecznych zawierających azbest,</w:t>
      </w:r>
    </w:p>
    <w:p w:rsidR="00B51442" w:rsidRPr="00B40D7E" w:rsidRDefault="00B51442" w:rsidP="00B51442">
      <w:pPr>
        <w:pStyle w:val="Akapitzlist"/>
        <w:numPr>
          <w:ilvl w:val="0"/>
          <w:numId w:val="11"/>
        </w:numPr>
        <w:suppressAutoHyphens/>
        <w:contextualSpacing w:val="0"/>
        <w:jc w:val="both"/>
        <w:rPr>
          <w:i/>
          <w:sz w:val="22"/>
          <w:szCs w:val="22"/>
        </w:rPr>
      </w:pPr>
      <w:r>
        <w:rPr>
          <w:b/>
          <w:sz w:val="22"/>
          <w:szCs w:val="22"/>
        </w:rPr>
        <w:t xml:space="preserve">kopię </w:t>
      </w:r>
      <w:r w:rsidRPr="00B40D7E">
        <w:rPr>
          <w:b/>
          <w:sz w:val="22"/>
          <w:szCs w:val="22"/>
        </w:rPr>
        <w:t>zezwolenia na transport odpadów niebezpiecznych o kodach: 17 06 01, 17 06 05.</w:t>
      </w:r>
    </w:p>
    <w:p w:rsidR="00B51442" w:rsidRPr="009A2665" w:rsidRDefault="00B51442" w:rsidP="00B51442">
      <w:pPr>
        <w:jc w:val="both"/>
        <w:rPr>
          <w:rFonts w:ascii="Cambria" w:hAnsi="Cambria"/>
          <w:sz w:val="22"/>
          <w:szCs w:val="22"/>
        </w:rPr>
      </w:pPr>
    </w:p>
    <w:p w:rsidR="00B51442" w:rsidRPr="009A2665" w:rsidRDefault="00B51442" w:rsidP="00B51442">
      <w:pPr>
        <w:ind w:firstLine="708"/>
        <w:jc w:val="both"/>
        <w:rPr>
          <w:rFonts w:ascii="Cambria" w:hAnsi="Cambria"/>
          <w:sz w:val="22"/>
          <w:szCs w:val="22"/>
        </w:rPr>
      </w:pPr>
      <w:r w:rsidRPr="009A2665">
        <w:rPr>
          <w:rFonts w:ascii="Cambria" w:hAnsi="Cambria"/>
          <w:sz w:val="22"/>
          <w:szCs w:val="22"/>
        </w:rPr>
        <w:lastRenderedPageBreak/>
        <w:t>Cena najkorzystniejszej oferty nie przekroczyła środków, jakie zamawiający zabezpieczył                  w planie finansowym na realizację niniejszego zamówienia.</w:t>
      </w:r>
    </w:p>
    <w:p w:rsidR="00B51442" w:rsidRPr="009A2665" w:rsidRDefault="00B51442" w:rsidP="00B51442">
      <w:pPr>
        <w:ind w:firstLine="708"/>
        <w:jc w:val="both"/>
        <w:rPr>
          <w:rFonts w:ascii="Cambria" w:hAnsi="Cambria"/>
          <w:b/>
          <w:sz w:val="22"/>
          <w:szCs w:val="22"/>
        </w:rPr>
      </w:pPr>
    </w:p>
    <w:p w:rsidR="00C70724" w:rsidRDefault="00B51442" w:rsidP="00137E9D">
      <w:pPr>
        <w:ind w:firstLine="708"/>
        <w:jc w:val="both"/>
        <w:rPr>
          <w:rFonts w:ascii="Cambria" w:hAnsi="Cambria" w:cs="Calibri"/>
          <w:sz w:val="22"/>
          <w:szCs w:val="22"/>
        </w:rPr>
      </w:pPr>
      <w:r w:rsidRPr="009A2665">
        <w:rPr>
          <w:rFonts w:ascii="Cambria" w:hAnsi="Cambria"/>
          <w:b/>
          <w:sz w:val="22"/>
          <w:szCs w:val="22"/>
        </w:rPr>
        <w:t>W związku z czym zamawi</w:t>
      </w:r>
      <w:r w:rsidR="00137E9D">
        <w:rPr>
          <w:rFonts w:ascii="Cambria" w:hAnsi="Cambria"/>
          <w:b/>
          <w:sz w:val="22"/>
          <w:szCs w:val="22"/>
        </w:rPr>
        <w:t>ający dokonał wyboru oferty nr 1</w:t>
      </w:r>
      <w:r w:rsidRPr="009A2665">
        <w:rPr>
          <w:rFonts w:ascii="Cambria" w:hAnsi="Cambria"/>
          <w:b/>
          <w:sz w:val="22"/>
          <w:szCs w:val="22"/>
        </w:rPr>
        <w:t xml:space="preserve"> jako najkorzystniejszej do realizacji zamówienia złożonej przez </w:t>
      </w:r>
      <w:r w:rsidR="00137E9D" w:rsidRPr="00B51442">
        <w:rPr>
          <w:rStyle w:val="font"/>
          <w:rFonts w:ascii="Cambria" w:hAnsi="Cambria"/>
          <w:b/>
          <w:sz w:val="22"/>
          <w:szCs w:val="22"/>
        </w:rPr>
        <w:t xml:space="preserve">ŁGW </w:t>
      </w:r>
      <w:proofErr w:type="spellStart"/>
      <w:r w:rsidR="00137E9D" w:rsidRPr="00B51442">
        <w:rPr>
          <w:rStyle w:val="font"/>
          <w:rFonts w:ascii="Cambria" w:hAnsi="Cambria"/>
          <w:b/>
          <w:sz w:val="22"/>
          <w:szCs w:val="22"/>
        </w:rPr>
        <w:t>Rembud</w:t>
      </w:r>
      <w:proofErr w:type="spellEnd"/>
      <w:r w:rsidR="00137E9D" w:rsidRPr="00B51442">
        <w:rPr>
          <w:rStyle w:val="font"/>
          <w:rFonts w:ascii="Cambria" w:hAnsi="Cambria"/>
          <w:b/>
          <w:sz w:val="22"/>
          <w:szCs w:val="22"/>
        </w:rPr>
        <w:t xml:space="preserve"> Agnieszka </w:t>
      </w:r>
      <w:proofErr w:type="spellStart"/>
      <w:r w:rsidR="00137E9D" w:rsidRPr="00B51442">
        <w:rPr>
          <w:rStyle w:val="font"/>
          <w:rFonts w:ascii="Cambria" w:hAnsi="Cambria"/>
          <w:b/>
          <w:sz w:val="22"/>
          <w:szCs w:val="22"/>
        </w:rPr>
        <w:t>Dziąg</w:t>
      </w:r>
      <w:proofErr w:type="spellEnd"/>
      <w:r w:rsidR="00137E9D">
        <w:rPr>
          <w:rStyle w:val="font"/>
          <w:rFonts w:ascii="Cambria" w:hAnsi="Cambria"/>
          <w:b/>
          <w:sz w:val="22"/>
          <w:szCs w:val="22"/>
        </w:rPr>
        <w:t xml:space="preserve"> z Łodzi.</w:t>
      </w:r>
    </w:p>
    <w:p w:rsidR="00C70724" w:rsidRDefault="00C70724" w:rsidP="009A2665">
      <w:pPr>
        <w:ind w:firstLine="708"/>
        <w:jc w:val="both"/>
        <w:rPr>
          <w:rFonts w:ascii="Cambria" w:hAnsi="Cambria" w:cs="Calibri"/>
          <w:sz w:val="22"/>
          <w:szCs w:val="22"/>
        </w:rPr>
      </w:pPr>
    </w:p>
    <w:p w:rsidR="00137E9D" w:rsidRDefault="00137E9D" w:rsidP="00137E9D">
      <w:pPr>
        <w:ind w:firstLine="708"/>
        <w:jc w:val="center"/>
        <w:rPr>
          <w:rFonts w:ascii="Cambria" w:hAnsi="Cambria"/>
          <w:b/>
          <w:sz w:val="22"/>
          <w:szCs w:val="22"/>
          <w:u w:val="single"/>
        </w:rPr>
      </w:pPr>
      <w:r w:rsidRPr="00137E9D">
        <w:rPr>
          <w:rFonts w:ascii="Cambria" w:hAnsi="Cambria" w:cs="Calibri"/>
          <w:b/>
          <w:sz w:val="22"/>
          <w:szCs w:val="22"/>
          <w:u w:val="single"/>
        </w:rPr>
        <w:t xml:space="preserve">II. ODRZUENIE OFERTY - </w:t>
      </w:r>
      <w:r w:rsidRPr="00137E9D">
        <w:rPr>
          <w:rFonts w:ascii="Cambria" w:hAnsi="Cambria"/>
          <w:b/>
          <w:sz w:val="22"/>
          <w:szCs w:val="22"/>
          <w:u w:val="single"/>
        </w:rPr>
        <w:t xml:space="preserve">§ 20 pkt 4 Regulaminu Udzielania Zamówień </w:t>
      </w:r>
    </w:p>
    <w:p w:rsidR="00137E9D" w:rsidRPr="00137E9D" w:rsidRDefault="00137E9D" w:rsidP="00137E9D">
      <w:pPr>
        <w:ind w:firstLine="708"/>
        <w:jc w:val="center"/>
        <w:rPr>
          <w:rFonts w:ascii="Cambria" w:hAnsi="Cambria" w:cs="Calibri"/>
          <w:b/>
          <w:sz w:val="22"/>
          <w:szCs w:val="22"/>
          <w:u w:val="single"/>
        </w:rPr>
      </w:pPr>
      <w:r w:rsidRPr="00137E9D">
        <w:rPr>
          <w:rFonts w:ascii="Cambria" w:hAnsi="Cambria"/>
          <w:b/>
          <w:sz w:val="22"/>
          <w:szCs w:val="22"/>
          <w:u w:val="single"/>
        </w:rPr>
        <w:t>Publicznych tut. Urzędu</w:t>
      </w:r>
    </w:p>
    <w:p w:rsidR="00C70724" w:rsidRPr="00137E9D" w:rsidRDefault="00C70724" w:rsidP="00137E9D">
      <w:pPr>
        <w:ind w:firstLine="708"/>
        <w:jc w:val="center"/>
        <w:rPr>
          <w:rFonts w:ascii="Cambria" w:hAnsi="Cambria" w:cs="Calibri"/>
          <w:b/>
          <w:sz w:val="22"/>
          <w:szCs w:val="22"/>
          <w:u w:val="single"/>
        </w:rPr>
      </w:pPr>
    </w:p>
    <w:p w:rsidR="00424FB1" w:rsidRDefault="00424FB1" w:rsidP="009A2665">
      <w:pPr>
        <w:ind w:firstLine="708"/>
        <w:jc w:val="both"/>
        <w:rPr>
          <w:rFonts w:ascii="Cambria" w:hAnsi="Cambria" w:cs="Calibri"/>
          <w:sz w:val="22"/>
          <w:szCs w:val="22"/>
        </w:rPr>
      </w:pPr>
      <w:r>
        <w:rPr>
          <w:rFonts w:ascii="Cambria" w:hAnsi="Cambria" w:cs="Calibri"/>
          <w:sz w:val="22"/>
          <w:szCs w:val="22"/>
        </w:rPr>
        <w:t>Zgodnie</w:t>
      </w:r>
      <w:r w:rsidR="00205026">
        <w:rPr>
          <w:rFonts w:ascii="Cambria" w:hAnsi="Cambria" w:cs="Calibri"/>
          <w:sz w:val="22"/>
          <w:szCs w:val="22"/>
        </w:rPr>
        <w:t xml:space="preserve"> z treścią </w:t>
      </w:r>
      <w:r>
        <w:rPr>
          <w:rFonts w:ascii="Cambria" w:hAnsi="Cambria" w:cs="Calibri"/>
          <w:sz w:val="22"/>
          <w:szCs w:val="22"/>
        </w:rPr>
        <w:t>rozdziału 15 Ogłoszenia o zamówieniu, wykonawcy zobowiązani byli do wniesienia wadium w niniejszym postępowaniu. Wadium należało wpłacić przelewem na wskazany rachunek zamawiającego przed upływem terminu składania ofert, tj. do dnia 16.05.2025 r. do godz. 9.00. Za termin wniesienia wadium w formie pieniężnej zostanie przyjęty termin uznania rachunku zamawiającego.</w:t>
      </w:r>
    </w:p>
    <w:p w:rsidR="00B93D54" w:rsidRDefault="00B93D54" w:rsidP="00B93D54">
      <w:pPr>
        <w:ind w:firstLine="708"/>
        <w:jc w:val="both"/>
        <w:rPr>
          <w:rFonts w:ascii="Cambria" w:hAnsi="Cambria" w:cs="Calibri"/>
          <w:sz w:val="22"/>
          <w:szCs w:val="22"/>
        </w:rPr>
      </w:pPr>
      <w:r>
        <w:rPr>
          <w:rFonts w:ascii="Cambria" w:hAnsi="Cambria" w:cs="Calibri"/>
          <w:sz w:val="22"/>
          <w:szCs w:val="22"/>
        </w:rPr>
        <w:t xml:space="preserve">Do upływu terminu składania ofert, tj. do dnia 16.05.2025 r. do godz. 9.00 wadium nie wpłynęło do zamawiającego. Wobec czego oferta wykonawcy DELTA Tomasz Wejman                                 (oferta nr 3) nie została zabezpieczona wadium na zasadach określonych w ogłoszeniu o zamówieniu. </w:t>
      </w:r>
    </w:p>
    <w:p w:rsidR="008F0E56" w:rsidRPr="008C5DF0" w:rsidRDefault="00B93D54" w:rsidP="00B93D54">
      <w:pPr>
        <w:ind w:firstLine="708"/>
        <w:jc w:val="both"/>
        <w:rPr>
          <w:rFonts w:ascii="Cambria" w:hAnsi="Cambria"/>
          <w:b/>
          <w:sz w:val="22"/>
          <w:szCs w:val="22"/>
        </w:rPr>
      </w:pPr>
      <w:r w:rsidRPr="008C5DF0">
        <w:rPr>
          <w:rFonts w:ascii="Cambria" w:hAnsi="Cambria" w:cs="Calibri"/>
          <w:b/>
          <w:sz w:val="22"/>
          <w:szCs w:val="22"/>
        </w:rPr>
        <w:t>Z związku ze stanem faktycznym, ofer</w:t>
      </w:r>
      <w:r w:rsidR="00E421C5">
        <w:rPr>
          <w:rFonts w:ascii="Cambria" w:hAnsi="Cambria" w:cs="Calibri"/>
          <w:b/>
          <w:sz w:val="22"/>
          <w:szCs w:val="22"/>
        </w:rPr>
        <w:t>ta wykonawcy DELTA Tomasz Wejman</w:t>
      </w:r>
      <w:bookmarkStart w:id="0" w:name="_GoBack"/>
      <w:bookmarkEnd w:id="0"/>
      <w:r w:rsidRPr="008C5DF0">
        <w:rPr>
          <w:rFonts w:ascii="Cambria" w:hAnsi="Cambria" w:cs="Calibri"/>
          <w:b/>
          <w:sz w:val="22"/>
          <w:szCs w:val="22"/>
        </w:rPr>
        <w:t xml:space="preserve"> (oferta nr 3) podlega odrzuceniu z postępowania na podstawie </w:t>
      </w:r>
      <w:r w:rsidRPr="008C5DF0">
        <w:rPr>
          <w:rFonts w:ascii="Cambria" w:hAnsi="Cambria"/>
          <w:b/>
          <w:sz w:val="22"/>
          <w:szCs w:val="22"/>
        </w:rPr>
        <w:t>§ 20 pkt 4 Regulaminu Udzielania Zamówień Publicznych tut. Urzędu</w:t>
      </w:r>
      <w:r w:rsidR="008F0E56" w:rsidRPr="008C5DF0">
        <w:rPr>
          <w:rFonts w:ascii="Cambria" w:hAnsi="Cambria"/>
          <w:b/>
          <w:sz w:val="22"/>
          <w:szCs w:val="22"/>
        </w:rPr>
        <w:t xml:space="preserve"> oraz rozdziału 12 ust. 13 pkt 4 Ogłoszenia o zamówieniu, który stanowi, że: „Zamawiający odrzuca ofertę, jeżeli wadium nie zostało wniesione”.</w:t>
      </w:r>
    </w:p>
    <w:p w:rsidR="00B93D54" w:rsidRDefault="00B93D54" w:rsidP="00B93D54">
      <w:pPr>
        <w:ind w:firstLine="708"/>
        <w:jc w:val="both"/>
        <w:rPr>
          <w:rFonts w:ascii="Cambria" w:hAnsi="Cambria" w:cs="Calibri"/>
          <w:sz w:val="22"/>
          <w:szCs w:val="22"/>
        </w:rPr>
      </w:pPr>
    </w:p>
    <w:p w:rsidR="008F0E56" w:rsidRPr="008F0E56" w:rsidRDefault="008F0E56" w:rsidP="008F0E56">
      <w:pPr>
        <w:ind w:firstLine="708"/>
        <w:jc w:val="center"/>
        <w:rPr>
          <w:rFonts w:ascii="Cambria" w:hAnsi="Cambria"/>
          <w:b/>
          <w:sz w:val="22"/>
          <w:szCs w:val="22"/>
          <w:u w:val="single"/>
        </w:rPr>
      </w:pPr>
      <w:r w:rsidRPr="008F0E56">
        <w:rPr>
          <w:rFonts w:ascii="Cambria" w:hAnsi="Cambria" w:cs="Calibri"/>
          <w:b/>
          <w:sz w:val="22"/>
          <w:szCs w:val="22"/>
          <w:u w:val="single"/>
        </w:rPr>
        <w:t xml:space="preserve">III. POPRAWA OMYŁEK RACHUNKOWYCH - </w:t>
      </w:r>
      <w:r w:rsidRPr="008F0E56">
        <w:rPr>
          <w:rFonts w:ascii="Cambria" w:hAnsi="Cambria"/>
          <w:b/>
          <w:sz w:val="22"/>
          <w:szCs w:val="22"/>
          <w:u w:val="single"/>
        </w:rPr>
        <w:t>§ 19 ust. 1 Regulaminu Udzielania Zamówień Publicznych tut. Urzędu</w:t>
      </w:r>
    </w:p>
    <w:p w:rsidR="008F0E56" w:rsidRPr="00137E9D" w:rsidRDefault="008F0E56" w:rsidP="008F0E56">
      <w:pPr>
        <w:ind w:firstLine="708"/>
        <w:jc w:val="center"/>
        <w:rPr>
          <w:rFonts w:ascii="Cambria" w:hAnsi="Cambria" w:cs="Calibri"/>
          <w:b/>
          <w:sz w:val="22"/>
          <w:szCs w:val="22"/>
          <w:u w:val="single"/>
        </w:rPr>
      </w:pPr>
    </w:p>
    <w:p w:rsidR="00B93D54" w:rsidRDefault="00B93D54" w:rsidP="009A2665">
      <w:pPr>
        <w:ind w:firstLine="708"/>
        <w:jc w:val="both"/>
        <w:rPr>
          <w:rFonts w:ascii="Cambria" w:hAnsi="Cambria" w:cs="Calibri"/>
          <w:sz w:val="22"/>
          <w:szCs w:val="22"/>
        </w:rPr>
      </w:pPr>
    </w:p>
    <w:p w:rsidR="00AA7247" w:rsidRPr="00AA7247" w:rsidRDefault="00AA7247" w:rsidP="00AA7247">
      <w:pPr>
        <w:suppressAutoHyphens/>
        <w:ind w:firstLine="426"/>
        <w:jc w:val="both"/>
        <w:rPr>
          <w:rFonts w:ascii="Cambria" w:hAnsi="Cambria"/>
          <w:color w:val="FF0000"/>
          <w:sz w:val="22"/>
          <w:szCs w:val="22"/>
          <w:lang w:eastAsia="ar-SA"/>
        </w:rPr>
      </w:pPr>
      <w:r>
        <w:rPr>
          <w:rFonts w:ascii="Cambria" w:hAnsi="Cambria"/>
          <w:sz w:val="22"/>
          <w:szCs w:val="22"/>
        </w:rPr>
        <w:t>Z</w:t>
      </w:r>
      <w:r w:rsidRPr="00AA7247">
        <w:rPr>
          <w:rFonts w:ascii="Cambria" w:hAnsi="Cambria"/>
          <w:sz w:val="22"/>
          <w:szCs w:val="22"/>
        </w:rPr>
        <w:t xml:space="preserve">amawiający informuje, iż </w:t>
      </w:r>
      <w:r w:rsidRPr="00AA7247">
        <w:rPr>
          <w:rFonts w:ascii="Cambria" w:hAnsi="Cambria"/>
          <w:sz w:val="22"/>
          <w:szCs w:val="22"/>
          <w:lang w:eastAsia="ar-SA"/>
        </w:rPr>
        <w:t>zaistniała zaś konieczność na podstawie § 19 ust. 1 Regulaminu Udzielania Zamówień Publicznych tut. Urzędu oraz rozdziału 12 ust. 9 Zapytania ofertowego, do poprawy omyłek rachunkowych, z uwzględnieniem konsekwencji rachunkowych dokonanych poprawek w ofercie następującego wykonawcy:</w:t>
      </w:r>
    </w:p>
    <w:p w:rsidR="00AA7247" w:rsidRPr="00AA7247" w:rsidRDefault="00AA7247" w:rsidP="00AA7247">
      <w:pPr>
        <w:suppressAutoHyphens/>
        <w:rPr>
          <w:rFonts w:ascii="Cambria" w:hAnsi="Cambria"/>
          <w:b/>
          <w:sz w:val="20"/>
          <w:szCs w:val="20"/>
        </w:rPr>
      </w:pPr>
    </w:p>
    <w:p w:rsidR="00AA7247" w:rsidRPr="00AA7247" w:rsidRDefault="00AA7247" w:rsidP="00AA7247">
      <w:pPr>
        <w:pStyle w:val="NormalnyWeb"/>
        <w:spacing w:before="0" w:beforeAutospacing="0" w:after="0" w:afterAutospacing="0"/>
        <w:ind w:left="426" w:hanging="426"/>
        <w:rPr>
          <w:rStyle w:val="font"/>
          <w:rFonts w:ascii="Cambria" w:hAnsi="Cambria"/>
          <w:b/>
          <w:sz w:val="22"/>
          <w:szCs w:val="22"/>
        </w:rPr>
      </w:pPr>
      <w:r w:rsidRPr="00AA7247">
        <w:rPr>
          <w:rStyle w:val="font"/>
          <w:rFonts w:ascii="Cambria" w:hAnsi="Cambria"/>
          <w:b/>
          <w:sz w:val="22"/>
          <w:szCs w:val="22"/>
        </w:rPr>
        <w:t xml:space="preserve">ŁGW </w:t>
      </w:r>
      <w:proofErr w:type="spellStart"/>
      <w:r w:rsidRPr="00AA7247">
        <w:rPr>
          <w:rStyle w:val="font"/>
          <w:rFonts w:ascii="Cambria" w:hAnsi="Cambria"/>
          <w:b/>
          <w:sz w:val="22"/>
          <w:szCs w:val="22"/>
        </w:rPr>
        <w:t>Rembud</w:t>
      </w:r>
      <w:proofErr w:type="spellEnd"/>
      <w:r w:rsidRPr="00AA7247">
        <w:rPr>
          <w:rStyle w:val="font"/>
          <w:rFonts w:ascii="Cambria" w:hAnsi="Cambria"/>
          <w:b/>
          <w:sz w:val="22"/>
          <w:szCs w:val="22"/>
        </w:rPr>
        <w:t xml:space="preserve"> </w:t>
      </w:r>
    </w:p>
    <w:p w:rsidR="00AA7247" w:rsidRPr="00AA7247" w:rsidRDefault="00AA7247" w:rsidP="00AA7247">
      <w:pPr>
        <w:pStyle w:val="NormalnyWeb"/>
        <w:spacing w:before="0" w:beforeAutospacing="0" w:after="0" w:afterAutospacing="0"/>
        <w:ind w:left="426" w:hanging="426"/>
        <w:rPr>
          <w:rStyle w:val="font"/>
          <w:rFonts w:ascii="Cambria" w:hAnsi="Cambria"/>
          <w:b/>
          <w:sz w:val="22"/>
          <w:szCs w:val="22"/>
        </w:rPr>
      </w:pPr>
      <w:r w:rsidRPr="00AA7247">
        <w:rPr>
          <w:rStyle w:val="font"/>
          <w:rFonts w:ascii="Cambria" w:hAnsi="Cambria"/>
          <w:b/>
          <w:sz w:val="22"/>
          <w:szCs w:val="22"/>
        </w:rPr>
        <w:t xml:space="preserve">Agnieszka </w:t>
      </w:r>
      <w:proofErr w:type="spellStart"/>
      <w:r w:rsidRPr="00AA7247">
        <w:rPr>
          <w:rStyle w:val="font"/>
          <w:rFonts w:ascii="Cambria" w:hAnsi="Cambria"/>
          <w:b/>
          <w:sz w:val="22"/>
          <w:szCs w:val="22"/>
        </w:rPr>
        <w:t>Dziąg</w:t>
      </w:r>
      <w:proofErr w:type="spellEnd"/>
    </w:p>
    <w:p w:rsidR="00AA7247" w:rsidRPr="00AA7247" w:rsidRDefault="00AA7247" w:rsidP="00AA7247">
      <w:pPr>
        <w:pStyle w:val="NormalnyWeb"/>
        <w:spacing w:before="0" w:beforeAutospacing="0" w:after="0" w:afterAutospacing="0"/>
        <w:ind w:left="426" w:hanging="426"/>
        <w:rPr>
          <w:rStyle w:val="font"/>
          <w:rFonts w:ascii="Cambria" w:hAnsi="Cambria"/>
          <w:sz w:val="22"/>
          <w:szCs w:val="22"/>
        </w:rPr>
      </w:pPr>
      <w:r w:rsidRPr="00AA7247">
        <w:rPr>
          <w:rStyle w:val="font"/>
          <w:rFonts w:ascii="Cambria" w:hAnsi="Cambria"/>
          <w:sz w:val="22"/>
          <w:szCs w:val="22"/>
        </w:rPr>
        <w:t>Ul. Sąsiedzka 60/1</w:t>
      </w:r>
    </w:p>
    <w:p w:rsidR="00AA7247" w:rsidRPr="00AA7247" w:rsidRDefault="00AA7247" w:rsidP="00AA7247">
      <w:pPr>
        <w:jc w:val="both"/>
        <w:rPr>
          <w:rFonts w:ascii="Cambria" w:hAnsi="Cambria"/>
          <w:sz w:val="22"/>
          <w:szCs w:val="22"/>
        </w:rPr>
      </w:pPr>
      <w:r w:rsidRPr="00AA7247">
        <w:rPr>
          <w:rStyle w:val="font"/>
          <w:rFonts w:ascii="Cambria" w:hAnsi="Cambria"/>
          <w:sz w:val="22"/>
          <w:szCs w:val="22"/>
        </w:rPr>
        <w:t>93-330 Łódź</w:t>
      </w:r>
    </w:p>
    <w:p w:rsidR="00AA7247" w:rsidRPr="00AA7247" w:rsidRDefault="00AA7247" w:rsidP="008F0E56">
      <w:pPr>
        <w:ind w:firstLine="708"/>
        <w:jc w:val="both"/>
        <w:rPr>
          <w:rFonts w:ascii="Cambria" w:hAnsi="Cambria"/>
          <w:sz w:val="22"/>
          <w:szCs w:val="22"/>
        </w:rPr>
      </w:pPr>
    </w:p>
    <w:p w:rsidR="008F0E56" w:rsidRPr="00AA7247" w:rsidRDefault="008F0E56" w:rsidP="008F0E56">
      <w:pPr>
        <w:ind w:firstLine="708"/>
        <w:jc w:val="both"/>
        <w:rPr>
          <w:rFonts w:ascii="Cambria" w:hAnsi="Cambria"/>
          <w:sz w:val="22"/>
          <w:szCs w:val="22"/>
          <w:lang w:eastAsia="ar-SA"/>
        </w:rPr>
      </w:pPr>
      <w:r w:rsidRPr="00AA7247">
        <w:rPr>
          <w:rFonts w:ascii="Cambria" w:hAnsi="Cambria"/>
          <w:sz w:val="22"/>
          <w:szCs w:val="22"/>
        </w:rPr>
        <w:t xml:space="preserve">Jak stanowi </w:t>
      </w:r>
      <w:r w:rsidRPr="00AA7247">
        <w:rPr>
          <w:rFonts w:ascii="Cambria" w:hAnsi="Cambria"/>
          <w:sz w:val="22"/>
          <w:szCs w:val="22"/>
          <w:lang w:eastAsia="ar-SA"/>
        </w:rPr>
        <w:t>§ 19 ust. 1 Regulaminu Udzielania Zamówień Publicznych tut. Urzędu oraz rozdziału 12 ust. 9 Zapytania ofertowego: „Zamawiający może poprawić w ofercie oczywiste omyłki pisarskie, oczywiste omyłki rachunkowe, z uwzględnieniem konsekwencji rachunkowych dokonanych poprawek”.</w:t>
      </w:r>
    </w:p>
    <w:p w:rsidR="00AA7247" w:rsidRPr="00AA7247" w:rsidRDefault="00AA7247" w:rsidP="00AA7247">
      <w:pPr>
        <w:jc w:val="both"/>
        <w:rPr>
          <w:rFonts w:ascii="Cambria" w:eastAsiaTheme="minorHAnsi" w:hAnsi="Cambria"/>
          <w:sz w:val="22"/>
          <w:szCs w:val="22"/>
          <w:lang w:eastAsia="en-US"/>
        </w:rPr>
      </w:pPr>
      <w:r w:rsidRPr="00AA7247">
        <w:rPr>
          <w:rFonts w:ascii="Cambria" w:eastAsiaTheme="minorHAnsi" w:hAnsi="Cambria"/>
          <w:sz w:val="22"/>
          <w:szCs w:val="22"/>
          <w:lang w:eastAsia="en-US"/>
        </w:rPr>
        <w:t>Analiza oferty nr 1 prowadzi do wniosku, że nastąpiła oczywista omyłka rachunkowa w obliczeniu ceny w formularzu ofertowym (poz. 2 tabeli - kolumna 5 – iloczyn kolumny 3 i 4).</w:t>
      </w:r>
    </w:p>
    <w:p w:rsidR="00AA7247" w:rsidRPr="00AA7247" w:rsidRDefault="00AA7247" w:rsidP="00AA7247">
      <w:pPr>
        <w:widowControl w:val="0"/>
        <w:suppressAutoHyphens/>
        <w:ind w:left="1428"/>
        <w:jc w:val="both"/>
        <w:rPr>
          <w:rFonts w:ascii="Cambria" w:eastAsia="Lucida Sans Unicode" w:hAnsi="Cambria"/>
          <w:color w:val="000000"/>
          <w:sz w:val="22"/>
          <w:szCs w:val="22"/>
          <w:lang w:eastAsia="ar-SA"/>
        </w:rPr>
      </w:pPr>
    </w:p>
    <w:p w:rsidR="00AA7247" w:rsidRPr="00AA7247" w:rsidRDefault="00AA7247" w:rsidP="00AA7247">
      <w:pPr>
        <w:jc w:val="both"/>
        <w:rPr>
          <w:rFonts w:ascii="Cambria" w:eastAsiaTheme="minorHAnsi" w:hAnsi="Cambria"/>
          <w:b/>
          <w:sz w:val="22"/>
          <w:szCs w:val="22"/>
          <w:u w:val="single"/>
          <w:lang w:eastAsia="en-US"/>
        </w:rPr>
      </w:pPr>
      <w:r w:rsidRPr="00AA7247">
        <w:rPr>
          <w:rFonts w:ascii="Cambria" w:eastAsiaTheme="minorHAnsi" w:hAnsi="Cambria"/>
          <w:sz w:val="22"/>
          <w:szCs w:val="22"/>
          <w:lang w:eastAsia="en-US"/>
        </w:rPr>
        <w:t xml:space="preserve">W ofercie złożonej w pozycji nr 2 tabeli wskazana jest: cena jednostkowa za m2 brutto (zł) </w:t>
      </w:r>
      <w:r w:rsidRPr="00AA7247">
        <w:rPr>
          <w:rFonts w:ascii="Cambria" w:eastAsiaTheme="minorHAnsi" w:hAnsi="Cambria"/>
          <w:b/>
          <w:sz w:val="22"/>
          <w:szCs w:val="22"/>
          <w:lang w:eastAsia="en-US"/>
        </w:rPr>
        <w:t xml:space="preserve">14,57 złotych brutto, </w:t>
      </w:r>
      <w:r w:rsidRPr="00AA7247">
        <w:rPr>
          <w:rFonts w:ascii="Cambria" w:eastAsiaTheme="minorHAnsi" w:hAnsi="Cambria"/>
          <w:sz w:val="22"/>
          <w:szCs w:val="22"/>
          <w:lang w:eastAsia="en-US"/>
        </w:rPr>
        <w:t xml:space="preserve">natomiast cena oferty w tej pozycji przy szacowanej ilości odpadów jest </w:t>
      </w:r>
      <w:r w:rsidR="007F0B25">
        <w:rPr>
          <w:rFonts w:ascii="Cambria" w:eastAsiaTheme="minorHAnsi" w:hAnsi="Cambria"/>
          <w:b/>
          <w:sz w:val="22"/>
          <w:szCs w:val="22"/>
          <w:lang w:eastAsia="en-US"/>
        </w:rPr>
        <w:t>42 9</w:t>
      </w:r>
      <w:r w:rsidRPr="00AA7247">
        <w:rPr>
          <w:rFonts w:ascii="Cambria" w:eastAsiaTheme="minorHAnsi" w:hAnsi="Cambria"/>
          <w:b/>
          <w:sz w:val="22"/>
          <w:szCs w:val="22"/>
          <w:lang w:eastAsia="en-US"/>
        </w:rPr>
        <w:t>03,68</w:t>
      </w:r>
      <w:r w:rsidRPr="00AA7247">
        <w:rPr>
          <w:rFonts w:ascii="Cambria" w:eastAsiaTheme="minorHAnsi" w:hAnsi="Cambria"/>
          <w:sz w:val="22"/>
          <w:szCs w:val="22"/>
          <w:lang w:eastAsia="en-US"/>
        </w:rPr>
        <w:t xml:space="preserve"> </w:t>
      </w:r>
      <w:r w:rsidRPr="00AA7247">
        <w:rPr>
          <w:rFonts w:ascii="Cambria" w:eastAsiaTheme="minorHAnsi" w:hAnsi="Cambria"/>
          <w:b/>
          <w:sz w:val="22"/>
          <w:szCs w:val="22"/>
          <w:lang w:eastAsia="en-US"/>
        </w:rPr>
        <w:t xml:space="preserve">złotych brutto. </w:t>
      </w:r>
      <w:r w:rsidRPr="00AA7247">
        <w:rPr>
          <w:rFonts w:ascii="Cambria" w:eastAsiaTheme="minorHAnsi" w:hAnsi="Cambria"/>
          <w:sz w:val="22"/>
          <w:szCs w:val="22"/>
          <w:lang w:eastAsia="en-US"/>
        </w:rPr>
        <w:t xml:space="preserve">Tym samym mamy do czynienia z oczywistą omyłką rachunkową polegającą na błędnym działaniu arytmetycznym. Prawidłowa wartość tej pozycji wynosić powinna: </w:t>
      </w:r>
      <w:r w:rsidRPr="00AA7247">
        <w:rPr>
          <w:rFonts w:ascii="Cambria" w:eastAsiaTheme="minorHAnsi" w:hAnsi="Cambria"/>
          <w:b/>
          <w:sz w:val="22"/>
          <w:szCs w:val="22"/>
          <w:u w:val="single"/>
          <w:lang w:eastAsia="en-US"/>
        </w:rPr>
        <w:t>42 906,71 złotych brutto (11,33 zł m2 x 3 787 m2 zł).</w:t>
      </w:r>
    </w:p>
    <w:p w:rsidR="00AA7247" w:rsidRPr="00AA7247" w:rsidRDefault="00AA7247" w:rsidP="00AA7247">
      <w:pPr>
        <w:jc w:val="both"/>
        <w:rPr>
          <w:rFonts w:ascii="Cambria" w:eastAsiaTheme="minorHAnsi" w:hAnsi="Cambria"/>
          <w:b/>
          <w:sz w:val="22"/>
          <w:szCs w:val="22"/>
          <w:u w:val="single"/>
          <w:lang w:eastAsia="en-US"/>
        </w:rPr>
      </w:pPr>
    </w:p>
    <w:p w:rsidR="00AA7247" w:rsidRPr="00AA7247" w:rsidRDefault="00AA7247" w:rsidP="00AA7247">
      <w:pPr>
        <w:jc w:val="both"/>
        <w:rPr>
          <w:rFonts w:ascii="Cambria" w:eastAsiaTheme="minorHAnsi" w:hAnsi="Cambria"/>
          <w:b/>
          <w:sz w:val="22"/>
          <w:szCs w:val="22"/>
          <w:u w:val="single"/>
          <w:lang w:eastAsia="en-US"/>
        </w:rPr>
      </w:pPr>
      <w:r w:rsidRPr="00AA7247">
        <w:rPr>
          <w:rFonts w:ascii="Cambria" w:eastAsiaTheme="minorHAnsi" w:hAnsi="Cambria"/>
          <w:b/>
          <w:sz w:val="22"/>
          <w:szCs w:val="22"/>
          <w:u w:val="single"/>
          <w:lang w:eastAsia="en-US"/>
        </w:rPr>
        <w:t>Tym samym poprawie ulega całkowita cena oferty z 77 973,67 zł brutto na 77 976,70 zł brutto.</w:t>
      </w:r>
    </w:p>
    <w:p w:rsidR="00AA7247" w:rsidRPr="002903FC" w:rsidRDefault="00AA7247" w:rsidP="00AA7247">
      <w:pPr>
        <w:jc w:val="both"/>
        <w:rPr>
          <w:rFonts w:eastAsiaTheme="minorHAnsi"/>
          <w:b/>
          <w:sz w:val="22"/>
          <w:szCs w:val="22"/>
          <w:u w:val="single"/>
          <w:lang w:eastAsia="en-US"/>
        </w:rPr>
      </w:pPr>
    </w:p>
    <w:p w:rsidR="00FD798B" w:rsidRPr="009A2665" w:rsidRDefault="00FD798B" w:rsidP="00FD798B">
      <w:pPr>
        <w:spacing w:after="120"/>
        <w:jc w:val="both"/>
        <w:rPr>
          <w:rFonts w:ascii="Cambria" w:hAnsi="Cambria"/>
          <w:b/>
          <w:sz w:val="22"/>
          <w:szCs w:val="22"/>
        </w:rPr>
      </w:pPr>
    </w:p>
    <w:p w:rsidR="00C329F0" w:rsidRPr="009A2665" w:rsidRDefault="00C329F0" w:rsidP="00C329F0">
      <w:pPr>
        <w:ind w:firstLine="708"/>
        <w:jc w:val="both"/>
        <w:rPr>
          <w:rFonts w:ascii="Cambria" w:hAnsi="Cambria"/>
          <w:sz w:val="22"/>
          <w:szCs w:val="22"/>
        </w:rPr>
      </w:pPr>
    </w:p>
    <w:p w:rsidR="00F45B2A" w:rsidRPr="00F45B2A" w:rsidRDefault="00F45B2A" w:rsidP="00575D95">
      <w:pPr>
        <w:spacing w:after="120"/>
        <w:ind w:firstLine="708"/>
        <w:jc w:val="both"/>
        <w:rPr>
          <w:rFonts w:ascii="Cambria" w:hAnsi="Cambria" w:cs="Calibri"/>
          <w:sz w:val="22"/>
          <w:szCs w:val="22"/>
        </w:rPr>
      </w:pPr>
      <w:r w:rsidRPr="00F45B2A">
        <w:rPr>
          <w:rFonts w:ascii="Cambria" w:hAnsi="Cambria"/>
          <w:sz w:val="22"/>
          <w:szCs w:val="22"/>
        </w:rPr>
        <w:t xml:space="preserve">Zamawiający nadmienia, iż zgodnie z </w:t>
      </w:r>
      <w:r w:rsidRPr="00F45B2A">
        <w:rPr>
          <w:rFonts w:ascii="Cambria" w:hAnsi="Cambria" w:cs="Calibri Light"/>
          <w:sz w:val="22"/>
          <w:szCs w:val="22"/>
          <w:lang w:eastAsia="ar-SA"/>
        </w:rPr>
        <w:t xml:space="preserve"> treścią </w:t>
      </w:r>
      <w:r w:rsidRPr="00F45B2A">
        <w:rPr>
          <w:rFonts w:ascii="Cambria" w:hAnsi="Cambria" w:cs="Calibri"/>
          <w:sz w:val="22"/>
          <w:szCs w:val="22"/>
        </w:rPr>
        <w:t>§ 12 ust. 3 Regulaminu Udzielania Zamówień Publicznych tut. Urzędu oraz rozdziału 15 ust. 8 ogłoszenia o zamówieniu:</w:t>
      </w:r>
    </w:p>
    <w:p w:rsidR="00F45B2A" w:rsidRPr="00F45B2A" w:rsidRDefault="00F45B2A" w:rsidP="00F45B2A">
      <w:pPr>
        <w:spacing w:after="120"/>
        <w:jc w:val="both"/>
        <w:rPr>
          <w:rFonts w:ascii="Cambria" w:hAnsi="Cambria"/>
          <w:sz w:val="22"/>
          <w:szCs w:val="22"/>
        </w:rPr>
      </w:pPr>
      <w:r w:rsidRPr="00F45B2A">
        <w:rPr>
          <w:rFonts w:ascii="Cambria" w:hAnsi="Cambria" w:cs="Calibri"/>
          <w:sz w:val="22"/>
          <w:szCs w:val="22"/>
        </w:rPr>
        <w:t>„</w:t>
      </w:r>
      <w:r w:rsidRPr="00F45B2A">
        <w:rPr>
          <w:rFonts w:ascii="Cambria" w:eastAsia="Calibri" w:hAnsi="Cambria"/>
          <w:sz w:val="22"/>
          <w:szCs w:val="22"/>
        </w:rPr>
        <w:t xml:space="preserve">Zamawiający zatrzymuje wadium jeżeli </w:t>
      </w:r>
      <w:r w:rsidRPr="00F45B2A">
        <w:rPr>
          <w:rFonts w:ascii="Cambria" w:eastAsia="Lucida Sans Unicode" w:hAnsi="Cambria"/>
          <w:kern w:val="1"/>
          <w:sz w:val="22"/>
          <w:szCs w:val="22"/>
        </w:rPr>
        <w:t xml:space="preserve">wykonawca, którego oferta została wybrana: </w:t>
      </w:r>
    </w:p>
    <w:p w:rsidR="00F45B2A" w:rsidRPr="00F45B2A" w:rsidRDefault="00F45B2A" w:rsidP="00F45B2A">
      <w:pPr>
        <w:widowControl w:val="0"/>
        <w:numPr>
          <w:ilvl w:val="0"/>
          <w:numId w:val="13"/>
        </w:numPr>
        <w:autoSpaceDE w:val="0"/>
        <w:autoSpaceDN w:val="0"/>
        <w:adjustRightInd w:val="0"/>
        <w:spacing w:line="276" w:lineRule="auto"/>
        <w:jc w:val="both"/>
        <w:rPr>
          <w:rFonts w:ascii="Cambria" w:eastAsia="Lucida Sans Unicode" w:hAnsi="Cambria"/>
          <w:kern w:val="1"/>
          <w:sz w:val="22"/>
          <w:szCs w:val="22"/>
        </w:rPr>
      </w:pPr>
      <w:r w:rsidRPr="00F45B2A">
        <w:rPr>
          <w:rFonts w:ascii="Cambria" w:eastAsia="Lucida Sans Unicode" w:hAnsi="Cambria"/>
          <w:kern w:val="1"/>
          <w:sz w:val="22"/>
          <w:szCs w:val="22"/>
        </w:rPr>
        <w:t xml:space="preserve">odmówił podpisania umowy w sprawie zamówienia publicznego na warunkach określonych w ofercie, </w:t>
      </w:r>
    </w:p>
    <w:p w:rsidR="00F45B2A" w:rsidRPr="00F45B2A" w:rsidRDefault="00F45B2A" w:rsidP="00F45B2A">
      <w:pPr>
        <w:widowControl w:val="0"/>
        <w:numPr>
          <w:ilvl w:val="0"/>
          <w:numId w:val="13"/>
        </w:numPr>
        <w:autoSpaceDE w:val="0"/>
        <w:autoSpaceDN w:val="0"/>
        <w:adjustRightInd w:val="0"/>
        <w:spacing w:line="276" w:lineRule="auto"/>
        <w:jc w:val="both"/>
        <w:rPr>
          <w:rFonts w:ascii="Cambria" w:eastAsia="Lucida Sans Unicode" w:hAnsi="Cambria"/>
          <w:kern w:val="1"/>
          <w:sz w:val="22"/>
          <w:szCs w:val="22"/>
        </w:rPr>
      </w:pPr>
      <w:r w:rsidRPr="00F45B2A">
        <w:rPr>
          <w:rFonts w:ascii="Cambria" w:hAnsi="Cambria"/>
          <w:kern w:val="1"/>
          <w:sz w:val="22"/>
          <w:szCs w:val="22"/>
        </w:rPr>
        <w:t>zawarcie umowy w sprawie zamówienia publicznego stało się niemożliwe                       z przyczyn leżących po stronie wykonawcy, którego oferta została wybrana</w:t>
      </w:r>
      <w:r>
        <w:rPr>
          <w:rFonts w:ascii="Cambria" w:hAnsi="Cambria"/>
          <w:kern w:val="1"/>
          <w:sz w:val="22"/>
          <w:szCs w:val="22"/>
        </w:rPr>
        <w:t>”.</w:t>
      </w:r>
    </w:p>
    <w:p w:rsidR="004B08A6" w:rsidRDefault="004B08A6">
      <w:pPr>
        <w:rPr>
          <w:rFonts w:ascii="Cambria" w:hAnsi="Cambria"/>
          <w:sz w:val="22"/>
          <w:szCs w:val="22"/>
        </w:rPr>
      </w:pPr>
    </w:p>
    <w:p w:rsidR="00F45B2A" w:rsidRDefault="00F45B2A">
      <w:pPr>
        <w:rPr>
          <w:rFonts w:ascii="Cambria" w:hAnsi="Cambria"/>
          <w:sz w:val="22"/>
          <w:szCs w:val="22"/>
        </w:rPr>
      </w:pPr>
    </w:p>
    <w:p w:rsidR="00F45B2A" w:rsidRDefault="00F45B2A" w:rsidP="00F45B2A">
      <w:pPr>
        <w:spacing w:after="120"/>
        <w:jc w:val="both"/>
        <w:rPr>
          <w:rFonts w:ascii="Cambria" w:hAnsi="Cambria"/>
          <w:sz w:val="22"/>
          <w:szCs w:val="22"/>
        </w:rPr>
      </w:pPr>
      <w:r w:rsidRPr="009A2665">
        <w:rPr>
          <w:rFonts w:ascii="Cambria" w:hAnsi="Cambria"/>
          <w:sz w:val="22"/>
          <w:szCs w:val="22"/>
        </w:rPr>
        <w:t xml:space="preserve">Planowany termin podpisania umowy z wykonawcą wybranym do realizacji zamówienia zostaje </w:t>
      </w:r>
      <w:r w:rsidR="005A103D">
        <w:rPr>
          <w:rFonts w:ascii="Cambria" w:hAnsi="Cambria"/>
          <w:sz w:val="22"/>
          <w:szCs w:val="22"/>
        </w:rPr>
        <w:t xml:space="preserve">ustalony na dzień 27.05.2025 r. </w:t>
      </w:r>
      <w:r>
        <w:rPr>
          <w:rFonts w:ascii="Cambria" w:hAnsi="Cambria"/>
          <w:sz w:val="22"/>
          <w:szCs w:val="22"/>
        </w:rPr>
        <w:t>w siedzibie zamawiającego.</w:t>
      </w:r>
    </w:p>
    <w:p w:rsidR="00F45B2A" w:rsidRPr="009A2665" w:rsidRDefault="00F45B2A">
      <w:pPr>
        <w:rPr>
          <w:rFonts w:ascii="Cambria" w:hAnsi="Cambria"/>
          <w:sz w:val="22"/>
          <w:szCs w:val="22"/>
        </w:rPr>
      </w:pPr>
    </w:p>
    <w:sectPr w:rsidR="00F45B2A" w:rsidRPr="009A2665" w:rsidSect="009A21A4">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6C2" w:rsidRDefault="00AB76C2" w:rsidP="00084637">
      <w:r>
        <w:separator/>
      </w:r>
    </w:p>
  </w:endnote>
  <w:endnote w:type="continuationSeparator" w:id="0">
    <w:p w:rsidR="00AB76C2" w:rsidRDefault="00AB76C2" w:rsidP="00084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857981"/>
      <w:docPartObj>
        <w:docPartGallery w:val="Page Numbers (Bottom of Page)"/>
        <w:docPartUnique/>
      </w:docPartObj>
    </w:sdtPr>
    <w:sdtEndPr/>
    <w:sdtContent>
      <w:p w:rsidR="00084637" w:rsidRDefault="00084637">
        <w:pPr>
          <w:pStyle w:val="Stopka"/>
          <w:jc w:val="right"/>
        </w:pPr>
        <w:r>
          <w:fldChar w:fldCharType="begin"/>
        </w:r>
        <w:r>
          <w:instrText>PAGE   \* MERGEFORMAT</w:instrText>
        </w:r>
        <w:r>
          <w:fldChar w:fldCharType="separate"/>
        </w:r>
        <w:r w:rsidR="00E421C5">
          <w:rPr>
            <w:noProof/>
          </w:rPr>
          <w:t>3</w:t>
        </w:r>
        <w:r>
          <w:fldChar w:fldCharType="end"/>
        </w:r>
      </w:p>
    </w:sdtContent>
  </w:sdt>
  <w:p w:rsidR="00084637" w:rsidRDefault="0008463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6C2" w:rsidRDefault="00AB76C2" w:rsidP="00084637">
      <w:r>
        <w:separator/>
      </w:r>
    </w:p>
  </w:footnote>
  <w:footnote w:type="continuationSeparator" w:id="0">
    <w:p w:rsidR="00AB76C2" w:rsidRDefault="00AB76C2" w:rsidP="000846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23558"/>
    <w:multiLevelType w:val="hybridMultilevel"/>
    <w:tmpl w:val="686C84FC"/>
    <w:lvl w:ilvl="0" w:tplc="88C69938">
      <w:start w:val="1"/>
      <w:numFmt w:val="decimal"/>
      <w:lvlText w:val="%1)"/>
      <w:lvlJc w:val="left"/>
      <w:pPr>
        <w:ind w:left="1125" w:hanging="42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 w15:restartNumberingAfterBreak="0">
    <w:nsid w:val="09400DD6"/>
    <w:multiLevelType w:val="hybridMultilevel"/>
    <w:tmpl w:val="EF0AFF8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9E35431"/>
    <w:multiLevelType w:val="hybridMultilevel"/>
    <w:tmpl w:val="C9D22E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5B2ED7"/>
    <w:multiLevelType w:val="hybridMultilevel"/>
    <w:tmpl w:val="6946FCC6"/>
    <w:lvl w:ilvl="0" w:tplc="8ECED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C173156"/>
    <w:multiLevelType w:val="hybridMultilevel"/>
    <w:tmpl w:val="AE043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C89182B"/>
    <w:multiLevelType w:val="hybridMultilevel"/>
    <w:tmpl w:val="D8920FDC"/>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406D66A8"/>
    <w:multiLevelType w:val="hybridMultilevel"/>
    <w:tmpl w:val="1BBC43F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68D4535C"/>
    <w:multiLevelType w:val="hybridMultilevel"/>
    <w:tmpl w:val="6BEA7C0E"/>
    <w:lvl w:ilvl="0" w:tplc="04150001">
      <w:start w:val="1"/>
      <w:numFmt w:val="bullet"/>
      <w:lvlText w:val=""/>
      <w:lvlJc w:val="left"/>
      <w:pPr>
        <w:ind w:left="2148" w:hanging="360"/>
      </w:pPr>
      <w:rPr>
        <w:rFonts w:ascii="Symbol" w:hAnsi="Symbol" w:hint="default"/>
      </w:rPr>
    </w:lvl>
    <w:lvl w:ilvl="1" w:tplc="04150003">
      <w:start w:val="1"/>
      <w:numFmt w:val="bullet"/>
      <w:lvlText w:val="o"/>
      <w:lvlJc w:val="left"/>
      <w:pPr>
        <w:ind w:left="2868" w:hanging="360"/>
      </w:pPr>
      <w:rPr>
        <w:rFonts w:ascii="Courier New" w:hAnsi="Courier New" w:cs="Courier New" w:hint="default"/>
      </w:rPr>
    </w:lvl>
    <w:lvl w:ilvl="2" w:tplc="04150005">
      <w:start w:val="1"/>
      <w:numFmt w:val="bullet"/>
      <w:lvlText w:val=""/>
      <w:lvlJc w:val="left"/>
      <w:pPr>
        <w:ind w:left="3588" w:hanging="360"/>
      </w:pPr>
      <w:rPr>
        <w:rFonts w:ascii="Wingdings" w:hAnsi="Wingdings" w:hint="default"/>
      </w:rPr>
    </w:lvl>
    <w:lvl w:ilvl="3" w:tplc="04150001">
      <w:start w:val="1"/>
      <w:numFmt w:val="bullet"/>
      <w:lvlText w:val=""/>
      <w:lvlJc w:val="left"/>
      <w:pPr>
        <w:ind w:left="4308" w:hanging="360"/>
      </w:pPr>
      <w:rPr>
        <w:rFonts w:ascii="Symbol" w:hAnsi="Symbol" w:hint="default"/>
      </w:rPr>
    </w:lvl>
    <w:lvl w:ilvl="4" w:tplc="04150003">
      <w:start w:val="1"/>
      <w:numFmt w:val="bullet"/>
      <w:lvlText w:val="o"/>
      <w:lvlJc w:val="left"/>
      <w:pPr>
        <w:ind w:left="5028" w:hanging="360"/>
      </w:pPr>
      <w:rPr>
        <w:rFonts w:ascii="Courier New" w:hAnsi="Courier New" w:cs="Courier New" w:hint="default"/>
      </w:rPr>
    </w:lvl>
    <w:lvl w:ilvl="5" w:tplc="04150005">
      <w:start w:val="1"/>
      <w:numFmt w:val="bullet"/>
      <w:lvlText w:val=""/>
      <w:lvlJc w:val="left"/>
      <w:pPr>
        <w:ind w:left="5748" w:hanging="360"/>
      </w:pPr>
      <w:rPr>
        <w:rFonts w:ascii="Wingdings" w:hAnsi="Wingdings" w:hint="default"/>
      </w:rPr>
    </w:lvl>
    <w:lvl w:ilvl="6" w:tplc="04150001">
      <w:start w:val="1"/>
      <w:numFmt w:val="bullet"/>
      <w:lvlText w:val=""/>
      <w:lvlJc w:val="left"/>
      <w:pPr>
        <w:ind w:left="6468" w:hanging="360"/>
      </w:pPr>
      <w:rPr>
        <w:rFonts w:ascii="Symbol" w:hAnsi="Symbol" w:hint="default"/>
      </w:rPr>
    </w:lvl>
    <w:lvl w:ilvl="7" w:tplc="04150003">
      <w:start w:val="1"/>
      <w:numFmt w:val="bullet"/>
      <w:lvlText w:val="o"/>
      <w:lvlJc w:val="left"/>
      <w:pPr>
        <w:ind w:left="7188" w:hanging="360"/>
      </w:pPr>
      <w:rPr>
        <w:rFonts w:ascii="Courier New" w:hAnsi="Courier New" w:cs="Courier New" w:hint="default"/>
      </w:rPr>
    </w:lvl>
    <w:lvl w:ilvl="8" w:tplc="04150005">
      <w:start w:val="1"/>
      <w:numFmt w:val="bullet"/>
      <w:lvlText w:val=""/>
      <w:lvlJc w:val="left"/>
      <w:pPr>
        <w:ind w:left="7908" w:hanging="360"/>
      </w:pPr>
      <w:rPr>
        <w:rFonts w:ascii="Wingdings" w:hAnsi="Wingdings" w:hint="default"/>
      </w:rPr>
    </w:lvl>
  </w:abstractNum>
  <w:abstractNum w:abstractNumId="9" w15:restartNumberingAfterBreak="0">
    <w:nsid w:val="6E6559FC"/>
    <w:multiLevelType w:val="hybridMultilevel"/>
    <w:tmpl w:val="D59659E4"/>
    <w:lvl w:ilvl="0" w:tplc="8ECEDC70">
      <w:start w:val="1"/>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0" w15:restartNumberingAfterBreak="0">
    <w:nsid w:val="7FE25D6A"/>
    <w:multiLevelType w:val="hybridMultilevel"/>
    <w:tmpl w:val="7F402632"/>
    <w:lvl w:ilvl="0" w:tplc="A66ABC22">
      <w:start w:val="1"/>
      <w:numFmt w:val="lowerLetter"/>
      <w:lvlText w:val="%1)"/>
      <w:lvlJc w:val="left"/>
      <w:pPr>
        <w:ind w:left="1080" w:hanging="360"/>
      </w:pPr>
      <w:rPr>
        <w:b w:val="0"/>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9"/>
  </w:num>
  <w:num w:numId="2">
    <w:abstractNumId w:val="8"/>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lvlOverride w:ilvl="3"/>
    <w:lvlOverride w:ilvl="4"/>
    <w:lvlOverride w:ilvl="5"/>
    <w:lvlOverride w:ilvl="6"/>
    <w:lvlOverride w:ilvl="7"/>
    <w:lvlOverride w:ilvl="8"/>
  </w:num>
  <w:num w:numId="6">
    <w:abstractNumId w:val="4"/>
  </w:num>
  <w:num w:numId="7">
    <w:abstractNumId w:val="1"/>
  </w:num>
  <w:num w:numId="8">
    <w:abstractNumId w:val="0"/>
  </w:num>
  <w:num w:numId="9">
    <w:abstractNumId w:val="6"/>
  </w:num>
  <w:num w:numId="10">
    <w:abstractNumId w:val="3"/>
  </w:num>
  <w:num w:numId="11">
    <w:abstractNumId w:val="1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50F"/>
    <w:rsid w:val="00084637"/>
    <w:rsid w:val="000904EF"/>
    <w:rsid w:val="000E550F"/>
    <w:rsid w:val="00137E9D"/>
    <w:rsid w:val="001E1B4F"/>
    <w:rsid w:val="00205026"/>
    <w:rsid w:val="00245324"/>
    <w:rsid w:val="002B72F1"/>
    <w:rsid w:val="00413E9D"/>
    <w:rsid w:val="00424FB1"/>
    <w:rsid w:val="004B08A6"/>
    <w:rsid w:val="005537E1"/>
    <w:rsid w:val="00575D95"/>
    <w:rsid w:val="005A103D"/>
    <w:rsid w:val="00612934"/>
    <w:rsid w:val="00726AB2"/>
    <w:rsid w:val="007B583C"/>
    <w:rsid w:val="007D2CAE"/>
    <w:rsid w:val="007F0B25"/>
    <w:rsid w:val="008C5DF0"/>
    <w:rsid w:val="008F0E56"/>
    <w:rsid w:val="00936041"/>
    <w:rsid w:val="009A21A4"/>
    <w:rsid w:val="009A2665"/>
    <w:rsid w:val="009F0004"/>
    <w:rsid w:val="00A453F4"/>
    <w:rsid w:val="00AA3F06"/>
    <w:rsid w:val="00AA7247"/>
    <w:rsid w:val="00AB76C2"/>
    <w:rsid w:val="00B51442"/>
    <w:rsid w:val="00B93D54"/>
    <w:rsid w:val="00B940D3"/>
    <w:rsid w:val="00C329F0"/>
    <w:rsid w:val="00C70724"/>
    <w:rsid w:val="00CA1171"/>
    <w:rsid w:val="00E04DAE"/>
    <w:rsid w:val="00E421C5"/>
    <w:rsid w:val="00E66049"/>
    <w:rsid w:val="00F45B2A"/>
    <w:rsid w:val="00F7584C"/>
    <w:rsid w:val="00FD798B"/>
    <w:rsid w:val="00FE53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D4B7"/>
  <w15:chartTrackingRefBased/>
  <w15:docId w15:val="{01864833-9956-47DD-B9CB-B0ACF7D0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798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3">
    <w:name w:val="Body Text Indent 3"/>
    <w:basedOn w:val="Normalny"/>
    <w:link w:val="Tekstpodstawowywcity3Znak"/>
    <w:uiPriority w:val="99"/>
    <w:semiHidden/>
    <w:unhideWhenUsed/>
    <w:rsid w:val="00FD798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FD798B"/>
    <w:rPr>
      <w:rFonts w:ascii="Times New Roman" w:eastAsia="Times New Roman" w:hAnsi="Times New Roman" w:cs="Times New Roman"/>
      <w:sz w:val="16"/>
      <w:szCs w:val="16"/>
      <w:lang w:eastAsia="pl-PL"/>
    </w:rPr>
  </w:style>
  <w:style w:type="paragraph" w:customStyle="1" w:styleId="Normalny2">
    <w:name w:val="Normalny2"/>
    <w:basedOn w:val="Normalny"/>
    <w:rsid w:val="00FD798B"/>
    <w:pPr>
      <w:suppressAutoHyphens/>
    </w:pPr>
    <w:rPr>
      <w:lang w:eastAsia="ar-SA"/>
    </w:rPr>
  </w:style>
  <w:style w:type="paragraph" w:styleId="Akapitzlist">
    <w:name w:val="List Paragraph"/>
    <w:aliases w:val="L1,Numerowanie,Akapit z listą5,normalny tekst,Akapit z list¹,Wypunktowanie,zwykły tekst,Preambuła,Akapit z listą BS,lp1,List Paragraph,KRS,Obiekt,List Paragraph1,BulletC,Akapit z listą31,TRAKO Akapit z listą,Kolorowa lista — akcent 11"/>
    <w:basedOn w:val="Normalny"/>
    <w:link w:val="AkapitzlistZnak"/>
    <w:qFormat/>
    <w:rsid w:val="00FD798B"/>
    <w:pPr>
      <w:ind w:left="720"/>
      <w:contextualSpacing/>
    </w:pPr>
  </w:style>
  <w:style w:type="character" w:customStyle="1" w:styleId="AkapitzlistZnak">
    <w:name w:val="Akapit z listą Znak"/>
    <w:aliases w:val="L1 Znak,Numerowanie Znak,Akapit z listą5 Znak,normalny tekst Znak,Akapit z list¹ Znak,Wypunktowanie Znak,zwykły tekst Znak,Preambuła Znak,Akapit z listą BS Znak,lp1 Znak,List Paragraph Znak,KRS Znak,Obiekt Znak,List Paragraph1 Znak"/>
    <w:link w:val="Akapitzlist"/>
    <w:uiPriority w:val="34"/>
    <w:qFormat/>
    <w:locked/>
    <w:rsid w:val="00A453F4"/>
    <w:rPr>
      <w:rFonts w:ascii="Times New Roman" w:eastAsia="Times New Roman" w:hAnsi="Times New Roman" w:cs="Times New Roman"/>
      <w:sz w:val="24"/>
      <w:szCs w:val="24"/>
      <w:lang w:eastAsia="pl-PL"/>
    </w:rPr>
  </w:style>
  <w:style w:type="character" w:customStyle="1" w:styleId="font">
    <w:name w:val="font"/>
    <w:basedOn w:val="Domylnaczcionkaakapitu"/>
    <w:rsid w:val="009A2665"/>
  </w:style>
  <w:style w:type="paragraph" w:styleId="NormalnyWeb">
    <w:name w:val="Normal (Web)"/>
    <w:basedOn w:val="Normalny"/>
    <w:uiPriority w:val="99"/>
    <w:rsid w:val="009A2665"/>
    <w:pPr>
      <w:spacing w:before="100" w:beforeAutospacing="1" w:after="100" w:afterAutospacing="1"/>
    </w:pPr>
  </w:style>
  <w:style w:type="paragraph" w:styleId="Nagwek">
    <w:name w:val="header"/>
    <w:basedOn w:val="Normalny"/>
    <w:link w:val="NagwekZnak"/>
    <w:uiPriority w:val="99"/>
    <w:unhideWhenUsed/>
    <w:rsid w:val="00084637"/>
    <w:pPr>
      <w:tabs>
        <w:tab w:val="center" w:pos="4536"/>
        <w:tab w:val="right" w:pos="9072"/>
      </w:tabs>
    </w:pPr>
  </w:style>
  <w:style w:type="character" w:customStyle="1" w:styleId="NagwekZnak">
    <w:name w:val="Nagłówek Znak"/>
    <w:basedOn w:val="Domylnaczcionkaakapitu"/>
    <w:link w:val="Nagwek"/>
    <w:uiPriority w:val="99"/>
    <w:rsid w:val="0008463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84637"/>
    <w:pPr>
      <w:tabs>
        <w:tab w:val="center" w:pos="4536"/>
        <w:tab w:val="right" w:pos="9072"/>
      </w:tabs>
    </w:pPr>
  </w:style>
  <w:style w:type="character" w:customStyle="1" w:styleId="StopkaZnak">
    <w:name w:val="Stopka Znak"/>
    <w:basedOn w:val="Domylnaczcionkaakapitu"/>
    <w:link w:val="Stopka"/>
    <w:uiPriority w:val="99"/>
    <w:rsid w:val="0008463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8C5DF0"/>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5DF0"/>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43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3C866-C01A-43BE-91CE-99A224E99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4</Pages>
  <Words>1179</Words>
  <Characters>7077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20</cp:revision>
  <cp:lastPrinted>2025-05-19T10:32:00Z</cp:lastPrinted>
  <dcterms:created xsi:type="dcterms:W3CDTF">2022-05-19T10:58:00Z</dcterms:created>
  <dcterms:modified xsi:type="dcterms:W3CDTF">2025-05-20T06:41:00Z</dcterms:modified>
</cp:coreProperties>
</file>