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7C9D9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42274660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77C3A1B8" w14:textId="2AA1607E" w:rsidR="00A77B3E" w:rsidRDefault="00000000">
      <w:pPr>
        <w:ind w:left="5669"/>
        <w:rPr>
          <w:sz w:val="20"/>
        </w:rPr>
      </w:pPr>
      <w:r>
        <w:rPr>
          <w:sz w:val="20"/>
        </w:rPr>
        <w:t>z dnia 13 marca 2025 r.</w:t>
      </w:r>
    </w:p>
    <w:p w14:paraId="27200FAC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14060ED5" w14:textId="77777777" w:rsidR="00A77B3E" w:rsidRDefault="00A77B3E">
      <w:pPr>
        <w:ind w:left="5669"/>
        <w:rPr>
          <w:sz w:val="20"/>
        </w:rPr>
      </w:pPr>
    </w:p>
    <w:p w14:paraId="4773B095" w14:textId="77777777" w:rsidR="00A77B3E" w:rsidRDefault="00A77B3E">
      <w:pPr>
        <w:ind w:left="5669"/>
        <w:rPr>
          <w:sz w:val="20"/>
        </w:rPr>
      </w:pPr>
    </w:p>
    <w:p w14:paraId="3C4A2E9A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04EAA80F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14:paraId="393E0052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Tomaszowie Mazowieckim przy ulicy Długiej 90</w:t>
      </w:r>
    </w:p>
    <w:p w14:paraId="1A9F1E76" w14:textId="38AC509E" w:rsidR="00A77B3E" w:rsidRDefault="00000000" w:rsidP="00C05A66">
      <w:pPr>
        <w:keepLines/>
        <w:spacing w:before="120" w:after="120" w:line="276" w:lineRule="auto"/>
        <w:ind w:firstLine="227"/>
        <w:jc w:val="both"/>
      </w:pPr>
      <w:r>
        <w:t>Na podstawie art. 18 ust. 2 pkt 9 lit. a ustawy z dnia 8 marca 1990 r. o samorządzie gminnym</w:t>
      </w:r>
      <w:r>
        <w:br/>
      </w:r>
      <w:r w:rsidR="00B218EC">
        <w:t xml:space="preserve"> </w:t>
      </w:r>
      <w:r w:rsidR="00B218EC" w:rsidRPr="00B218EC">
        <w:t>(tj. Dz. U. z 2024 r. poz. 1465, 1572, 1907, 1940)</w:t>
      </w:r>
      <w:r w:rsidR="00B218EC">
        <w:t xml:space="preserve"> </w:t>
      </w:r>
      <w:r>
        <w:t>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na czas nieoznaczony (Dz. Urz. Woj. Łódzkiego z 2013 r. poz. 5479, z 2024 r. poz. 4070), Rada Miejska Tomaszowa Mazowieckiego uchwala, co następuje:</w:t>
      </w:r>
    </w:p>
    <w:p w14:paraId="65605215" w14:textId="05F25317" w:rsidR="00A77B3E" w:rsidRDefault="00000000" w:rsidP="00C05A66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gruntowej stanowiącej własność Gminy Miasto Tomaszów Mazowiecki, położonej w Tomaszowie Mazowieckim przy ulicy Długiej 90, działka oznaczona w ewidencji gruntów i budynków numerem 137 w obrębie 8 o powierzchni 909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  <w:r w:rsidR="00C05A66">
        <w:rPr>
          <w:color w:val="000000"/>
          <w:u w:color="000000"/>
        </w:rPr>
        <w:br/>
      </w:r>
      <w:r>
        <w:rPr>
          <w:color w:val="000000"/>
          <w:u w:color="000000"/>
        </w:rPr>
        <w:t>dla której prowadzona jest księga wieczysta PT1T/00004994/1.</w:t>
      </w:r>
    </w:p>
    <w:p w14:paraId="3B39D8D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683B251E" w14:textId="77777777" w:rsidR="00C05A66" w:rsidRDefault="00C05A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8F98B7A" w14:textId="77777777" w:rsidR="00C05A66" w:rsidRDefault="00C05A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7A6E6D3" w14:textId="77777777" w:rsidR="00C05A6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  <w:r>
        <w:rPr>
          <w:color w:val="000000"/>
          <w:u w:color="000000"/>
        </w:rPr>
        <w:tab/>
      </w:r>
    </w:p>
    <w:p w14:paraId="60B0980B" w14:textId="77777777" w:rsidR="00C05A66" w:rsidRDefault="00C05A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8E56185" w14:textId="77777777" w:rsidR="00C05A66" w:rsidRDefault="00C05A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1515B0B" w14:textId="77777777" w:rsidR="00C05A66" w:rsidRDefault="00C05A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43DBAB5" w14:textId="77777777" w:rsidR="00C05A66" w:rsidRDefault="00C05A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4E93DA8" w14:textId="77777777" w:rsidR="00C05A6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</w:t>
      </w:r>
    </w:p>
    <w:p w14:paraId="6ADEA8C5" w14:textId="76F9EB0A" w:rsidR="00C05A6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</w:t>
      </w:r>
    </w:p>
    <w:p w14:paraId="6B379BB1" w14:textId="77777777" w:rsidR="00C05A66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………………………………...</w:t>
      </w:r>
    </w:p>
    <w:p w14:paraId="64277214" w14:textId="72E5142E" w:rsidR="00C05A66" w:rsidRDefault="00000000" w:rsidP="00C05A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14:paraId="1BB502C4" w14:textId="77777777" w:rsidR="00C05A66" w:rsidRDefault="00C05A6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54017C1" w14:textId="7AFD872C" w:rsidR="00C05A66" w:rsidRDefault="00C05A66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C05A66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5B82482" w14:textId="77777777" w:rsidR="002E3CA5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lastRenderedPageBreak/>
        <w:t>uzasadnienie</w:t>
      </w:r>
    </w:p>
    <w:p w14:paraId="345D8863" w14:textId="77777777" w:rsidR="002E3CA5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Przedmiotowa nieruchomość gruntowa składająca się z działki o numerze ewidencyjnym 137 w obrębie 8, położona przy ulicy Długiej 90, stanowiąca własność Gminy Miasto Tomaszów Mazowiecki ma kształt zbliżony do prostokąta o powierzchni 909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 Nieruchomość gruntowa posiada użytek B – tereny mieszkaniowe. Zgodnie z ewidencją gruntów i budynków na działce znajdują się 4 budynki: budynek mieszkalny o powierzchni zabudowy 118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, budynek garażowy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o powierzchni zabudowy 16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oraz 2 budynki niemieszkalne o powierzchniach zabudowy 42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oraz 21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. </w:t>
      </w:r>
    </w:p>
    <w:p w14:paraId="03460CDE" w14:textId="77777777" w:rsidR="002E3CA5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pobliżu wyżej wymienionej działki znajduje się następujące uzbrojenie: sieć elektroenergetyczna, gazowa, wodociągowa, kanalizacyjna oraz telekomunikacyjna. </w:t>
      </w:r>
    </w:p>
    <w:p w14:paraId="31685E64" w14:textId="77777777" w:rsidR="002E3CA5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Dla przedmiotowej nieruchomości brak jest planu zagospodarowania przestrzennego miasta, a w studium uwarunkowań i kierunków zagospodarowania przestrzennego miasta Tomaszowa Mazowieckiego znajduje się ona w strefie mieszkaniowo-usługowej na terenach zabudowy jednorodzinnej, wielorodzinnej oraz śródmiejskiej.</w:t>
      </w:r>
    </w:p>
    <w:p w14:paraId="0BF9EF96" w14:textId="77777777" w:rsidR="002E3CA5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związku z koniecznością realizacji dochodów budżetowych przygotowany został projekt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sprawie wyrażenia zgody na sprzedaż wyżej opisanej nieruchomości. </w:t>
      </w:r>
    </w:p>
    <w:p w14:paraId="0E68FC07" w14:textId="77777777" w:rsidR="002E3CA5" w:rsidRDefault="002E3CA5">
      <w:pPr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6C99444C" w14:textId="77777777" w:rsidR="002E3CA5" w:rsidRDefault="0000000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</w:rPr>
        <w:drawing>
          <wp:inline distT="0" distB="0" distL="0" distR="0" wp14:anchorId="4EDE1ACF" wp14:editId="39B75323">
            <wp:extent cx="5762625" cy="288607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88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E3CA5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88044" w14:textId="77777777" w:rsidR="00046507" w:rsidRDefault="00046507">
      <w:r>
        <w:separator/>
      </w:r>
    </w:p>
  </w:endnote>
  <w:endnote w:type="continuationSeparator" w:id="0">
    <w:p w14:paraId="1968222E" w14:textId="77777777" w:rsidR="00046507" w:rsidRDefault="0004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E3CA5" w14:paraId="6AFA740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B9A1264" w14:textId="77777777" w:rsidR="002E3CA5" w:rsidRDefault="00000000">
          <w:pPr>
            <w:rPr>
              <w:sz w:val="18"/>
            </w:rPr>
          </w:pPr>
          <w:r>
            <w:rPr>
              <w:sz w:val="18"/>
            </w:rPr>
            <w:t>Id: 77A80B2E-3F77-4A08-8C45-6FD088FC6485.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0C043EC" w14:textId="77777777" w:rsidR="002E3CA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5A6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42DCDC" w14:textId="77777777" w:rsidR="002E3CA5" w:rsidRDefault="002E3CA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2E3CA5" w14:paraId="016FA172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5D1A0C8" w14:textId="77777777" w:rsidR="002E3CA5" w:rsidRDefault="00000000">
          <w:pPr>
            <w:rPr>
              <w:sz w:val="18"/>
            </w:rPr>
          </w:pPr>
          <w:r>
            <w:rPr>
              <w:sz w:val="18"/>
            </w:rPr>
            <w:t>Id: 77A80B2E-3F77-4A08-8C45-6FD088FC6485.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611BC3F" w14:textId="77777777" w:rsidR="002E3CA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5A66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32913CC0" w14:textId="77777777" w:rsidR="002E3CA5" w:rsidRDefault="002E3CA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C8E39" w14:textId="77777777" w:rsidR="00046507" w:rsidRDefault="00046507">
      <w:r>
        <w:separator/>
      </w:r>
    </w:p>
  </w:footnote>
  <w:footnote w:type="continuationSeparator" w:id="0">
    <w:p w14:paraId="69C44765" w14:textId="77777777" w:rsidR="00046507" w:rsidRDefault="000465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6507"/>
    <w:rsid w:val="002E3CA5"/>
    <w:rsid w:val="00803417"/>
    <w:rsid w:val="00894DFC"/>
    <w:rsid w:val="00A77B3E"/>
    <w:rsid w:val="00B218EC"/>
    <w:rsid w:val="00C05A66"/>
    <w:rsid w:val="00CA2A55"/>
    <w:rsid w:val="00D6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EF500"/>
  <w15:docId w15:val="{C1A66A2B-2480-4FE3-9042-8D3D46732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13 marca 2025 r.</dc:title>
  <dc:subject>w sprawie wyrażenia zgody na sprzedaż nieruchomości stanowiącej własność Gminy Miasto Tomaszów Mazowiecki, położonej w^Tomaszowie Mazowieckim przy ulicy Długiej 90</dc:subject>
  <dc:creator>sglimasinska</dc:creator>
  <cp:lastModifiedBy>Martyna MR. Rybak</cp:lastModifiedBy>
  <cp:revision>2</cp:revision>
  <dcterms:created xsi:type="dcterms:W3CDTF">2025-03-14T13:27:00Z</dcterms:created>
  <dcterms:modified xsi:type="dcterms:W3CDTF">2025-03-14T13:27:00Z</dcterms:modified>
  <cp:category>Akt prawny</cp:category>
</cp:coreProperties>
</file>