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E6670" w14:textId="46824EB8" w:rsidR="00901045" w:rsidRPr="007B5445" w:rsidRDefault="00D80110" w:rsidP="00901045">
      <w:pPr>
        <w:spacing w:after="653" w:line="265" w:lineRule="auto"/>
        <w:ind w:left="10" w:hanging="10"/>
        <w:jc w:val="right"/>
        <w:rPr>
          <w:rFonts w:asciiTheme="minorHAnsi" w:hAnsiTheme="minorHAnsi" w:cstheme="minorHAnsi"/>
          <w:sz w:val="22"/>
        </w:rPr>
      </w:pPr>
      <w:r w:rsidRPr="007B5445">
        <w:rPr>
          <w:rFonts w:asciiTheme="minorHAnsi" w:hAnsiTheme="minorHAnsi" w:cstheme="minorHAnsi"/>
          <w:sz w:val="22"/>
        </w:rPr>
        <w:t xml:space="preserve">Tomaszów </w:t>
      </w:r>
      <w:proofErr w:type="spellStart"/>
      <w:r w:rsidRPr="007B5445">
        <w:rPr>
          <w:rFonts w:asciiTheme="minorHAnsi" w:hAnsiTheme="minorHAnsi" w:cstheme="minorHAnsi"/>
          <w:sz w:val="22"/>
        </w:rPr>
        <w:t>Maz</w:t>
      </w:r>
      <w:proofErr w:type="spellEnd"/>
      <w:r w:rsidRPr="007B5445">
        <w:rPr>
          <w:rFonts w:asciiTheme="minorHAnsi" w:hAnsiTheme="minorHAnsi" w:cstheme="minorHAnsi"/>
          <w:sz w:val="22"/>
        </w:rPr>
        <w:t xml:space="preserve">. </w:t>
      </w:r>
      <w:r w:rsidR="00D7520A" w:rsidRPr="007B5445">
        <w:rPr>
          <w:rFonts w:asciiTheme="minorHAnsi" w:hAnsiTheme="minorHAnsi" w:cstheme="minorHAnsi"/>
          <w:sz w:val="22"/>
        </w:rPr>
        <w:t>07</w:t>
      </w:r>
      <w:r w:rsidR="00D118E3" w:rsidRPr="007B5445">
        <w:rPr>
          <w:rFonts w:asciiTheme="minorHAnsi" w:hAnsiTheme="minorHAnsi" w:cstheme="minorHAnsi"/>
          <w:sz w:val="22"/>
        </w:rPr>
        <w:t>.</w:t>
      </w:r>
      <w:r w:rsidR="006075E1" w:rsidRPr="007B5445">
        <w:rPr>
          <w:rFonts w:asciiTheme="minorHAnsi" w:hAnsiTheme="minorHAnsi" w:cstheme="minorHAnsi"/>
          <w:sz w:val="22"/>
        </w:rPr>
        <w:t>0</w:t>
      </w:r>
      <w:r w:rsidR="00D7520A" w:rsidRPr="007B5445">
        <w:rPr>
          <w:rFonts w:asciiTheme="minorHAnsi" w:hAnsiTheme="minorHAnsi" w:cstheme="minorHAnsi"/>
          <w:sz w:val="22"/>
        </w:rPr>
        <w:t>3</w:t>
      </w:r>
      <w:r w:rsidR="00901045" w:rsidRPr="007B5445">
        <w:rPr>
          <w:rFonts w:asciiTheme="minorHAnsi" w:hAnsiTheme="minorHAnsi" w:cstheme="minorHAnsi"/>
          <w:sz w:val="22"/>
        </w:rPr>
        <w:t>.202</w:t>
      </w:r>
      <w:r w:rsidR="006075E1" w:rsidRPr="007B5445">
        <w:rPr>
          <w:rFonts w:asciiTheme="minorHAnsi" w:hAnsiTheme="minorHAnsi" w:cstheme="minorHAnsi"/>
          <w:sz w:val="22"/>
        </w:rPr>
        <w:t>5</w:t>
      </w:r>
      <w:r w:rsidR="00901045" w:rsidRPr="007B5445">
        <w:rPr>
          <w:rFonts w:asciiTheme="minorHAnsi" w:hAnsiTheme="minorHAnsi" w:cstheme="minorHAnsi"/>
          <w:sz w:val="22"/>
        </w:rPr>
        <w:t>r</w:t>
      </w:r>
      <w:r w:rsidR="00FF0007" w:rsidRPr="007B5445">
        <w:rPr>
          <w:rFonts w:asciiTheme="minorHAnsi" w:hAnsiTheme="minorHAnsi" w:cstheme="minorHAnsi"/>
          <w:sz w:val="22"/>
        </w:rPr>
        <w:t>.</w:t>
      </w:r>
    </w:p>
    <w:p w14:paraId="192CBC11" w14:textId="77777777" w:rsidR="00901045" w:rsidRPr="007B5445" w:rsidRDefault="00901045" w:rsidP="00901045">
      <w:pPr>
        <w:spacing w:after="172" w:line="259" w:lineRule="auto"/>
        <w:ind w:left="2333" w:right="0" w:hanging="10"/>
        <w:jc w:val="left"/>
        <w:rPr>
          <w:rFonts w:asciiTheme="minorHAnsi" w:hAnsiTheme="minorHAnsi" w:cstheme="minorHAnsi"/>
          <w:b/>
          <w:sz w:val="22"/>
        </w:rPr>
      </w:pPr>
      <w:r w:rsidRPr="007B5445">
        <w:rPr>
          <w:rFonts w:asciiTheme="minorHAnsi" w:hAnsiTheme="minorHAnsi" w:cstheme="minorHAnsi"/>
          <w:b/>
          <w:sz w:val="22"/>
        </w:rPr>
        <w:t>Informacja o zwycięzcy konkursu ofert</w:t>
      </w:r>
    </w:p>
    <w:p w14:paraId="7B12E391" w14:textId="77777777" w:rsidR="00DA335D" w:rsidRPr="007B5445" w:rsidRDefault="00DA335D" w:rsidP="00901045">
      <w:pPr>
        <w:spacing w:after="172" w:line="259" w:lineRule="auto"/>
        <w:ind w:left="2333" w:right="0" w:hanging="10"/>
        <w:jc w:val="left"/>
        <w:rPr>
          <w:rFonts w:asciiTheme="minorHAnsi" w:hAnsiTheme="minorHAnsi" w:cstheme="minorHAnsi"/>
          <w:b/>
          <w:sz w:val="22"/>
        </w:rPr>
      </w:pPr>
    </w:p>
    <w:p w14:paraId="059C5FC2" w14:textId="34E16392" w:rsidR="007B5445" w:rsidRDefault="00D80110" w:rsidP="00D7520A">
      <w:pPr>
        <w:spacing w:line="360" w:lineRule="auto"/>
        <w:rPr>
          <w:rFonts w:asciiTheme="minorHAnsi" w:hAnsiTheme="minorHAnsi" w:cstheme="minorHAnsi"/>
          <w:sz w:val="22"/>
        </w:rPr>
      </w:pPr>
      <w:r w:rsidRPr="007B5445">
        <w:rPr>
          <w:rFonts w:asciiTheme="minorHAnsi" w:eastAsia="Calibri" w:hAnsiTheme="minorHAnsi" w:cstheme="minorHAnsi"/>
          <w:sz w:val="22"/>
          <w:lang w:eastAsia="en-US"/>
        </w:rPr>
        <w:t>Komisja powołana</w:t>
      </w:r>
      <w:r w:rsidRPr="007B5445">
        <w:rPr>
          <w:rFonts w:asciiTheme="minorHAnsi" w:eastAsia="Calibri" w:hAnsiTheme="minorHAnsi" w:cstheme="minorHAnsi"/>
          <w:b/>
          <w:sz w:val="22"/>
          <w:lang w:eastAsia="en-US"/>
        </w:rPr>
        <w:t xml:space="preserve"> </w:t>
      </w:r>
      <w:r w:rsidRPr="007B5445">
        <w:rPr>
          <w:rFonts w:asciiTheme="minorHAnsi" w:eastAsia="Calibri" w:hAnsiTheme="minorHAnsi" w:cstheme="minorHAnsi"/>
          <w:sz w:val="22"/>
          <w:lang w:eastAsia="en-US"/>
        </w:rPr>
        <w:t xml:space="preserve">Zarządzeniem Nr 231/2023 Prezydenta Miasta Tomaszowa Mazowieckiego </w:t>
      </w:r>
      <w:r w:rsidR="007B5445">
        <w:rPr>
          <w:rFonts w:asciiTheme="minorHAnsi" w:eastAsia="Calibri" w:hAnsiTheme="minorHAnsi" w:cstheme="minorHAnsi"/>
          <w:sz w:val="22"/>
          <w:lang w:eastAsia="en-US"/>
        </w:rPr>
        <w:br/>
      </w:r>
      <w:r w:rsidRPr="007B5445">
        <w:rPr>
          <w:rFonts w:asciiTheme="minorHAnsi" w:eastAsia="Calibri" w:hAnsiTheme="minorHAnsi" w:cstheme="minorHAnsi"/>
          <w:sz w:val="22"/>
          <w:lang w:eastAsia="en-US"/>
        </w:rPr>
        <w:t xml:space="preserve">z dnia 24 lipca 2023 roku informuje, że </w:t>
      </w:r>
      <w:r w:rsidRPr="007B5445">
        <w:rPr>
          <w:rFonts w:asciiTheme="minorHAnsi" w:hAnsiTheme="minorHAnsi" w:cstheme="minorHAnsi"/>
          <w:sz w:val="22"/>
        </w:rPr>
        <w:t xml:space="preserve">rozpatrzyła w dniu </w:t>
      </w:r>
      <w:r w:rsidR="00D7520A" w:rsidRPr="007B5445">
        <w:rPr>
          <w:rFonts w:asciiTheme="minorHAnsi" w:hAnsiTheme="minorHAnsi" w:cstheme="minorHAnsi"/>
          <w:sz w:val="22"/>
        </w:rPr>
        <w:t>7 marca</w:t>
      </w:r>
      <w:r w:rsidRPr="007B5445">
        <w:rPr>
          <w:rFonts w:asciiTheme="minorHAnsi" w:hAnsiTheme="minorHAnsi" w:cstheme="minorHAnsi"/>
          <w:sz w:val="22"/>
        </w:rPr>
        <w:t xml:space="preserve"> 202</w:t>
      </w:r>
      <w:r w:rsidR="00FF0007" w:rsidRPr="007B5445">
        <w:rPr>
          <w:rFonts w:asciiTheme="minorHAnsi" w:hAnsiTheme="minorHAnsi" w:cstheme="minorHAnsi"/>
          <w:sz w:val="22"/>
        </w:rPr>
        <w:t>5</w:t>
      </w:r>
      <w:r w:rsidRPr="007B5445">
        <w:rPr>
          <w:rFonts w:asciiTheme="minorHAnsi" w:hAnsiTheme="minorHAnsi" w:cstheme="minorHAnsi"/>
          <w:sz w:val="22"/>
        </w:rPr>
        <w:t xml:space="preserve"> roku złożone mailowo </w:t>
      </w:r>
      <w:r w:rsidR="00FF0007" w:rsidRPr="007B5445">
        <w:rPr>
          <w:rFonts w:asciiTheme="minorHAnsi" w:hAnsiTheme="minorHAnsi" w:cstheme="minorHAnsi"/>
          <w:sz w:val="22"/>
        </w:rPr>
        <w:t>oferty o przedstawienie oferty na</w:t>
      </w:r>
      <w:r w:rsidR="00D7520A" w:rsidRPr="007B5445">
        <w:rPr>
          <w:rFonts w:asciiTheme="minorHAnsi" w:hAnsiTheme="minorHAnsi" w:cstheme="minorHAnsi"/>
          <w:sz w:val="22"/>
        </w:rPr>
        <w:t xml:space="preserve"> wykonanie wznowienia – wyznaczenia punktów granicznych </w:t>
      </w:r>
      <w:r w:rsidR="007B5445">
        <w:rPr>
          <w:rFonts w:asciiTheme="minorHAnsi" w:hAnsiTheme="minorHAnsi" w:cstheme="minorHAnsi"/>
          <w:sz w:val="22"/>
        </w:rPr>
        <w:br/>
      </w:r>
      <w:r w:rsidR="00D7520A" w:rsidRPr="007B5445">
        <w:rPr>
          <w:rFonts w:asciiTheme="minorHAnsi" w:hAnsiTheme="minorHAnsi" w:cstheme="minorHAnsi"/>
          <w:sz w:val="22"/>
        </w:rPr>
        <w:t xml:space="preserve">ze wskazaniem dwóch punktów pomocniczych na liniach granicznych nieruchomości położonej </w:t>
      </w:r>
      <w:r w:rsidR="007B5445">
        <w:rPr>
          <w:rFonts w:asciiTheme="minorHAnsi" w:hAnsiTheme="minorHAnsi" w:cstheme="minorHAnsi"/>
          <w:sz w:val="22"/>
        </w:rPr>
        <w:br/>
      </w:r>
      <w:r w:rsidR="00D7520A" w:rsidRPr="007B5445">
        <w:rPr>
          <w:rFonts w:asciiTheme="minorHAnsi" w:hAnsiTheme="minorHAnsi" w:cstheme="minorHAnsi"/>
          <w:sz w:val="22"/>
        </w:rPr>
        <w:t xml:space="preserve">w Tomaszowie Mazowieckim na działce oznaczonej w ewidencji gruntów numerem 215 </w:t>
      </w:r>
      <w:r w:rsidR="007B5445">
        <w:rPr>
          <w:rFonts w:asciiTheme="minorHAnsi" w:hAnsiTheme="minorHAnsi" w:cstheme="minorHAnsi"/>
          <w:sz w:val="22"/>
        </w:rPr>
        <w:br/>
      </w:r>
      <w:r w:rsidR="00D7520A" w:rsidRPr="007B5445">
        <w:rPr>
          <w:rFonts w:asciiTheme="minorHAnsi" w:hAnsiTheme="minorHAnsi" w:cstheme="minorHAnsi"/>
          <w:sz w:val="22"/>
        </w:rPr>
        <w:t>w obrębie 22, o powierzchni 19960 m</w:t>
      </w:r>
      <w:r w:rsidR="00D7520A" w:rsidRPr="007B5445">
        <w:rPr>
          <w:rFonts w:asciiTheme="minorHAnsi" w:hAnsiTheme="minorHAnsi" w:cstheme="minorHAnsi"/>
          <w:sz w:val="22"/>
          <w:vertAlign w:val="superscript"/>
        </w:rPr>
        <w:t>2</w:t>
      </w:r>
      <w:r w:rsidR="00D7520A" w:rsidRPr="007B5445">
        <w:rPr>
          <w:rFonts w:asciiTheme="minorHAnsi" w:hAnsiTheme="minorHAnsi" w:cstheme="minorHAnsi"/>
          <w:sz w:val="22"/>
        </w:rPr>
        <w:t>,</w:t>
      </w:r>
      <w:r w:rsidR="007B5445">
        <w:rPr>
          <w:rFonts w:asciiTheme="minorHAnsi" w:hAnsiTheme="minorHAnsi" w:cstheme="minorHAnsi"/>
          <w:sz w:val="22"/>
        </w:rPr>
        <w:t xml:space="preserve"> </w:t>
      </w:r>
      <w:r w:rsidR="00D7520A" w:rsidRPr="007B5445">
        <w:rPr>
          <w:rFonts w:asciiTheme="minorHAnsi" w:hAnsiTheme="minorHAnsi" w:cstheme="minorHAnsi"/>
          <w:sz w:val="22"/>
        </w:rPr>
        <w:t>dla której prowadzona jest księga wieczysta PT1T/00056167/4, położonej przy ul. Smardzewickiej 15/17</w:t>
      </w:r>
      <w:r w:rsidR="00FF0007" w:rsidRPr="007B5445">
        <w:rPr>
          <w:rFonts w:asciiTheme="minorHAnsi" w:hAnsiTheme="minorHAnsi" w:cstheme="minorHAnsi"/>
          <w:sz w:val="22"/>
        </w:rPr>
        <w:t>”.</w:t>
      </w:r>
      <w:r w:rsidRPr="007B5445">
        <w:rPr>
          <w:rFonts w:asciiTheme="minorHAnsi" w:hAnsiTheme="minorHAnsi" w:cstheme="minorHAnsi"/>
          <w:sz w:val="22"/>
        </w:rPr>
        <w:t xml:space="preserve"> </w:t>
      </w:r>
    </w:p>
    <w:p w14:paraId="6437A8DF" w14:textId="5ADA5930" w:rsidR="00D80110" w:rsidRPr="007B5445" w:rsidRDefault="00D80110" w:rsidP="00D7520A">
      <w:pPr>
        <w:spacing w:line="360" w:lineRule="auto"/>
        <w:rPr>
          <w:rFonts w:asciiTheme="minorHAnsi" w:hAnsiTheme="minorHAnsi" w:cstheme="minorHAnsi"/>
          <w:sz w:val="22"/>
        </w:rPr>
      </w:pPr>
      <w:r w:rsidRPr="007B5445">
        <w:rPr>
          <w:rFonts w:asciiTheme="minorHAnsi" w:hAnsiTheme="minorHAnsi" w:cstheme="minorHAnsi"/>
          <w:sz w:val="22"/>
        </w:rPr>
        <w:t xml:space="preserve">Termin wykonania realizacji zamówienia </w:t>
      </w:r>
      <w:r w:rsidR="005C7416" w:rsidRPr="007B5445">
        <w:rPr>
          <w:rFonts w:asciiTheme="minorHAnsi" w:hAnsiTheme="minorHAnsi" w:cstheme="minorHAnsi"/>
          <w:sz w:val="22"/>
        </w:rPr>
        <w:t xml:space="preserve">– </w:t>
      </w:r>
      <w:r w:rsidR="00D7520A" w:rsidRPr="007B5445">
        <w:rPr>
          <w:rFonts w:asciiTheme="minorHAnsi" w:hAnsiTheme="minorHAnsi" w:cstheme="minorHAnsi"/>
          <w:sz w:val="22"/>
        </w:rPr>
        <w:t>60</w:t>
      </w:r>
      <w:r w:rsidR="005C7416" w:rsidRPr="007B5445">
        <w:rPr>
          <w:rFonts w:asciiTheme="minorHAnsi" w:hAnsiTheme="minorHAnsi" w:cstheme="minorHAnsi"/>
          <w:sz w:val="22"/>
        </w:rPr>
        <w:t xml:space="preserve"> dni od daty podpisania umowy</w:t>
      </w:r>
      <w:r w:rsidRPr="007B5445">
        <w:rPr>
          <w:rFonts w:asciiTheme="minorHAnsi" w:hAnsiTheme="minorHAnsi" w:cstheme="minorHAnsi"/>
          <w:sz w:val="22"/>
        </w:rPr>
        <w:t>.</w:t>
      </w:r>
    </w:p>
    <w:p w14:paraId="263692BB" w14:textId="77777777" w:rsidR="00DA335D" w:rsidRDefault="00DA335D" w:rsidP="00D80110">
      <w:pPr>
        <w:spacing w:line="276" w:lineRule="auto"/>
        <w:rPr>
          <w:rFonts w:asciiTheme="minorHAnsi" w:hAnsiTheme="minorHAnsi" w:cstheme="minorHAnsi"/>
          <w:sz w:val="22"/>
        </w:rPr>
      </w:pPr>
    </w:p>
    <w:p w14:paraId="64BCAA62" w14:textId="77777777" w:rsidR="007B5445" w:rsidRPr="007B5445" w:rsidRDefault="007B5445" w:rsidP="00D80110">
      <w:pPr>
        <w:spacing w:line="276" w:lineRule="auto"/>
        <w:rPr>
          <w:rFonts w:asciiTheme="minorHAnsi" w:hAnsiTheme="minorHAnsi" w:cstheme="minorHAnsi"/>
          <w:sz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034"/>
        <w:gridCol w:w="1463"/>
      </w:tblGrid>
      <w:tr w:rsidR="00D7520A" w:rsidRPr="007B5445" w14:paraId="0DA88FDE" w14:textId="77777777" w:rsidTr="00D7520A">
        <w:trPr>
          <w:jc w:val="center"/>
        </w:trPr>
        <w:tc>
          <w:tcPr>
            <w:tcW w:w="704" w:type="dxa"/>
            <w:shd w:val="clear" w:color="auto" w:fill="D9D9D9"/>
          </w:tcPr>
          <w:p w14:paraId="2F2FC7A3" w14:textId="77777777" w:rsidR="00D7520A" w:rsidRPr="007B5445" w:rsidRDefault="00D7520A" w:rsidP="00D80110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hAnsiTheme="minorHAnsi" w:cstheme="minorHAnsi"/>
                <w:bCs/>
                <w:color w:val="auto"/>
                <w:sz w:val="22"/>
              </w:rPr>
            </w:pPr>
          </w:p>
        </w:tc>
        <w:tc>
          <w:tcPr>
            <w:tcW w:w="6034" w:type="dxa"/>
            <w:shd w:val="clear" w:color="auto" w:fill="D9D9D9"/>
            <w:vAlign w:val="center"/>
          </w:tcPr>
          <w:p w14:paraId="7B69CF5A" w14:textId="015EDC22" w:rsidR="00D7520A" w:rsidRPr="007B5445" w:rsidRDefault="00D7520A" w:rsidP="00D80110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bookmarkStart w:id="0" w:name="_Hlk117678597"/>
            <w:r w:rsidRPr="007B5445">
              <w:rPr>
                <w:rFonts w:asciiTheme="minorHAnsi" w:hAnsiTheme="minorHAnsi" w:cstheme="minorHAnsi"/>
                <w:b/>
                <w:color w:val="auto"/>
                <w:sz w:val="22"/>
              </w:rPr>
              <w:t>oferent</w:t>
            </w:r>
          </w:p>
        </w:tc>
        <w:tc>
          <w:tcPr>
            <w:tcW w:w="1463" w:type="dxa"/>
            <w:shd w:val="clear" w:color="auto" w:fill="D9D9D9"/>
            <w:vAlign w:val="center"/>
          </w:tcPr>
          <w:p w14:paraId="25449CF1" w14:textId="77777777" w:rsidR="00D7520A" w:rsidRPr="007B5445" w:rsidRDefault="00D7520A" w:rsidP="00D80110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hAnsiTheme="minorHAnsi" w:cstheme="minorHAnsi"/>
                <w:b/>
                <w:color w:val="auto"/>
                <w:sz w:val="22"/>
              </w:rPr>
            </w:pPr>
            <w:r w:rsidRPr="007B5445">
              <w:rPr>
                <w:rFonts w:asciiTheme="minorHAnsi" w:hAnsiTheme="minorHAnsi" w:cstheme="minorHAnsi"/>
                <w:b/>
                <w:color w:val="auto"/>
                <w:sz w:val="22"/>
              </w:rPr>
              <w:t>cena brutto</w:t>
            </w:r>
          </w:p>
        </w:tc>
      </w:tr>
      <w:tr w:rsidR="00D7520A" w:rsidRPr="007B5445" w14:paraId="2B86300A" w14:textId="77777777" w:rsidTr="00D7520A">
        <w:trPr>
          <w:jc w:val="center"/>
        </w:trPr>
        <w:tc>
          <w:tcPr>
            <w:tcW w:w="704" w:type="dxa"/>
          </w:tcPr>
          <w:p w14:paraId="4C38B8C2" w14:textId="53BA5A43" w:rsidR="00D7520A" w:rsidRPr="007B5445" w:rsidRDefault="00D7520A" w:rsidP="00D80110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eastAsia="Bookman Old Style" w:hAnsiTheme="minorHAnsi" w:cstheme="minorHAnsi"/>
                <w:bCs/>
                <w:sz w:val="22"/>
              </w:rPr>
            </w:pPr>
            <w:r w:rsidRPr="007B5445">
              <w:rPr>
                <w:rFonts w:asciiTheme="minorHAnsi" w:eastAsia="Bookman Old Style" w:hAnsiTheme="minorHAnsi" w:cstheme="minorHAnsi"/>
                <w:bCs/>
                <w:sz w:val="22"/>
              </w:rPr>
              <w:t>1.</w:t>
            </w:r>
          </w:p>
        </w:tc>
        <w:tc>
          <w:tcPr>
            <w:tcW w:w="6034" w:type="dxa"/>
            <w:shd w:val="clear" w:color="auto" w:fill="auto"/>
            <w:vAlign w:val="center"/>
          </w:tcPr>
          <w:p w14:paraId="29913B86" w14:textId="5D8B834B" w:rsidR="00D7520A" w:rsidRPr="007B5445" w:rsidRDefault="00D7520A" w:rsidP="00DA335D">
            <w:pPr>
              <w:spacing w:after="0" w:line="276" w:lineRule="auto"/>
              <w:ind w:left="0" w:right="0" w:firstLine="0"/>
              <w:contextualSpacing/>
              <w:jc w:val="left"/>
              <w:rPr>
                <w:rFonts w:asciiTheme="minorHAnsi" w:hAnsiTheme="minorHAnsi" w:cstheme="minorHAnsi"/>
                <w:color w:val="auto"/>
                <w:sz w:val="22"/>
              </w:rPr>
            </w:pPr>
            <w:r w:rsidRPr="007B5445">
              <w:rPr>
                <w:rFonts w:asciiTheme="minorHAnsi" w:hAnsiTheme="minorHAnsi" w:cstheme="minorHAnsi"/>
                <w:sz w:val="22"/>
              </w:rPr>
              <w:t xml:space="preserve">„GEOINWEST” Usługi Geodezyjne Krzysztof Kucharski ul. W. Panfil 17 lok.1, 97-200 Tomaszów Mazowiecki 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43A54458" w14:textId="08906525" w:rsidR="00D7520A" w:rsidRPr="007B5445" w:rsidRDefault="00D7520A" w:rsidP="00D80110">
            <w:pPr>
              <w:spacing w:after="0" w:line="276" w:lineRule="auto"/>
              <w:ind w:left="0" w:right="0" w:firstLine="0"/>
              <w:contextualSpacing/>
              <w:jc w:val="center"/>
              <w:rPr>
                <w:rFonts w:asciiTheme="minorHAnsi" w:hAnsiTheme="minorHAnsi" w:cstheme="minorHAnsi"/>
                <w:color w:val="auto"/>
                <w:sz w:val="22"/>
              </w:rPr>
            </w:pPr>
            <w:r w:rsidRPr="007B5445">
              <w:rPr>
                <w:rFonts w:asciiTheme="minorHAnsi" w:hAnsiTheme="minorHAnsi" w:cstheme="minorHAnsi"/>
                <w:color w:val="auto"/>
                <w:sz w:val="22"/>
              </w:rPr>
              <w:t>4 000,00 zł</w:t>
            </w:r>
          </w:p>
        </w:tc>
      </w:tr>
      <w:bookmarkEnd w:id="0"/>
    </w:tbl>
    <w:p w14:paraId="6C694253" w14:textId="77777777" w:rsidR="005C7416" w:rsidRPr="007B5445" w:rsidRDefault="005C7416" w:rsidP="0051140A">
      <w:pPr>
        <w:spacing w:after="0" w:line="389" w:lineRule="auto"/>
        <w:ind w:right="216"/>
        <w:rPr>
          <w:rFonts w:asciiTheme="minorHAnsi" w:eastAsia="Calibri" w:hAnsiTheme="minorHAnsi" w:cstheme="minorHAnsi"/>
          <w:b/>
          <w:sz w:val="22"/>
        </w:rPr>
      </w:pPr>
    </w:p>
    <w:p w14:paraId="24423100" w14:textId="2684E488" w:rsidR="0051140A" w:rsidRPr="007B5445" w:rsidRDefault="00D80110" w:rsidP="0051140A">
      <w:pPr>
        <w:spacing w:after="0" w:line="389" w:lineRule="auto"/>
        <w:ind w:right="216"/>
        <w:rPr>
          <w:rFonts w:asciiTheme="minorHAnsi" w:hAnsiTheme="minorHAnsi" w:cstheme="minorHAnsi"/>
          <w:sz w:val="22"/>
        </w:rPr>
      </w:pPr>
      <w:r w:rsidRPr="007B5445">
        <w:rPr>
          <w:rFonts w:asciiTheme="minorHAnsi" w:eastAsia="Calibri" w:hAnsiTheme="minorHAnsi" w:cstheme="minorHAnsi"/>
          <w:b/>
          <w:sz w:val="22"/>
        </w:rPr>
        <w:t xml:space="preserve">Komisja jednogłośnie przyjęła ofertę </w:t>
      </w:r>
      <w:r w:rsidRPr="007B5445">
        <w:rPr>
          <w:rFonts w:asciiTheme="minorHAnsi" w:hAnsiTheme="minorHAnsi" w:cstheme="minorHAnsi"/>
          <w:sz w:val="22"/>
        </w:rPr>
        <w:t>Pan</w:t>
      </w:r>
      <w:r w:rsidR="00D7520A" w:rsidRPr="007B5445">
        <w:rPr>
          <w:rFonts w:asciiTheme="minorHAnsi" w:hAnsiTheme="minorHAnsi" w:cstheme="minorHAnsi"/>
          <w:sz w:val="22"/>
        </w:rPr>
        <w:t>a</w:t>
      </w:r>
      <w:r w:rsidRPr="007B5445">
        <w:rPr>
          <w:rFonts w:asciiTheme="minorHAnsi" w:hAnsiTheme="minorHAnsi" w:cstheme="minorHAnsi"/>
          <w:sz w:val="22"/>
        </w:rPr>
        <w:t xml:space="preserve"> </w:t>
      </w:r>
      <w:r w:rsidR="00D7520A" w:rsidRPr="007B5445">
        <w:rPr>
          <w:rFonts w:asciiTheme="minorHAnsi" w:hAnsiTheme="minorHAnsi" w:cstheme="minorHAnsi"/>
          <w:sz w:val="22"/>
        </w:rPr>
        <w:t>Krzysztof</w:t>
      </w:r>
      <w:r w:rsidR="00D7520A" w:rsidRPr="007B5445">
        <w:rPr>
          <w:rFonts w:asciiTheme="minorHAnsi" w:hAnsiTheme="minorHAnsi" w:cstheme="minorHAnsi"/>
          <w:sz w:val="22"/>
        </w:rPr>
        <w:t>a</w:t>
      </w:r>
      <w:r w:rsidR="00D7520A" w:rsidRPr="007B5445">
        <w:rPr>
          <w:rFonts w:asciiTheme="minorHAnsi" w:hAnsiTheme="minorHAnsi" w:cstheme="minorHAnsi"/>
          <w:sz w:val="22"/>
        </w:rPr>
        <w:t xml:space="preserve"> Kucharski</w:t>
      </w:r>
      <w:r w:rsidR="00D7520A" w:rsidRPr="007B5445">
        <w:rPr>
          <w:rFonts w:asciiTheme="minorHAnsi" w:hAnsiTheme="minorHAnsi" w:cstheme="minorHAnsi"/>
          <w:sz w:val="22"/>
        </w:rPr>
        <w:t>ego</w:t>
      </w:r>
      <w:r w:rsidR="00D7520A" w:rsidRPr="007B5445">
        <w:rPr>
          <w:rFonts w:asciiTheme="minorHAnsi" w:hAnsiTheme="minorHAnsi" w:cstheme="minorHAnsi"/>
          <w:sz w:val="22"/>
        </w:rPr>
        <w:t xml:space="preserve"> </w:t>
      </w:r>
      <w:r w:rsidR="00CA565B" w:rsidRPr="007B5445">
        <w:rPr>
          <w:rFonts w:asciiTheme="minorHAnsi" w:hAnsiTheme="minorHAnsi" w:cstheme="minorHAnsi"/>
          <w:sz w:val="22"/>
        </w:rPr>
        <w:t>prowadzące</w:t>
      </w:r>
      <w:r w:rsidR="00D7520A" w:rsidRPr="007B5445">
        <w:rPr>
          <w:rFonts w:asciiTheme="minorHAnsi" w:hAnsiTheme="minorHAnsi" w:cstheme="minorHAnsi"/>
          <w:sz w:val="22"/>
        </w:rPr>
        <w:t>go</w:t>
      </w:r>
      <w:r w:rsidRPr="007B5445">
        <w:rPr>
          <w:rFonts w:asciiTheme="minorHAnsi" w:hAnsiTheme="minorHAnsi" w:cstheme="minorHAnsi"/>
          <w:sz w:val="22"/>
        </w:rPr>
        <w:t xml:space="preserve"> działalność gospodarczą pod nazwą: </w:t>
      </w:r>
      <w:r w:rsidR="00D7520A" w:rsidRPr="007B5445">
        <w:rPr>
          <w:rFonts w:asciiTheme="minorHAnsi" w:hAnsiTheme="minorHAnsi" w:cstheme="minorHAnsi"/>
          <w:sz w:val="22"/>
        </w:rPr>
        <w:t xml:space="preserve">„GEOINWEST” Usługi Geodezyjne Krzysztof Kucharski </w:t>
      </w:r>
      <w:r w:rsidR="00D7520A" w:rsidRPr="007B5445">
        <w:rPr>
          <w:rFonts w:asciiTheme="minorHAnsi" w:hAnsiTheme="minorHAnsi" w:cstheme="minorHAnsi"/>
          <w:sz w:val="22"/>
        </w:rPr>
        <w:br/>
      </w:r>
      <w:r w:rsidR="00D7520A" w:rsidRPr="007B5445">
        <w:rPr>
          <w:rFonts w:asciiTheme="minorHAnsi" w:hAnsiTheme="minorHAnsi" w:cstheme="minorHAnsi"/>
          <w:sz w:val="22"/>
        </w:rPr>
        <w:t>ul. W. Panfil 17 lok.1, 97-200 Tomaszów Mazowiecki</w:t>
      </w:r>
      <w:r w:rsidRPr="007B5445">
        <w:rPr>
          <w:rFonts w:asciiTheme="minorHAnsi" w:hAnsiTheme="minorHAnsi" w:cstheme="minorHAnsi"/>
          <w:sz w:val="22"/>
        </w:rPr>
        <w:t>, któr</w:t>
      </w:r>
      <w:r w:rsidR="00D7520A" w:rsidRPr="007B5445">
        <w:rPr>
          <w:rFonts w:asciiTheme="minorHAnsi" w:hAnsiTheme="minorHAnsi" w:cstheme="minorHAnsi"/>
          <w:sz w:val="22"/>
        </w:rPr>
        <w:t>y</w:t>
      </w:r>
      <w:r w:rsidRPr="007B5445">
        <w:rPr>
          <w:rFonts w:asciiTheme="minorHAnsi" w:hAnsiTheme="minorHAnsi" w:cstheme="minorHAnsi"/>
          <w:sz w:val="22"/>
        </w:rPr>
        <w:t xml:space="preserve"> zaoferował</w:t>
      </w:r>
      <w:r w:rsidR="00CA565B" w:rsidRPr="007B5445">
        <w:rPr>
          <w:rFonts w:asciiTheme="minorHAnsi" w:hAnsiTheme="minorHAnsi" w:cstheme="minorHAnsi"/>
          <w:sz w:val="22"/>
        </w:rPr>
        <w:t>a</w:t>
      </w:r>
      <w:r w:rsidRPr="007B5445">
        <w:rPr>
          <w:rFonts w:asciiTheme="minorHAnsi" w:hAnsiTheme="minorHAnsi" w:cstheme="minorHAnsi"/>
          <w:sz w:val="22"/>
        </w:rPr>
        <w:t xml:space="preserve"> wykonanie </w:t>
      </w:r>
      <w:r w:rsidR="00D7520A" w:rsidRPr="007B5445">
        <w:rPr>
          <w:rFonts w:asciiTheme="minorHAnsi" w:hAnsiTheme="minorHAnsi" w:cstheme="minorHAnsi"/>
          <w:sz w:val="22"/>
        </w:rPr>
        <w:t>usługi</w:t>
      </w:r>
      <w:r w:rsidRPr="007B5445">
        <w:rPr>
          <w:rFonts w:asciiTheme="minorHAnsi" w:hAnsiTheme="minorHAnsi" w:cstheme="minorHAnsi"/>
          <w:sz w:val="22"/>
        </w:rPr>
        <w:t xml:space="preserve"> za cenę: </w:t>
      </w:r>
      <w:r w:rsidR="00D7520A" w:rsidRPr="007B5445">
        <w:rPr>
          <w:rFonts w:asciiTheme="minorHAnsi" w:hAnsiTheme="minorHAnsi" w:cstheme="minorHAnsi"/>
          <w:sz w:val="22"/>
        </w:rPr>
        <w:t>4 000,00 zł</w:t>
      </w:r>
      <w:r w:rsidRPr="007B5445">
        <w:rPr>
          <w:rFonts w:asciiTheme="minorHAnsi" w:hAnsiTheme="minorHAnsi" w:cstheme="minorHAnsi"/>
          <w:sz w:val="22"/>
        </w:rPr>
        <w:t xml:space="preserve"> </w:t>
      </w:r>
      <w:r w:rsidR="00CA565B" w:rsidRPr="007B5445">
        <w:rPr>
          <w:rFonts w:asciiTheme="minorHAnsi" w:hAnsiTheme="minorHAnsi" w:cstheme="minorHAnsi"/>
          <w:sz w:val="22"/>
        </w:rPr>
        <w:t>brut</w:t>
      </w:r>
      <w:r w:rsidRPr="007B5445">
        <w:rPr>
          <w:rFonts w:asciiTheme="minorHAnsi" w:hAnsiTheme="minorHAnsi" w:cstheme="minorHAnsi"/>
          <w:sz w:val="22"/>
        </w:rPr>
        <w:t xml:space="preserve">to. </w:t>
      </w:r>
    </w:p>
    <w:p w14:paraId="28610AD1" w14:textId="77777777" w:rsidR="00901045" w:rsidRPr="007B5445" w:rsidRDefault="00901045" w:rsidP="00BF48D9">
      <w:pPr>
        <w:spacing w:after="0" w:line="259" w:lineRule="auto"/>
        <w:ind w:left="-5" w:right="0" w:hanging="10"/>
        <w:rPr>
          <w:rFonts w:asciiTheme="minorHAnsi" w:hAnsiTheme="minorHAnsi" w:cstheme="minorHAnsi"/>
          <w:sz w:val="22"/>
        </w:rPr>
      </w:pPr>
    </w:p>
    <w:p w14:paraId="2DE8AB00" w14:textId="2F0A4B0E" w:rsidR="00696F81" w:rsidRPr="007B5445" w:rsidRDefault="00901045" w:rsidP="007B5445">
      <w:pPr>
        <w:spacing w:after="0" w:line="389" w:lineRule="auto"/>
        <w:ind w:right="216"/>
        <w:rPr>
          <w:rFonts w:asciiTheme="minorHAnsi" w:hAnsiTheme="minorHAnsi" w:cstheme="minorHAnsi"/>
          <w:sz w:val="22"/>
        </w:rPr>
      </w:pPr>
      <w:r w:rsidRPr="007B5445">
        <w:rPr>
          <w:rFonts w:asciiTheme="minorHAnsi" w:hAnsiTheme="minorHAnsi" w:cstheme="minorHAnsi"/>
          <w:sz w:val="22"/>
        </w:rPr>
        <w:t>Informacja podlega wywieszeniu na tablicy ogłoszeń na okres 7 dni oraz na stronie internetowej BIP Urzędu</w:t>
      </w:r>
      <w:r w:rsidR="00696F81" w:rsidRPr="007B5445">
        <w:rPr>
          <w:rFonts w:asciiTheme="minorHAnsi" w:hAnsiTheme="minorHAnsi" w:cstheme="minorHAnsi"/>
          <w:sz w:val="22"/>
        </w:rPr>
        <w:t xml:space="preserve"> Miasta</w:t>
      </w:r>
      <w:r w:rsidR="007B5445" w:rsidRPr="007B5445">
        <w:rPr>
          <w:rFonts w:asciiTheme="minorHAnsi" w:hAnsiTheme="minorHAnsi" w:cstheme="minorHAnsi"/>
          <w:sz w:val="22"/>
        </w:rPr>
        <w:t xml:space="preserve"> T</w:t>
      </w:r>
      <w:r w:rsidR="00696F81" w:rsidRPr="007B5445">
        <w:rPr>
          <w:rFonts w:asciiTheme="minorHAnsi" w:hAnsiTheme="minorHAnsi" w:cstheme="minorHAnsi"/>
          <w:sz w:val="22"/>
        </w:rPr>
        <w:t>omaszowa Mazowieckiego.</w:t>
      </w:r>
    </w:p>
    <w:p w14:paraId="51F4E5E2" w14:textId="77777777" w:rsidR="00CC6948" w:rsidRPr="007B5445" w:rsidRDefault="00CC6948" w:rsidP="00CC6948">
      <w:pPr>
        <w:spacing w:before="480"/>
        <w:ind w:left="5664"/>
        <w:jc w:val="center"/>
        <w:outlineLvl w:val="0"/>
        <w:rPr>
          <w:rFonts w:asciiTheme="minorHAnsi" w:hAnsiTheme="minorHAnsi" w:cstheme="minorHAnsi"/>
          <w:b/>
          <w:sz w:val="22"/>
        </w:rPr>
      </w:pPr>
      <w:r w:rsidRPr="007B5445">
        <w:rPr>
          <w:rFonts w:asciiTheme="minorHAnsi" w:hAnsiTheme="minorHAnsi" w:cstheme="minorHAnsi"/>
          <w:b/>
          <w:sz w:val="22"/>
        </w:rPr>
        <w:t>Przewodniczący Komisji</w:t>
      </w:r>
    </w:p>
    <w:p w14:paraId="3B23E27F" w14:textId="77777777" w:rsidR="00CC6948" w:rsidRPr="007B5445" w:rsidRDefault="00CC6948" w:rsidP="00CC6948">
      <w:pPr>
        <w:spacing w:before="240"/>
        <w:ind w:left="5812"/>
        <w:jc w:val="center"/>
        <w:rPr>
          <w:rFonts w:asciiTheme="minorHAnsi" w:hAnsiTheme="minorHAnsi" w:cstheme="minorHAnsi"/>
          <w:sz w:val="22"/>
        </w:rPr>
      </w:pPr>
      <w:r w:rsidRPr="007B5445">
        <w:rPr>
          <w:rFonts w:asciiTheme="minorHAnsi" w:hAnsiTheme="minorHAnsi" w:cstheme="minorHAnsi"/>
          <w:sz w:val="22"/>
        </w:rPr>
        <w:t>/Dyrektor Wydziału</w:t>
      </w:r>
    </w:p>
    <w:p w14:paraId="6AB50258" w14:textId="77777777" w:rsidR="00CC6948" w:rsidRPr="007B5445" w:rsidRDefault="00CC6948" w:rsidP="00CC6948">
      <w:pPr>
        <w:ind w:left="5812"/>
        <w:jc w:val="center"/>
        <w:rPr>
          <w:rFonts w:asciiTheme="minorHAnsi" w:hAnsiTheme="minorHAnsi" w:cstheme="minorHAnsi"/>
          <w:sz w:val="22"/>
        </w:rPr>
      </w:pPr>
      <w:r w:rsidRPr="007B5445">
        <w:rPr>
          <w:rFonts w:asciiTheme="minorHAnsi" w:hAnsiTheme="minorHAnsi" w:cstheme="minorHAnsi"/>
          <w:sz w:val="22"/>
        </w:rPr>
        <w:t>Gospodarki Nieruchomościami</w:t>
      </w:r>
    </w:p>
    <w:p w14:paraId="3D27CC80" w14:textId="77777777" w:rsidR="00CC6948" w:rsidRPr="007B5445" w:rsidRDefault="00CC6948" w:rsidP="00CC6948">
      <w:pPr>
        <w:ind w:left="5812"/>
        <w:jc w:val="center"/>
        <w:rPr>
          <w:rFonts w:asciiTheme="minorHAnsi" w:hAnsiTheme="minorHAnsi" w:cstheme="minorHAnsi"/>
          <w:sz w:val="22"/>
        </w:rPr>
      </w:pPr>
      <w:r w:rsidRPr="007B5445">
        <w:rPr>
          <w:rFonts w:asciiTheme="minorHAnsi" w:hAnsiTheme="minorHAnsi" w:cstheme="minorHAnsi"/>
          <w:sz w:val="22"/>
        </w:rPr>
        <w:t>Adelajda Karp/</w:t>
      </w:r>
    </w:p>
    <w:sectPr w:rsidR="00CC6948" w:rsidRPr="007B5445">
      <w:pgSz w:w="11904" w:h="16834"/>
      <w:pgMar w:top="1345" w:right="1277" w:bottom="2318" w:left="120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31654"/>
    <w:multiLevelType w:val="hybridMultilevel"/>
    <w:tmpl w:val="9EDE2818"/>
    <w:lvl w:ilvl="0" w:tplc="70C23AF2">
      <w:start w:val="1"/>
      <w:numFmt w:val="bullet"/>
      <w:lvlText w:val="-"/>
      <w:lvlJc w:val="left"/>
      <w:pPr>
        <w:ind w:left="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762E1BC">
      <w:start w:val="1"/>
      <w:numFmt w:val="bullet"/>
      <w:lvlText w:val="o"/>
      <w:lvlJc w:val="left"/>
      <w:pPr>
        <w:ind w:left="11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C3C951C">
      <w:start w:val="1"/>
      <w:numFmt w:val="bullet"/>
      <w:lvlText w:val="▪"/>
      <w:lvlJc w:val="left"/>
      <w:pPr>
        <w:ind w:left="18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1AE9A46">
      <w:start w:val="1"/>
      <w:numFmt w:val="bullet"/>
      <w:lvlText w:val="•"/>
      <w:lvlJc w:val="left"/>
      <w:pPr>
        <w:ind w:left="25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02B42F0E">
      <w:start w:val="1"/>
      <w:numFmt w:val="bullet"/>
      <w:lvlText w:val="o"/>
      <w:lvlJc w:val="left"/>
      <w:pPr>
        <w:ind w:left="3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B48689E">
      <w:start w:val="1"/>
      <w:numFmt w:val="bullet"/>
      <w:lvlText w:val="▪"/>
      <w:lvlJc w:val="left"/>
      <w:pPr>
        <w:ind w:left="40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F94E4F2">
      <w:start w:val="1"/>
      <w:numFmt w:val="bullet"/>
      <w:lvlText w:val="•"/>
      <w:lvlJc w:val="left"/>
      <w:pPr>
        <w:ind w:left="47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46E5FD8">
      <w:start w:val="1"/>
      <w:numFmt w:val="bullet"/>
      <w:lvlText w:val="o"/>
      <w:lvlJc w:val="left"/>
      <w:pPr>
        <w:ind w:left="5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1860538">
      <w:start w:val="1"/>
      <w:numFmt w:val="bullet"/>
      <w:lvlText w:val="▪"/>
      <w:lvlJc w:val="left"/>
      <w:pPr>
        <w:ind w:left="6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836766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45"/>
    <w:rsid w:val="00030713"/>
    <w:rsid w:val="00091F09"/>
    <w:rsid w:val="00173F91"/>
    <w:rsid w:val="0051140A"/>
    <w:rsid w:val="005A6B71"/>
    <w:rsid w:val="005C7416"/>
    <w:rsid w:val="006075E1"/>
    <w:rsid w:val="00696F81"/>
    <w:rsid w:val="0077600A"/>
    <w:rsid w:val="007B5445"/>
    <w:rsid w:val="00802ABC"/>
    <w:rsid w:val="00901045"/>
    <w:rsid w:val="009169AB"/>
    <w:rsid w:val="00AC3143"/>
    <w:rsid w:val="00BF48D9"/>
    <w:rsid w:val="00CA565B"/>
    <w:rsid w:val="00CC6948"/>
    <w:rsid w:val="00D118E3"/>
    <w:rsid w:val="00D30B2A"/>
    <w:rsid w:val="00D7520A"/>
    <w:rsid w:val="00D80110"/>
    <w:rsid w:val="00DA335D"/>
    <w:rsid w:val="00FF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F1E2A"/>
  <w15:chartTrackingRefBased/>
  <w15:docId w15:val="{6A081E60-E1F9-4463-A100-44C9F4A4E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1045"/>
    <w:pPr>
      <w:spacing w:after="3" w:line="261" w:lineRule="auto"/>
      <w:ind w:left="5" w:right="677" w:hanging="5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901045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02A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AB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715F9-D1D6-4F87-8C2A-1A01C6E8B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Sylwia Glimasińska</cp:lastModifiedBy>
  <cp:revision>2</cp:revision>
  <cp:lastPrinted>2025-03-07T09:01:00Z</cp:lastPrinted>
  <dcterms:created xsi:type="dcterms:W3CDTF">2025-03-07T09:01:00Z</dcterms:created>
  <dcterms:modified xsi:type="dcterms:W3CDTF">2025-03-07T09:01:00Z</dcterms:modified>
</cp:coreProperties>
</file>