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siatki1jasn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Tabela ogólnego układu ulotki"/>
      </w:tblPr>
      <w:tblGrid>
        <w:gridCol w:w="7380"/>
        <w:gridCol w:w="3420"/>
      </w:tblGrid>
      <w:tr w:rsidR="00880783" w:rsidRPr="00AA4794" w14:paraId="2D4B8F3F" w14:textId="77777777" w:rsidTr="00914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4400"/>
        </w:trPr>
        <w:tc>
          <w:tcPr>
            <w:tcW w:w="7380" w:type="dxa"/>
            <w:tcMar>
              <w:right w:w="288" w:type="dxa"/>
            </w:tcMar>
          </w:tcPr>
          <w:p w14:paraId="486F2182" w14:textId="4E255936" w:rsidR="005C61E4" w:rsidRPr="00AA4794" w:rsidRDefault="007F0775" w:rsidP="005C61E4">
            <w:pPr>
              <w:spacing w:after="160" w:line="312" w:lineRule="auto"/>
            </w:pPr>
            <w:r>
              <w:rPr>
                <w:noProof/>
              </w:rPr>
              <w:drawing>
                <wp:inline distT="0" distB="0" distL="0" distR="0" wp14:anchorId="09DC4629" wp14:editId="627C48B1">
                  <wp:extent cx="4503420" cy="3025775"/>
                  <wp:effectExtent l="0" t="0" r="0" b="3175"/>
                  <wp:docPr id="6924229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4229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3420" cy="302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56000" w14:textId="3562E540" w:rsidR="005C61E4" w:rsidRPr="00777F71" w:rsidRDefault="007F0775" w:rsidP="007F0775">
            <w:pPr>
              <w:pStyle w:val="Data"/>
              <w:jc w:val="center"/>
              <w:rPr>
                <w:sz w:val="28"/>
                <w:szCs w:val="28"/>
              </w:rPr>
            </w:pPr>
            <w:r w:rsidRPr="00777F71">
              <w:rPr>
                <w:sz w:val="28"/>
                <w:szCs w:val="28"/>
              </w:rPr>
              <w:t>KONSULTACJE SPOŁECZNE</w:t>
            </w:r>
          </w:p>
          <w:p w14:paraId="362170E7" w14:textId="52FF2CAE" w:rsidR="00177367" w:rsidRPr="00777F71" w:rsidRDefault="00177367" w:rsidP="00177367">
            <w:pPr>
              <w:pStyle w:val="Tytu"/>
              <w:jc w:val="center"/>
              <w:rPr>
                <w:b/>
                <w:bCs w:val="0"/>
                <w:sz w:val="36"/>
                <w:szCs w:val="36"/>
              </w:rPr>
            </w:pPr>
            <w:bookmarkStart w:id="0" w:name="_Hlk185595569"/>
            <w:r w:rsidRPr="00177367">
              <w:rPr>
                <w:b/>
                <w:color w:val="005E00"/>
                <w:sz w:val="36"/>
                <w:szCs w:val="36"/>
              </w:rPr>
              <w:t>Strategi</w:t>
            </w:r>
            <w:r w:rsidR="00891D8C">
              <w:rPr>
                <w:b/>
                <w:color w:val="005E00"/>
                <w:sz w:val="36"/>
                <w:szCs w:val="36"/>
              </w:rPr>
              <w:t>I</w:t>
            </w:r>
            <w:r w:rsidRPr="00177367">
              <w:rPr>
                <w:b/>
                <w:color w:val="005E00"/>
                <w:sz w:val="36"/>
                <w:szCs w:val="36"/>
              </w:rPr>
              <w:t xml:space="preserve"> Zintegrowanych Inwestycji Terytorialnych </w:t>
            </w:r>
          </w:p>
          <w:p w14:paraId="7D29C303" w14:textId="31078303" w:rsidR="00177367" w:rsidRPr="00177367" w:rsidRDefault="00177367" w:rsidP="00177367">
            <w:pPr>
              <w:pStyle w:val="Tytu"/>
              <w:jc w:val="center"/>
              <w:rPr>
                <w:b/>
              </w:rPr>
            </w:pPr>
            <w:r w:rsidRPr="00177367">
              <w:rPr>
                <w:b/>
                <w:sz w:val="24"/>
                <w:szCs w:val="24"/>
              </w:rPr>
              <w:t>Miejskiego Obszaru Funkcjonalnego Tomaszów Mazowiecki - Opoczno na lata 2021</w:t>
            </w:r>
            <w:r w:rsidR="00D6637F">
              <w:rPr>
                <w:b/>
                <w:sz w:val="24"/>
                <w:szCs w:val="24"/>
              </w:rPr>
              <w:t>-</w:t>
            </w:r>
            <w:r w:rsidRPr="00177367">
              <w:rPr>
                <w:b/>
                <w:sz w:val="24"/>
                <w:szCs w:val="24"/>
              </w:rPr>
              <w:t>2027 z perspektywą do</w:t>
            </w:r>
            <w:r w:rsidR="00D6637F">
              <w:rPr>
                <w:b/>
              </w:rPr>
              <w:t xml:space="preserve"> </w:t>
            </w:r>
            <w:r w:rsidRPr="00177367">
              <w:rPr>
                <w:b/>
                <w:sz w:val="24"/>
                <w:szCs w:val="24"/>
              </w:rPr>
              <w:t>2030 roku</w:t>
            </w:r>
          </w:p>
          <w:bookmarkEnd w:id="0"/>
          <w:p w14:paraId="67BA63A5" w14:textId="74A68F06" w:rsidR="005C61E4" w:rsidRPr="00AA4794" w:rsidRDefault="005C61E4" w:rsidP="005C61E4">
            <w:pPr>
              <w:spacing w:after="160" w:line="312" w:lineRule="auto"/>
            </w:pPr>
          </w:p>
          <w:p w14:paraId="27934530" w14:textId="2A32F738" w:rsidR="00880783" w:rsidRDefault="003363D9" w:rsidP="00920935">
            <w:pPr>
              <w:spacing w:after="160" w:line="312" w:lineRule="auto"/>
              <w:jc w:val="both"/>
              <w:rPr>
                <w:bCs w:val="0"/>
                <w:color w:val="auto"/>
              </w:rPr>
            </w:pPr>
            <w:r>
              <w:t xml:space="preserve">Burmistrz Opoczna, jako Lider ZIT MOF Tomaszów Mazowiecki – Opoczno, zaprasza mieszkańców gmin: </w:t>
            </w:r>
            <w:r w:rsidR="00920935" w:rsidRPr="00920935">
              <w:rPr>
                <w:b/>
                <w:bCs w:val="0"/>
                <w:color w:val="auto"/>
              </w:rPr>
              <w:t>Białaczów, Drzewica, Inowłódz, Lubochnia, Mniszków, Opoczno, Paradyż, Poświętne, Rokiciny, Rzeczyca, Sławno, Miasto Tomaszów Mazowiecki, Tomaszów Mazowiecki i Ujazd</w:t>
            </w:r>
            <w:r w:rsidR="00920935">
              <w:rPr>
                <w:b/>
                <w:bCs w:val="0"/>
                <w:color w:val="auto"/>
              </w:rPr>
              <w:t xml:space="preserve"> </w:t>
            </w:r>
            <w:r w:rsidR="00920935" w:rsidRPr="00007E57">
              <w:rPr>
                <w:color w:val="auto"/>
              </w:rPr>
              <w:t>do wzięcia udziału w spotkaniach konsultacyjnych</w:t>
            </w:r>
            <w:r w:rsidR="00007E57">
              <w:rPr>
                <w:color w:val="auto"/>
              </w:rPr>
              <w:t>, dotyczących planów inwestycyjnych wymienionych Gmin w ramach Zintegrow</w:t>
            </w:r>
            <w:r w:rsidR="003C674D">
              <w:rPr>
                <w:color w:val="auto"/>
              </w:rPr>
              <w:t xml:space="preserve">anych Inwestycji Terytorialnych, które finansowane będą w ramach programu Fundusze Europejskie dla </w:t>
            </w:r>
            <w:r w:rsidR="003F35E0">
              <w:rPr>
                <w:color w:val="auto"/>
              </w:rPr>
              <w:t>Ł</w:t>
            </w:r>
            <w:r w:rsidR="003C674D">
              <w:rPr>
                <w:color w:val="auto"/>
              </w:rPr>
              <w:t>ódzkiego na lata 2021 – 2027 .</w:t>
            </w:r>
          </w:p>
          <w:p w14:paraId="3178CEB4" w14:textId="0042E2A2" w:rsidR="00495A84" w:rsidRDefault="00495A84" w:rsidP="00757186">
            <w:pPr>
              <w:spacing w:after="160" w:line="312" w:lineRule="auto"/>
              <w:jc w:val="center"/>
              <w:rPr>
                <w:bCs w:val="0"/>
                <w:color w:val="auto"/>
              </w:rPr>
            </w:pPr>
            <w:r>
              <w:rPr>
                <w:color w:val="auto"/>
              </w:rPr>
              <w:t>Z dokumentem można zapoznać się na stronie:</w:t>
            </w:r>
          </w:p>
          <w:p w14:paraId="748DA035" w14:textId="428B91CF" w:rsidR="00757186" w:rsidRPr="00AA4794" w:rsidRDefault="00757186" w:rsidP="00757186">
            <w:pPr>
              <w:spacing w:after="160" w:line="312" w:lineRule="auto"/>
              <w:jc w:val="center"/>
            </w:pPr>
            <w:hyperlink r:id="rId11" w:history="1">
              <w:r w:rsidRPr="00675F64">
                <w:rPr>
                  <w:rStyle w:val="Hipercze"/>
                </w:rPr>
                <w:t>https://konsultacje.um.opoczno.pl/aktualnosc/konsultacje-spoleczne-strategii-zintegrowanych-inwestycji-terytorialnych-miejskiego</w:t>
              </w:r>
            </w:hyperlink>
          </w:p>
        </w:tc>
        <w:tc>
          <w:tcPr>
            <w:tcW w:w="3420" w:type="dxa"/>
          </w:tcPr>
          <w:p w14:paraId="78480756" w14:textId="3164F2AD" w:rsidR="005C61E4" w:rsidRPr="00AA4794" w:rsidRDefault="00120A0B" w:rsidP="00CF4A0E">
            <w:pPr>
              <w:pStyle w:val="Nagwek2"/>
            </w:pPr>
            <w:r>
              <w:t xml:space="preserve">Spotkanie konsultacyjne dla mieszkańców gmin: </w:t>
            </w:r>
            <w:r w:rsidRPr="00120A0B">
              <w:rPr>
                <w:b/>
              </w:rPr>
              <w:t>Inowłódz, Lubochnia, Rokiciny, Rzeczyca, Miasto Tomaszów Mazowiecki, Tomaszów Mazowiecki i Ujazd</w:t>
            </w:r>
          </w:p>
          <w:p w14:paraId="7E4E78A2" w14:textId="5CEA2F0D" w:rsidR="005C61E4" w:rsidRDefault="008047E6" w:rsidP="005C61E4">
            <w:pPr>
              <w:pStyle w:val="Nagwek2"/>
              <w:rPr>
                <w:bCs w:val="0"/>
              </w:rPr>
            </w:pPr>
            <w:r>
              <w:t>odbędzie się</w:t>
            </w:r>
          </w:p>
          <w:p w14:paraId="0CE07787" w14:textId="57FF1FBC" w:rsidR="008047E6" w:rsidRPr="005C79DE" w:rsidRDefault="008047E6" w:rsidP="005C61E4">
            <w:pPr>
              <w:pStyle w:val="Nagwek2"/>
              <w:rPr>
                <w:b/>
                <w:bCs w:val="0"/>
                <w:color w:val="FF3399"/>
              </w:rPr>
            </w:pPr>
            <w:r w:rsidRPr="005C79DE">
              <w:rPr>
                <w:b/>
                <w:bCs w:val="0"/>
                <w:color w:val="FF3399"/>
              </w:rPr>
              <w:t>23 stycznia 2025 r</w:t>
            </w:r>
            <w:r w:rsidR="005C79DE">
              <w:rPr>
                <w:b/>
                <w:bCs w:val="0"/>
                <w:color w:val="FF3399"/>
              </w:rPr>
              <w:t>.</w:t>
            </w:r>
            <w:r w:rsidRPr="005C79DE">
              <w:rPr>
                <w:b/>
                <w:bCs w:val="0"/>
                <w:color w:val="FF3399"/>
              </w:rPr>
              <w:t xml:space="preserve"> o godz. 10:00</w:t>
            </w:r>
          </w:p>
          <w:p w14:paraId="52CE3F0E" w14:textId="5827F8F1" w:rsidR="00737CF3" w:rsidRPr="005C79DE" w:rsidRDefault="00737CF3" w:rsidP="005C61E4">
            <w:pPr>
              <w:pStyle w:val="Nagwek2"/>
              <w:rPr>
                <w:b/>
                <w:bCs w:val="0"/>
                <w:color w:val="FF3399"/>
              </w:rPr>
            </w:pPr>
            <w:r w:rsidRPr="005C79DE">
              <w:rPr>
                <w:b/>
                <w:bCs w:val="0"/>
                <w:color w:val="FF3399"/>
              </w:rPr>
              <w:t xml:space="preserve">w Urzędzie Miasta </w:t>
            </w:r>
            <w:r w:rsidR="00CF4A0E" w:rsidRPr="005C79DE">
              <w:rPr>
                <w:b/>
                <w:bCs w:val="0"/>
                <w:color w:val="FF3399"/>
              </w:rPr>
              <w:t>Tomaszowa Mazowieckiego</w:t>
            </w:r>
            <w:r w:rsidR="00E9751E">
              <w:rPr>
                <w:b/>
                <w:bCs w:val="0"/>
                <w:color w:val="FF3399"/>
              </w:rPr>
              <w:t xml:space="preserve">,             </w:t>
            </w:r>
            <w:r w:rsidR="00CF4A0E" w:rsidRPr="005C79DE">
              <w:rPr>
                <w:b/>
                <w:bCs w:val="0"/>
                <w:color w:val="FF3399"/>
              </w:rPr>
              <w:t xml:space="preserve"> ul. POW 10/16</w:t>
            </w:r>
          </w:p>
          <w:p w14:paraId="1F993C3F" w14:textId="584F08BC" w:rsidR="00CF4A0E" w:rsidRPr="00CF4A0E" w:rsidRDefault="00CF4A0E" w:rsidP="00CF4A0E">
            <w:pPr>
              <w:pStyle w:val="Nagwek2"/>
            </w:pPr>
            <w:r w:rsidRPr="00CF4A0E">
              <w:t xml:space="preserve">Spotkanie konsultacyjne dla mieszkańców gmin: </w:t>
            </w:r>
            <w:r w:rsidR="003848D8" w:rsidRPr="003848D8">
              <w:rPr>
                <w:b/>
              </w:rPr>
              <w:t>Białaczów, Drzewica, Mniszków, Opoczno, Paradyż, Poświętne</w:t>
            </w:r>
            <w:r w:rsidR="003848D8">
              <w:rPr>
                <w:b/>
              </w:rPr>
              <w:t xml:space="preserve"> </w:t>
            </w:r>
            <w:r w:rsidR="003848D8" w:rsidRPr="005C7815">
              <w:t>i</w:t>
            </w:r>
            <w:r w:rsidR="005C7815">
              <w:t> </w:t>
            </w:r>
            <w:r w:rsidR="003848D8" w:rsidRPr="005C7815">
              <w:t>Sławno</w:t>
            </w:r>
          </w:p>
          <w:p w14:paraId="54A912D4" w14:textId="77777777" w:rsidR="00CF4A0E" w:rsidRPr="00CF4A0E" w:rsidRDefault="00CF4A0E" w:rsidP="00CF4A0E">
            <w:pPr>
              <w:pStyle w:val="Nagwek2"/>
            </w:pPr>
            <w:r w:rsidRPr="00CF4A0E">
              <w:t>odbędzie się</w:t>
            </w:r>
          </w:p>
          <w:p w14:paraId="267FA0A9" w14:textId="49FDA567" w:rsidR="005C61E4" w:rsidRPr="005C79DE" w:rsidRDefault="00CF4A0E" w:rsidP="00E9751E">
            <w:pPr>
              <w:pStyle w:val="Nagwek2"/>
              <w:rPr>
                <w:b/>
                <w:bCs w:val="0"/>
                <w:color w:val="FF3399"/>
              </w:rPr>
            </w:pPr>
            <w:r w:rsidRPr="00CF4A0E">
              <w:rPr>
                <w:b/>
                <w:bCs w:val="0"/>
                <w:color w:val="FF3399"/>
              </w:rPr>
              <w:t>2</w:t>
            </w:r>
            <w:r w:rsidR="003848D8" w:rsidRPr="005C79DE">
              <w:rPr>
                <w:b/>
                <w:bCs w:val="0"/>
                <w:color w:val="FF3399"/>
              </w:rPr>
              <w:t>7</w:t>
            </w:r>
            <w:r w:rsidRPr="00CF4A0E">
              <w:rPr>
                <w:b/>
                <w:bCs w:val="0"/>
                <w:color w:val="FF3399"/>
              </w:rPr>
              <w:t xml:space="preserve"> stycznia 2025 r</w:t>
            </w:r>
            <w:r w:rsidR="005C79DE">
              <w:rPr>
                <w:b/>
                <w:bCs w:val="0"/>
                <w:color w:val="FF3399"/>
              </w:rPr>
              <w:t>.</w:t>
            </w:r>
            <w:r w:rsidRPr="00CF4A0E">
              <w:rPr>
                <w:b/>
                <w:bCs w:val="0"/>
                <w:color w:val="FF3399"/>
              </w:rPr>
              <w:t xml:space="preserve"> o godz. 1</w:t>
            </w:r>
            <w:r w:rsidR="003848D8" w:rsidRPr="005C79DE">
              <w:rPr>
                <w:b/>
                <w:bCs w:val="0"/>
                <w:color w:val="FF3399"/>
              </w:rPr>
              <w:t>4</w:t>
            </w:r>
            <w:r w:rsidRPr="00CF4A0E">
              <w:rPr>
                <w:b/>
                <w:bCs w:val="0"/>
                <w:color w:val="FF3399"/>
              </w:rPr>
              <w:t>:00</w:t>
            </w:r>
            <w:r w:rsidR="00E9751E">
              <w:rPr>
                <w:b/>
                <w:bCs w:val="0"/>
                <w:color w:val="FF3399"/>
              </w:rPr>
              <w:t xml:space="preserve"> </w:t>
            </w:r>
            <w:r w:rsidRPr="00CF4A0E">
              <w:rPr>
                <w:b/>
                <w:bCs w:val="0"/>
                <w:color w:val="FF3399"/>
              </w:rPr>
              <w:t>w</w:t>
            </w:r>
            <w:r w:rsidR="005C7815">
              <w:rPr>
                <w:b/>
                <w:bCs w:val="0"/>
                <w:color w:val="FF3399"/>
              </w:rPr>
              <w:t> </w:t>
            </w:r>
            <w:r w:rsidR="003848D8" w:rsidRPr="005C79DE">
              <w:rPr>
                <w:b/>
                <w:bCs w:val="0"/>
                <w:color w:val="FF3399"/>
              </w:rPr>
              <w:t>Miejskiej Bibliotece Publicznej w</w:t>
            </w:r>
            <w:r w:rsidR="005C7815">
              <w:rPr>
                <w:b/>
                <w:bCs w:val="0"/>
                <w:color w:val="FF3399"/>
              </w:rPr>
              <w:t> </w:t>
            </w:r>
            <w:r w:rsidR="003848D8" w:rsidRPr="005C79DE">
              <w:rPr>
                <w:b/>
                <w:bCs w:val="0"/>
                <w:color w:val="FF3399"/>
              </w:rPr>
              <w:t>Opocznie</w:t>
            </w:r>
            <w:r w:rsidR="00E9751E">
              <w:rPr>
                <w:b/>
                <w:bCs w:val="0"/>
                <w:color w:val="FF3399"/>
              </w:rPr>
              <w:t xml:space="preserve">,                 </w:t>
            </w:r>
            <w:r w:rsidR="003848D8" w:rsidRPr="005C79DE">
              <w:rPr>
                <w:b/>
                <w:bCs w:val="0"/>
                <w:color w:val="FF3399"/>
              </w:rPr>
              <w:t xml:space="preserve">pl. Kościuszki </w:t>
            </w:r>
            <w:r w:rsidR="00F64085" w:rsidRPr="005C79DE">
              <w:rPr>
                <w:b/>
                <w:bCs w:val="0"/>
                <w:color w:val="FF3399"/>
                <w14:textFill>
                  <w14:solidFill>
                    <w14:srgbClr w14:val="FF3399">
                      <w14:lumMod w14:val="85000"/>
                    </w14:srgbClr>
                  </w14:solidFill>
                </w14:textFill>
              </w:rPr>
              <w:t>15</w:t>
            </w:r>
          </w:p>
          <w:p w14:paraId="09434B5D" w14:textId="3348C3C7" w:rsidR="00AA4794" w:rsidRPr="00AA4794" w:rsidRDefault="00AA4794" w:rsidP="005C61E4">
            <w:pPr>
              <w:pStyle w:val="Nagwek2"/>
            </w:pPr>
          </w:p>
          <w:p w14:paraId="75AEEBB3" w14:textId="77777777" w:rsidR="005C61E4" w:rsidRPr="00AA4794" w:rsidRDefault="005C7815" w:rsidP="005C61E4">
            <w:pPr>
              <w:pStyle w:val="Nagwek3"/>
            </w:pPr>
            <w:sdt>
              <w:sdtPr>
                <w:alias w:val="Wprowadź nazwę firmy:"/>
                <w:tag w:val="Wprowadź nazwę firmy:"/>
                <w:id w:val="2037618065"/>
                <w:placeholder>
                  <w:docPart w:val="3E01BC3E41A8478CBDBD758542F8B669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AA4794">
                  <w:rPr>
                    <w:lang w:bidi="pl-PL"/>
                  </w:rPr>
                  <w:t>Nazwa firmy</w:t>
                </w:r>
              </w:sdtContent>
            </w:sdt>
          </w:p>
          <w:p w14:paraId="529525B7" w14:textId="77777777" w:rsidR="005C61E4" w:rsidRPr="00AA4794" w:rsidRDefault="005C7815" w:rsidP="00AA4794">
            <w:pPr>
              <w:pStyle w:val="Informacjekontaktowe"/>
              <w:spacing w:line="312" w:lineRule="auto"/>
            </w:pPr>
            <w:sdt>
              <w:sdtPr>
                <w:alias w:val="Wprowadź ulicę, kod pocztowy i miasto:"/>
                <w:tag w:val="Wprowadź ulicę, kod pocztowy i miasto:"/>
                <w:id w:val="857003158"/>
                <w:placeholder>
                  <w:docPart w:val="D16172AE09EA4172B3E94FF4E119F3FF"/>
                </w:placeholder>
                <w:showingPlcHdr/>
                <w15:appearance w15:val="hidden"/>
                <w:text w:multiLine="1"/>
              </w:sdtPr>
              <w:sdtEndPr/>
              <w:sdtContent>
                <w:r w:rsidR="005C61E4" w:rsidRPr="00AA4794">
                  <w:rPr>
                    <w:lang w:bidi="pl-PL"/>
                  </w:rPr>
                  <w:t>Ulica</w:t>
                </w:r>
                <w:r w:rsidR="005C61E4" w:rsidRPr="00AA4794">
                  <w:rPr>
                    <w:lang w:bidi="pl-PL"/>
                  </w:rPr>
                  <w:br/>
                </w:r>
                <w:r w:rsidR="00493D25">
                  <w:rPr>
                    <w:lang w:bidi="pl-PL"/>
                  </w:rPr>
                  <w:t>Kod pocztowy i miejscowość</w:t>
                </w:r>
              </w:sdtContent>
            </w:sdt>
          </w:p>
          <w:p w14:paraId="3ED4C8B4" w14:textId="77777777" w:rsidR="005C61E4" w:rsidRPr="00AA4794" w:rsidRDefault="005C7815" w:rsidP="00AA4794">
            <w:pPr>
              <w:pStyle w:val="Informacjekontaktowe"/>
              <w:spacing w:line="312" w:lineRule="auto"/>
            </w:pPr>
            <w:sdt>
              <w:sdtPr>
                <w:alias w:val="Wprowadź numer telefonu:"/>
                <w:tag w:val="Wprowadź numer telefonu:"/>
                <w:id w:val="-1673945644"/>
                <w:placeholder>
                  <w:docPart w:val="4AD50BEAD76A4896957260963EBC87FC"/>
                </w:placeholder>
                <w:temporary/>
                <w:showingPlcHdr/>
                <w15:appearance w15:val="hidden"/>
              </w:sdtPr>
              <w:sdtEndPr/>
              <w:sdtContent>
                <w:r w:rsidR="005C61E4" w:rsidRPr="00AA4794">
                  <w:rPr>
                    <w:lang w:bidi="pl-PL"/>
                  </w:rPr>
                  <w:t>Telefon</w:t>
                </w:r>
              </w:sdtContent>
            </w:sdt>
          </w:p>
          <w:p w14:paraId="04247876" w14:textId="77777777" w:rsidR="005C61E4" w:rsidRPr="00AA4794" w:rsidRDefault="005C7815" w:rsidP="00AA4794">
            <w:pPr>
              <w:pStyle w:val="Informacjekontaktowe"/>
              <w:spacing w:line="312" w:lineRule="auto"/>
            </w:pPr>
            <w:sdt>
              <w:sdtPr>
                <w:alias w:val="Wprowadź adres internetowy:"/>
                <w:tag w:val="Wprowadź adres internetowy:"/>
                <w:id w:val="-1267527076"/>
                <w:placeholder>
                  <w:docPart w:val="222E35143A91435F9B0E1FFE5439286B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5C61E4" w:rsidRPr="00AA4794">
                  <w:rPr>
                    <w:lang w:bidi="pl-PL"/>
                  </w:rPr>
                  <w:t>Adres internetowy</w:t>
                </w:r>
              </w:sdtContent>
            </w:sdt>
          </w:p>
          <w:p w14:paraId="062DFCE5" w14:textId="77777777" w:rsidR="005C61E4" w:rsidRPr="00AA4794" w:rsidRDefault="005C7815" w:rsidP="00AA4794">
            <w:pPr>
              <w:pStyle w:val="Informacjekontaktowe"/>
              <w:spacing w:line="312" w:lineRule="auto"/>
            </w:pPr>
            <w:sdt>
              <w:sdtPr>
                <w:alias w:val="Wprowadź daty i godziny:"/>
                <w:tag w:val="Wprowadź daty i godziny:"/>
                <w:id w:val="1558429644"/>
                <w:placeholder>
                  <w:docPart w:val="069DEDA8647D4BBD8875B06E19CA0010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5C61E4" w:rsidRPr="00AA4794">
                  <w:rPr>
                    <w:lang w:bidi="pl-PL"/>
                  </w:rPr>
                  <w:t>Daty i godziny</w:t>
                </w:r>
              </w:sdtContent>
            </w:sdt>
          </w:p>
        </w:tc>
      </w:tr>
    </w:tbl>
    <w:p w14:paraId="46C32440" w14:textId="77777777" w:rsidR="005C61E4" w:rsidRPr="00076F31" w:rsidRDefault="005C61E4" w:rsidP="00AA4794">
      <w:pPr>
        <w:pStyle w:val="Bezodstpw"/>
      </w:pPr>
    </w:p>
    <w:sectPr w:rsidR="005C61E4" w:rsidRPr="00076F31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336F3" w14:textId="77777777" w:rsidR="00CF6708" w:rsidRDefault="00CF6708" w:rsidP="005F5D5F">
      <w:pPr>
        <w:spacing w:after="0" w:line="240" w:lineRule="auto"/>
      </w:pPr>
      <w:r>
        <w:separator/>
      </w:r>
    </w:p>
  </w:endnote>
  <w:endnote w:type="continuationSeparator" w:id="0">
    <w:p w14:paraId="36064519" w14:textId="77777777" w:rsidR="00CF6708" w:rsidRDefault="00CF6708" w:rsidP="005F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0DAC5" w14:textId="77777777" w:rsidR="00CF6708" w:rsidRDefault="00CF6708" w:rsidP="005F5D5F">
      <w:pPr>
        <w:spacing w:after="0" w:line="240" w:lineRule="auto"/>
      </w:pPr>
      <w:r>
        <w:separator/>
      </w:r>
    </w:p>
  </w:footnote>
  <w:footnote w:type="continuationSeparator" w:id="0">
    <w:p w14:paraId="4E7EA357" w14:textId="77777777" w:rsidR="00CF6708" w:rsidRDefault="00CF6708" w:rsidP="005F5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ECB530"/>
    <w:lvl w:ilvl="0">
      <w:start w:val="1"/>
      <w:numFmt w:val="decimal"/>
      <w:pStyle w:val="Listanumerowan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2CBD3A"/>
    <w:lvl w:ilvl="0">
      <w:start w:val="1"/>
      <w:numFmt w:val="decimal"/>
      <w:pStyle w:val="Listanumerowan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A48BD1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62F50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E184D6C"/>
    <w:lvl w:ilvl="0">
      <w:start w:val="1"/>
      <w:numFmt w:val="bullet"/>
      <w:pStyle w:val="Listapunktowana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2A5AE"/>
    <w:lvl w:ilvl="0">
      <w:start w:val="1"/>
      <w:numFmt w:val="bullet"/>
      <w:pStyle w:val="Listapunktowana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0DAD4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D83AF6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CC196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28D0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93079709">
    <w:abstractNumId w:val="9"/>
  </w:num>
  <w:num w:numId="2" w16cid:durableId="1978216865">
    <w:abstractNumId w:val="7"/>
  </w:num>
  <w:num w:numId="3" w16cid:durableId="1529022631">
    <w:abstractNumId w:val="6"/>
  </w:num>
  <w:num w:numId="4" w16cid:durableId="742995166">
    <w:abstractNumId w:val="5"/>
  </w:num>
  <w:num w:numId="5" w16cid:durableId="1963270624">
    <w:abstractNumId w:val="4"/>
  </w:num>
  <w:num w:numId="6" w16cid:durableId="1677071029">
    <w:abstractNumId w:val="8"/>
  </w:num>
  <w:num w:numId="7" w16cid:durableId="468478353">
    <w:abstractNumId w:val="3"/>
  </w:num>
  <w:num w:numId="8" w16cid:durableId="2088529471">
    <w:abstractNumId w:val="2"/>
  </w:num>
  <w:num w:numId="9" w16cid:durableId="2036803012">
    <w:abstractNumId w:val="1"/>
  </w:num>
  <w:num w:numId="10" w16cid:durableId="1726562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708"/>
    <w:rsid w:val="00007E57"/>
    <w:rsid w:val="000168C0"/>
    <w:rsid w:val="000427C6"/>
    <w:rsid w:val="00076F31"/>
    <w:rsid w:val="00120A0B"/>
    <w:rsid w:val="00171CDD"/>
    <w:rsid w:val="00175521"/>
    <w:rsid w:val="00177367"/>
    <w:rsid w:val="00181FB9"/>
    <w:rsid w:val="00233762"/>
    <w:rsid w:val="00251739"/>
    <w:rsid w:val="00261A78"/>
    <w:rsid w:val="003363D9"/>
    <w:rsid w:val="00346899"/>
    <w:rsid w:val="003848D8"/>
    <w:rsid w:val="003B6A17"/>
    <w:rsid w:val="003C674D"/>
    <w:rsid w:val="003F35E0"/>
    <w:rsid w:val="00411532"/>
    <w:rsid w:val="00493D25"/>
    <w:rsid w:val="00495A84"/>
    <w:rsid w:val="005222EE"/>
    <w:rsid w:val="00541BB3"/>
    <w:rsid w:val="00544732"/>
    <w:rsid w:val="005C3D3F"/>
    <w:rsid w:val="005C61E4"/>
    <w:rsid w:val="005C7815"/>
    <w:rsid w:val="005C79DE"/>
    <w:rsid w:val="005F5D5F"/>
    <w:rsid w:val="00665EA1"/>
    <w:rsid w:val="006E5B0F"/>
    <w:rsid w:val="00737CF3"/>
    <w:rsid w:val="00757186"/>
    <w:rsid w:val="00777F71"/>
    <w:rsid w:val="0079199F"/>
    <w:rsid w:val="007B5354"/>
    <w:rsid w:val="007F0775"/>
    <w:rsid w:val="007F2FC9"/>
    <w:rsid w:val="008047E6"/>
    <w:rsid w:val="00837654"/>
    <w:rsid w:val="00880783"/>
    <w:rsid w:val="00891D8C"/>
    <w:rsid w:val="008B5772"/>
    <w:rsid w:val="008C031F"/>
    <w:rsid w:val="008C1756"/>
    <w:rsid w:val="008D17FF"/>
    <w:rsid w:val="008F6C52"/>
    <w:rsid w:val="009141C6"/>
    <w:rsid w:val="00920935"/>
    <w:rsid w:val="00926D83"/>
    <w:rsid w:val="00A03450"/>
    <w:rsid w:val="00A97C88"/>
    <w:rsid w:val="00AA4794"/>
    <w:rsid w:val="00AB3068"/>
    <w:rsid w:val="00AB58F4"/>
    <w:rsid w:val="00AF32DC"/>
    <w:rsid w:val="00B13DB5"/>
    <w:rsid w:val="00B46A60"/>
    <w:rsid w:val="00BC6ED1"/>
    <w:rsid w:val="00C57F20"/>
    <w:rsid w:val="00CF4A0E"/>
    <w:rsid w:val="00CF6708"/>
    <w:rsid w:val="00D16845"/>
    <w:rsid w:val="00D56FBE"/>
    <w:rsid w:val="00D6637F"/>
    <w:rsid w:val="00D751DD"/>
    <w:rsid w:val="00E3564F"/>
    <w:rsid w:val="00E9751E"/>
    <w:rsid w:val="00EC1838"/>
    <w:rsid w:val="00F2548A"/>
    <w:rsid w:val="00F64085"/>
    <w:rsid w:val="00FA21D4"/>
    <w:rsid w:val="00FB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636058"/>
  <w15:chartTrackingRefBased/>
  <w15:docId w15:val="{F41F5DE4-E45E-4D08-8011-B6A029852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pl-PL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58F4"/>
  </w:style>
  <w:style w:type="paragraph" w:styleId="Nagwek1">
    <w:name w:val="heading 1"/>
    <w:basedOn w:val="Normalny"/>
    <w:next w:val="Normalny"/>
    <w:link w:val="Nagwek1Znak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3"/>
    <w:unhideWhenUsed/>
    <w:qFormat/>
    <w:rsid w:val="00346899"/>
    <w:pPr>
      <w:keepNext/>
      <w:keepLines/>
      <w:pBdr>
        <w:top w:val="single" w:sz="2" w:space="31" w:color="4B651C" w:themeColor="accent2" w:themeShade="80"/>
        <w:left w:val="single" w:sz="2" w:space="12" w:color="4B651C" w:themeColor="accent2" w:themeShade="80"/>
        <w:bottom w:val="single" w:sz="2" w:space="31" w:color="4B651C" w:themeColor="accent2" w:themeShade="80"/>
        <w:right w:val="single" w:sz="2" w:space="12" w:color="4B651C" w:themeColor="accent2" w:themeShade="80"/>
      </w:pBdr>
      <w:shd w:val="clear" w:color="auto" w:fill="4B651C" w:themeFill="accent2" w:themeFillShade="80"/>
      <w:spacing w:after="200" w:line="264" w:lineRule="auto"/>
      <w:ind w:left="288" w:right="288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Cs w:val="28"/>
    </w:rPr>
  </w:style>
  <w:style w:type="paragraph" w:styleId="Nagwek3">
    <w:name w:val="heading 3"/>
    <w:basedOn w:val="Normalny"/>
    <w:link w:val="Nagwek3Znak"/>
    <w:uiPriority w:val="3"/>
    <w:unhideWhenUsed/>
    <w:qFormat/>
    <w:rsid w:val="00AA4794"/>
    <w:pPr>
      <w:keepNext/>
      <w:keepLines/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60" w:line="240" w:lineRule="auto"/>
      <w:ind w:left="144" w:right="144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Nagwek4">
    <w:name w:val="heading 4"/>
    <w:basedOn w:val="Normalny"/>
    <w:next w:val="Normalny"/>
    <w:link w:val="Nagwek4Znak"/>
    <w:uiPriority w:val="3"/>
    <w:semiHidden/>
    <w:unhideWhenUsed/>
    <w:qFormat/>
    <w:rsid w:val="00A97C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77123A" w:themeColor="accent1" w:themeShade="80"/>
    </w:rPr>
  </w:style>
  <w:style w:type="paragraph" w:styleId="Nagwek5">
    <w:name w:val="heading 5"/>
    <w:basedOn w:val="Normalny"/>
    <w:next w:val="Normalny"/>
    <w:link w:val="Nagwek5Znak"/>
    <w:uiPriority w:val="3"/>
    <w:semiHidden/>
    <w:unhideWhenUsed/>
    <w:qFormat/>
    <w:rsid w:val="006E5B0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B11A57" w:themeColor="accent1" w:themeShade="BF"/>
    </w:rPr>
  </w:style>
  <w:style w:type="paragraph" w:styleId="Nagwek6">
    <w:name w:val="heading 6"/>
    <w:basedOn w:val="Normalny"/>
    <w:next w:val="Normalny"/>
    <w:link w:val="Nagwek6Znak"/>
    <w:uiPriority w:val="3"/>
    <w:semiHidden/>
    <w:unhideWhenUsed/>
    <w:qFormat/>
    <w:rsid w:val="006E5B0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51139" w:themeColor="accent1" w:themeShade="7F"/>
    </w:rPr>
  </w:style>
  <w:style w:type="paragraph" w:styleId="Nagwek7">
    <w:name w:val="heading 7"/>
    <w:basedOn w:val="Normalny"/>
    <w:next w:val="Normalny"/>
    <w:link w:val="Nagwek7Znak"/>
    <w:uiPriority w:val="3"/>
    <w:semiHidden/>
    <w:unhideWhenUsed/>
    <w:qFormat/>
    <w:rsid w:val="006E5B0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paragraph" w:styleId="Nagwek8">
    <w:name w:val="heading 8"/>
    <w:basedOn w:val="Normalny"/>
    <w:next w:val="Normalny"/>
    <w:link w:val="Nagwek8Znak"/>
    <w:uiPriority w:val="3"/>
    <w:semiHidden/>
    <w:unhideWhenUsed/>
    <w:qFormat/>
    <w:rsid w:val="006E5B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Nagwek9">
    <w:name w:val="heading 9"/>
    <w:basedOn w:val="Normalny"/>
    <w:next w:val="Normalny"/>
    <w:link w:val="Nagwek9Znak"/>
    <w:uiPriority w:val="3"/>
    <w:semiHidden/>
    <w:unhideWhenUsed/>
    <w:qFormat/>
    <w:rsid w:val="006E5B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2"/>
    <w:qFormat/>
    <w:rsid w:val="00346899"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64"/>
      <w:szCs w:val="80"/>
    </w:rPr>
  </w:style>
  <w:style w:type="character" w:customStyle="1" w:styleId="TytuZnak">
    <w:name w:val="Tytuł Znak"/>
    <w:basedOn w:val="Domylnaczcionkaakapitu"/>
    <w:link w:val="Tytu"/>
    <w:uiPriority w:val="2"/>
    <w:rsid w:val="00346899"/>
    <w:rPr>
      <w:rFonts w:asciiTheme="majorHAnsi" w:eastAsiaTheme="majorEastAsia" w:hAnsiTheme="majorHAnsi" w:cstheme="majorBidi"/>
      <w:caps/>
      <w:kern w:val="28"/>
      <w:sz w:val="64"/>
      <w:szCs w:val="80"/>
    </w:rPr>
  </w:style>
  <w:style w:type="character" w:customStyle="1" w:styleId="Nagwek1Znak">
    <w:name w:val="Nagłówek 1 Znak"/>
    <w:basedOn w:val="Domylnaczcionkaakapitu"/>
    <w:link w:val="Nagwek1"/>
    <w:uiPriority w:val="3"/>
    <w:rPr>
      <w:b/>
      <w:bCs/>
      <w:sz w:val="28"/>
      <w:szCs w:val="28"/>
    </w:rPr>
  </w:style>
  <w:style w:type="character" w:styleId="Tekstzastpczy">
    <w:name w:val="Placeholder Text"/>
    <w:basedOn w:val="Domylnaczcionkaakapitu"/>
    <w:uiPriority w:val="99"/>
    <w:semiHidden/>
    <w:rsid w:val="00A97C88"/>
    <w:rPr>
      <w:color w:val="262626" w:themeColor="text1" w:themeTint="D9"/>
    </w:rPr>
  </w:style>
  <w:style w:type="character" w:customStyle="1" w:styleId="Nagwek2Znak">
    <w:name w:val="Nagłówek 2 Znak"/>
    <w:basedOn w:val="Domylnaczcionkaakapitu"/>
    <w:link w:val="Nagwek2"/>
    <w:uiPriority w:val="3"/>
    <w:rsid w:val="00346899"/>
    <w:rPr>
      <w:rFonts w:asciiTheme="majorHAnsi" w:eastAsiaTheme="majorEastAsia" w:hAnsiTheme="majorHAnsi" w:cstheme="majorBidi"/>
      <w:color w:val="FFFFFF" w:themeColor="background1"/>
      <w:szCs w:val="28"/>
      <w:shd w:val="clear" w:color="auto" w:fill="4B651C" w:themeFill="accent2" w:themeFillShade="80"/>
    </w:rPr>
  </w:style>
  <w:style w:type="paragraph" w:styleId="Bezodstpw">
    <w:name w:val="No Spacing"/>
    <w:uiPriority w:val="98"/>
    <w:qFormat/>
    <w:rsid w:val="00AA4794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3"/>
    <w:rsid w:val="00AA4794"/>
    <w:rPr>
      <w:rFonts w:asciiTheme="majorHAnsi" w:eastAsiaTheme="majorEastAsia" w:hAnsiTheme="majorHAnsi" w:cstheme="majorBidi"/>
      <w:caps/>
      <w:color w:val="FFFFFF" w:themeColor="background1"/>
      <w:shd w:val="clear" w:color="auto" w:fill="B11A57" w:themeFill="accent1" w:themeFillShade="BF"/>
    </w:rPr>
  </w:style>
  <w:style w:type="paragraph" w:customStyle="1" w:styleId="Informacjekontaktowe">
    <w:name w:val="Informacje kontaktowe"/>
    <w:basedOn w:val="Normalny"/>
    <w:uiPriority w:val="5"/>
    <w:qFormat/>
    <w:rsid w:val="00AA4794"/>
    <w:pPr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200"/>
      <w:ind w:left="144" w:right="144"/>
      <w:jc w:val="center"/>
    </w:pPr>
    <w:rPr>
      <w:color w:val="FFFFFF" w:themeColor="background1"/>
    </w:rPr>
  </w:style>
  <w:style w:type="paragraph" w:styleId="Data">
    <w:name w:val="Date"/>
    <w:basedOn w:val="Normalny"/>
    <w:link w:val="DataZnak"/>
    <w:uiPriority w:val="1"/>
    <w:unhideWhenUsed/>
    <w:qFormat/>
    <w:rsid w:val="00346899"/>
    <w:pPr>
      <w:spacing w:before="480" w:after="0" w:line="204" w:lineRule="auto"/>
    </w:pPr>
    <w:rPr>
      <w:rFonts w:asciiTheme="majorHAnsi" w:hAnsiTheme="majorHAnsi"/>
      <w:caps/>
      <w:color w:val="E03177" w:themeColor="accent1"/>
      <w:kern w:val="28"/>
      <w:sz w:val="76"/>
    </w:rPr>
  </w:style>
  <w:style w:type="character" w:customStyle="1" w:styleId="DataZnak">
    <w:name w:val="Data Znak"/>
    <w:basedOn w:val="Domylnaczcionkaakapitu"/>
    <w:link w:val="Data"/>
    <w:uiPriority w:val="1"/>
    <w:rsid w:val="00346899"/>
    <w:rPr>
      <w:rFonts w:asciiTheme="majorHAnsi" w:hAnsiTheme="majorHAnsi"/>
      <w:caps/>
      <w:color w:val="E03177" w:themeColor="accent1"/>
      <w:kern w:val="28"/>
      <w:sz w:val="76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22"/>
      <w:szCs w:val="18"/>
    </w:rPr>
  </w:style>
  <w:style w:type="character" w:customStyle="1" w:styleId="Nagwek4Znak">
    <w:name w:val="Nagłówek 4 Znak"/>
    <w:basedOn w:val="Domylnaczcionkaakapitu"/>
    <w:link w:val="Nagwek4"/>
    <w:uiPriority w:val="3"/>
    <w:semiHidden/>
    <w:rsid w:val="00A97C88"/>
    <w:rPr>
      <w:rFonts w:asciiTheme="majorHAnsi" w:eastAsiaTheme="majorEastAsia" w:hAnsiTheme="majorHAnsi" w:cstheme="majorBidi"/>
      <w:color w:val="77123A" w:themeColor="accent1" w:themeShade="80"/>
    </w:rPr>
  </w:style>
  <w:style w:type="paragraph" w:styleId="Bibliografia">
    <w:name w:val="Bibliography"/>
    <w:basedOn w:val="Normalny"/>
    <w:next w:val="Normalny"/>
    <w:uiPriority w:val="37"/>
    <w:semiHidden/>
    <w:unhideWhenUsed/>
    <w:rsid w:val="006E5B0F"/>
  </w:style>
  <w:style w:type="paragraph" w:styleId="Tekstblokowy">
    <w:name w:val="Block Text"/>
    <w:basedOn w:val="Normalny"/>
    <w:uiPriority w:val="99"/>
    <w:semiHidden/>
    <w:unhideWhenUsed/>
    <w:qFormat/>
    <w:rsid w:val="00A97C88"/>
    <w:pPr>
      <w:pBdr>
        <w:top w:val="single" w:sz="2" w:space="10" w:color="E03177" w:themeColor="accent1"/>
        <w:left w:val="single" w:sz="2" w:space="10" w:color="E03177" w:themeColor="accent1"/>
        <w:bottom w:val="single" w:sz="2" w:space="10" w:color="E03177" w:themeColor="accent1"/>
        <w:right w:val="single" w:sz="2" w:space="10" w:color="E03177" w:themeColor="accent1"/>
      </w:pBdr>
      <w:ind w:left="1152" w:right="1152"/>
    </w:pPr>
    <w:rPr>
      <w:i/>
      <w:iCs/>
      <w:color w:val="77123A" w:themeColor="accent1" w:themeShade="8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6E5B0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E5B0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E5B0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E5B0F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E5B0F"/>
    <w:pPr>
      <w:spacing w:after="120"/>
    </w:pPr>
    <w:rPr>
      <w:sz w:val="22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E5B0F"/>
    <w:rPr>
      <w:sz w:val="22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6E5B0F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6E5B0F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5B0F"/>
    <w:pPr>
      <w:spacing w:after="120"/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5B0F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6E5B0F"/>
    <w:pPr>
      <w:spacing w:after="160"/>
      <w:ind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6E5B0F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E5B0F"/>
    <w:pPr>
      <w:spacing w:after="120" w:line="480" w:lineRule="auto"/>
      <w:ind w:left="360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E5B0F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E5B0F"/>
    <w:pPr>
      <w:spacing w:after="120"/>
      <w:ind w:left="360"/>
    </w:pPr>
    <w:rPr>
      <w:sz w:val="22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E5B0F"/>
    <w:rPr>
      <w:sz w:val="22"/>
      <w:szCs w:val="16"/>
    </w:rPr>
  </w:style>
  <w:style w:type="character" w:styleId="Tytuksiki">
    <w:name w:val="Book Title"/>
    <w:basedOn w:val="Domylnaczcionkaakapitu"/>
    <w:uiPriority w:val="33"/>
    <w:semiHidden/>
    <w:unhideWhenUsed/>
    <w:qFormat/>
    <w:rsid w:val="006E5B0F"/>
    <w:rPr>
      <w:b/>
      <w:bCs/>
      <w:i/>
      <w:iCs/>
      <w:spacing w:val="5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E5B0F"/>
    <w:pPr>
      <w:spacing w:after="200" w:line="240" w:lineRule="auto"/>
    </w:pPr>
    <w:rPr>
      <w:i/>
      <w:iCs/>
      <w:sz w:val="22"/>
      <w:szCs w:val="18"/>
    </w:rPr>
  </w:style>
  <w:style w:type="paragraph" w:styleId="Zwrotpoegnalny">
    <w:name w:val="Closing"/>
    <w:basedOn w:val="Normalny"/>
    <w:link w:val="ZwrotpoegnalnyZnak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6E5B0F"/>
  </w:style>
  <w:style w:type="table" w:styleId="Kolorowasiatka">
    <w:name w:val="Colorful Grid"/>
    <w:basedOn w:val="Standardowy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</w:rPr>
      <w:tblPr/>
      <w:tcPr>
        <w:shd w:val="clear" w:color="auto" w:fill="F2ACC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ACC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</w:rPr>
      <w:tblPr/>
      <w:tcPr>
        <w:shd w:val="clear" w:color="auto" w:fill="D5E9B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9B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</w:rPr>
      <w:tblPr/>
      <w:tcPr>
        <w:shd w:val="clear" w:color="auto" w:fill="F8DEA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DEA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</w:rPr>
      <w:tblPr/>
      <w:tcPr>
        <w:shd w:val="clear" w:color="auto" w:fill="F7C2A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2A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</w:rPr>
      <w:tblPr/>
      <w:tcPr>
        <w:shd w:val="clear" w:color="auto" w:fill="C7BCD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BCD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</w:rPr>
      <w:tblPr/>
      <w:tcPr>
        <w:shd w:val="clear" w:color="auto" w:fill="A3DC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DC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EAF1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7E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520F" w:themeFill="accent4" w:themeFillShade="CC"/>
      </w:tcPr>
    </w:tblStylePr>
    <w:tblStylePr w:type="lastRow">
      <w:rPr>
        <w:b/>
        <w:bCs/>
        <w:color w:val="BD520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0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8E0F" w:themeFill="accent3" w:themeFillShade="CC"/>
      </w:tcPr>
    </w:tblStylePr>
    <w:tblStylePr w:type="lastRow">
      <w:rPr>
        <w:b/>
        <w:bCs/>
        <w:color w:val="C78E0F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E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83A3" w:themeFill="accent6" w:themeFillShade="CC"/>
      </w:tcPr>
    </w:tblStylePr>
    <w:tblStylePr w:type="lastRow">
      <w:rPr>
        <w:b/>
        <w:bCs/>
        <w:color w:val="1D83A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6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C4589" w:themeFill="accent5" w:themeFillShade="CC"/>
      </w:tcPr>
    </w:tblStylePr>
    <w:tblStylePr w:type="lastRow">
      <w:rPr>
        <w:b/>
        <w:bCs/>
        <w:color w:val="5C458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AF1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154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1545" w:themeColor="accent1" w:themeShade="99"/>
          <w:insideV w:val="nil"/>
        </w:tcBorders>
        <w:shd w:val="clear" w:color="auto" w:fill="8E154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1545" w:themeFill="accent1" w:themeFillShade="99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EF98B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792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7922" w:themeColor="accent2" w:themeShade="99"/>
          <w:insideV w:val="nil"/>
        </w:tcBorders>
        <w:shd w:val="clear" w:color="auto" w:fill="5A792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7922" w:themeFill="accent2" w:themeFillShade="99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CAE3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C6814" w:themeColor="accent4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7E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6A0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6A0B" w:themeColor="accent3" w:themeShade="99"/>
          <w:insideV w:val="nil"/>
        </w:tcBorders>
        <w:shd w:val="clear" w:color="auto" w:fill="956A0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6A0B" w:themeFill="accent3" w:themeFillShade="99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EAE1F" w:themeColor="accent3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0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D3E0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D3E0B" w:themeColor="accent4" w:themeShade="99"/>
          <w:insideV w:val="nil"/>
        </w:tcBorders>
        <w:shd w:val="clear" w:color="auto" w:fill="8D3E0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3E0B" w:themeFill="accent4" w:themeFillShade="99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5B38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4A5CD" w:themeColor="accent6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E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346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3467" w:themeColor="accent5" w:themeShade="99"/>
          <w:insideV w:val="nil"/>
        </w:tcBorders>
        <w:shd w:val="clear" w:color="auto" w:fill="45346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3467" w:themeFill="accent5" w:themeFillShade="99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B9ABD5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458AB" w:themeColor="accent5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6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27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27A" w:themeColor="accent6" w:themeShade="99"/>
          <w:insideV w:val="nil"/>
        </w:tcBorders>
        <w:shd w:val="clear" w:color="auto" w:fill="15627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27A" w:themeFill="accent6" w:themeFillShade="99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8DD4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6E5B0F"/>
    <w:rPr>
      <w:sz w:val="22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5B0F"/>
    <w:pPr>
      <w:spacing w:line="240" w:lineRule="auto"/>
    </w:pPr>
    <w:rPr>
      <w:sz w:val="22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5B0F"/>
    <w:rPr>
      <w:sz w:val="22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5B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5B0F"/>
    <w:rPr>
      <w:b/>
      <w:bCs/>
      <w:sz w:val="22"/>
      <w:szCs w:val="20"/>
    </w:rPr>
  </w:style>
  <w:style w:type="table" w:styleId="Ciemnalista">
    <w:name w:val="Dark List"/>
    <w:basedOn w:val="Standardowy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113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1A5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641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972B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C580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B850E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330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4D0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2B5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418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516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7B9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</w:style>
  <w:style w:type="paragraph" w:styleId="Mapadokumentu">
    <w:name w:val="Document Map"/>
    <w:basedOn w:val="Normalny"/>
    <w:link w:val="MapadokumentuZnak"/>
    <w:uiPriority w:val="99"/>
    <w:semiHidden/>
    <w:unhideWhenUsed/>
    <w:rsid w:val="006E5B0F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6E5B0F"/>
    <w:rPr>
      <w:rFonts w:ascii="Segoe UI" w:hAnsi="Segoe UI" w:cs="Segoe UI"/>
      <w:sz w:val="22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unhideWhenUsed/>
    <w:rsid w:val="006E5B0F"/>
    <w:pPr>
      <w:spacing w:after="0" w:line="240" w:lineRule="auto"/>
    </w:pPr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6E5B0F"/>
  </w:style>
  <w:style w:type="character" w:styleId="Uwydatnienie">
    <w:name w:val="Emphasis"/>
    <w:basedOn w:val="Domylnaczcionkaakapitu"/>
    <w:uiPriority w:val="20"/>
    <w:semiHidden/>
    <w:unhideWhenUsed/>
    <w:qFormat/>
    <w:rsid w:val="006E5B0F"/>
    <w:rPr>
      <w:i/>
      <w:iCs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5B0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5B0F"/>
    <w:rPr>
      <w:sz w:val="22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6E5B0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9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6E5B0F"/>
    <w:rPr>
      <w:color w:val="7458AB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411532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1532"/>
  </w:style>
  <w:style w:type="character" w:styleId="Odwoanieprzypisudolnego">
    <w:name w:val="footnote reference"/>
    <w:basedOn w:val="Domylnaczcionkaakapitu"/>
    <w:uiPriority w:val="99"/>
    <w:semiHidden/>
    <w:unhideWhenUsed/>
    <w:rsid w:val="006E5B0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5B0F"/>
    <w:rPr>
      <w:sz w:val="22"/>
      <w:szCs w:val="20"/>
    </w:rPr>
  </w:style>
  <w:style w:type="table" w:styleId="Tabelasiatki1jasna">
    <w:name w:val="Grid Table 1 Light"/>
    <w:basedOn w:val="Standardowy"/>
    <w:uiPriority w:val="46"/>
    <w:rsid w:val="00FA21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rPr>
      <w:tblHeader/>
    </w:trPr>
    <w:tblStylePr w:type="firstRow">
      <w:rPr>
        <w:b w:val="0"/>
        <w:bCs/>
        <w:i w:val="0"/>
      </w:rPr>
      <w:tblPr/>
      <w:tcPr>
        <w:tcBorders>
          <w:bottom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2ACC8" w:themeColor="accent1" w:themeTint="66"/>
        <w:left w:val="single" w:sz="4" w:space="0" w:color="F2ACC8" w:themeColor="accent1" w:themeTint="66"/>
        <w:bottom w:val="single" w:sz="4" w:space="0" w:color="F2ACC8" w:themeColor="accent1" w:themeTint="66"/>
        <w:right w:val="single" w:sz="4" w:space="0" w:color="F2ACC8" w:themeColor="accent1" w:themeTint="66"/>
        <w:insideH w:val="single" w:sz="4" w:space="0" w:color="F2ACC8" w:themeColor="accent1" w:themeTint="66"/>
        <w:insideV w:val="single" w:sz="4" w:space="0" w:color="F2ACC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5E9B1" w:themeColor="accent2" w:themeTint="66"/>
        <w:left w:val="single" w:sz="4" w:space="0" w:color="D5E9B1" w:themeColor="accent2" w:themeTint="66"/>
        <w:bottom w:val="single" w:sz="4" w:space="0" w:color="D5E9B1" w:themeColor="accent2" w:themeTint="66"/>
        <w:right w:val="single" w:sz="4" w:space="0" w:color="D5E9B1" w:themeColor="accent2" w:themeTint="66"/>
        <w:insideH w:val="single" w:sz="4" w:space="0" w:color="D5E9B1" w:themeColor="accent2" w:themeTint="66"/>
        <w:insideV w:val="single" w:sz="4" w:space="0" w:color="D5E9B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8DEA5" w:themeColor="accent3" w:themeTint="66"/>
        <w:left w:val="single" w:sz="4" w:space="0" w:color="F8DEA5" w:themeColor="accent3" w:themeTint="66"/>
        <w:bottom w:val="single" w:sz="4" w:space="0" w:color="F8DEA5" w:themeColor="accent3" w:themeTint="66"/>
        <w:right w:val="single" w:sz="4" w:space="0" w:color="F8DEA5" w:themeColor="accent3" w:themeTint="66"/>
        <w:insideH w:val="single" w:sz="4" w:space="0" w:color="F8DEA5" w:themeColor="accent3" w:themeTint="66"/>
        <w:insideV w:val="single" w:sz="4" w:space="0" w:color="F8DEA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7C2A0" w:themeColor="accent4" w:themeTint="66"/>
        <w:left w:val="single" w:sz="4" w:space="0" w:color="F7C2A0" w:themeColor="accent4" w:themeTint="66"/>
        <w:bottom w:val="single" w:sz="4" w:space="0" w:color="F7C2A0" w:themeColor="accent4" w:themeTint="66"/>
        <w:right w:val="single" w:sz="4" w:space="0" w:color="F7C2A0" w:themeColor="accent4" w:themeTint="66"/>
        <w:insideH w:val="single" w:sz="4" w:space="0" w:color="F7C2A0" w:themeColor="accent4" w:themeTint="66"/>
        <w:insideV w:val="single" w:sz="4" w:space="0" w:color="F7C2A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7BCDD" w:themeColor="accent5" w:themeTint="66"/>
        <w:left w:val="single" w:sz="4" w:space="0" w:color="C7BCDD" w:themeColor="accent5" w:themeTint="66"/>
        <w:bottom w:val="single" w:sz="4" w:space="0" w:color="C7BCDD" w:themeColor="accent5" w:themeTint="66"/>
        <w:right w:val="single" w:sz="4" w:space="0" w:color="C7BCDD" w:themeColor="accent5" w:themeTint="66"/>
        <w:insideH w:val="single" w:sz="4" w:space="0" w:color="C7BCDD" w:themeColor="accent5" w:themeTint="66"/>
        <w:insideV w:val="single" w:sz="4" w:space="0" w:color="C7BCD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3DCEF" w:themeColor="accent6" w:themeTint="66"/>
        <w:left w:val="single" w:sz="4" w:space="0" w:color="A3DCEF" w:themeColor="accent6" w:themeTint="66"/>
        <w:bottom w:val="single" w:sz="4" w:space="0" w:color="A3DCEF" w:themeColor="accent6" w:themeTint="66"/>
        <w:right w:val="single" w:sz="4" w:space="0" w:color="A3DCEF" w:themeColor="accent6" w:themeTint="66"/>
        <w:insideH w:val="single" w:sz="4" w:space="0" w:color="A3DCEF" w:themeColor="accent6" w:themeTint="66"/>
        <w:insideV w:val="single" w:sz="4" w:space="0" w:color="A3DC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EC83AD" w:themeColor="accent1" w:themeTint="99"/>
        <w:bottom w:val="single" w:sz="2" w:space="0" w:color="EC83AD" w:themeColor="accent1" w:themeTint="99"/>
        <w:insideH w:val="single" w:sz="2" w:space="0" w:color="EC83AD" w:themeColor="accent1" w:themeTint="99"/>
        <w:insideV w:val="single" w:sz="2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83A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abelasiatki2akcent2">
    <w:name w:val="Grid Table 2 Accent 2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C0DE8A" w:themeColor="accent2" w:themeTint="99"/>
        <w:bottom w:val="single" w:sz="2" w:space="0" w:color="C0DE8A" w:themeColor="accent2" w:themeTint="99"/>
        <w:insideH w:val="single" w:sz="2" w:space="0" w:color="C0DE8A" w:themeColor="accent2" w:themeTint="99"/>
        <w:insideV w:val="single" w:sz="2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abelasiatki2akcent3">
    <w:name w:val="Grid Table 2 Accent 3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4CE78" w:themeColor="accent3" w:themeTint="99"/>
        <w:bottom w:val="single" w:sz="2" w:space="0" w:color="F4CE78" w:themeColor="accent3" w:themeTint="99"/>
        <w:insideH w:val="single" w:sz="2" w:space="0" w:color="F4CE78" w:themeColor="accent3" w:themeTint="99"/>
        <w:insideV w:val="single" w:sz="2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CE78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abelasiatki2akcent4">
    <w:name w:val="Grid Table 2 Accent 4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3A471" w:themeColor="accent4" w:themeTint="99"/>
        <w:bottom w:val="single" w:sz="2" w:space="0" w:color="F3A471" w:themeColor="accent4" w:themeTint="99"/>
        <w:insideH w:val="single" w:sz="2" w:space="0" w:color="F3A471" w:themeColor="accent4" w:themeTint="99"/>
        <w:insideV w:val="single" w:sz="2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3A47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abelasiatki2akcent5">
    <w:name w:val="Grid Table 2 Accent 5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AB9ACC" w:themeColor="accent5" w:themeTint="99"/>
        <w:bottom w:val="single" w:sz="2" w:space="0" w:color="AB9ACC" w:themeColor="accent5" w:themeTint="99"/>
        <w:insideH w:val="single" w:sz="2" w:space="0" w:color="AB9ACC" w:themeColor="accent5" w:themeTint="99"/>
        <w:insideV w:val="single" w:sz="2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9AC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abelasiatki2akcent6">
    <w:name w:val="Grid Table 2 Accent 6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75CBE6" w:themeColor="accent6" w:themeTint="99"/>
        <w:bottom w:val="single" w:sz="2" w:space="0" w:color="75CBE6" w:themeColor="accent6" w:themeTint="99"/>
        <w:insideH w:val="single" w:sz="2" w:space="0" w:color="75CBE6" w:themeColor="accent6" w:themeTint="99"/>
        <w:insideV w:val="single" w:sz="2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5CB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abelasiatki3">
    <w:name w:val="Grid Table 3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table" w:styleId="Tabelasiatki4">
    <w:name w:val="Grid Table 4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abelasiatki4akcent2">
    <w:name w:val="Grid Table 4 Accent 2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abelasiatki4akcent3">
    <w:name w:val="Grid Table 4 Accent 3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abelasiatki4akcent4">
    <w:name w:val="Grid Table 4 Accent 4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abelasiatki4akcent5">
    <w:name w:val="Grid Table 4 Accent 5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abelasiatki4akcent6">
    <w:name w:val="Grid Table 4 Accent 6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abelasiatki5ciemna">
    <w:name w:val="Grid Table 5 Dark"/>
    <w:basedOn w:val="Standardowy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F2ACC8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D5E9B1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8DEA5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7C2A0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C7BCDD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A3DCEF" w:themeFill="accent6" w:themeFillTint="66"/>
      </w:tcPr>
    </w:tblStylePr>
  </w:style>
  <w:style w:type="table" w:styleId="Tabelasiatki6kolorowa">
    <w:name w:val="Grid Table 6 Colorful"/>
    <w:basedOn w:val="Standardowy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abelasiatki7kolorowa">
    <w:name w:val="Grid Table 7 Colorful"/>
    <w:basedOn w:val="Standardowy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411532"/>
    <w:pPr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1532"/>
  </w:style>
  <w:style w:type="character" w:customStyle="1" w:styleId="Nagwek5Znak">
    <w:name w:val="Nagłówek 5 Znak"/>
    <w:basedOn w:val="Domylnaczcionkaakapitu"/>
    <w:link w:val="Nagwek5"/>
    <w:uiPriority w:val="3"/>
    <w:semiHidden/>
    <w:rsid w:val="008D17FF"/>
    <w:rPr>
      <w:rFonts w:asciiTheme="majorHAnsi" w:eastAsiaTheme="majorEastAsia" w:hAnsiTheme="majorHAnsi" w:cstheme="majorBidi"/>
      <w:color w:val="B11A57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3"/>
    <w:semiHidden/>
    <w:rsid w:val="008D17FF"/>
    <w:rPr>
      <w:rFonts w:asciiTheme="majorHAnsi" w:eastAsiaTheme="majorEastAsia" w:hAnsiTheme="majorHAnsi" w:cstheme="majorBidi"/>
      <w:color w:val="751139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3"/>
    <w:semiHidden/>
    <w:rsid w:val="008D17FF"/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3"/>
    <w:semiHidden/>
    <w:rsid w:val="008D17FF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Nagwek9Znak">
    <w:name w:val="Nagłówek 9 Znak"/>
    <w:basedOn w:val="Domylnaczcionkaakapitu"/>
    <w:link w:val="Nagwek9"/>
    <w:uiPriority w:val="3"/>
    <w:semiHidden/>
    <w:rsid w:val="008D17FF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-akronim">
    <w:name w:val="HTML Acronym"/>
    <w:basedOn w:val="Domylnaczcionkaakapitu"/>
    <w:uiPriority w:val="99"/>
    <w:semiHidden/>
    <w:unhideWhenUsed/>
    <w:rsid w:val="006E5B0F"/>
  </w:style>
  <w:style w:type="paragraph" w:styleId="HTML-adres">
    <w:name w:val="HTML Address"/>
    <w:basedOn w:val="Normalny"/>
    <w:link w:val="HTML-adresZnak"/>
    <w:uiPriority w:val="99"/>
    <w:semiHidden/>
    <w:unhideWhenUsed/>
    <w:rsid w:val="006E5B0F"/>
    <w:pPr>
      <w:spacing w:after="0" w:line="240" w:lineRule="auto"/>
    </w:pPr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E5B0F"/>
    <w:rPr>
      <w:i/>
      <w:iCs/>
    </w:rPr>
  </w:style>
  <w:style w:type="character" w:styleId="HTML-cytat">
    <w:name w:val="HTML Cite"/>
    <w:basedOn w:val="Domylnaczcionkaakapitu"/>
    <w:uiPriority w:val="99"/>
    <w:semiHidden/>
    <w:unhideWhenUsed/>
    <w:rsid w:val="006E5B0F"/>
    <w:rPr>
      <w:i/>
      <w:iCs/>
    </w:rPr>
  </w:style>
  <w:style w:type="character" w:styleId="HTML-kod">
    <w:name w:val="HTML Code"/>
    <w:basedOn w:val="Domylnaczcionkaakapitu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-definicja">
    <w:name w:val="HTML Definition"/>
    <w:basedOn w:val="Domylnaczcionkaakapitu"/>
    <w:uiPriority w:val="99"/>
    <w:semiHidden/>
    <w:unhideWhenUsed/>
    <w:rsid w:val="006E5B0F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6E5B0F"/>
    <w:rPr>
      <w:rFonts w:ascii="Consolas" w:hAnsi="Consolas"/>
      <w:sz w:val="22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E5B0F"/>
    <w:rPr>
      <w:rFonts w:ascii="Consolas" w:hAnsi="Consolas"/>
      <w:sz w:val="22"/>
      <w:szCs w:val="20"/>
    </w:rPr>
  </w:style>
  <w:style w:type="character" w:styleId="HTML-przykad">
    <w:name w:val="HTML Sample"/>
    <w:basedOn w:val="Domylnaczcionkaakapitu"/>
    <w:uiPriority w:val="99"/>
    <w:semiHidden/>
    <w:unhideWhenUsed/>
    <w:rsid w:val="006E5B0F"/>
    <w:rPr>
      <w:rFonts w:ascii="Consolas" w:hAnsi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-zmienna">
    <w:name w:val="HTML Variable"/>
    <w:basedOn w:val="Domylnaczcionkaakapitu"/>
    <w:uiPriority w:val="99"/>
    <w:semiHidden/>
    <w:unhideWhenUsed/>
    <w:rsid w:val="006E5B0F"/>
    <w:rPr>
      <w:i/>
      <w:iCs/>
    </w:rPr>
  </w:style>
  <w:style w:type="character" w:styleId="Hipercze">
    <w:name w:val="Hyperlink"/>
    <w:basedOn w:val="Domylnaczcionkaakapitu"/>
    <w:uiPriority w:val="99"/>
    <w:unhideWhenUsed/>
    <w:rsid w:val="00A97C88"/>
    <w:rPr>
      <w:color w:val="125266" w:themeColor="accent6" w:themeShade="80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6E5B0F"/>
    <w:pPr>
      <w:spacing w:after="0" w:line="240" w:lineRule="auto"/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unhideWhenUsed/>
    <w:rsid w:val="006E5B0F"/>
    <w:rPr>
      <w:rFonts w:asciiTheme="majorHAnsi" w:eastAsiaTheme="majorEastAsia" w:hAnsiTheme="majorHAnsi" w:cstheme="majorBidi"/>
      <w:b/>
      <w:bCs/>
    </w:rPr>
  </w:style>
  <w:style w:type="character" w:styleId="Wyrnienieintensywne">
    <w:name w:val="Intense Emphasis"/>
    <w:basedOn w:val="Domylnaczcionkaakapitu"/>
    <w:uiPriority w:val="21"/>
    <w:semiHidden/>
    <w:unhideWhenUsed/>
    <w:qFormat/>
    <w:rsid w:val="00171CDD"/>
    <w:rPr>
      <w:i/>
      <w:iCs/>
      <w:color w:val="B11A57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semiHidden/>
    <w:unhideWhenUsed/>
    <w:qFormat/>
    <w:rsid w:val="00171CDD"/>
    <w:pPr>
      <w:pBdr>
        <w:top w:val="single" w:sz="4" w:space="10" w:color="E03177" w:themeColor="accent1"/>
        <w:bottom w:val="single" w:sz="4" w:space="10" w:color="E03177" w:themeColor="accent1"/>
      </w:pBdr>
      <w:spacing w:before="360" w:after="360"/>
      <w:ind w:left="864" w:right="864"/>
      <w:jc w:val="center"/>
    </w:pPr>
    <w:rPr>
      <w:i/>
      <w:iCs/>
      <w:color w:val="B11A57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semiHidden/>
    <w:rsid w:val="00171CDD"/>
    <w:rPr>
      <w:i/>
      <w:iCs/>
      <w:color w:val="B11A57" w:themeColor="accent1" w:themeShade="BF"/>
    </w:rPr>
  </w:style>
  <w:style w:type="character" w:styleId="Odwoanieintensywne">
    <w:name w:val="Intense Reference"/>
    <w:basedOn w:val="Domylnaczcionkaakapitu"/>
    <w:uiPriority w:val="32"/>
    <w:semiHidden/>
    <w:unhideWhenUsed/>
    <w:qFormat/>
    <w:rsid w:val="00A97C88"/>
    <w:rPr>
      <w:b/>
      <w:bCs/>
      <w:caps w:val="0"/>
      <w:smallCaps/>
      <w:color w:val="77123A" w:themeColor="accent1" w:themeShade="80"/>
      <w:spacing w:val="5"/>
    </w:rPr>
  </w:style>
  <w:style w:type="table" w:styleId="Jasnasiatka">
    <w:name w:val="Light Grid"/>
    <w:basedOn w:val="Standardowy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1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  <w:shd w:val="clear" w:color="auto" w:fill="F7CCDD" w:themeFill="accent1" w:themeFillTint="3F"/>
      </w:tcPr>
    </w:tblStylePr>
    <w:tblStylePr w:type="band2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1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  <w:shd w:val="clear" w:color="auto" w:fill="E5F1CE" w:themeFill="accent2" w:themeFillTint="3F"/>
      </w:tcPr>
    </w:tblStylePr>
    <w:tblStylePr w:type="band2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1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  <w:shd w:val="clear" w:color="auto" w:fill="FAEAC7" w:themeFill="accent3" w:themeFillTint="3F"/>
      </w:tcPr>
    </w:tblStylePr>
    <w:tblStylePr w:type="band2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1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  <w:shd w:val="clear" w:color="auto" w:fill="FAD9C4" w:themeFill="accent4" w:themeFillTint="3F"/>
      </w:tcPr>
    </w:tblStylePr>
    <w:tblStylePr w:type="band2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1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  <w:shd w:val="clear" w:color="auto" w:fill="DCD5EA" w:themeFill="accent5" w:themeFillTint="3F"/>
      </w:tcPr>
    </w:tblStylePr>
    <w:tblStylePr w:type="band2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1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  <w:shd w:val="clear" w:color="auto" w:fill="C6E9F5" w:themeFill="accent6" w:themeFillTint="3F"/>
      </w:tcPr>
    </w:tblStylePr>
    <w:tblStylePr w:type="band2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</w:tcPr>
    </w:tblStylePr>
  </w:style>
  <w:style w:type="table" w:styleId="Jasnalista">
    <w:name w:val="Light List"/>
    <w:basedOn w:val="Standardowy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unhideWhenUsed/>
    <w:rsid w:val="006E5B0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unhideWhenUsed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unhideWhenUsed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unhideWhenUsed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unhideWhenUsed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unhideWhenUsed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unhideWhenUsed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unhideWhenUsed/>
    <w:rsid w:val="006E5B0F"/>
  </w:style>
  <w:style w:type="paragraph" w:styleId="Lista">
    <w:name w:val="List"/>
    <w:basedOn w:val="Normalny"/>
    <w:uiPriority w:val="99"/>
    <w:semiHidden/>
    <w:unhideWhenUsed/>
    <w:rsid w:val="006E5B0F"/>
    <w:pPr>
      <w:ind w:left="360" w:hanging="360"/>
      <w:contextualSpacing/>
    </w:pPr>
  </w:style>
  <w:style w:type="paragraph" w:styleId="Lista2">
    <w:name w:val="List 2"/>
    <w:basedOn w:val="Normalny"/>
    <w:uiPriority w:val="99"/>
    <w:semiHidden/>
    <w:unhideWhenUsed/>
    <w:rsid w:val="006E5B0F"/>
    <w:pPr>
      <w:ind w:left="720" w:hanging="360"/>
      <w:contextualSpacing/>
    </w:pPr>
  </w:style>
  <w:style w:type="paragraph" w:styleId="Lista3">
    <w:name w:val="List 3"/>
    <w:basedOn w:val="Normalny"/>
    <w:uiPriority w:val="99"/>
    <w:semiHidden/>
    <w:unhideWhenUsed/>
    <w:rsid w:val="006E5B0F"/>
    <w:pPr>
      <w:ind w:left="1080" w:hanging="360"/>
      <w:contextualSpacing/>
    </w:pPr>
  </w:style>
  <w:style w:type="paragraph" w:styleId="Lista4">
    <w:name w:val="List 4"/>
    <w:basedOn w:val="Normalny"/>
    <w:uiPriority w:val="99"/>
    <w:semiHidden/>
    <w:unhideWhenUsed/>
    <w:rsid w:val="006E5B0F"/>
    <w:pPr>
      <w:ind w:left="1440" w:hanging="360"/>
      <w:contextualSpacing/>
    </w:pPr>
  </w:style>
  <w:style w:type="paragraph" w:styleId="Lista5">
    <w:name w:val="List 5"/>
    <w:basedOn w:val="Normalny"/>
    <w:uiPriority w:val="99"/>
    <w:semiHidden/>
    <w:unhideWhenUsed/>
    <w:rsid w:val="006E5B0F"/>
    <w:pPr>
      <w:ind w:left="1800" w:hanging="360"/>
      <w:contextualSpacing/>
    </w:pPr>
  </w:style>
  <w:style w:type="paragraph" w:styleId="Listapunktowana">
    <w:name w:val="List Bullet"/>
    <w:basedOn w:val="Normalny"/>
    <w:uiPriority w:val="99"/>
    <w:unhideWhenUsed/>
    <w:rsid w:val="006E5B0F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6E5B0F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6E5B0F"/>
    <w:pPr>
      <w:numPr>
        <w:numId w:val="3"/>
      </w:numPr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6E5B0F"/>
    <w:pPr>
      <w:numPr>
        <w:numId w:val="4"/>
      </w:numPr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6E5B0F"/>
    <w:pPr>
      <w:numPr>
        <w:numId w:val="5"/>
      </w:numPr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6E5B0F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6E5B0F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6E5B0F"/>
    <w:pPr>
      <w:spacing w:after="120"/>
      <w:ind w:left="1080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6E5B0F"/>
    <w:pPr>
      <w:spacing w:after="120"/>
      <w:ind w:left="1440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6E5B0F"/>
    <w:pPr>
      <w:spacing w:after="120"/>
      <w:ind w:left="1800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6E5B0F"/>
    <w:pPr>
      <w:numPr>
        <w:numId w:val="6"/>
      </w:numPr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6E5B0F"/>
    <w:pPr>
      <w:numPr>
        <w:numId w:val="7"/>
      </w:numPr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6E5B0F"/>
    <w:pPr>
      <w:numPr>
        <w:numId w:val="8"/>
      </w:numPr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6E5B0F"/>
    <w:pPr>
      <w:numPr>
        <w:numId w:val="9"/>
      </w:numPr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6E5B0F"/>
    <w:pPr>
      <w:numPr>
        <w:numId w:val="10"/>
      </w:numPr>
      <w:contextualSpacing/>
    </w:pPr>
  </w:style>
  <w:style w:type="paragraph" w:styleId="Akapitzlist">
    <w:name w:val="List Paragraph"/>
    <w:basedOn w:val="Normalny"/>
    <w:uiPriority w:val="34"/>
    <w:semiHidden/>
    <w:unhideWhenUsed/>
    <w:qFormat/>
    <w:rsid w:val="006E5B0F"/>
    <w:pPr>
      <w:ind w:left="720"/>
      <w:contextualSpacing/>
    </w:pPr>
  </w:style>
  <w:style w:type="table" w:styleId="Tabelalisty1jasna">
    <w:name w:val="List Table 1 Light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abelalisty2">
    <w:name w:val="List Table 2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bottom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abelalisty2akcent2">
    <w:name w:val="List Table 2 Accent 2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bottom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abelalisty2akcent3">
    <w:name w:val="List Table 2 Accent 3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bottom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abelalisty2akcent4">
    <w:name w:val="List Table 2 Accent 4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bottom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abelalisty2akcent5">
    <w:name w:val="List Table 2 Accent 5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bottom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abelalisty2akcent6">
    <w:name w:val="List Table 2 Accent 6"/>
    <w:basedOn w:val="Standardowy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bottom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abelalisty3">
    <w:name w:val="List Table 3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03177" w:themeColor="accent1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3177" w:themeColor="accent1"/>
          <w:right w:val="single" w:sz="4" w:space="0" w:color="E03177" w:themeColor="accent1"/>
        </w:tcBorders>
      </w:tcPr>
    </w:tblStylePr>
    <w:tblStylePr w:type="band1Horz">
      <w:tblPr/>
      <w:tcPr>
        <w:tcBorders>
          <w:top w:val="single" w:sz="4" w:space="0" w:color="E03177" w:themeColor="accent1"/>
          <w:bottom w:val="single" w:sz="4" w:space="0" w:color="E0317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3177" w:themeColor="accent1"/>
          <w:left w:val="nil"/>
        </w:tcBorders>
      </w:tcPr>
    </w:tblStylePr>
    <w:tblStylePr w:type="swCell">
      <w:tblPr/>
      <w:tcPr>
        <w:tcBorders>
          <w:top w:val="double" w:sz="4" w:space="0" w:color="E03177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7C83C" w:themeColor="accent2"/>
          <w:right w:val="single" w:sz="4" w:space="0" w:color="97C83C" w:themeColor="accent2"/>
        </w:tcBorders>
      </w:tcPr>
    </w:tblStylePr>
    <w:tblStylePr w:type="band1Horz">
      <w:tblPr/>
      <w:tcPr>
        <w:tcBorders>
          <w:top w:val="single" w:sz="4" w:space="0" w:color="97C83C" w:themeColor="accent2"/>
          <w:bottom w:val="single" w:sz="4" w:space="0" w:color="97C83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7C83C" w:themeColor="accent2"/>
          <w:left w:val="nil"/>
        </w:tcBorders>
      </w:tcPr>
    </w:tblStylePr>
    <w:tblStylePr w:type="swCell">
      <w:tblPr/>
      <w:tcPr>
        <w:tcBorders>
          <w:top w:val="double" w:sz="4" w:space="0" w:color="97C83C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EAE1F" w:themeColor="accent3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EAE1F" w:themeColor="accent3"/>
          <w:right w:val="single" w:sz="4" w:space="0" w:color="EEAE1F" w:themeColor="accent3"/>
        </w:tcBorders>
      </w:tcPr>
    </w:tblStylePr>
    <w:tblStylePr w:type="band1Horz">
      <w:tblPr/>
      <w:tcPr>
        <w:tcBorders>
          <w:top w:val="single" w:sz="4" w:space="0" w:color="EEAE1F" w:themeColor="accent3"/>
          <w:bottom w:val="single" w:sz="4" w:space="0" w:color="EEAE1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EAE1F" w:themeColor="accent3"/>
          <w:left w:val="nil"/>
        </w:tcBorders>
      </w:tcPr>
    </w:tblStylePr>
    <w:tblStylePr w:type="swCell">
      <w:tblPr/>
      <w:tcPr>
        <w:tcBorders>
          <w:top w:val="double" w:sz="4" w:space="0" w:color="EEAE1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6814" w:themeColor="accent4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C6814" w:themeColor="accent4"/>
          <w:right w:val="single" w:sz="4" w:space="0" w:color="EC6814" w:themeColor="accent4"/>
        </w:tcBorders>
      </w:tcPr>
    </w:tblStylePr>
    <w:tblStylePr w:type="band1Horz">
      <w:tblPr/>
      <w:tcPr>
        <w:tcBorders>
          <w:top w:val="single" w:sz="4" w:space="0" w:color="EC6814" w:themeColor="accent4"/>
          <w:bottom w:val="single" w:sz="4" w:space="0" w:color="EC6814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C6814" w:themeColor="accent4"/>
          <w:left w:val="nil"/>
        </w:tcBorders>
      </w:tcPr>
    </w:tblStylePr>
    <w:tblStylePr w:type="swCell">
      <w:tblPr/>
      <w:tcPr>
        <w:tcBorders>
          <w:top w:val="double" w:sz="4" w:space="0" w:color="EC6814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458AB" w:themeColor="accent5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58AB" w:themeColor="accent5"/>
          <w:right w:val="single" w:sz="4" w:space="0" w:color="7458AB" w:themeColor="accent5"/>
        </w:tcBorders>
      </w:tcPr>
    </w:tblStylePr>
    <w:tblStylePr w:type="band1Horz">
      <w:tblPr/>
      <w:tcPr>
        <w:tcBorders>
          <w:top w:val="single" w:sz="4" w:space="0" w:color="7458AB" w:themeColor="accent5"/>
          <w:bottom w:val="single" w:sz="4" w:space="0" w:color="7458A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58AB" w:themeColor="accent5"/>
          <w:left w:val="nil"/>
        </w:tcBorders>
      </w:tcPr>
    </w:tblStylePr>
    <w:tblStylePr w:type="swCell">
      <w:tblPr/>
      <w:tcPr>
        <w:tcBorders>
          <w:top w:val="double" w:sz="4" w:space="0" w:color="7458AB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24A5CD" w:themeColor="accent6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4A5CD" w:themeColor="accent6"/>
          <w:right w:val="single" w:sz="4" w:space="0" w:color="24A5CD" w:themeColor="accent6"/>
        </w:tcBorders>
      </w:tcPr>
    </w:tblStylePr>
    <w:tblStylePr w:type="band1Horz">
      <w:tblPr/>
      <w:tcPr>
        <w:tcBorders>
          <w:top w:val="single" w:sz="4" w:space="0" w:color="24A5CD" w:themeColor="accent6"/>
          <w:bottom w:val="single" w:sz="4" w:space="0" w:color="24A5C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4A5CD" w:themeColor="accent6"/>
          <w:left w:val="nil"/>
        </w:tcBorders>
      </w:tcPr>
    </w:tblStylePr>
    <w:tblStylePr w:type="swCell">
      <w:tblPr/>
      <w:tcPr>
        <w:tcBorders>
          <w:top w:val="double" w:sz="4" w:space="0" w:color="24A5C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abelalisty4akcent2">
    <w:name w:val="List Table 4 Accent 2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abelalisty4akcent3">
    <w:name w:val="List Table 4 Accent 3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abelalisty4akcent4">
    <w:name w:val="List Table 4 Accent 4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abelalisty4akcent5">
    <w:name w:val="List Table 4 Accent 5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abelalisty4akcent6">
    <w:name w:val="List Table 4 Accent 6"/>
    <w:basedOn w:val="Standardowy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abelalisty5ciemna">
    <w:name w:val="List Table 5 Dark"/>
    <w:basedOn w:val="Standardowy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3177" w:themeColor="accent1"/>
        <w:left w:val="single" w:sz="24" w:space="0" w:color="E03177" w:themeColor="accent1"/>
        <w:bottom w:val="single" w:sz="24" w:space="0" w:color="E03177" w:themeColor="accent1"/>
        <w:right w:val="single" w:sz="24" w:space="0" w:color="E03177" w:themeColor="accent1"/>
      </w:tblBorders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7C83C" w:themeColor="accent2"/>
        <w:left w:val="single" w:sz="24" w:space="0" w:color="97C83C" w:themeColor="accent2"/>
        <w:bottom w:val="single" w:sz="24" w:space="0" w:color="97C83C" w:themeColor="accent2"/>
        <w:right w:val="single" w:sz="24" w:space="0" w:color="97C83C" w:themeColor="accent2"/>
      </w:tblBorders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EAE1F" w:themeColor="accent3"/>
        <w:left w:val="single" w:sz="24" w:space="0" w:color="EEAE1F" w:themeColor="accent3"/>
        <w:bottom w:val="single" w:sz="24" w:space="0" w:color="EEAE1F" w:themeColor="accent3"/>
        <w:right w:val="single" w:sz="24" w:space="0" w:color="EEAE1F" w:themeColor="accent3"/>
      </w:tblBorders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C6814" w:themeColor="accent4"/>
        <w:left w:val="single" w:sz="24" w:space="0" w:color="EC6814" w:themeColor="accent4"/>
        <w:bottom w:val="single" w:sz="24" w:space="0" w:color="EC6814" w:themeColor="accent4"/>
        <w:right w:val="single" w:sz="24" w:space="0" w:color="EC6814" w:themeColor="accent4"/>
      </w:tblBorders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58AB" w:themeColor="accent5"/>
        <w:left w:val="single" w:sz="24" w:space="0" w:color="7458AB" w:themeColor="accent5"/>
        <w:bottom w:val="single" w:sz="24" w:space="0" w:color="7458AB" w:themeColor="accent5"/>
        <w:right w:val="single" w:sz="24" w:space="0" w:color="7458AB" w:themeColor="accent5"/>
      </w:tblBorders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4A5CD" w:themeColor="accent6"/>
        <w:left w:val="single" w:sz="24" w:space="0" w:color="24A5CD" w:themeColor="accent6"/>
        <w:bottom w:val="single" w:sz="24" w:space="0" w:color="24A5CD" w:themeColor="accent6"/>
        <w:right w:val="single" w:sz="24" w:space="0" w:color="24A5CD" w:themeColor="accent6"/>
      </w:tblBorders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03177" w:themeColor="accent1"/>
        <w:bottom w:val="single" w:sz="4" w:space="0" w:color="E0317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0317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97C83C" w:themeColor="accent2"/>
        <w:bottom w:val="single" w:sz="4" w:space="0" w:color="97C83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7C83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EEAE1F" w:themeColor="accent3"/>
        <w:bottom w:val="single" w:sz="4" w:space="0" w:color="EEAE1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EAE1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EC6814" w:themeColor="accent4"/>
        <w:bottom w:val="single" w:sz="4" w:space="0" w:color="EC6814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C6814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7458AB" w:themeColor="accent5"/>
        <w:bottom w:val="single" w:sz="4" w:space="0" w:color="7458A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458A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24A5CD" w:themeColor="accent6"/>
        <w:bottom w:val="single" w:sz="4" w:space="0" w:color="24A5C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4A5C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abelalisty7kolorowa">
    <w:name w:val="List Table 7 Colorful"/>
    <w:basedOn w:val="Standardowy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317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317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317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317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7C83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7C83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7C83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7C83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EAE1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EAE1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EAE1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EAE1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C6814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C6814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C6814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C6814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58A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58A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58A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58A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4A5C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4A5C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4A5C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4A5C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kstmakra">
    <w:name w:val="macro"/>
    <w:link w:val="TekstmakraZnak"/>
    <w:uiPriority w:val="99"/>
    <w:semiHidden/>
    <w:unhideWhenUsed/>
    <w:rsid w:val="006E5B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6E5B0F"/>
    <w:rPr>
      <w:rFonts w:ascii="Consolas" w:hAnsi="Consolas"/>
      <w:sz w:val="22"/>
      <w:szCs w:val="20"/>
    </w:rPr>
  </w:style>
  <w:style w:type="table" w:styleId="redniasiatka1">
    <w:name w:val="Medium Grid 1"/>
    <w:basedOn w:val="Standardowy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  <w:insideV w:val="single" w:sz="8" w:space="0" w:color="E76499" w:themeColor="accent1" w:themeTint="BF"/>
      </w:tblBorders>
    </w:tblPr>
    <w:tcPr>
      <w:shd w:val="clear" w:color="auto" w:fill="F7CCD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649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  <w:insideV w:val="single" w:sz="8" w:space="0" w:color="B0D56C" w:themeColor="accent2" w:themeTint="BF"/>
      </w:tblBorders>
    </w:tblPr>
    <w:tcPr>
      <w:shd w:val="clear" w:color="auto" w:fill="E5F1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D56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  <w:insideV w:val="single" w:sz="8" w:space="0" w:color="F2C257" w:themeColor="accent3" w:themeTint="BF"/>
      </w:tblBorders>
    </w:tblPr>
    <w:tcPr>
      <w:shd w:val="clear" w:color="auto" w:fill="FAEA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C25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  <w:insideV w:val="single" w:sz="8" w:space="0" w:color="F08D4E" w:themeColor="accent4" w:themeTint="BF"/>
      </w:tblBorders>
    </w:tblPr>
    <w:tcPr>
      <w:shd w:val="clear" w:color="auto" w:fill="FAD9C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08D4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  <w:insideV w:val="single" w:sz="8" w:space="0" w:color="9681C0" w:themeColor="accent5" w:themeTint="BF"/>
      </w:tblBorders>
    </w:tblPr>
    <w:tcPr>
      <w:shd w:val="clear" w:color="auto" w:fill="DCD5EA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81C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  <w:insideV w:val="single" w:sz="8" w:space="0" w:color="53BFE0" w:themeColor="accent6" w:themeTint="BF"/>
      </w:tblBorders>
    </w:tblPr>
    <w:tcPr>
      <w:shd w:val="clear" w:color="auto" w:fill="C6E9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3BF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cPr>
      <w:shd w:val="clear" w:color="auto" w:fill="F7CCD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AF1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5E3" w:themeFill="accent1" w:themeFillTint="33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tcBorders>
          <w:insideH w:val="single" w:sz="6" w:space="0" w:color="E03177" w:themeColor="accent1"/>
          <w:insideV w:val="single" w:sz="6" w:space="0" w:color="E03177" w:themeColor="accent1"/>
        </w:tcBorders>
        <w:shd w:val="clear" w:color="auto" w:fill="EF98B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cPr>
      <w:shd w:val="clear" w:color="auto" w:fill="E5F1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4D8" w:themeFill="accent2" w:themeFillTint="33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tcBorders>
          <w:insideH w:val="single" w:sz="6" w:space="0" w:color="97C83C" w:themeColor="accent2"/>
          <w:insideV w:val="single" w:sz="6" w:space="0" w:color="97C83C" w:themeColor="accent2"/>
        </w:tcBorders>
        <w:shd w:val="clear" w:color="auto" w:fill="CAE3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cPr>
      <w:shd w:val="clear" w:color="auto" w:fill="FAEA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F7E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ED2" w:themeFill="accent3" w:themeFillTint="33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tcBorders>
          <w:insideH w:val="single" w:sz="6" w:space="0" w:color="EEAE1F" w:themeColor="accent3"/>
          <w:insideV w:val="single" w:sz="6" w:space="0" w:color="EEAE1F" w:themeColor="accent3"/>
        </w:tcBorders>
        <w:shd w:val="clear" w:color="auto" w:fill="F6D68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cPr>
      <w:shd w:val="clear" w:color="auto" w:fill="FAD9C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0E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0CF" w:themeFill="accent4" w:themeFillTint="33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tcBorders>
          <w:insideH w:val="single" w:sz="6" w:space="0" w:color="EC6814" w:themeColor="accent4"/>
          <w:insideV w:val="single" w:sz="6" w:space="0" w:color="EC6814" w:themeColor="accent4"/>
        </w:tcBorders>
        <w:shd w:val="clear" w:color="auto" w:fill="F5B38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cPr>
      <w:shd w:val="clear" w:color="auto" w:fill="DCD5EA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EE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DEE" w:themeFill="accent5" w:themeFillTint="33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tcBorders>
          <w:insideH w:val="single" w:sz="6" w:space="0" w:color="7458AB" w:themeColor="accent5"/>
          <w:insideV w:val="single" w:sz="6" w:space="0" w:color="7458AB" w:themeColor="accent5"/>
        </w:tcBorders>
        <w:shd w:val="clear" w:color="auto" w:fill="B9ABD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cPr>
      <w:shd w:val="clear" w:color="auto" w:fill="C6E9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6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EDF7" w:themeFill="accent6" w:themeFillTint="33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tcBorders>
          <w:insideH w:val="single" w:sz="6" w:space="0" w:color="24A5CD" w:themeColor="accent6"/>
          <w:insideV w:val="single" w:sz="6" w:space="0" w:color="24A5CD" w:themeColor="accent6"/>
        </w:tcBorders>
        <w:shd w:val="clear" w:color="auto" w:fill="8DD4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CCD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98B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98BB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1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E3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E39D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EA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D68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D68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9C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5B38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5B389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D5EA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ABD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ABD5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6E9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DD4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DD4EB" w:themeFill="accent6" w:themeFillTint="7F"/>
      </w:tcPr>
    </w:tblStylePr>
  </w:style>
  <w:style w:type="table" w:styleId="rednialista1">
    <w:name w:val="Medium List 1"/>
    <w:basedOn w:val="Standardowy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3177" w:themeColor="accen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shd w:val="clear" w:color="auto" w:fill="F7CCDD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7C83C" w:themeColor="accent2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shd w:val="clear" w:color="auto" w:fill="E5F1CE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EAE1F" w:themeColor="accent3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shd w:val="clear" w:color="auto" w:fill="FAEAC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C6814" w:themeColor="accent4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shd w:val="clear" w:color="auto" w:fill="FAD9C4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58AB" w:themeColor="accent5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shd w:val="clear" w:color="auto" w:fill="DCD5EA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4A5CD" w:themeColor="accent6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shd w:val="clear" w:color="auto" w:fill="C6E9F5" w:themeFill="accent6" w:themeFillTint="3F"/>
      </w:tcPr>
    </w:tblStylePr>
  </w:style>
  <w:style w:type="table" w:styleId="rednialista2">
    <w:name w:val="Medium List 2"/>
    <w:basedOn w:val="Standardowy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317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317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317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CCD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7C83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7C83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1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EAE1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EAE1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EA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C6814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C6814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9C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58A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58A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D5EA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4A5C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4A5C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6E9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CCD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1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EA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9C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D5EA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6E9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unhideWhenUsed/>
    <w:rsid w:val="006E5B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6E5B0F"/>
    <w:rPr>
      <w:rFonts w:asciiTheme="majorHAnsi" w:eastAsiaTheme="majorEastAsia" w:hAnsiTheme="majorHAnsi" w:cstheme="majorBidi"/>
      <w:shd w:val="pct20" w:color="auto" w:fill="auto"/>
    </w:rPr>
  </w:style>
  <w:style w:type="paragraph" w:styleId="NormalnyWeb">
    <w:name w:val="Normal (Web)"/>
    <w:basedOn w:val="Normalny"/>
    <w:uiPriority w:val="99"/>
    <w:semiHidden/>
    <w:unhideWhenUsed/>
    <w:rsid w:val="006E5B0F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9"/>
    <w:semiHidden/>
    <w:unhideWhenUsed/>
    <w:rsid w:val="006E5B0F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6E5B0F"/>
    <w:pPr>
      <w:spacing w:after="0" w:line="240" w:lineRule="auto"/>
    </w:p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6E5B0F"/>
  </w:style>
  <w:style w:type="character" w:styleId="Numerstrony">
    <w:name w:val="page number"/>
    <w:basedOn w:val="Domylnaczcionkaakapitu"/>
    <w:uiPriority w:val="99"/>
    <w:semiHidden/>
    <w:unhideWhenUsed/>
    <w:rsid w:val="006E5B0F"/>
  </w:style>
  <w:style w:type="table" w:styleId="Zwykatabela1">
    <w:name w:val="Plain Table 1"/>
    <w:basedOn w:val="Standardowy"/>
    <w:uiPriority w:val="41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Zwykytekst">
    <w:name w:val="Plain Text"/>
    <w:basedOn w:val="Normalny"/>
    <w:link w:val="ZwykytekstZnak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E5B0F"/>
    <w:rPr>
      <w:rFonts w:ascii="Consolas" w:hAnsi="Consolas"/>
      <w:sz w:val="22"/>
      <w:szCs w:val="21"/>
    </w:rPr>
  </w:style>
  <w:style w:type="paragraph" w:styleId="Cytat">
    <w:name w:val="Quote"/>
    <w:basedOn w:val="Normalny"/>
    <w:next w:val="Normalny"/>
    <w:link w:val="CytatZnak"/>
    <w:uiPriority w:val="29"/>
    <w:semiHidden/>
    <w:unhideWhenUsed/>
    <w:qFormat/>
    <w:rsid w:val="006E5B0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semiHidden/>
    <w:rsid w:val="006E5B0F"/>
    <w:rPr>
      <w:i/>
      <w:iCs/>
      <w:color w:val="404040" w:themeColor="text1" w:themeTint="BF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6E5B0F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6E5B0F"/>
  </w:style>
  <w:style w:type="paragraph" w:styleId="Podpis">
    <w:name w:val="Signature"/>
    <w:basedOn w:val="Normalny"/>
    <w:link w:val="PodpisZnak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6E5B0F"/>
  </w:style>
  <w:style w:type="character" w:styleId="Pogrubienie">
    <w:name w:val="Strong"/>
    <w:basedOn w:val="Domylnaczcionkaakapitu"/>
    <w:uiPriority w:val="22"/>
    <w:semiHidden/>
    <w:unhideWhenUsed/>
    <w:qFormat/>
    <w:rsid w:val="006E5B0F"/>
    <w:rPr>
      <w:b/>
      <w:bCs/>
    </w:rPr>
  </w:style>
  <w:style w:type="character" w:styleId="Wyrnieniedelikatne">
    <w:name w:val="Subtle Emphasis"/>
    <w:basedOn w:val="Domylnaczcionkaakapitu"/>
    <w:uiPriority w:val="19"/>
    <w:semiHidden/>
    <w:unhideWhenUsed/>
    <w:qFormat/>
    <w:rsid w:val="006E5B0F"/>
    <w:rPr>
      <w:i/>
      <w:iCs/>
      <w:color w:val="404040" w:themeColor="text1" w:themeTint="BF"/>
    </w:rPr>
  </w:style>
  <w:style w:type="character" w:styleId="Odwoaniedelikatne">
    <w:name w:val="Subtle Reference"/>
    <w:basedOn w:val="Domylnaczcionkaakapitu"/>
    <w:uiPriority w:val="31"/>
    <w:semiHidden/>
    <w:unhideWhenUsed/>
    <w:qFormat/>
    <w:rsid w:val="006E5B0F"/>
    <w:rPr>
      <w:smallCaps/>
      <w:color w:val="5A5A5A" w:themeColor="text1" w:themeTint="A5"/>
    </w:rPr>
  </w:style>
  <w:style w:type="table" w:styleId="Tabela-Efekty3D1">
    <w:name w:val="Table 3D effects 1"/>
    <w:basedOn w:val="Standardowy"/>
    <w:uiPriority w:val="99"/>
    <w:semiHidden/>
    <w:unhideWhenUsed/>
    <w:rsid w:val="006E5B0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6E5B0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6E5B0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6E5B0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6E5B0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6E5B0F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6E5B0F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6E5B0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6E5B0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6E5B0F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6E5B0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6E5B0F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6E5B0F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6E5B0F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6E5B0F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6E5B0F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iatkatabelijasna">
    <w:name w:val="Grid Table Light"/>
    <w:basedOn w:val="Standardowy"/>
    <w:uiPriority w:val="40"/>
    <w:rsid w:val="006E5B0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-Lista1">
    <w:name w:val="Table List 1"/>
    <w:basedOn w:val="Standardowy"/>
    <w:uiPriority w:val="99"/>
    <w:semiHidden/>
    <w:unhideWhenUsed/>
    <w:rsid w:val="006E5B0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6E5B0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6E5B0F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6E5B0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6E5B0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unhideWhenUsed/>
    <w:rsid w:val="006E5B0F"/>
    <w:pPr>
      <w:spacing w:after="0"/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unhideWhenUsed/>
    <w:rsid w:val="006E5B0F"/>
    <w:pPr>
      <w:spacing w:after="0"/>
    </w:pPr>
  </w:style>
  <w:style w:type="table" w:styleId="Tabela-Profesjonalny">
    <w:name w:val="Table Professional"/>
    <w:basedOn w:val="Standardowy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6E5B0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6E5B0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6E5B0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6E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6E5B0F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unhideWhenUsed/>
    <w:rsid w:val="006E5B0F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6E5B0F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semiHidden/>
    <w:unhideWhenUsed/>
    <w:rsid w:val="006E5B0F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6E5B0F"/>
    <w:pPr>
      <w:spacing w:after="100"/>
      <w:ind w:left="480"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6E5B0F"/>
    <w:pPr>
      <w:spacing w:after="100"/>
      <w:ind w:left="720"/>
    </w:p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6E5B0F"/>
    <w:pPr>
      <w:spacing w:after="100"/>
      <w:ind w:left="960"/>
    </w:p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6E5B0F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6E5B0F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6E5B0F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6E5B0F"/>
    <w:pPr>
      <w:spacing w:after="100"/>
      <w:ind w:left="1920"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E5B0F"/>
    <w:pPr>
      <w:spacing w:before="240" w:after="0" w:line="312" w:lineRule="auto"/>
      <w:contextualSpacing w:val="0"/>
      <w:outlineLvl w:val="9"/>
    </w:pPr>
    <w:rPr>
      <w:rFonts w:asciiTheme="majorHAnsi" w:eastAsiaTheme="majorEastAsia" w:hAnsiTheme="majorHAnsi" w:cstheme="majorBidi"/>
      <w:b w:val="0"/>
      <w:bCs w:val="0"/>
      <w:color w:val="B11A57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7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konsultacje.um.opoczno.pl/aktualnosc/konsultacje-spoleczne-strategii-zintegrowanych-inwestycji-terytorialnych-miejskiego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ledzka_s\AppData\Roaming\Microsoft\Templates\Ulotka%20z%20zaproszeniem%20na%20wydarzenie%20sezonow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E01BC3E41A8478CBDBD758542F8B6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BD7FCF6-E02F-44D8-849E-B1581E188DCA}"/>
      </w:docPartPr>
      <w:docPartBody>
        <w:p w:rsidR="00B52FB9" w:rsidRDefault="00B52FB9">
          <w:pPr>
            <w:pStyle w:val="3E01BC3E41A8478CBDBD758542F8B669"/>
          </w:pPr>
          <w:r w:rsidRPr="00AA4794">
            <w:rPr>
              <w:lang w:bidi="pl-PL"/>
            </w:rPr>
            <w:t>Nazwa firmy</w:t>
          </w:r>
        </w:p>
      </w:docPartBody>
    </w:docPart>
    <w:docPart>
      <w:docPartPr>
        <w:name w:val="D16172AE09EA4172B3E94FF4E119F3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545C6F-DC9F-4EAB-A82D-4992FEF1AE1B}"/>
      </w:docPartPr>
      <w:docPartBody>
        <w:p w:rsidR="00B52FB9" w:rsidRDefault="00B52FB9">
          <w:pPr>
            <w:pStyle w:val="D16172AE09EA4172B3E94FF4E119F3FF"/>
          </w:pPr>
          <w:r w:rsidRPr="00AA4794">
            <w:rPr>
              <w:lang w:bidi="pl-PL"/>
            </w:rPr>
            <w:t>Ulica</w:t>
          </w:r>
          <w:r w:rsidRPr="00AA4794">
            <w:rPr>
              <w:lang w:bidi="pl-PL"/>
            </w:rPr>
            <w:br/>
          </w:r>
          <w:r>
            <w:rPr>
              <w:lang w:bidi="pl-PL"/>
            </w:rPr>
            <w:t>Kod pocztowy i miejscowość</w:t>
          </w:r>
        </w:p>
      </w:docPartBody>
    </w:docPart>
    <w:docPart>
      <w:docPartPr>
        <w:name w:val="4AD50BEAD76A4896957260963EBC87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6AA4B7-8ADB-450E-89B1-7A04A84807CE}"/>
      </w:docPartPr>
      <w:docPartBody>
        <w:p w:rsidR="00B52FB9" w:rsidRDefault="00B52FB9">
          <w:pPr>
            <w:pStyle w:val="4AD50BEAD76A4896957260963EBC87FC"/>
          </w:pPr>
          <w:r w:rsidRPr="00AA4794">
            <w:rPr>
              <w:lang w:bidi="pl-PL"/>
            </w:rPr>
            <w:t>Telefon</w:t>
          </w:r>
        </w:p>
      </w:docPartBody>
    </w:docPart>
    <w:docPart>
      <w:docPartPr>
        <w:name w:val="222E35143A91435F9B0E1FFE543928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2BDEB7-EC25-4C4F-AE8D-11FBEAEED654}"/>
      </w:docPartPr>
      <w:docPartBody>
        <w:p w:rsidR="00B52FB9" w:rsidRDefault="00B52FB9">
          <w:pPr>
            <w:pStyle w:val="222E35143A91435F9B0E1FFE5439286B"/>
          </w:pPr>
          <w:r w:rsidRPr="00AA4794">
            <w:rPr>
              <w:lang w:bidi="pl-PL"/>
            </w:rPr>
            <w:t>Adres internetowy</w:t>
          </w:r>
        </w:p>
      </w:docPartBody>
    </w:docPart>
    <w:docPart>
      <w:docPartPr>
        <w:name w:val="069DEDA8647D4BBD8875B06E19CA00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1C5303-FAD4-40D5-9C02-6049133BF10B}"/>
      </w:docPartPr>
      <w:docPartBody>
        <w:p w:rsidR="00B52FB9" w:rsidRDefault="00B52FB9">
          <w:pPr>
            <w:pStyle w:val="069DEDA8647D4BBD8875B06E19CA0010"/>
          </w:pPr>
          <w:r w:rsidRPr="00AA4794">
            <w:rPr>
              <w:lang w:bidi="pl-PL"/>
            </w:rPr>
            <w:t>Daty i godziny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FB9"/>
    <w:rsid w:val="00233762"/>
    <w:rsid w:val="00B5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E01BC3E41A8478CBDBD758542F8B669">
    <w:name w:val="3E01BC3E41A8478CBDBD758542F8B669"/>
  </w:style>
  <w:style w:type="paragraph" w:customStyle="1" w:styleId="D16172AE09EA4172B3E94FF4E119F3FF">
    <w:name w:val="D16172AE09EA4172B3E94FF4E119F3FF"/>
  </w:style>
  <w:style w:type="paragraph" w:customStyle="1" w:styleId="4AD50BEAD76A4896957260963EBC87FC">
    <w:name w:val="4AD50BEAD76A4896957260963EBC87FC"/>
  </w:style>
  <w:style w:type="paragraph" w:customStyle="1" w:styleId="222E35143A91435F9B0E1FFE5439286B">
    <w:name w:val="222E35143A91435F9B0E1FFE5439286B"/>
  </w:style>
  <w:style w:type="paragraph" w:customStyle="1" w:styleId="069DEDA8647D4BBD8875B06E19CA0010">
    <w:name w:val="069DEDA8647D4BBD8875B06E19CA00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027A6-9B46-4B53-AB02-1BF9935B6AA9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2.xml><?xml version="1.0" encoding="utf-8"?>
<ds:datastoreItem xmlns:ds="http://schemas.openxmlformats.org/officeDocument/2006/customXml" ds:itemID="{E07EDCFF-4B91-44CB-B30D-61030995C8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FFFE5A-CEC4-48FB-B26B-DD62C3AB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Ulotka z zaproszeniem na wydarzenie sezonowe</Template>
  <TotalTime>86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Olędzka</dc:creator>
  <cp:keywords/>
  <dc:description/>
  <cp:lastModifiedBy>Sylwia Olędzka</cp:lastModifiedBy>
  <cp:revision>2</cp:revision>
  <dcterms:created xsi:type="dcterms:W3CDTF">2025-01-15T11:03:00Z</dcterms:created>
  <dcterms:modified xsi:type="dcterms:W3CDTF">2025-01-15T13:06:00Z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