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A62A9C" w:rsidRDefault="00227293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683327" w:rsidRPr="00A62A9C" w:rsidRDefault="00647125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  <w:lang w:eastAsia="pl-PL"/>
        </w:rPr>
        <w:t>WAR.6220.6.2024.KG</w:t>
      </w:r>
    </w:p>
    <w:p w:rsidR="00346141" w:rsidRPr="00A62A9C" w:rsidRDefault="001413E6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>OBWIESZCZENIE</w:t>
      </w:r>
      <w:r w:rsidR="00A62A9C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A62A9C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433B08" w:rsidRPr="00A62A9C" w:rsidRDefault="000D77E0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A62A9C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A62A9C">
        <w:rPr>
          <w:rFonts w:asciiTheme="minorHAnsi" w:hAnsiTheme="minorHAnsi" w:cstheme="minorHAnsi"/>
          <w:sz w:val="24"/>
          <w:szCs w:val="24"/>
        </w:rPr>
        <w:t>istracyjnego (</w:t>
      </w:r>
      <w:proofErr w:type="spellStart"/>
      <w:r w:rsidR="00683327" w:rsidRPr="00A62A9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A62A9C">
        <w:rPr>
          <w:rFonts w:asciiTheme="minorHAnsi" w:hAnsiTheme="minorHAnsi" w:cstheme="minorHAnsi"/>
          <w:sz w:val="24"/>
          <w:szCs w:val="24"/>
        </w:rPr>
        <w:t>.</w:t>
      </w:r>
      <w:r w:rsidRPr="00A62A9C">
        <w:rPr>
          <w:rFonts w:asciiTheme="minorHAnsi" w:hAnsiTheme="minorHAnsi" w:cstheme="minorHAnsi"/>
          <w:sz w:val="24"/>
          <w:szCs w:val="24"/>
        </w:rPr>
        <w:t> Dz. U. </w:t>
      </w:r>
      <w:proofErr w:type="gramStart"/>
      <w:r w:rsidRPr="00A62A9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62A9C">
        <w:rPr>
          <w:rFonts w:asciiTheme="minorHAnsi" w:hAnsiTheme="minorHAnsi" w:cstheme="minorHAnsi"/>
          <w:sz w:val="24"/>
          <w:szCs w:val="24"/>
        </w:rPr>
        <w:t> 202</w:t>
      </w:r>
      <w:r w:rsidR="00647125" w:rsidRPr="00A62A9C">
        <w:rPr>
          <w:rFonts w:asciiTheme="minorHAnsi" w:hAnsiTheme="minorHAnsi" w:cstheme="minorHAnsi"/>
          <w:sz w:val="24"/>
          <w:szCs w:val="24"/>
        </w:rPr>
        <w:t>4</w:t>
      </w:r>
      <w:r w:rsidR="009575FE" w:rsidRPr="00A62A9C">
        <w:rPr>
          <w:rFonts w:asciiTheme="minorHAnsi" w:hAnsiTheme="minorHAnsi" w:cstheme="minorHAnsi"/>
          <w:sz w:val="24"/>
          <w:szCs w:val="24"/>
        </w:rPr>
        <w:t xml:space="preserve">r. poz. </w:t>
      </w:r>
      <w:r w:rsidR="00647125" w:rsidRPr="00A62A9C">
        <w:rPr>
          <w:rFonts w:asciiTheme="minorHAnsi" w:hAnsiTheme="minorHAnsi" w:cstheme="minorHAnsi"/>
          <w:sz w:val="24"/>
          <w:szCs w:val="24"/>
        </w:rPr>
        <w:t>572</w:t>
      </w:r>
      <w:r w:rsidR="009575FE" w:rsidRPr="00A62A9C">
        <w:rPr>
          <w:rFonts w:asciiTheme="minorHAnsi" w:hAnsiTheme="minorHAnsi" w:cstheme="minorHAnsi"/>
          <w:sz w:val="24"/>
          <w:szCs w:val="24"/>
        </w:rPr>
        <w:t>)</w:t>
      </w:r>
      <w:r w:rsidR="00BA493E" w:rsidRPr="00A62A9C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A62A9C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A62A9C">
        <w:rPr>
          <w:rFonts w:asciiTheme="minorHAnsi" w:hAnsiTheme="minorHAnsi" w:cstheme="minorHAnsi"/>
          <w:sz w:val="24"/>
          <w:szCs w:val="24"/>
        </w:rPr>
        <w:br/>
      </w:r>
      <w:r w:rsidR="009575FE" w:rsidRPr="00A62A9C">
        <w:rPr>
          <w:rFonts w:asciiTheme="minorHAnsi" w:hAnsiTheme="minorHAnsi" w:cstheme="minorHAnsi"/>
          <w:sz w:val="24"/>
          <w:szCs w:val="24"/>
        </w:rPr>
        <w:t>o udostępnianiu informacji o śro</w:t>
      </w:r>
      <w:bookmarkStart w:id="0" w:name="_GoBack"/>
      <w:bookmarkEnd w:id="0"/>
      <w:r w:rsidR="009575FE" w:rsidRPr="00A62A9C">
        <w:rPr>
          <w:rFonts w:asciiTheme="minorHAnsi" w:hAnsiTheme="minorHAnsi" w:cstheme="minorHAnsi"/>
          <w:sz w:val="24"/>
          <w:szCs w:val="24"/>
        </w:rPr>
        <w:t>dowisku i jego oc</w:t>
      </w:r>
      <w:r w:rsidR="00BA493E" w:rsidRPr="00A62A9C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A62A9C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A62A9C">
        <w:rPr>
          <w:rFonts w:asciiTheme="minorHAnsi" w:hAnsiTheme="minorHAnsi" w:cstheme="minorHAnsi"/>
          <w:sz w:val="24"/>
          <w:szCs w:val="24"/>
        </w:rPr>
        <w:t>ddziaływania na środowisko (</w:t>
      </w:r>
      <w:proofErr w:type="spellStart"/>
      <w:r w:rsidR="00683327" w:rsidRPr="00A62A9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683327" w:rsidRPr="00A62A9C">
        <w:rPr>
          <w:rFonts w:asciiTheme="minorHAnsi" w:hAnsiTheme="minorHAnsi" w:cstheme="minorHAnsi"/>
          <w:sz w:val="24"/>
          <w:szCs w:val="24"/>
        </w:rPr>
        <w:t>.</w:t>
      </w:r>
      <w:r w:rsidR="009575FE" w:rsidRPr="00A62A9C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="009575FE" w:rsidRPr="00A62A9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A62A9C">
        <w:rPr>
          <w:rFonts w:asciiTheme="minorHAnsi" w:hAnsiTheme="minorHAnsi" w:cstheme="minorHAnsi"/>
          <w:sz w:val="24"/>
          <w:szCs w:val="24"/>
        </w:rPr>
        <w:t xml:space="preserve"> 202</w:t>
      </w:r>
      <w:r w:rsidR="00647125" w:rsidRPr="00A62A9C">
        <w:rPr>
          <w:rFonts w:asciiTheme="minorHAnsi" w:hAnsiTheme="minorHAnsi" w:cstheme="minorHAnsi"/>
          <w:sz w:val="24"/>
          <w:szCs w:val="24"/>
        </w:rPr>
        <w:t>4</w:t>
      </w:r>
      <w:r w:rsidR="009575FE" w:rsidRPr="00A62A9C">
        <w:rPr>
          <w:rFonts w:asciiTheme="minorHAnsi" w:hAnsiTheme="minorHAnsi" w:cstheme="minorHAnsi"/>
          <w:sz w:val="24"/>
          <w:szCs w:val="24"/>
        </w:rPr>
        <w:t xml:space="preserve"> r. poz. </w:t>
      </w:r>
      <w:r w:rsidR="00647125" w:rsidRPr="00A62A9C">
        <w:rPr>
          <w:rFonts w:asciiTheme="minorHAnsi" w:hAnsiTheme="minorHAnsi" w:cstheme="minorHAnsi"/>
          <w:sz w:val="24"/>
          <w:szCs w:val="24"/>
        </w:rPr>
        <w:t>1130</w:t>
      </w:r>
      <w:r w:rsidR="009575FE" w:rsidRPr="00A62A9C">
        <w:rPr>
          <w:rFonts w:asciiTheme="minorHAnsi" w:hAnsiTheme="minorHAnsi" w:cstheme="minorHAnsi"/>
          <w:sz w:val="24"/>
          <w:szCs w:val="24"/>
        </w:rPr>
        <w:t>)</w:t>
      </w:r>
      <w:r w:rsidR="00BA493E" w:rsidRPr="00A62A9C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A62A9C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A62A9C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A62A9C" w:rsidRPr="00A62A9C">
        <w:rPr>
          <w:rFonts w:asciiTheme="minorHAnsi" w:hAnsiTheme="minorHAnsi" w:cstheme="minorHAnsi"/>
          <w:sz w:val="24"/>
          <w:szCs w:val="24"/>
        </w:rPr>
        <w:t>decyzji o</w:t>
      </w:r>
      <w:r w:rsidR="0040140D" w:rsidRPr="00A62A9C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A62A9C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647125" w:rsidRPr="00A62A9C" w:rsidRDefault="00647125" w:rsidP="00A62A9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2A9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Wiercenie studni S-11 i S-11A (studnia awaryjna) wykonywane w celu zaopatrzenia w wodę z utworów </w:t>
      </w:r>
      <w:proofErr w:type="spellStart"/>
      <w:r w:rsidRPr="00A62A9C">
        <w:rPr>
          <w:rFonts w:asciiTheme="minorHAnsi" w:hAnsiTheme="minorHAnsi" w:cstheme="minorHAnsi"/>
          <w:sz w:val="24"/>
          <w:szCs w:val="24"/>
          <w:lang w:eastAsia="pl-PL"/>
        </w:rPr>
        <w:t>górnojurajskich</w:t>
      </w:r>
      <w:proofErr w:type="spellEnd"/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na działce </w:t>
      </w:r>
      <w:proofErr w:type="spellStart"/>
      <w:r w:rsidRPr="00A62A9C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. nr 73/3 w Tomaszowie </w:t>
      </w:r>
      <w:proofErr w:type="gramStart"/>
      <w:r w:rsidRPr="00A62A9C">
        <w:rPr>
          <w:rFonts w:asciiTheme="minorHAnsi" w:hAnsiTheme="minorHAnsi" w:cstheme="minorHAnsi"/>
          <w:sz w:val="24"/>
          <w:szCs w:val="24"/>
          <w:lang w:eastAsia="pl-PL"/>
        </w:rPr>
        <w:t>Mazowieckim</w:t>
      </w:r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 przy</w:t>
      </w:r>
      <w:proofErr w:type="gramEnd"/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ul. Warszawskiej,  </w:t>
      </w:r>
      <w:r w:rsidRPr="00A62A9C">
        <w:rPr>
          <w:rFonts w:asciiTheme="minorHAnsi" w:hAnsiTheme="minorHAnsi" w:cstheme="minorHAnsi"/>
          <w:sz w:val="24"/>
          <w:szCs w:val="24"/>
          <w:lang w:eastAsia="pl-PL"/>
        </w:rPr>
        <w:t>w pow. tomaszowskim, w woj. łódzkim;</w:t>
      </w:r>
    </w:p>
    <w:p w:rsidR="00647125" w:rsidRPr="00A62A9C" w:rsidRDefault="00647125" w:rsidP="00A62A9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2A9C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A62A9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Przedsięwzięcie planowane jest do realizacji na działce o numerze </w:t>
      </w:r>
      <w:proofErr w:type="gramStart"/>
      <w:r w:rsidRPr="00A62A9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ewidencyjnym  73/3 obręb</w:t>
      </w:r>
      <w:proofErr w:type="gramEnd"/>
      <w:r w:rsidRPr="00A62A9C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 xml:space="preserve"> 2,</w:t>
      </w:r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 położona w Tomaszowie </w:t>
      </w:r>
      <w:proofErr w:type="spellStart"/>
      <w:r w:rsidRPr="00A62A9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62A9C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A62A9C" w:rsidRDefault="00647125" w:rsidP="00A62A9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A62A9C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A62A9C">
        <w:rPr>
          <w:rFonts w:asciiTheme="minorHAnsi" w:hAnsiTheme="minorHAnsi" w:cstheme="minorHAnsi"/>
          <w:sz w:val="24"/>
          <w:szCs w:val="24"/>
          <w:lang w:eastAsia="pl-PL"/>
        </w:rPr>
        <w:t>Zakład Gospodarki Wodno-Kanalizacyjnej w Tomaszowie Mazowieckim Sp. z o.</w:t>
      </w:r>
      <w:proofErr w:type="gramStart"/>
      <w:r w:rsidRPr="00A62A9C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., ul. </w:t>
      </w:r>
      <w:proofErr w:type="gramStart"/>
      <w:r w:rsidR="00A62A9C"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Kępa 19, </w:t>
      </w:r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97-200 Tomaszów</w:t>
      </w:r>
      <w:proofErr w:type="gramEnd"/>
      <w:r w:rsidRPr="00A62A9C">
        <w:rPr>
          <w:rFonts w:asciiTheme="minorHAnsi" w:hAnsiTheme="minorHAnsi" w:cstheme="minorHAnsi"/>
          <w:sz w:val="24"/>
          <w:szCs w:val="24"/>
          <w:lang w:eastAsia="pl-PL"/>
        </w:rPr>
        <w:t xml:space="preserve"> Mazowiecki; </w:t>
      </w:r>
    </w:p>
    <w:p w:rsidR="00433B08" w:rsidRPr="00A62A9C" w:rsidRDefault="00433B08" w:rsidP="00A62A9C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proofErr w:type="gramStart"/>
      <w:r w:rsidRPr="00A62A9C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A62A9C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A62A9C" w:rsidRDefault="00433B08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A62A9C" w:rsidRDefault="00433B08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A62A9C" w:rsidRDefault="00433B08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7 dni od dnia otrzymania niniejszego zawiadomienia </w:t>
      </w:r>
      <w:r w:rsidR="00683327" w:rsidRPr="00A62A9C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A62A9C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A62A9C">
        <w:rPr>
          <w:rFonts w:asciiTheme="minorHAnsi" w:hAnsiTheme="minorHAnsi" w:cstheme="minorHAnsi"/>
          <w:sz w:val="24"/>
          <w:szCs w:val="24"/>
        </w:rPr>
        <w:t>. W </w:t>
      </w:r>
      <w:r w:rsidRPr="00A62A9C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A62A9C">
        <w:rPr>
          <w:rFonts w:asciiTheme="minorHAnsi" w:hAnsiTheme="minorHAnsi" w:cstheme="minorHAnsi"/>
          <w:sz w:val="24"/>
          <w:szCs w:val="24"/>
        </w:rPr>
        <w:t>(044) 726 25 62</w:t>
      </w:r>
      <w:r w:rsidRPr="00A62A9C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A62A9C">
        <w:rPr>
          <w:rFonts w:asciiTheme="minorHAnsi" w:hAnsiTheme="minorHAnsi" w:cstheme="minorHAnsi"/>
          <w:sz w:val="24"/>
          <w:szCs w:val="24"/>
        </w:rPr>
        <w:br/>
      </w:r>
      <w:r w:rsidRPr="00A62A9C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A62A9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A62A9C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A62A9C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A62A9C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A62A9C">
        <w:rPr>
          <w:rFonts w:asciiTheme="minorHAnsi" w:hAnsiTheme="minorHAnsi" w:cstheme="minorHAnsi"/>
          <w:sz w:val="24"/>
          <w:szCs w:val="24"/>
        </w:rPr>
        <w:t>.</w:t>
      </w:r>
      <w:r w:rsidRPr="00A62A9C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A62A9C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A62A9C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275091" w:rsidRPr="00A62A9C" w:rsidRDefault="00275091" w:rsidP="00A62A9C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A62A9C">
        <w:rPr>
          <w:rFonts w:asciiTheme="minorHAnsi" w:hAnsiTheme="minorHAnsi" w:cstheme="minorHAnsi"/>
          <w:sz w:val="24"/>
          <w:szCs w:val="24"/>
        </w:rPr>
        <w:t>07.11.2024</w:t>
      </w:r>
      <w:proofErr w:type="gramStart"/>
      <w:r w:rsidR="00A62A9C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A62A9C">
        <w:rPr>
          <w:rFonts w:asciiTheme="minorHAnsi" w:hAnsiTheme="minorHAnsi" w:cstheme="minorHAnsi"/>
          <w:sz w:val="24"/>
          <w:szCs w:val="24"/>
        </w:rPr>
        <w:t>.</w:t>
      </w:r>
    </w:p>
    <w:p w:rsidR="001413E6" w:rsidRPr="00A62A9C" w:rsidRDefault="008B731F" w:rsidP="00A62A9C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A62A9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A62A9C">
        <w:rPr>
          <w:rFonts w:asciiTheme="minorHAnsi" w:hAnsiTheme="minorHAnsi" w:cstheme="minorHAnsi"/>
          <w:szCs w:val="24"/>
          <w:lang w:eastAsia="ar-SA"/>
        </w:rPr>
        <w:br/>
      </w:r>
      <w:r w:rsidRPr="00A62A9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A62A9C" w:rsidRDefault="00683327" w:rsidP="00A62A9C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62A9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A62A9C">
        <w:rPr>
          <w:rFonts w:asciiTheme="minorHAnsi" w:hAnsiTheme="minorHAnsi" w:cstheme="minorHAnsi"/>
        </w:rPr>
        <w:t>Z-ca Prezydenta Miasta</w:t>
      </w:r>
      <w:r w:rsidR="00A62A9C">
        <w:rPr>
          <w:rFonts w:asciiTheme="minorHAnsi" w:hAnsiTheme="minorHAnsi" w:cstheme="minorHAnsi"/>
          <w:sz w:val="24"/>
          <w:szCs w:val="24"/>
        </w:rPr>
        <w:br/>
      </w:r>
      <w:r w:rsidR="009C440E" w:rsidRPr="00A62A9C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A62A9C" w:rsidSect="00BA1978">
      <w:headerReference w:type="first" r:id="rId9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A62A9C" w:rsidRDefault="00683327" w:rsidP="00A62A9C">
    <w:pPr>
      <w:suppressAutoHyphens w:val="0"/>
      <w:spacing w:after="0" w:line="300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>
      <w:rPr>
        <w:rFonts w:ascii="Times New Roman" w:hAnsi="Times New Roman" w:cs="Times New Roman"/>
        <w:b/>
        <w:sz w:val="24"/>
        <w:szCs w:val="24"/>
        <w:lang w:eastAsia="pl-PL"/>
      </w:rPr>
      <w:t xml:space="preserve"> </w:t>
    </w:r>
    <w:r w:rsidR="00433B08" w:rsidRPr="00A62A9C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A62A9C" w:rsidRDefault="00433B08">
    <w:pPr>
      <w:pStyle w:val="Nagwek"/>
      <w:rPr>
        <w:rFonts w:asciiTheme="minorHAnsi" w:hAnsiTheme="minorHAnsi" w:cstheme="minorHAnsi"/>
      </w:rPr>
    </w:pPr>
    <w:r w:rsidRPr="00A62A9C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2F7C"/>
    <w:rsid w:val="000A570D"/>
    <w:rsid w:val="000D77E0"/>
    <w:rsid w:val="001413E6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64074C"/>
    <w:rsid w:val="00647125"/>
    <w:rsid w:val="00683327"/>
    <w:rsid w:val="00691CA1"/>
    <w:rsid w:val="00696FB6"/>
    <w:rsid w:val="006A7F72"/>
    <w:rsid w:val="006F1C5E"/>
    <w:rsid w:val="00762119"/>
    <w:rsid w:val="00835712"/>
    <w:rsid w:val="00896EBC"/>
    <w:rsid w:val="008A5260"/>
    <w:rsid w:val="008B731F"/>
    <w:rsid w:val="009575FE"/>
    <w:rsid w:val="009C440E"/>
    <w:rsid w:val="00A008CD"/>
    <w:rsid w:val="00A44399"/>
    <w:rsid w:val="00A62A9C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B5206"/>
    <w:rsid w:val="00DC6B06"/>
    <w:rsid w:val="00E12E4D"/>
    <w:rsid w:val="00E2504D"/>
    <w:rsid w:val="00E73403"/>
    <w:rsid w:val="00E87486"/>
    <w:rsid w:val="00F10F80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1E0C642B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316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25</cp:revision>
  <cp:lastPrinted>2023-11-13T09:36:00Z</cp:lastPrinted>
  <dcterms:created xsi:type="dcterms:W3CDTF">2021-02-02T09:51:00Z</dcterms:created>
  <dcterms:modified xsi:type="dcterms:W3CDTF">2024-11-07T07:29:00Z</dcterms:modified>
</cp:coreProperties>
</file>