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</w:r>
      <w:r w:rsidRPr="00331C0B">
        <w:rPr>
          <w:rFonts w:asciiTheme="minorHAnsi" w:hAnsiTheme="minorHAnsi" w:cstheme="minorHAnsi"/>
          <w:sz w:val="22"/>
          <w:szCs w:val="22"/>
        </w:rPr>
        <w:tab/>
        <w:t xml:space="preserve">Tomaszów </w:t>
      </w:r>
      <w:proofErr w:type="spellStart"/>
      <w:r w:rsidRPr="00331C0B">
        <w:rPr>
          <w:rFonts w:asciiTheme="minorHAnsi" w:hAnsiTheme="minorHAnsi" w:cstheme="minorHAnsi"/>
          <w:sz w:val="22"/>
          <w:szCs w:val="22"/>
        </w:rPr>
        <w:t>Maz</w:t>
      </w:r>
      <w:proofErr w:type="spellEnd"/>
      <w:r w:rsidRPr="00331C0B">
        <w:rPr>
          <w:rFonts w:asciiTheme="minorHAnsi" w:hAnsiTheme="minorHAnsi" w:cstheme="minorHAnsi"/>
          <w:sz w:val="22"/>
          <w:szCs w:val="22"/>
        </w:rPr>
        <w:t xml:space="preserve">., dn. </w:t>
      </w:r>
      <w:r w:rsidR="00F22B73">
        <w:rPr>
          <w:rFonts w:asciiTheme="minorHAnsi" w:hAnsiTheme="minorHAnsi" w:cstheme="minorHAnsi"/>
          <w:sz w:val="22"/>
          <w:szCs w:val="22"/>
        </w:rPr>
        <w:t>2</w:t>
      </w:r>
      <w:r w:rsidR="00A40751">
        <w:rPr>
          <w:rFonts w:asciiTheme="minorHAnsi" w:hAnsiTheme="minorHAnsi" w:cstheme="minorHAnsi"/>
          <w:sz w:val="22"/>
          <w:szCs w:val="22"/>
        </w:rPr>
        <w:t>2</w:t>
      </w:r>
      <w:bookmarkStart w:id="0" w:name="_GoBack"/>
      <w:bookmarkEnd w:id="0"/>
      <w:r w:rsidR="00F22B73">
        <w:rPr>
          <w:rFonts w:asciiTheme="minorHAnsi" w:hAnsiTheme="minorHAnsi" w:cstheme="minorHAnsi"/>
          <w:sz w:val="22"/>
          <w:szCs w:val="22"/>
        </w:rPr>
        <w:t xml:space="preserve"> października</w:t>
      </w:r>
      <w:r w:rsidR="00BE5207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>202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="00DC5267" w:rsidRP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r. </w:t>
      </w:r>
    </w:p>
    <w:p w:rsidR="009D3F9D" w:rsidRPr="00331C0B" w:rsidRDefault="009D3F9D" w:rsidP="009D3F9D">
      <w:pPr>
        <w:rPr>
          <w:rFonts w:asciiTheme="minorHAnsi" w:hAnsiTheme="minorHAnsi" w:cstheme="minorHAnsi"/>
          <w:sz w:val="22"/>
          <w:szCs w:val="22"/>
        </w:rPr>
      </w:pPr>
    </w:p>
    <w:p w:rsidR="00476AD4" w:rsidRPr="00331C0B" w:rsidRDefault="00476AD4" w:rsidP="009D3F9D">
      <w:pPr>
        <w:rPr>
          <w:rFonts w:asciiTheme="minorHAnsi" w:hAnsiTheme="minorHAnsi" w:cstheme="minorHAnsi"/>
          <w:sz w:val="22"/>
          <w:szCs w:val="22"/>
        </w:rPr>
      </w:pPr>
    </w:p>
    <w:p w:rsidR="009D3F9D" w:rsidRPr="00331C0B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P a n - P a n i</w:t>
      </w:r>
    </w:p>
    <w:p w:rsidR="009D3F9D" w:rsidRPr="00331C0B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:rsidR="009D3F9D" w:rsidRPr="00331C0B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Znak: BRM.0002.</w:t>
      </w:r>
      <w:r w:rsidR="00F22B73">
        <w:rPr>
          <w:rFonts w:asciiTheme="minorHAnsi" w:hAnsiTheme="minorHAnsi" w:cstheme="minorHAnsi"/>
          <w:bCs/>
          <w:i/>
          <w:iCs/>
          <w:sz w:val="22"/>
          <w:szCs w:val="22"/>
        </w:rPr>
        <w:t>10</w:t>
      </w:r>
      <w:r w:rsidRPr="00331C0B">
        <w:rPr>
          <w:rFonts w:asciiTheme="minorHAnsi" w:hAnsiTheme="minorHAnsi" w:cstheme="minorHAnsi"/>
          <w:bCs/>
          <w:i/>
          <w:iCs/>
          <w:sz w:val="22"/>
          <w:szCs w:val="22"/>
        </w:rPr>
        <w:t>.202</w:t>
      </w:r>
      <w:r w:rsidR="00331C0B">
        <w:rPr>
          <w:rFonts w:asciiTheme="minorHAnsi" w:hAnsiTheme="minorHAnsi" w:cstheme="minorHAnsi"/>
          <w:bCs/>
          <w:i/>
          <w:iCs/>
          <w:sz w:val="22"/>
          <w:szCs w:val="22"/>
        </w:rPr>
        <w:t>4</w:t>
      </w:r>
    </w:p>
    <w:p w:rsidR="009D3F9D" w:rsidRDefault="009D3F9D" w:rsidP="009D3F9D">
      <w:pPr>
        <w:spacing w:line="360" w:lineRule="auto"/>
        <w:ind w:firstLine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331C0B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Pr="00331C0B">
        <w:rPr>
          <w:rFonts w:asciiTheme="minorHAnsi" w:hAnsiTheme="minorHAnsi" w:cstheme="minorHAnsi"/>
          <w:sz w:val="22"/>
          <w:szCs w:val="22"/>
        </w:rPr>
        <w:t xml:space="preserve"> r. poz. </w:t>
      </w:r>
      <w:r w:rsidR="00F22B73">
        <w:rPr>
          <w:rFonts w:asciiTheme="minorHAnsi" w:hAnsiTheme="minorHAnsi" w:cstheme="minorHAnsi"/>
          <w:sz w:val="22"/>
          <w:szCs w:val="22"/>
        </w:rPr>
        <w:t>1465</w:t>
      </w:r>
      <w:r w:rsidRPr="00331C0B">
        <w:rPr>
          <w:rFonts w:asciiTheme="minorHAnsi" w:hAnsiTheme="minorHAnsi" w:cstheme="minorHAnsi"/>
          <w:sz w:val="22"/>
          <w:szCs w:val="22"/>
        </w:rPr>
        <w:t xml:space="preserve">) </w:t>
      </w:r>
      <w:r w:rsidRPr="00331C0B">
        <w:rPr>
          <w:rFonts w:asciiTheme="minorHAnsi" w:hAnsiTheme="minorHAnsi" w:cstheme="minorHAnsi"/>
          <w:b/>
          <w:bCs/>
          <w:sz w:val="22"/>
          <w:szCs w:val="22"/>
        </w:rPr>
        <w:t>zwołuję:</w:t>
      </w:r>
    </w:p>
    <w:p w:rsidR="0020739F" w:rsidRPr="00331C0B" w:rsidRDefault="0020739F" w:rsidP="009D3F9D">
      <w:pPr>
        <w:spacing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9D3F9D" w:rsidRPr="00B6726D" w:rsidRDefault="009D3F9D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F22B73">
        <w:rPr>
          <w:rFonts w:asciiTheme="minorHAnsi" w:hAnsiTheme="minorHAnsi" w:cstheme="minorHAnsi"/>
          <w:b/>
          <w:sz w:val="28"/>
          <w:szCs w:val="28"/>
          <w:u w:val="single"/>
        </w:rPr>
        <w:t xml:space="preserve">29 października 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>202</w:t>
      </w:r>
      <w:r w:rsidR="00331C0B" w:rsidRPr="00B6726D">
        <w:rPr>
          <w:rFonts w:asciiTheme="minorHAnsi" w:hAnsiTheme="minorHAnsi" w:cstheme="minorHAnsi"/>
          <w:b/>
          <w:sz w:val="28"/>
          <w:szCs w:val="28"/>
          <w:u w:val="single"/>
        </w:rPr>
        <w:t>4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roku (</w:t>
      </w:r>
      <w:r w:rsidR="00F22B73">
        <w:rPr>
          <w:rFonts w:asciiTheme="minorHAnsi" w:hAnsiTheme="minorHAnsi" w:cstheme="minorHAnsi"/>
          <w:b/>
          <w:sz w:val="28"/>
          <w:szCs w:val="28"/>
          <w:u w:val="single"/>
        </w:rPr>
        <w:t>wtorek</w:t>
      </w:r>
      <w:r w:rsidR="004129BD" w:rsidRPr="00B6726D">
        <w:rPr>
          <w:rFonts w:asciiTheme="minorHAnsi" w:hAnsiTheme="minorHAnsi" w:cstheme="minorHAnsi"/>
          <w:b/>
          <w:sz w:val="28"/>
          <w:szCs w:val="28"/>
          <w:u w:val="single"/>
        </w:rPr>
        <w:t>)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o godz.</w:t>
      </w:r>
      <w:r w:rsidR="00665F02"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11</w:t>
      </w:r>
      <w:r w:rsidR="001C2C31" w:rsidRPr="00B6726D">
        <w:rPr>
          <w:rFonts w:asciiTheme="minorHAnsi" w:hAnsiTheme="minorHAnsi" w:cstheme="minorHAnsi"/>
          <w:b/>
          <w:sz w:val="28"/>
          <w:szCs w:val="28"/>
          <w:u w:val="single"/>
        </w:rPr>
        <w:t>.00</w:t>
      </w:r>
      <w:r w:rsidRPr="00B6726D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</w:p>
    <w:p w:rsidR="00476AD4" w:rsidRPr="00331C0B" w:rsidRDefault="00476AD4" w:rsidP="00527511">
      <w:pPr>
        <w:spacing w:line="360" w:lineRule="auto"/>
        <w:ind w:firstLine="708"/>
        <w:jc w:val="center"/>
        <w:rPr>
          <w:rFonts w:asciiTheme="minorHAnsi" w:hAnsiTheme="minorHAnsi" w:cstheme="minorHAnsi"/>
          <w:sz w:val="20"/>
          <w:szCs w:val="20"/>
        </w:rPr>
      </w:pPr>
      <w:r w:rsidRPr="00331C0B">
        <w:rPr>
          <w:rFonts w:asciiTheme="minorHAnsi" w:hAnsiTheme="minorHAnsi" w:cstheme="minorHAnsi"/>
          <w:sz w:val="20"/>
          <w:szCs w:val="20"/>
        </w:rPr>
        <w:t>w sal</w:t>
      </w:r>
      <w:r w:rsidR="00821105" w:rsidRPr="00331C0B">
        <w:rPr>
          <w:rFonts w:asciiTheme="minorHAnsi" w:hAnsiTheme="minorHAnsi" w:cstheme="minorHAnsi"/>
          <w:sz w:val="20"/>
          <w:szCs w:val="20"/>
        </w:rPr>
        <w:t>i</w:t>
      </w:r>
      <w:r w:rsidRPr="00331C0B">
        <w:rPr>
          <w:rFonts w:asciiTheme="minorHAnsi" w:hAnsiTheme="minorHAnsi" w:cstheme="minorHAnsi"/>
          <w:sz w:val="20"/>
          <w:szCs w:val="20"/>
        </w:rPr>
        <w:t xml:space="preserve"> obrad nr 22 Urzędu Miasta w Tomaszowie Mazowieckim </w:t>
      </w:r>
    </w:p>
    <w:p w:rsidR="009D3F9D" w:rsidRPr="00F41CDB" w:rsidRDefault="009D3F9D" w:rsidP="00527511">
      <w:pPr>
        <w:spacing w:line="360" w:lineRule="auto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F41CDB">
        <w:rPr>
          <w:rFonts w:asciiTheme="minorHAnsi" w:eastAsia="Book Antiqua" w:hAnsiTheme="minorHAnsi" w:cstheme="minorHAnsi"/>
          <w:b/>
          <w:sz w:val="26"/>
          <w:szCs w:val="26"/>
        </w:rPr>
        <w:tab/>
      </w:r>
      <w:r w:rsidR="001C0F5F">
        <w:rPr>
          <w:rFonts w:asciiTheme="minorHAnsi" w:eastAsia="Book Antiqua" w:hAnsiTheme="minorHAnsi" w:cstheme="minorHAnsi"/>
          <w:b/>
          <w:sz w:val="26"/>
          <w:szCs w:val="26"/>
        </w:rPr>
        <w:t>X</w:t>
      </w:r>
      <w:r w:rsidRPr="00F41CDB">
        <w:rPr>
          <w:rFonts w:asciiTheme="minorHAnsi" w:hAnsiTheme="minorHAnsi" w:cstheme="minorHAnsi"/>
          <w:b/>
          <w:sz w:val="26"/>
          <w:szCs w:val="26"/>
        </w:rPr>
        <w:t xml:space="preserve"> sesję Rady Miejskiej Tomaszowa Mazowieckiego</w:t>
      </w:r>
    </w:p>
    <w:p w:rsidR="0020739F" w:rsidRPr="00F41CDB" w:rsidRDefault="0020739F" w:rsidP="00527511">
      <w:pPr>
        <w:spacing w:line="360" w:lineRule="auto"/>
        <w:jc w:val="center"/>
        <w:rPr>
          <w:rFonts w:asciiTheme="minorHAnsi" w:hAnsiTheme="minorHAnsi" w:cstheme="minorHAnsi"/>
          <w:sz w:val="26"/>
          <w:szCs w:val="26"/>
        </w:rPr>
      </w:pPr>
    </w:p>
    <w:p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331C0B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331C0B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9D3F9D" w:rsidRPr="00331C0B" w:rsidRDefault="009D3F9D" w:rsidP="009D3F9D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:rsidR="00476AD4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Otwarcie 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obrad </w:t>
      </w:r>
      <w:r w:rsidR="001C0F5F">
        <w:rPr>
          <w:rFonts w:asciiTheme="minorHAnsi" w:hAnsiTheme="minorHAnsi" w:cstheme="minorHAnsi"/>
          <w:sz w:val="22"/>
          <w:szCs w:val="22"/>
        </w:rPr>
        <w:t>X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 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Przedstawienie porządku obrad </w:t>
      </w:r>
      <w:r w:rsidR="001C0F5F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476AD4"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:rsidR="009D3F9D" w:rsidRDefault="009D3F9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 xml:space="preserve">Przyjęcie protokołu z </w:t>
      </w:r>
      <w:r w:rsidR="004129BD">
        <w:rPr>
          <w:rFonts w:asciiTheme="minorHAnsi" w:hAnsiTheme="minorHAnsi" w:cstheme="minorHAnsi"/>
          <w:sz w:val="22"/>
          <w:szCs w:val="22"/>
        </w:rPr>
        <w:t>V</w:t>
      </w:r>
      <w:r w:rsidR="001C0F5F">
        <w:rPr>
          <w:rFonts w:asciiTheme="minorHAnsi" w:hAnsiTheme="minorHAnsi" w:cstheme="minorHAnsi"/>
          <w:sz w:val="22"/>
          <w:szCs w:val="22"/>
        </w:rPr>
        <w:t>I</w:t>
      </w:r>
      <w:r w:rsidR="00BE5207">
        <w:rPr>
          <w:rFonts w:asciiTheme="minorHAnsi" w:hAnsiTheme="minorHAnsi" w:cstheme="minorHAnsi"/>
          <w:sz w:val="22"/>
          <w:szCs w:val="22"/>
        </w:rPr>
        <w:t>II</w:t>
      </w:r>
      <w:r w:rsidR="00331C0B">
        <w:rPr>
          <w:rFonts w:asciiTheme="minorHAnsi" w:hAnsiTheme="minorHAnsi" w:cstheme="minorHAnsi"/>
          <w:sz w:val="22"/>
          <w:szCs w:val="22"/>
        </w:rPr>
        <w:t xml:space="preserve"> </w:t>
      </w:r>
      <w:r w:rsidRPr="00331C0B">
        <w:rPr>
          <w:rFonts w:asciiTheme="minorHAnsi" w:hAnsiTheme="minorHAnsi" w:cstheme="minorHAnsi"/>
          <w:sz w:val="22"/>
          <w:szCs w:val="22"/>
        </w:rPr>
        <w:t xml:space="preserve">sesji Rady Miejskiej Tomaszowa Mazowieckiego </w:t>
      </w:r>
      <w:r w:rsidR="00D832B3" w:rsidRPr="00331C0B">
        <w:rPr>
          <w:rFonts w:asciiTheme="minorHAnsi" w:hAnsiTheme="minorHAnsi" w:cstheme="minorHAnsi"/>
          <w:sz w:val="22"/>
          <w:szCs w:val="22"/>
        </w:rPr>
        <w:t xml:space="preserve">w dniu </w:t>
      </w:r>
      <w:r w:rsidR="001C0F5F">
        <w:rPr>
          <w:rFonts w:asciiTheme="minorHAnsi" w:hAnsiTheme="minorHAnsi" w:cstheme="minorHAnsi"/>
          <w:sz w:val="22"/>
          <w:szCs w:val="22"/>
        </w:rPr>
        <w:t>26 września</w:t>
      </w:r>
      <w:r w:rsidR="004129BD">
        <w:rPr>
          <w:rFonts w:asciiTheme="minorHAnsi" w:hAnsiTheme="minorHAnsi" w:cstheme="minorHAnsi"/>
          <w:sz w:val="22"/>
          <w:szCs w:val="22"/>
        </w:rPr>
        <w:t xml:space="preserve"> </w:t>
      </w:r>
      <w:r w:rsidR="004129BD">
        <w:rPr>
          <w:rFonts w:asciiTheme="minorHAnsi" w:hAnsiTheme="minorHAnsi" w:cstheme="minorHAnsi"/>
          <w:sz w:val="22"/>
          <w:szCs w:val="22"/>
        </w:rPr>
        <w:br/>
        <w:t>2</w:t>
      </w:r>
      <w:r w:rsidR="00476AD4" w:rsidRPr="00331C0B">
        <w:rPr>
          <w:rFonts w:asciiTheme="minorHAnsi" w:hAnsiTheme="minorHAnsi" w:cstheme="minorHAnsi"/>
          <w:sz w:val="22"/>
          <w:szCs w:val="22"/>
        </w:rPr>
        <w:t>02</w:t>
      </w:r>
      <w:r w:rsidR="00331C0B">
        <w:rPr>
          <w:rFonts w:asciiTheme="minorHAnsi" w:hAnsiTheme="minorHAnsi" w:cstheme="minorHAnsi"/>
          <w:sz w:val="22"/>
          <w:szCs w:val="22"/>
        </w:rPr>
        <w:t>4</w:t>
      </w:r>
      <w:r w:rsidR="00476AD4" w:rsidRPr="00331C0B">
        <w:rPr>
          <w:rFonts w:asciiTheme="minorHAnsi" w:hAnsiTheme="minorHAnsi" w:cstheme="minorHAnsi"/>
          <w:sz w:val="22"/>
          <w:szCs w:val="22"/>
        </w:rPr>
        <w:t xml:space="preserve"> roku</w:t>
      </w:r>
      <w:r w:rsidR="004129BD">
        <w:rPr>
          <w:rFonts w:asciiTheme="minorHAnsi" w:hAnsiTheme="minorHAnsi" w:cstheme="minorHAnsi"/>
          <w:sz w:val="22"/>
          <w:szCs w:val="22"/>
        </w:rPr>
        <w:t>.</w:t>
      </w:r>
    </w:p>
    <w:p w:rsidR="00072904" w:rsidRPr="001C37B4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C37B4">
        <w:rPr>
          <w:rFonts w:asciiTheme="minorHAnsi" w:hAnsiTheme="minorHAnsi" w:cstheme="minorHAnsi"/>
          <w:sz w:val="22"/>
          <w:szCs w:val="22"/>
        </w:rPr>
        <w:t xml:space="preserve">Podjęcie uchwały w sprawie dokonania zmian w „Budżecie Miasta Tomaszowa Mazowieckiego </w:t>
      </w:r>
      <w:r w:rsidRPr="001C37B4">
        <w:rPr>
          <w:rFonts w:asciiTheme="minorHAnsi" w:hAnsiTheme="minorHAnsi" w:cstheme="minorHAnsi"/>
          <w:sz w:val="22"/>
          <w:szCs w:val="22"/>
        </w:rPr>
        <w:br/>
        <w:t>na rok 2024”.</w:t>
      </w:r>
    </w:p>
    <w:p w:rsidR="00072904" w:rsidRDefault="00072904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C37B4">
        <w:rPr>
          <w:rFonts w:asciiTheme="minorHAnsi" w:hAnsiTheme="minorHAnsi" w:cstheme="minorHAnsi"/>
          <w:sz w:val="22"/>
          <w:szCs w:val="22"/>
        </w:rPr>
        <w:t>Podjęcie uchwały o zmianie uchwały nr LXXXV/670/2023 Rady Miejskiej Tomaszowa Mazowieckiego z dnia 15 grudnia 2023 r. w sprawie uchwalenia „Wieloletniej Prognozy Finansowej Miasta Tomaszowa Mazowieckiego na lata 2024-2040”.</w:t>
      </w:r>
    </w:p>
    <w:p w:rsidR="00E67192" w:rsidRDefault="00E67192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określenia wysokości stawek podatku od nieruchomości. </w:t>
      </w:r>
    </w:p>
    <w:p w:rsidR="000265C7" w:rsidRDefault="000265C7" w:rsidP="0007290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przystąpienia do sporządzenia planu ogólnego miasta Tomaszowa Mazowieckiego. </w:t>
      </w:r>
    </w:p>
    <w:p w:rsidR="00B643CA" w:rsidRDefault="001C0F5F" w:rsidP="00B643CA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</w:pPr>
      <w:r w:rsidRPr="00B643CA">
        <w:rPr>
          <w:rFonts w:asciiTheme="minorHAnsi" w:hAnsiTheme="minorHAnsi" w:cstheme="minorHAnsi"/>
          <w:sz w:val="22"/>
          <w:szCs w:val="22"/>
        </w:rPr>
        <w:t xml:space="preserve">Podjęcie uchwały w sprawie </w:t>
      </w:r>
      <w:r w:rsidR="00BA1945" w:rsidRPr="00B643CA">
        <w:rPr>
          <w:rFonts w:asciiTheme="minorHAnsi" w:hAnsiTheme="minorHAnsi" w:cstheme="minorHAnsi"/>
          <w:sz w:val="22"/>
          <w:szCs w:val="22"/>
        </w:rPr>
        <w:t xml:space="preserve">nadania nazwy ulicy na terenie miasta Tomaszowa Mazowieckiego (dot. ul. Storczykowej). </w:t>
      </w:r>
    </w:p>
    <w:p w:rsidR="00B643CA" w:rsidRPr="00B643CA" w:rsidRDefault="00B643CA" w:rsidP="00B643CA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43CA">
        <w:rPr>
          <w:rFonts w:asciiTheme="minorHAnsi" w:hAnsiTheme="minorHAnsi" w:cstheme="minorHAnsi"/>
          <w:sz w:val="22"/>
          <w:szCs w:val="22"/>
        </w:rPr>
        <w:t xml:space="preserve"> Podjęcie uchwały </w:t>
      </w:r>
      <w:r w:rsidRPr="00B643CA">
        <w:rPr>
          <w:rFonts w:asciiTheme="minorHAnsi" w:hAnsiTheme="minorHAnsi" w:cstheme="minorHAnsi"/>
          <w:bCs/>
          <w:sz w:val="22"/>
          <w:szCs w:val="22"/>
        </w:rPr>
        <w:t>w sprawie wyznaczenia przedstawicieli Rady Miejskiej Tomaszowa Mazowieckiego do składu Komitetu Rewitalizacji</w:t>
      </w:r>
      <w:r>
        <w:rPr>
          <w:rFonts w:asciiTheme="minorHAnsi" w:hAnsiTheme="minorHAnsi" w:cstheme="minorHAnsi"/>
          <w:bCs/>
          <w:sz w:val="22"/>
          <w:szCs w:val="22"/>
        </w:rPr>
        <w:t>.</w:t>
      </w:r>
    </w:p>
    <w:p w:rsidR="001C0F5F" w:rsidRPr="00AB570D" w:rsidRDefault="001C0F5F" w:rsidP="001C0F5F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AB570D">
        <w:rPr>
          <w:rFonts w:asciiTheme="minorHAnsi" w:hAnsiTheme="minorHAnsi" w:cstheme="minorHAnsi"/>
          <w:sz w:val="22"/>
          <w:szCs w:val="22"/>
        </w:rPr>
        <w:t xml:space="preserve">Informacja o stanie realizacji zadań oświatowych Gminy – Miasto Tomaszów Mazowiecki </w:t>
      </w:r>
      <w:r w:rsidRPr="00AB570D">
        <w:rPr>
          <w:rFonts w:asciiTheme="minorHAnsi" w:hAnsiTheme="minorHAnsi" w:cstheme="minorHAnsi"/>
          <w:sz w:val="22"/>
          <w:szCs w:val="22"/>
        </w:rPr>
        <w:br/>
        <w:t>za rok szkolny 202</w:t>
      </w:r>
      <w:r w:rsidR="00BA1945">
        <w:rPr>
          <w:rFonts w:asciiTheme="minorHAnsi" w:hAnsiTheme="minorHAnsi" w:cstheme="minorHAnsi"/>
          <w:sz w:val="22"/>
          <w:szCs w:val="22"/>
        </w:rPr>
        <w:t>3</w:t>
      </w:r>
      <w:r w:rsidRPr="00AB570D">
        <w:rPr>
          <w:rFonts w:asciiTheme="minorHAnsi" w:hAnsiTheme="minorHAnsi" w:cstheme="minorHAnsi"/>
          <w:sz w:val="22"/>
          <w:szCs w:val="22"/>
        </w:rPr>
        <w:t>/202</w:t>
      </w:r>
      <w:r w:rsidR="00BA1945">
        <w:rPr>
          <w:rFonts w:asciiTheme="minorHAnsi" w:hAnsiTheme="minorHAnsi" w:cstheme="minorHAnsi"/>
          <w:sz w:val="22"/>
          <w:szCs w:val="22"/>
        </w:rPr>
        <w:t>4</w:t>
      </w:r>
      <w:r w:rsidRPr="00AB570D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F22B73" w:rsidRPr="00D15137" w:rsidRDefault="00F22B73" w:rsidP="00F22B73">
      <w:pPr>
        <w:pStyle w:val="Akapitzlist"/>
        <w:numPr>
          <w:ilvl w:val="0"/>
          <w:numId w:val="3"/>
        </w:numPr>
        <w:suppressAutoHyphens w:val="0"/>
        <w:spacing w:after="200" w:line="360" w:lineRule="auto"/>
        <w:jc w:val="both"/>
        <w:rPr>
          <w:rFonts w:ascii="Calibri" w:hAnsi="Calibri" w:cs="Calibri"/>
          <w:sz w:val="22"/>
          <w:szCs w:val="22"/>
        </w:rPr>
      </w:pPr>
      <w:r w:rsidRPr="00D15137">
        <w:rPr>
          <w:rFonts w:ascii="Calibri" w:hAnsi="Calibri" w:cs="Calibri"/>
          <w:sz w:val="22"/>
          <w:szCs w:val="22"/>
        </w:rPr>
        <w:t>Informacja Przewodniczącego Rady Miejskiej Tomaszowa Mazowieckiego o złożonych przez radnych oświadczeniach majątkowych</w:t>
      </w:r>
      <w:r w:rsidR="00D15137" w:rsidRPr="00D15137">
        <w:rPr>
          <w:rFonts w:ascii="Calibri" w:hAnsi="Calibri" w:cs="Calibri"/>
          <w:sz w:val="22"/>
          <w:szCs w:val="22"/>
        </w:rPr>
        <w:t>.</w:t>
      </w:r>
      <w:r w:rsidRPr="00D15137">
        <w:rPr>
          <w:rFonts w:ascii="Calibri" w:hAnsi="Calibri" w:cs="Calibri"/>
          <w:sz w:val="22"/>
          <w:szCs w:val="22"/>
        </w:rPr>
        <w:t xml:space="preserve"> </w:t>
      </w:r>
    </w:p>
    <w:p w:rsidR="00F22B73" w:rsidRPr="00D15137" w:rsidRDefault="00F22B73" w:rsidP="00F22B7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D15137">
        <w:rPr>
          <w:rFonts w:ascii="Calibri" w:hAnsi="Calibri" w:cs="Calibri"/>
          <w:sz w:val="22"/>
          <w:szCs w:val="22"/>
        </w:rPr>
        <w:lastRenderedPageBreak/>
        <w:t>Informacja Prezydenta Miasta Tomaszowa Mazowieckiego o realizacji obowiązku składania oświadczeń majątkowych</w:t>
      </w:r>
      <w:r w:rsidR="00D15137" w:rsidRPr="00D15137">
        <w:rPr>
          <w:rFonts w:ascii="Calibri" w:hAnsi="Calibri" w:cs="Calibri"/>
          <w:sz w:val="22"/>
          <w:szCs w:val="22"/>
        </w:rPr>
        <w:t>.</w:t>
      </w:r>
      <w:r w:rsidRPr="00D15137">
        <w:rPr>
          <w:rFonts w:ascii="Calibri" w:hAnsi="Calibri" w:cs="Calibri"/>
          <w:sz w:val="22"/>
          <w:szCs w:val="22"/>
        </w:rPr>
        <w:t xml:space="preserve"> </w:t>
      </w:r>
    </w:p>
    <w:p w:rsidR="00476AD4" w:rsidRPr="00331C0B" w:rsidRDefault="00821105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Prezydium Rady Miejskiej w okresie między sesjami.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Informacja o działalności Prezydenta Miasta w okresie między sesjami oraz z wykonania uchwał podjętych na poprzedniej sesji.</w:t>
      </w:r>
    </w:p>
    <w:p w:rsidR="009D3F9D" w:rsidRPr="00331C0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</w:rPr>
        <w:t>Korespondencja i sprawy różne.</w:t>
      </w:r>
    </w:p>
    <w:p w:rsidR="009D3F9D" w:rsidRPr="00331C0B" w:rsidRDefault="009D3F9D" w:rsidP="00D832B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Zamknięcie obrad </w:t>
      </w:r>
      <w:r w:rsidR="00F22B73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Pr="00331C0B">
        <w:rPr>
          <w:rFonts w:asciiTheme="minorHAnsi" w:hAnsiTheme="minorHAnsi" w:cstheme="minorHAnsi"/>
          <w:sz w:val="22"/>
          <w:szCs w:val="22"/>
          <w:lang w:eastAsia="pl-PL"/>
        </w:rPr>
        <w:t xml:space="preserve"> sesji Rady Miejskiej Tomaszowa Mazowieckiego</w:t>
      </w:r>
      <w:r w:rsidR="00DD18EB" w:rsidRPr="00331C0B">
        <w:rPr>
          <w:rFonts w:asciiTheme="minorHAnsi" w:hAnsiTheme="minorHAnsi" w:cstheme="minorHAnsi"/>
          <w:sz w:val="22"/>
          <w:szCs w:val="22"/>
          <w:lang w:eastAsia="pl-PL"/>
        </w:rPr>
        <w:t>.</w:t>
      </w:r>
    </w:p>
    <w:p w:rsidR="009D3F9D" w:rsidRPr="00331C0B" w:rsidRDefault="009D3F9D" w:rsidP="009D3F9D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C36342" w:rsidRPr="00331C0B" w:rsidRDefault="00C36342" w:rsidP="00C36342">
      <w:pPr>
        <w:suppressAutoHyphens w:val="0"/>
        <w:spacing w:line="360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D3F9D" w:rsidRPr="00331C0B" w:rsidRDefault="009D3F9D" w:rsidP="009D3F9D">
      <w:pPr>
        <w:jc w:val="both"/>
        <w:rPr>
          <w:rFonts w:asciiTheme="minorHAnsi" w:hAnsiTheme="minorHAnsi" w:cstheme="minorHAnsi"/>
          <w:b/>
          <w:i/>
          <w:sz w:val="18"/>
          <w:szCs w:val="18"/>
          <w:u w:val="single"/>
        </w:rPr>
      </w:pPr>
      <w:r w:rsidRPr="00331C0B">
        <w:rPr>
          <w:rFonts w:asciiTheme="minorHAnsi" w:hAnsiTheme="minorHAnsi" w:cstheme="minorHAnsi"/>
          <w:b/>
          <w:i/>
          <w:sz w:val="18"/>
          <w:szCs w:val="18"/>
          <w:u w:val="single"/>
        </w:rPr>
        <w:t>Podstawa prawna do udzielenia zwolnienia z pracy:</w:t>
      </w:r>
    </w:p>
    <w:p w:rsidR="009D3F9D" w:rsidRPr="00331C0B" w:rsidRDefault="009D3F9D" w:rsidP="00D832B3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331C0B">
        <w:rPr>
          <w:rFonts w:asciiTheme="minorHAnsi" w:hAnsiTheme="minorHAnsi" w:cstheme="minorHAnsi"/>
          <w:i/>
          <w:sz w:val="18"/>
          <w:szCs w:val="18"/>
        </w:rPr>
        <w:t>art. 25 ust. 3 ustawy z dnia 8 marca 1990 r. o samorządzie gminnym (t.</w:t>
      </w:r>
      <w:r w:rsidR="00821105" w:rsidRPr="00331C0B">
        <w:rPr>
          <w:rFonts w:asciiTheme="minorHAnsi" w:hAnsiTheme="minorHAnsi" w:cstheme="minorHAnsi"/>
          <w:i/>
          <w:sz w:val="18"/>
          <w:szCs w:val="18"/>
        </w:rPr>
        <w:t xml:space="preserve"> </w:t>
      </w:r>
      <w:r w:rsidRPr="00331C0B">
        <w:rPr>
          <w:rFonts w:asciiTheme="minorHAnsi" w:hAnsiTheme="minorHAnsi" w:cstheme="minorHAnsi"/>
          <w:i/>
          <w:sz w:val="18"/>
          <w:szCs w:val="18"/>
        </w:rPr>
        <w:t>j. Dz. U. z 202</w:t>
      </w:r>
      <w:r w:rsidR="00331C0B">
        <w:rPr>
          <w:rFonts w:asciiTheme="minorHAnsi" w:hAnsiTheme="minorHAnsi" w:cstheme="minorHAnsi"/>
          <w:i/>
          <w:sz w:val="18"/>
          <w:szCs w:val="18"/>
        </w:rPr>
        <w:t>4</w:t>
      </w:r>
      <w:r w:rsidRPr="00331C0B">
        <w:rPr>
          <w:rFonts w:asciiTheme="minorHAnsi" w:hAnsiTheme="minorHAnsi" w:cstheme="minorHAnsi"/>
          <w:i/>
          <w:sz w:val="18"/>
          <w:szCs w:val="18"/>
        </w:rPr>
        <w:t xml:space="preserve"> r. poz.</w:t>
      </w:r>
      <w:r w:rsidR="00CA388E">
        <w:rPr>
          <w:rFonts w:asciiTheme="minorHAnsi" w:hAnsiTheme="minorHAnsi" w:cstheme="minorHAnsi"/>
          <w:i/>
          <w:sz w:val="18"/>
          <w:szCs w:val="18"/>
        </w:rPr>
        <w:t>1465</w:t>
      </w:r>
      <w:r w:rsidR="00D832B3" w:rsidRPr="00331C0B">
        <w:rPr>
          <w:rFonts w:asciiTheme="minorHAnsi" w:hAnsiTheme="minorHAnsi" w:cstheme="minorHAnsi"/>
          <w:i/>
          <w:sz w:val="18"/>
          <w:szCs w:val="18"/>
        </w:rPr>
        <w:t>)</w:t>
      </w:r>
    </w:p>
    <w:p w:rsidR="009D3F9D" w:rsidRPr="00331C0B" w:rsidRDefault="009D3F9D" w:rsidP="009D3F9D">
      <w:pPr>
        <w:rPr>
          <w:rFonts w:asciiTheme="minorHAnsi" w:hAnsiTheme="minorHAnsi" w:cstheme="minorHAnsi"/>
          <w:i/>
          <w:sz w:val="18"/>
          <w:szCs w:val="18"/>
        </w:rPr>
      </w:pPr>
    </w:p>
    <w:p w:rsidR="007D1EA1" w:rsidRPr="00331C0B" w:rsidRDefault="007D1EA1">
      <w:pPr>
        <w:rPr>
          <w:rFonts w:asciiTheme="minorHAnsi" w:hAnsiTheme="minorHAnsi" w:cstheme="minorHAnsi"/>
          <w:i/>
          <w:sz w:val="22"/>
          <w:szCs w:val="22"/>
        </w:rPr>
      </w:pPr>
    </w:p>
    <w:sectPr w:rsidR="007D1EA1" w:rsidRPr="00331C0B" w:rsidSect="00527511">
      <w:footerReference w:type="default" r:id="rId7"/>
      <w:pgSz w:w="11906" w:h="16838"/>
      <w:pgMar w:top="1134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FD5" w:rsidRDefault="00F31FD5" w:rsidP="00A012AE">
      <w:r>
        <w:separator/>
      </w:r>
    </w:p>
  </w:endnote>
  <w:endnote w:type="continuationSeparator" w:id="0">
    <w:p w:rsidR="00F31FD5" w:rsidRDefault="00F31FD5" w:rsidP="00A01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24228756"/>
      <w:docPartObj>
        <w:docPartGallery w:val="Page Numbers (Bottom of Page)"/>
        <w:docPartUnique/>
      </w:docPartObj>
    </w:sdtPr>
    <w:sdtEndPr/>
    <w:sdtContent>
      <w:p w:rsidR="00A012AE" w:rsidRDefault="00A012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012AE" w:rsidRDefault="00A012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FD5" w:rsidRDefault="00F31FD5" w:rsidP="00A012AE">
      <w:r>
        <w:separator/>
      </w:r>
    </w:p>
  </w:footnote>
  <w:footnote w:type="continuationSeparator" w:id="0">
    <w:p w:rsidR="00F31FD5" w:rsidRDefault="00F31FD5" w:rsidP="00A01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2271908"/>
    <w:multiLevelType w:val="multilevel"/>
    <w:tmpl w:val="D80C0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  <w:szCs w:val="22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0265C7"/>
    <w:rsid w:val="00032612"/>
    <w:rsid w:val="00072904"/>
    <w:rsid w:val="00091162"/>
    <w:rsid w:val="000A1D77"/>
    <w:rsid w:val="000B000C"/>
    <w:rsid w:val="00110B15"/>
    <w:rsid w:val="00123B6E"/>
    <w:rsid w:val="001354E5"/>
    <w:rsid w:val="001944CF"/>
    <w:rsid w:val="001B61B3"/>
    <w:rsid w:val="001C0F5F"/>
    <w:rsid w:val="001C2C31"/>
    <w:rsid w:val="001C37B4"/>
    <w:rsid w:val="0020739F"/>
    <w:rsid w:val="002F4F78"/>
    <w:rsid w:val="00331C0B"/>
    <w:rsid w:val="00392CC1"/>
    <w:rsid w:val="003D0F1A"/>
    <w:rsid w:val="003E5F80"/>
    <w:rsid w:val="004129BD"/>
    <w:rsid w:val="00421391"/>
    <w:rsid w:val="00476AD4"/>
    <w:rsid w:val="0051647F"/>
    <w:rsid w:val="00527511"/>
    <w:rsid w:val="005E0224"/>
    <w:rsid w:val="005F08AE"/>
    <w:rsid w:val="00665F02"/>
    <w:rsid w:val="006A7C7D"/>
    <w:rsid w:val="006B7EF3"/>
    <w:rsid w:val="006D0D88"/>
    <w:rsid w:val="006F5FA2"/>
    <w:rsid w:val="007206C7"/>
    <w:rsid w:val="00726DBD"/>
    <w:rsid w:val="00763B3F"/>
    <w:rsid w:val="007D1EA1"/>
    <w:rsid w:val="00821105"/>
    <w:rsid w:val="00876890"/>
    <w:rsid w:val="0089189E"/>
    <w:rsid w:val="00894C0F"/>
    <w:rsid w:val="009365AD"/>
    <w:rsid w:val="00937133"/>
    <w:rsid w:val="00960268"/>
    <w:rsid w:val="009723F4"/>
    <w:rsid w:val="009D3F9D"/>
    <w:rsid w:val="00A012AE"/>
    <w:rsid w:val="00A24E4E"/>
    <w:rsid w:val="00A40751"/>
    <w:rsid w:val="00A727BF"/>
    <w:rsid w:val="00AD7E63"/>
    <w:rsid w:val="00AE04D5"/>
    <w:rsid w:val="00B04693"/>
    <w:rsid w:val="00B16404"/>
    <w:rsid w:val="00B24B7C"/>
    <w:rsid w:val="00B643CA"/>
    <w:rsid w:val="00B6726D"/>
    <w:rsid w:val="00BA1945"/>
    <w:rsid w:val="00BA4228"/>
    <w:rsid w:val="00BE5207"/>
    <w:rsid w:val="00C17EE2"/>
    <w:rsid w:val="00C36342"/>
    <w:rsid w:val="00CA388E"/>
    <w:rsid w:val="00D15137"/>
    <w:rsid w:val="00D82C1D"/>
    <w:rsid w:val="00D832B3"/>
    <w:rsid w:val="00DC5267"/>
    <w:rsid w:val="00DD18EB"/>
    <w:rsid w:val="00E37782"/>
    <w:rsid w:val="00E67192"/>
    <w:rsid w:val="00F00103"/>
    <w:rsid w:val="00F22B73"/>
    <w:rsid w:val="00F31FD5"/>
    <w:rsid w:val="00F41CDB"/>
    <w:rsid w:val="00FB6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B9873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012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2A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B643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1</Pages>
  <Words>330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27</cp:revision>
  <cp:lastPrinted>2024-09-18T06:39:00Z</cp:lastPrinted>
  <dcterms:created xsi:type="dcterms:W3CDTF">2024-08-19T10:32:00Z</dcterms:created>
  <dcterms:modified xsi:type="dcterms:W3CDTF">2024-10-22T12:29:00Z</dcterms:modified>
</cp:coreProperties>
</file>