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45A692" w14:textId="1859A52D" w:rsidR="00566749" w:rsidRPr="002E76F8" w:rsidRDefault="00566749" w:rsidP="00566749">
      <w:pPr>
        <w:spacing w:before="120" w:after="120" w:line="276" w:lineRule="auto"/>
        <w:ind w:left="5812"/>
        <w:rPr>
          <w:color w:val="000000"/>
          <w:sz w:val="20"/>
          <w:szCs w:val="20"/>
          <w:u w:color="000000"/>
        </w:rPr>
      </w:pPr>
      <w:r w:rsidRPr="002E76F8">
        <w:rPr>
          <w:color w:val="000000"/>
          <w:sz w:val="20"/>
          <w:szCs w:val="20"/>
          <w:u w:color="000000"/>
        </w:rPr>
        <w:fldChar w:fldCharType="begin"/>
      </w:r>
      <w:r w:rsidRPr="002E76F8">
        <w:rPr>
          <w:color w:val="000000"/>
          <w:sz w:val="20"/>
          <w:szCs w:val="20"/>
          <w:u w:color="000000"/>
        </w:rPr>
        <w:fldChar w:fldCharType="end"/>
      </w:r>
      <w:r w:rsidRPr="002E76F8">
        <w:rPr>
          <w:color w:val="000000"/>
          <w:sz w:val="20"/>
          <w:szCs w:val="20"/>
          <w:u w:color="000000"/>
        </w:rPr>
        <w:t xml:space="preserve">Załącznik </w:t>
      </w:r>
      <w:r>
        <w:rPr>
          <w:color w:val="000000"/>
          <w:sz w:val="20"/>
          <w:szCs w:val="20"/>
          <w:u w:color="000000"/>
        </w:rPr>
        <w:t xml:space="preserve">nr 1 </w:t>
      </w:r>
      <w:r w:rsidRPr="002E76F8">
        <w:rPr>
          <w:color w:val="000000"/>
          <w:sz w:val="20"/>
          <w:szCs w:val="20"/>
          <w:u w:color="000000"/>
        </w:rPr>
        <w:t xml:space="preserve">do Zarządzenia Nr </w:t>
      </w:r>
      <w:r w:rsidR="005C5600">
        <w:rPr>
          <w:color w:val="000000"/>
          <w:sz w:val="20"/>
          <w:szCs w:val="20"/>
          <w:u w:color="000000"/>
        </w:rPr>
        <w:t>286</w:t>
      </w:r>
      <w:r w:rsidRPr="002E76F8">
        <w:rPr>
          <w:color w:val="000000"/>
          <w:sz w:val="20"/>
          <w:szCs w:val="20"/>
          <w:u w:color="000000"/>
        </w:rPr>
        <w:t>/202</w:t>
      </w:r>
      <w:r w:rsidR="00C46521">
        <w:rPr>
          <w:color w:val="000000"/>
          <w:sz w:val="20"/>
          <w:szCs w:val="20"/>
          <w:u w:color="000000"/>
        </w:rPr>
        <w:t>4</w:t>
      </w:r>
      <w:r w:rsidRPr="002E76F8">
        <w:rPr>
          <w:color w:val="000000"/>
          <w:sz w:val="20"/>
          <w:szCs w:val="20"/>
          <w:u w:color="000000"/>
        </w:rPr>
        <w:br/>
        <w:t>Prezydenta Miasta Tomaszowa Mazowieckiego</w:t>
      </w:r>
      <w:r w:rsidRPr="002E76F8">
        <w:rPr>
          <w:color w:val="000000"/>
          <w:sz w:val="20"/>
          <w:szCs w:val="20"/>
          <w:u w:color="000000"/>
        </w:rPr>
        <w:br/>
        <w:t>z dnia</w:t>
      </w:r>
      <w:r w:rsidR="005C5600">
        <w:rPr>
          <w:color w:val="000000"/>
          <w:sz w:val="20"/>
          <w:szCs w:val="20"/>
          <w:u w:color="000000"/>
        </w:rPr>
        <w:t xml:space="preserve"> 17 września</w:t>
      </w:r>
      <w:r>
        <w:rPr>
          <w:color w:val="000000"/>
          <w:sz w:val="20"/>
          <w:szCs w:val="20"/>
          <w:u w:color="000000"/>
        </w:rPr>
        <w:t xml:space="preserve"> </w:t>
      </w:r>
      <w:r w:rsidRPr="002E76F8">
        <w:rPr>
          <w:color w:val="000000"/>
          <w:sz w:val="20"/>
          <w:szCs w:val="20"/>
          <w:u w:color="000000"/>
        </w:rPr>
        <w:t>202</w:t>
      </w:r>
      <w:r w:rsidR="00C46521">
        <w:rPr>
          <w:color w:val="000000"/>
          <w:sz w:val="20"/>
          <w:szCs w:val="20"/>
          <w:u w:color="000000"/>
        </w:rPr>
        <w:t>4</w:t>
      </w:r>
      <w:r w:rsidRPr="002E76F8">
        <w:rPr>
          <w:color w:val="000000"/>
          <w:sz w:val="20"/>
          <w:szCs w:val="20"/>
          <w:u w:color="000000"/>
        </w:rPr>
        <w:t> r.</w:t>
      </w:r>
    </w:p>
    <w:p w14:paraId="29A3000C" w14:textId="77777777" w:rsidR="00566749" w:rsidRDefault="00566749">
      <w:pPr>
        <w:spacing w:line="276" w:lineRule="auto"/>
        <w:jc w:val="center"/>
        <w:rPr>
          <w:b/>
          <w:caps/>
        </w:rPr>
      </w:pPr>
    </w:p>
    <w:p w14:paraId="50CB320B" w14:textId="77777777" w:rsidR="008602C4" w:rsidRPr="00194F7A" w:rsidRDefault="008602C4" w:rsidP="008602C4">
      <w:pPr>
        <w:spacing w:after="12"/>
        <w:ind w:left="7798" w:right="20" w:firstLine="698"/>
        <w:jc w:val="center"/>
        <w:rPr>
          <w:bCs/>
        </w:rPr>
      </w:pPr>
      <w:r w:rsidRPr="00194F7A">
        <w:rPr>
          <w:bCs/>
        </w:rPr>
        <w:t>projekt</w:t>
      </w:r>
    </w:p>
    <w:p w14:paraId="1E4BB514" w14:textId="77777777" w:rsidR="008602C4" w:rsidRDefault="008602C4" w:rsidP="008602C4">
      <w:pPr>
        <w:spacing w:after="12"/>
        <w:ind w:left="10" w:right="20"/>
        <w:jc w:val="center"/>
      </w:pPr>
      <w:r>
        <w:rPr>
          <w:b/>
        </w:rPr>
        <w:t xml:space="preserve">UCHWAŁA NR …………./…………/2024 </w:t>
      </w:r>
    </w:p>
    <w:p w14:paraId="596E7504" w14:textId="77777777" w:rsidR="008602C4" w:rsidRDefault="008602C4" w:rsidP="008602C4">
      <w:pPr>
        <w:spacing w:after="120" w:line="269" w:lineRule="auto"/>
        <w:ind w:left="11" w:right="23" w:hanging="11"/>
        <w:jc w:val="center"/>
      </w:pPr>
      <w:r>
        <w:rPr>
          <w:b/>
        </w:rPr>
        <w:t xml:space="preserve">RADY MIEJSKIEJ TOMASZOWA MAZOWIECKIEGO </w:t>
      </w:r>
    </w:p>
    <w:p w14:paraId="7D8BEF7E" w14:textId="44A4CE97" w:rsidR="008602C4" w:rsidRDefault="008602C4" w:rsidP="008602C4">
      <w:pPr>
        <w:spacing w:after="120" w:line="259" w:lineRule="auto"/>
        <w:ind w:left="11" w:right="23" w:hanging="11"/>
        <w:jc w:val="center"/>
      </w:pPr>
      <w:r>
        <w:t>z dnia …………………</w:t>
      </w:r>
      <w:r w:rsidR="00F4137B">
        <w:t>…….</w:t>
      </w:r>
      <w:r>
        <w:t>………. 2024 r.</w:t>
      </w:r>
      <w:r>
        <w:rPr>
          <w:b/>
        </w:rPr>
        <w:t xml:space="preserve"> </w:t>
      </w:r>
    </w:p>
    <w:p w14:paraId="7C6FBB31" w14:textId="77777777" w:rsidR="008602C4" w:rsidRDefault="008602C4" w:rsidP="008602C4">
      <w:pPr>
        <w:spacing w:line="269" w:lineRule="auto"/>
        <w:ind w:left="11" w:hanging="11"/>
        <w:jc w:val="center"/>
      </w:pPr>
      <w:r>
        <w:rPr>
          <w:b/>
        </w:rPr>
        <w:t>w sprawie przyjęcia Programu współpracy z organizacjami pozarządowymi oraz podmiotami prowadzącymi działalność pożytku publicznego na rok 2025</w:t>
      </w:r>
      <w:r>
        <w:t xml:space="preserve"> </w:t>
      </w:r>
    </w:p>
    <w:p w14:paraId="656D41E8" w14:textId="77777777" w:rsidR="008602C4" w:rsidRPr="00E90CFE" w:rsidRDefault="008602C4" w:rsidP="008602C4">
      <w:pPr>
        <w:spacing w:before="240" w:after="20" w:line="259" w:lineRule="auto"/>
        <w:ind w:left="10" w:right="27" w:firstLine="557"/>
      </w:pPr>
      <w:r w:rsidRPr="00E90CFE">
        <w:t>Na podstawie art. 18 ust. 2 pkt. 15 ustawy z dnia 8 marca 1990 roku o samorządzie gminnym (t.j. Dz. U. z 2024 r. poz. 609, poz. 721), art. 5a ust. 1 i 4 ustawy z dnia 24 kwietnia 2003 roku o działalności pożytku publicznego i o wolontariacie (t.j. Dz. U. z 2023 r. poz. 571; z 2024 r. poz.</w:t>
      </w:r>
      <w:r>
        <w:t xml:space="preserve"> </w:t>
      </w:r>
      <w:r w:rsidRPr="00E90CFE">
        <w:t xml:space="preserve">834), Rada Miejska Tomaszowa Mazowieckiego uchwala, co następuje: </w:t>
      </w:r>
    </w:p>
    <w:p w14:paraId="2B864BE8" w14:textId="77777777" w:rsidR="008602C4" w:rsidRDefault="008602C4" w:rsidP="008602C4">
      <w:pPr>
        <w:spacing w:after="128"/>
        <w:ind w:left="-15" w:firstLine="582"/>
      </w:pPr>
      <w:r>
        <w:rPr>
          <w:b/>
        </w:rPr>
        <w:t xml:space="preserve">§ 1. </w:t>
      </w:r>
      <w:r>
        <w:t>Przyjmuje się Program współpracy z organizacjami pozarządowymi oraz podmiotami prowadzącymi działalność pożytku publicznego na rok 2025, zgodnie z załącznikiem, stanowiącym integralną część niniejszej uchwały.</w:t>
      </w:r>
    </w:p>
    <w:p w14:paraId="5A1AC8F7" w14:textId="77777777" w:rsidR="008602C4" w:rsidRDefault="008602C4" w:rsidP="008602C4">
      <w:pPr>
        <w:ind w:firstLine="567"/>
      </w:pPr>
      <w:r>
        <w:rPr>
          <w:b/>
        </w:rPr>
        <w:t xml:space="preserve">§ 2. </w:t>
      </w:r>
      <w:r>
        <w:t>Wykonanie uchwały powierza się Prezydentowi Miasta Tomaszowa Mazowieckiego.</w:t>
      </w:r>
    </w:p>
    <w:p w14:paraId="509C82B9" w14:textId="77777777" w:rsidR="008602C4" w:rsidRDefault="008602C4" w:rsidP="008602C4">
      <w:pPr>
        <w:ind w:left="-15" w:firstLine="582"/>
      </w:pPr>
      <w:r>
        <w:rPr>
          <w:b/>
        </w:rPr>
        <w:t xml:space="preserve">§ 3. </w:t>
      </w:r>
      <w:r>
        <w:t>Uchwała wchodzi w życie po upływie 14 dni od dnia ogłoszenia w Dzienniku Urzędowym Województwa Łódzkiego.</w:t>
      </w:r>
    </w:p>
    <w:p w14:paraId="1F4FC8A1" w14:textId="77777777" w:rsidR="008602C4" w:rsidRDefault="008602C4" w:rsidP="008602C4">
      <w:pPr>
        <w:spacing w:after="183" w:line="259" w:lineRule="auto"/>
        <w:ind w:left="340"/>
      </w:pPr>
      <w:r>
        <w:t xml:space="preserve"> </w:t>
      </w:r>
    </w:p>
    <w:p w14:paraId="52D07EA9" w14:textId="77777777" w:rsidR="008602C4" w:rsidRDefault="008602C4" w:rsidP="008602C4">
      <w:pPr>
        <w:spacing w:after="558" w:line="259" w:lineRule="auto"/>
      </w:pPr>
      <w:r>
        <w:t xml:space="preserve">   </w:t>
      </w:r>
    </w:p>
    <w:p w14:paraId="2397FFC0" w14:textId="77777777" w:rsidR="008602C4" w:rsidRDefault="008602C4" w:rsidP="008602C4">
      <w:pPr>
        <w:spacing w:after="4368" w:line="259" w:lineRule="auto"/>
      </w:pPr>
    </w:p>
    <w:p w14:paraId="193B20E0" w14:textId="77777777" w:rsidR="008602C4" w:rsidRDefault="008602C4" w:rsidP="008602C4">
      <w:pPr>
        <w:tabs>
          <w:tab w:val="left" w:pos="4207"/>
        </w:tabs>
        <w:spacing w:after="4368" w:line="259" w:lineRule="auto"/>
      </w:pPr>
      <w:r>
        <w:tab/>
      </w:r>
    </w:p>
    <w:p w14:paraId="0C68E6BA" w14:textId="77777777" w:rsidR="008602C4" w:rsidRDefault="008602C4" w:rsidP="008602C4">
      <w:pPr>
        <w:spacing w:after="120" w:line="276" w:lineRule="auto"/>
        <w:ind w:left="5235" w:right="684"/>
      </w:pPr>
      <w:r>
        <w:rPr>
          <w:sz w:val="22"/>
        </w:rPr>
        <w:lastRenderedPageBreak/>
        <w:t xml:space="preserve">Załącznik do uchwały Nr …….…/…………/2024 Rady Miejskiej Tomaszowa Mazowieckiego z dnia ……………………………. 2024 r. </w:t>
      </w:r>
    </w:p>
    <w:p w14:paraId="147F6364" w14:textId="2E9DB422" w:rsidR="00C43569" w:rsidRDefault="008602C4" w:rsidP="00C43569">
      <w:pPr>
        <w:spacing w:after="19" w:line="259" w:lineRule="auto"/>
        <w:ind w:left="105"/>
        <w:jc w:val="center"/>
        <w:rPr>
          <w:b/>
          <w:sz w:val="22"/>
        </w:rPr>
      </w:pPr>
      <w:r>
        <w:rPr>
          <w:b/>
          <w:sz w:val="22"/>
        </w:rPr>
        <w:t>Program współpracy z organizacjami pozarządowymi</w:t>
      </w:r>
    </w:p>
    <w:p w14:paraId="4AAB854E" w14:textId="3DD7DF21" w:rsidR="008602C4" w:rsidRDefault="008602C4" w:rsidP="00C43569">
      <w:pPr>
        <w:spacing w:after="19" w:line="259" w:lineRule="auto"/>
        <w:ind w:left="105"/>
        <w:jc w:val="center"/>
      </w:pPr>
      <w:r>
        <w:rPr>
          <w:b/>
          <w:sz w:val="22"/>
        </w:rPr>
        <w:t>oraz podmiotami prowadzącymi działalność pożytku publicznego na rok 2025</w:t>
      </w:r>
    </w:p>
    <w:p w14:paraId="3125D8EE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1.</w:t>
      </w:r>
    </w:p>
    <w:p w14:paraId="39B34110" w14:textId="77777777" w:rsidR="00C43569" w:rsidRDefault="008602C4" w:rsidP="008602C4">
      <w:pPr>
        <w:spacing w:line="374" w:lineRule="auto"/>
        <w:ind w:left="340" w:firstLine="3487"/>
        <w:rPr>
          <w:b/>
        </w:rPr>
      </w:pPr>
      <w:r>
        <w:rPr>
          <w:b/>
        </w:rPr>
        <w:t>Postanowienia ogólne</w:t>
      </w:r>
      <w:r>
        <w:t xml:space="preserve"> </w:t>
      </w:r>
      <w:r>
        <w:rPr>
          <w:b/>
        </w:rPr>
        <w:t xml:space="preserve"> </w:t>
      </w:r>
    </w:p>
    <w:p w14:paraId="13FFE2E7" w14:textId="280DEFBF" w:rsidR="008602C4" w:rsidRDefault="008602C4" w:rsidP="00C43569">
      <w:pPr>
        <w:spacing w:line="374" w:lineRule="auto"/>
        <w:ind w:firstLine="567"/>
      </w:pPr>
      <w:r>
        <w:rPr>
          <w:b/>
        </w:rPr>
        <w:t xml:space="preserve">§ 1. </w:t>
      </w:r>
      <w:r>
        <w:t>Ilekroć w niniejszym programie jest mowa o:</w:t>
      </w:r>
    </w:p>
    <w:p w14:paraId="5AB0737C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>ustawie</w:t>
      </w:r>
      <w:r>
        <w:t xml:space="preserve"> - należy przez to rozumieć ustawę z dnia 24 kwietnia 2003 r. o działalności pożytku publicznego i o wolontariacie (t.j. Dz. U. z 2023 r. poz. 571 z późn. zm.);</w:t>
      </w:r>
    </w:p>
    <w:p w14:paraId="3E4B4565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>działalności pożytku publicznego</w:t>
      </w:r>
      <w:r>
        <w:t xml:space="preserve"> - należy przez to rozumieć działalność określoną w art. 3 ust. 1 ustawy, tj. działalność społecznie użyteczną, prowadzoną przez organizacje pozarządowe w sferze zadań publicznych określonych w ustawie;</w:t>
      </w:r>
    </w:p>
    <w:p w14:paraId="68B21C5D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 xml:space="preserve">organizacjach pozarządowych </w:t>
      </w:r>
      <w:r>
        <w:t>- należy przez to rozumieć organizacje pozarządowe, osoby prawne i jednostki organizacyjne, o których mowa art. 3 ust. 2 i 3 ustawy;</w:t>
      </w:r>
    </w:p>
    <w:p w14:paraId="13F71279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>programie</w:t>
      </w:r>
      <w:r>
        <w:t xml:space="preserve"> - należy przez to rozumieć Program współpracy Gminy Miasto Tomaszów Mazowiecki z organizacjami pozarządowymi i podmiotami prowadzącymi działalność pożytku publicznego na rok 2025;</w:t>
      </w:r>
    </w:p>
    <w:p w14:paraId="088C7B03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>Mieście</w:t>
      </w:r>
      <w:r>
        <w:t xml:space="preserve"> - należy przez to rozumieć Gminę Miasto Tomaszów Mazowiecki;</w:t>
      </w:r>
    </w:p>
    <w:p w14:paraId="1057C768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>zadaniach publicznych</w:t>
      </w:r>
      <w:r>
        <w:t xml:space="preserve"> - należy przez to rozumieć każde działanie związane z realizacją zadań własnych Gminy Miasto Tomaszów Mazowiecki, określonych w art. 6 i 7 ustawy z dnia 8 marca 1990 roku o samorządzie gminnym;</w:t>
      </w:r>
    </w:p>
    <w:p w14:paraId="1289A5CB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>dotacji</w:t>
      </w:r>
      <w:r>
        <w:t xml:space="preserve"> - należy przez to rozumieć dotacje zdefiniowane w art. 126 ustawy z dnia 27 sierpnia 2009 roku o finansach publicznych, czyli podlegające szczególnym zasadom rozliczania środki budżetu jednostek samorządu terytorialnego, przeznaczone na finansowanie lub dofinansowanie realizacji zadań publicznych;</w:t>
      </w:r>
    </w:p>
    <w:p w14:paraId="45AA1B63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>konkursie ofert</w:t>
      </w:r>
      <w:r>
        <w:t xml:space="preserve"> - należy przez to rozumieć otwarty konkurs ofert na realizację zadań publicznych, o których mowa w art. 11 ustawy;</w:t>
      </w:r>
    </w:p>
    <w:p w14:paraId="29E9791C" w14:textId="77777777" w:rsidR="008602C4" w:rsidRDefault="008602C4" w:rsidP="008602C4">
      <w:pPr>
        <w:numPr>
          <w:ilvl w:val="0"/>
          <w:numId w:val="2"/>
        </w:numPr>
        <w:spacing w:after="130" w:line="268" w:lineRule="auto"/>
        <w:ind w:right="12" w:hanging="249"/>
      </w:pPr>
      <w:r>
        <w:rPr>
          <w:b/>
        </w:rPr>
        <w:t>trybie pozakonkursowym</w:t>
      </w:r>
      <w:r>
        <w:t xml:space="preserve"> - należy przez to rozumieć tryb zlecania realizacji zadań publicznych organizacjom pozarządowym poza konkursem ofert określonym w art. 19a ustawy.</w:t>
      </w:r>
    </w:p>
    <w:p w14:paraId="7CD80055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2.</w:t>
      </w:r>
      <w:r>
        <w:t xml:space="preserve"> </w:t>
      </w:r>
    </w:p>
    <w:p w14:paraId="0591C2EE" w14:textId="77777777" w:rsidR="008602C4" w:rsidRDefault="008602C4" w:rsidP="008602C4">
      <w:pPr>
        <w:spacing w:line="374" w:lineRule="auto"/>
        <w:ind w:left="340" w:right="4046" w:firstLine="3860"/>
      </w:pPr>
      <w:r>
        <w:rPr>
          <w:b/>
        </w:rPr>
        <w:t>Cele programu</w:t>
      </w:r>
      <w:r>
        <w:t xml:space="preserve"> </w:t>
      </w:r>
      <w:r>
        <w:rPr>
          <w:b/>
        </w:rPr>
        <w:t xml:space="preserve"> § 2. </w:t>
      </w:r>
      <w:r>
        <w:t xml:space="preserve">1. </w:t>
      </w:r>
      <w:r>
        <w:rPr>
          <w:b/>
        </w:rPr>
        <w:t>Główny cel programu:</w:t>
      </w:r>
      <w:r>
        <w:t xml:space="preserve"> </w:t>
      </w:r>
    </w:p>
    <w:p w14:paraId="43EFD64A" w14:textId="77777777" w:rsidR="008602C4" w:rsidRDefault="008602C4" w:rsidP="008602C4">
      <w:pPr>
        <w:ind w:right="12" w:firstLine="227"/>
      </w:pPr>
      <w:r>
        <w:t>Głównym celem programu jest poprawa jakości życia mieszkańców, wzmocnienie aktywności społeczności lokalnej oraz kreowanie polityki społecznej.</w:t>
      </w:r>
    </w:p>
    <w:p w14:paraId="62FCA6B4" w14:textId="77777777" w:rsidR="008602C4" w:rsidRDefault="008602C4" w:rsidP="008602C4">
      <w:pPr>
        <w:spacing w:after="140" w:line="259" w:lineRule="auto"/>
      </w:pPr>
      <w:r>
        <w:t xml:space="preserve">2. </w:t>
      </w:r>
      <w:r>
        <w:rPr>
          <w:b/>
        </w:rPr>
        <w:t>Cele szczegółowe</w:t>
      </w:r>
      <w:r>
        <w:t xml:space="preserve">: </w:t>
      </w:r>
    </w:p>
    <w:p w14:paraId="11942EB8" w14:textId="77777777" w:rsidR="008602C4" w:rsidRDefault="008602C4" w:rsidP="008602C4">
      <w:pPr>
        <w:ind w:right="12" w:firstLine="227"/>
      </w:pPr>
      <w:r>
        <w:t xml:space="preserve">Celem szczegółowym jest określenie zasad i form współpracy pomiędzy miastem, a organizacjami pozarządowymi poprzez opracowanie rocznego programu współpracy w tym: </w:t>
      </w:r>
    </w:p>
    <w:p w14:paraId="7CD10ED3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lastRenderedPageBreak/>
        <w:t xml:space="preserve">promowanie i upowszechnianie modelu współpracy samorządu z organizacjami pozarządowymi; </w:t>
      </w:r>
    </w:p>
    <w:p w14:paraId="7B32A784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rozwój i promowanie dialogu obywatelskiego jako narzędzia dobrego rządzenia; </w:t>
      </w:r>
    </w:p>
    <w:p w14:paraId="61515E53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budowanie lokalnych partnerstw dla realizacji zadań publicznych; </w:t>
      </w:r>
    </w:p>
    <w:p w14:paraId="099C7B3C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budowanie lokalnego społeczeństwa obywatelskiego i wspomaganie rozwoju społeczności lokalnej, w tym: </w:t>
      </w:r>
    </w:p>
    <w:p w14:paraId="5330618C" w14:textId="77777777" w:rsidR="008602C4" w:rsidRDefault="008602C4" w:rsidP="008602C4">
      <w:pPr>
        <w:numPr>
          <w:ilvl w:val="1"/>
          <w:numId w:val="3"/>
        </w:numPr>
        <w:spacing w:after="130" w:line="268" w:lineRule="auto"/>
        <w:ind w:right="12" w:hanging="253"/>
      </w:pPr>
      <w:r>
        <w:t xml:space="preserve">wykorzystywanie potencjału mieszkańców miasta w realizacji inicjatyw oddolnych, </w:t>
      </w:r>
    </w:p>
    <w:p w14:paraId="021B0CE8" w14:textId="77777777" w:rsidR="008602C4" w:rsidRDefault="008602C4" w:rsidP="008602C4">
      <w:pPr>
        <w:numPr>
          <w:ilvl w:val="1"/>
          <w:numId w:val="3"/>
        </w:numPr>
        <w:spacing w:after="130" w:line="268" w:lineRule="auto"/>
        <w:ind w:right="12" w:hanging="253"/>
      </w:pPr>
      <w:r>
        <w:t xml:space="preserve">rozwijanie i wzmacnianie poczucia przynależności do lokalnej społeczności, czyli odpowiedzialności za siebie i swoje otoczenie w szczególności na obszarach rewitalizacji miasta, </w:t>
      </w:r>
    </w:p>
    <w:p w14:paraId="62CAD9F9" w14:textId="77777777" w:rsidR="008602C4" w:rsidRDefault="008602C4" w:rsidP="008602C4">
      <w:pPr>
        <w:numPr>
          <w:ilvl w:val="1"/>
          <w:numId w:val="3"/>
        </w:numPr>
        <w:spacing w:after="130" w:line="268" w:lineRule="auto"/>
        <w:ind w:right="12" w:hanging="253"/>
      </w:pPr>
      <w:r>
        <w:t xml:space="preserve">aktywizowanie osób starszych i młodzieży, </w:t>
      </w:r>
    </w:p>
    <w:p w14:paraId="1B19206B" w14:textId="77777777" w:rsidR="008602C4" w:rsidRDefault="008602C4" w:rsidP="008602C4">
      <w:pPr>
        <w:numPr>
          <w:ilvl w:val="1"/>
          <w:numId w:val="3"/>
        </w:numPr>
        <w:spacing w:after="130" w:line="268" w:lineRule="auto"/>
        <w:ind w:right="12" w:hanging="253"/>
      </w:pPr>
      <w:r>
        <w:t xml:space="preserve">włączanie mieszkańców miasta w definiowanie i rozwiązywanie problemów społecznych, </w:t>
      </w:r>
    </w:p>
    <w:p w14:paraId="2DFD7620" w14:textId="77777777" w:rsidR="008602C4" w:rsidRDefault="008602C4" w:rsidP="008602C4">
      <w:pPr>
        <w:numPr>
          <w:ilvl w:val="1"/>
          <w:numId w:val="3"/>
        </w:numPr>
        <w:spacing w:after="130" w:line="268" w:lineRule="auto"/>
        <w:ind w:right="12" w:hanging="253"/>
      </w:pPr>
      <w:r>
        <w:t xml:space="preserve">podniesienie jakości życia i lepsze zaspokajanie potrzeb mieszkańców poprzez zwiększenie aktywności organizacji, w szczególności poprzez działania na rzecz niwelowania skutków pandemii, </w:t>
      </w:r>
    </w:p>
    <w:p w14:paraId="6FA96783" w14:textId="77777777" w:rsidR="008602C4" w:rsidRDefault="008602C4" w:rsidP="008602C4">
      <w:pPr>
        <w:numPr>
          <w:ilvl w:val="1"/>
          <w:numId w:val="3"/>
        </w:numPr>
        <w:spacing w:after="130" w:line="268" w:lineRule="auto"/>
        <w:ind w:right="12" w:hanging="253"/>
      </w:pPr>
      <w:r>
        <w:t xml:space="preserve">warunki służące do zapewnienia dostępności osobom ze szczególnymi potrzebami z uwzględnieniem minimalnych wymagań, o których mowa w art. 6 ustawy o zapewnieniu dostępności osobom ze szczególnymi potrzebami; </w:t>
      </w:r>
    </w:p>
    <w:p w14:paraId="50F50E24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zwiększanie aktywności zespołów o charakterze doradczym i inicjatywnym; </w:t>
      </w:r>
    </w:p>
    <w:p w14:paraId="642C572A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kreowanie i wykorzystanie możliwości, jakie niesie ze sobą rozwój wolontariatu; </w:t>
      </w:r>
    </w:p>
    <w:p w14:paraId="1418C92B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integracja organizacji pozarządowych realizujących zadania publiczne; </w:t>
      </w:r>
    </w:p>
    <w:p w14:paraId="15EA211C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racjonalne wykorzystanie publicznych środków finansowych; </w:t>
      </w:r>
    </w:p>
    <w:p w14:paraId="5204E246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wzrost świadomości społecznej na temat roli i działalności organizacji pozarządowych; </w:t>
      </w:r>
    </w:p>
    <w:p w14:paraId="20696CA0" w14:textId="77777777" w:rsidR="008602C4" w:rsidRDefault="008602C4" w:rsidP="008602C4">
      <w:pPr>
        <w:numPr>
          <w:ilvl w:val="0"/>
          <w:numId w:val="3"/>
        </w:numPr>
        <w:spacing w:after="130" w:line="268" w:lineRule="auto"/>
        <w:ind w:right="12" w:hanging="370"/>
      </w:pPr>
      <w:r>
        <w:t xml:space="preserve">tworzenie przyjaznego środowiska dla powstania i funkcjonowania organizacji pozarządowych. </w:t>
      </w:r>
    </w:p>
    <w:p w14:paraId="0778FDC3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3.</w:t>
      </w:r>
      <w:r>
        <w:t xml:space="preserve"> </w:t>
      </w:r>
    </w:p>
    <w:p w14:paraId="47ABC7D4" w14:textId="77777777" w:rsidR="008602C4" w:rsidRDefault="008602C4" w:rsidP="008602C4">
      <w:pPr>
        <w:pStyle w:val="Nagwek1"/>
        <w:ind w:left="10" w:right="20"/>
      </w:pPr>
      <w:r>
        <w:t>Przedmiot i zasady współpracy</w:t>
      </w:r>
      <w:r>
        <w:rPr>
          <w:b w:val="0"/>
        </w:rPr>
        <w:t xml:space="preserve"> </w:t>
      </w:r>
    </w:p>
    <w:p w14:paraId="241DED61" w14:textId="77777777" w:rsidR="008602C4" w:rsidRDefault="008602C4" w:rsidP="008602C4">
      <w:pPr>
        <w:ind w:right="12" w:firstLine="340"/>
      </w:pPr>
      <w:r>
        <w:rPr>
          <w:b/>
        </w:rPr>
        <w:t xml:space="preserve">§ 3. </w:t>
      </w:r>
      <w:r>
        <w:t xml:space="preserve">1. Przedmiotem współpracy miasta z organizacjami pozarządowymi jest realizowanie zadań publicznych w zakresie: </w:t>
      </w:r>
    </w:p>
    <w:p w14:paraId="2B286227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pomocy społecznej, w tym pomoc rodzinom i osobom w trudnej sytuacji życiowej oraz wyrównywanie szans tych rodzin i osób; </w:t>
      </w:r>
    </w:p>
    <w:p w14:paraId="474A49AF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wspierania rodziny i systemu pieczy zastępczej; </w:t>
      </w:r>
    </w:p>
    <w:p w14:paraId="07F99E69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podtrzymywania i upowszechniania tradycji narodowej, pielęgnowanie polskości oraz rozwoju świadomości narodowej, obywatelskiej i kulturowej; </w:t>
      </w:r>
    </w:p>
    <w:p w14:paraId="0E3EE1D6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działalności na rzecz osób w wieku emerytalnym; </w:t>
      </w:r>
    </w:p>
    <w:p w14:paraId="1D6A915B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działalności wspomagającą rozwój wspólnot i społeczności lokalnej; </w:t>
      </w:r>
    </w:p>
    <w:p w14:paraId="1C5715E5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lastRenderedPageBreak/>
        <w:t xml:space="preserve">nauki, szkolnictwa wyższego, edukację, oświatę i wychowanie; </w:t>
      </w:r>
    </w:p>
    <w:p w14:paraId="53EFB0C1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działalności na rzecz dzieci i młodzieży, w tym wypoczynek dzieci i młodzieży; </w:t>
      </w:r>
    </w:p>
    <w:p w14:paraId="2D5CCFA7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kultury, sztukę, ochronę dóbr kultury i dziedzictwa narodowego; </w:t>
      </w:r>
    </w:p>
    <w:p w14:paraId="5C9716F4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wspierania i upowszechniania kultury fizycznej; </w:t>
      </w:r>
    </w:p>
    <w:p w14:paraId="2B586DF3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ekologii i ochrony zwierząt oraz ochrony dziedzictwa przyrodniczego; </w:t>
      </w:r>
    </w:p>
    <w:p w14:paraId="7A7EDEE9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turystyki i krajoznawstwa; </w:t>
      </w:r>
    </w:p>
    <w:p w14:paraId="703A9677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porządku i bezpieczeństwa publicznego; </w:t>
      </w:r>
    </w:p>
    <w:p w14:paraId="12AB3CF5" w14:textId="77777777" w:rsidR="008602C4" w:rsidRDefault="008602C4" w:rsidP="008602C4">
      <w:pPr>
        <w:numPr>
          <w:ilvl w:val="0"/>
          <w:numId w:val="4"/>
        </w:numPr>
        <w:spacing w:after="130" w:line="268" w:lineRule="auto"/>
        <w:ind w:right="12" w:hanging="370"/>
      </w:pPr>
      <w:r>
        <w:t xml:space="preserve">przeciwdziałania uzależnieniom i patologiom społecznym; </w:t>
      </w:r>
    </w:p>
    <w:p w14:paraId="4E4E41DE" w14:textId="77777777" w:rsidR="008602C4" w:rsidRDefault="008602C4" w:rsidP="008602C4">
      <w:pPr>
        <w:numPr>
          <w:ilvl w:val="0"/>
          <w:numId w:val="4"/>
        </w:numPr>
        <w:spacing w:line="374" w:lineRule="auto"/>
        <w:ind w:right="12" w:hanging="370"/>
      </w:pPr>
      <w:r>
        <w:t xml:space="preserve">promocji i organizacji wolontariatu; </w:t>
      </w:r>
    </w:p>
    <w:p w14:paraId="2B41CAB3" w14:textId="77777777" w:rsidR="008602C4" w:rsidRDefault="008602C4" w:rsidP="008602C4">
      <w:pPr>
        <w:numPr>
          <w:ilvl w:val="0"/>
          <w:numId w:val="4"/>
        </w:numPr>
        <w:spacing w:line="374" w:lineRule="auto"/>
        <w:ind w:right="12" w:hanging="370"/>
      </w:pPr>
      <w:r>
        <w:t xml:space="preserve">działalności na rzecz rodziny. </w:t>
      </w:r>
    </w:p>
    <w:p w14:paraId="160A01D5" w14:textId="77777777" w:rsidR="008602C4" w:rsidRDefault="008602C4" w:rsidP="008602C4">
      <w:pPr>
        <w:ind w:right="12"/>
      </w:pPr>
      <w:r>
        <w:t xml:space="preserve">2. Współpraca miasta z organizacjami: </w:t>
      </w:r>
    </w:p>
    <w:p w14:paraId="18F502D3" w14:textId="77777777" w:rsidR="008602C4" w:rsidRDefault="008602C4" w:rsidP="008602C4">
      <w:pPr>
        <w:numPr>
          <w:ilvl w:val="0"/>
          <w:numId w:val="5"/>
        </w:numPr>
        <w:spacing w:after="130" w:line="268" w:lineRule="auto"/>
        <w:ind w:right="12" w:hanging="249"/>
      </w:pPr>
      <w:r>
        <w:t xml:space="preserve">będzie się odbywać w pierwszej kolejności w obszarach priorytetowych wskazanych w niniejszym programie; </w:t>
      </w:r>
    </w:p>
    <w:p w14:paraId="0A7A2635" w14:textId="77777777" w:rsidR="008602C4" w:rsidRDefault="008602C4" w:rsidP="008602C4">
      <w:pPr>
        <w:numPr>
          <w:ilvl w:val="0"/>
          <w:numId w:val="5"/>
        </w:numPr>
        <w:spacing w:after="130" w:line="268" w:lineRule="auto"/>
        <w:ind w:right="12" w:hanging="249"/>
      </w:pPr>
      <w:r>
        <w:t xml:space="preserve">może przybierać formy finansowe i pozafinansowe; </w:t>
      </w:r>
    </w:p>
    <w:p w14:paraId="0B1872A9" w14:textId="77777777" w:rsidR="008602C4" w:rsidRDefault="008602C4" w:rsidP="008602C4">
      <w:pPr>
        <w:numPr>
          <w:ilvl w:val="0"/>
          <w:numId w:val="5"/>
        </w:numPr>
        <w:spacing w:after="130" w:line="268" w:lineRule="auto"/>
        <w:ind w:right="12" w:hanging="249"/>
      </w:pPr>
      <w:r>
        <w:t xml:space="preserve">uwzględnia inicjatywę lokalną na zasadach określonych w ustawie. </w:t>
      </w:r>
    </w:p>
    <w:p w14:paraId="43F361BC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4.</w:t>
      </w:r>
      <w:r>
        <w:t xml:space="preserve"> </w:t>
      </w:r>
    </w:p>
    <w:p w14:paraId="6AF946CE" w14:textId="77777777" w:rsidR="008602C4" w:rsidRDefault="008602C4" w:rsidP="008602C4">
      <w:pPr>
        <w:pStyle w:val="Nagwek1"/>
        <w:ind w:left="10" w:right="20"/>
      </w:pPr>
      <w:r>
        <w:t>Formy współpracy finansowej</w:t>
      </w:r>
      <w:r>
        <w:rPr>
          <w:b w:val="0"/>
        </w:rPr>
        <w:t xml:space="preserve"> </w:t>
      </w:r>
    </w:p>
    <w:p w14:paraId="781E410C" w14:textId="77777777" w:rsidR="008602C4" w:rsidRPr="00D4382C" w:rsidRDefault="008602C4" w:rsidP="008602C4">
      <w:pPr>
        <w:ind w:right="12" w:firstLine="340"/>
      </w:pPr>
      <w:r w:rsidRPr="00D4382C">
        <w:rPr>
          <w:b/>
        </w:rPr>
        <w:t xml:space="preserve">§ 4. </w:t>
      </w:r>
      <w:r w:rsidRPr="00D4382C">
        <w:rPr>
          <w:bCs/>
        </w:rPr>
        <w:t>1.</w:t>
      </w:r>
      <w:r w:rsidRPr="00D4382C">
        <w:rPr>
          <w:b/>
        </w:rPr>
        <w:t xml:space="preserve"> </w:t>
      </w:r>
      <w:r w:rsidRPr="00D4382C">
        <w:t xml:space="preserve">Współpraca finansowa miasta z organizacjami pozarządowymi polega na zlecaniu realizacji zadań publicznych w formie </w:t>
      </w:r>
      <w:r w:rsidRPr="00D4382C">
        <w:rPr>
          <w:b/>
        </w:rPr>
        <w:t>wspierania</w:t>
      </w:r>
      <w:r w:rsidRPr="00D4382C">
        <w:t xml:space="preserve"> lub </w:t>
      </w:r>
      <w:r w:rsidRPr="00D4382C">
        <w:rPr>
          <w:b/>
        </w:rPr>
        <w:t>powierzania</w:t>
      </w:r>
      <w:r w:rsidRPr="00D4382C">
        <w:t xml:space="preserve"> ich wykonywania wraz z udzieleniem dotacji na ten cel oraz wprowadzeniu zakupu usług społecznych</w:t>
      </w:r>
      <w:r>
        <w:t xml:space="preserve"> i mikrograntów</w:t>
      </w:r>
      <w:r w:rsidRPr="00D4382C">
        <w:t xml:space="preserve">. </w:t>
      </w:r>
    </w:p>
    <w:p w14:paraId="3BB25F13" w14:textId="77777777" w:rsidR="008602C4" w:rsidRPr="00384442" w:rsidRDefault="008602C4" w:rsidP="008602C4">
      <w:pPr>
        <w:ind w:right="12" w:firstLine="340"/>
        <w:jc w:val="both"/>
      </w:pPr>
      <w:r w:rsidRPr="00384442">
        <w:t>2. Współpraca w formie powierzenia realizacji zadań publicznych w ramach projektów Tomaszowskiego Budżetu Obywatelskiego.</w:t>
      </w:r>
    </w:p>
    <w:p w14:paraId="44F61D2A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5.</w:t>
      </w:r>
      <w:r>
        <w:t xml:space="preserve"> </w:t>
      </w:r>
    </w:p>
    <w:p w14:paraId="30C9B61E" w14:textId="77777777" w:rsidR="008602C4" w:rsidRDefault="008602C4" w:rsidP="008602C4">
      <w:pPr>
        <w:pStyle w:val="Nagwek1"/>
        <w:ind w:left="10" w:right="20"/>
      </w:pPr>
      <w:r>
        <w:t>Formy współpracy pozafinansowej</w:t>
      </w:r>
      <w:r>
        <w:rPr>
          <w:b w:val="0"/>
        </w:rPr>
        <w:t xml:space="preserve"> </w:t>
      </w:r>
    </w:p>
    <w:p w14:paraId="455C58EA" w14:textId="77777777" w:rsidR="008602C4" w:rsidRDefault="008602C4" w:rsidP="008602C4">
      <w:pPr>
        <w:ind w:right="591" w:firstLine="340"/>
      </w:pPr>
      <w:r>
        <w:rPr>
          <w:b/>
        </w:rPr>
        <w:t xml:space="preserve">§ 5. </w:t>
      </w:r>
      <w:r>
        <w:t>Pozafinansowa współpraca miasta z organizacjami może w szczególności odbywać się w następujących formach:</w:t>
      </w:r>
    </w:p>
    <w:p w14:paraId="02CBF5CF" w14:textId="77777777" w:rsidR="008602C4" w:rsidRDefault="008602C4" w:rsidP="008602C4">
      <w:pPr>
        <w:ind w:left="108"/>
      </w:pPr>
      <w:r>
        <w:t xml:space="preserve">1) </w:t>
      </w:r>
      <w:r>
        <w:rPr>
          <w:b/>
        </w:rPr>
        <w:t>informacyjnej poprzez:</w:t>
      </w:r>
      <w:r>
        <w:t xml:space="preserve"> </w:t>
      </w:r>
    </w:p>
    <w:p w14:paraId="65A1AFC8" w14:textId="77777777" w:rsidR="008602C4" w:rsidRDefault="008602C4" w:rsidP="008602C4">
      <w:pPr>
        <w:numPr>
          <w:ilvl w:val="0"/>
          <w:numId w:val="6"/>
        </w:numPr>
        <w:spacing w:after="130" w:line="268" w:lineRule="auto"/>
        <w:ind w:right="12" w:hanging="227"/>
      </w:pPr>
      <w:r>
        <w:t xml:space="preserve">konsultowanie z organizacjami pozarządowymi lub Miejską Radą Działalności Pożytku  Publicznego, projektów aktów prawa miejscowego i innych dokumentów dotyczących działalności pożytku publicznego, </w:t>
      </w:r>
    </w:p>
    <w:p w14:paraId="06E18499" w14:textId="77777777" w:rsidR="008602C4" w:rsidRDefault="008602C4" w:rsidP="008602C4">
      <w:pPr>
        <w:numPr>
          <w:ilvl w:val="0"/>
          <w:numId w:val="6"/>
        </w:numPr>
        <w:spacing w:after="130" w:line="268" w:lineRule="auto"/>
        <w:ind w:right="12" w:hanging="227"/>
      </w:pPr>
      <w:r>
        <w:t xml:space="preserve">udzielanie informacji o istnieniu innych źródeł finansowania, zwłaszcza pochodzących spoza budżetu miasta, </w:t>
      </w:r>
    </w:p>
    <w:p w14:paraId="14A88C25" w14:textId="77777777" w:rsidR="008602C4" w:rsidRDefault="008602C4" w:rsidP="008602C4">
      <w:pPr>
        <w:numPr>
          <w:ilvl w:val="0"/>
          <w:numId w:val="6"/>
        </w:numPr>
        <w:spacing w:after="130" w:line="268" w:lineRule="auto"/>
        <w:ind w:right="12" w:hanging="227"/>
      </w:pPr>
      <w:r>
        <w:t xml:space="preserve">prowadzenie i aktualizacja wykazu organizacji pozarządowych i innych podmiotów na stronach internetowych Urzędu Miasta, </w:t>
      </w:r>
    </w:p>
    <w:p w14:paraId="21152183" w14:textId="77777777" w:rsidR="008602C4" w:rsidRDefault="008602C4" w:rsidP="008602C4">
      <w:pPr>
        <w:numPr>
          <w:ilvl w:val="0"/>
          <w:numId w:val="6"/>
        </w:numPr>
        <w:spacing w:after="130" w:line="268" w:lineRule="auto"/>
        <w:ind w:right="12" w:hanging="227"/>
      </w:pPr>
      <w:r>
        <w:t xml:space="preserve">pisemne lub e-mailowe powiadomienie o możliwości składania propozycji do programu współpracy, </w:t>
      </w:r>
    </w:p>
    <w:p w14:paraId="42B36FAA" w14:textId="77777777" w:rsidR="008602C4" w:rsidRDefault="008602C4" w:rsidP="008602C4">
      <w:pPr>
        <w:numPr>
          <w:ilvl w:val="0"/>
          <w:numId w:val="6"/>
        </w:numPr>
        <w:spacing w:after="130" w:line="268" w:lineRule="auto"/>
        <w:ind w:right="12" w:hanging="227"/>
      </w:pPr>
      <w:r>
        <w:lastRenderedPageBreak/>
        <w:t xml:space="preserve">umieszczanie na stronie internetowej Urzędu Miasta informacji dotyczących szkoleń, konferencji i innych ogłoszeń, </w:t>
      </w:r>
    </w:p>
    <w:p w14:paraId="78CF94C3" w14:textId="77777777" w:rsidR="008602C4" w:rsidRDefault="008602C4" w:rsidP="008602C4">
      <w:pPr>
        <w:numPr>
          <w:ilvl w:val="0"/>
          <w:numId w:val="6"/>
        </w:numPr>
        <w:spacing w:after="130" w:line="268" w:lineRule="auto"/>
        <w:ind w:right="12" w:hanging="227"/>
      </w:pPr>
      <w:r>
        <w:t xml:space="preserve">prowadzenie na stronie internetowej Urzędu Miasta osobnej zakładki dotyczącej współpracy z organizacjami pozarządowymi, </w:t>
      </w:r>
    </w:p>
    <w:p w14:paraId="4E8AEC08" w14:textId="77777777" w:rsidR="008602C4" w:rsidRDefault="008602C4" w:rsidP="008602C4">
      <w:pPr>
        <w:numPr>
          <w:ilvl w:val="0"/>
          <w:numId w:val="6"/>
        </w:numPr>
        <w:spacing w:after="130" w:line="268" w:lineRule="auto"/>
        <w:ind w:right="12" w:hanging="227"/>
      </w:pPr>
      <w:r>
        <w:t xml:space="preserve">wysyłanie informacji drogą e-mailową i SMS-em o ogłoszeniach dotyczących otwartych konkursów ofert, </w:t>
      </w:r>
    </w:p>
    <w:p w14:paraId="428DDE06" w14:textId="77777777" w:rsidR="008602C4" w:rsidRDefault="008602C4" w:rsidP="008602C4">
      <w:pPr>
        <w:numPr>
          <w:ilvl w:val="0"/>
          <w:numId w:val="6"/>
        </w:numPr>
        <w:spacing w:after="60" w:line="325" w:lineRule="auto"/>
        <w:ind w:right="12" w:hanging="227"/>
      </w:pPr>
      <w:r>
        <w:t>bezpłatne wsparcie doradcze, szkoleniowe i animacyjne dla organizacji pozarządowych  w lokalnym biurze w Tomaszowie Mazowieckim;</w:t>
      </w:r>
    </w:p>
    <w:p w14:paraId="578B7454" w14:textId="77777777" w:rsidR="008602C4" w:rsidRDefault="008602C4" w:rsidP="008602C4">
      <w:pPr>
        <w:spacing w:after="60" w:line="325" w:lineRule="auto"/>
        <w:ind w:left="142" w:right="12"/>
      </w:pPr>
      <w:r>
        <w:t xml:space="preserve">2) </w:t>
      </w:r>
      <w:r>
        <w:rPr>
          <w:b/>
        </w:rPr>
        <w:t>promocyjnej poprzez:</w:t>
      </w:r>
      <w:r>
        <w:t xml:space="preserve"> </w:t>
      </w:r>
    </w:p>
    <w:p w14:paraId="1BFAA6CA" w14:textId="77777777" w:rsidR="008602C4" w:rsidRDefault="008602C4" w:rsidP="008602C4">
      <w:pPr>
        <w:numPr>
          <w:ilvl w:val="0"/>
          <w:numId w:val="7"/>
        </w:numPr>
        <w:spacing w:after="130" w:line="268" w:lineRule="auto"/>
        <w:ind w:right="12" w:hanging="253"/>
      </w:pPr>
      <w:r>
        <w:t xml:space="preserve">umieszczanie informacji na stronie internetowej Urzędu Miasta dotyczącej działalności i akcji przeprowadzonych przez organizacje pozarządowe, </w:t>
      </w:r>
    </w:p>
    <w:p w14:paraId="79DD58EA" w14:textId="77777777" w:rsidR="008602C4" w:rsidRDefault="008602C4" w:rsidP="008602C4">
      <w:pPr>
        <w:numPr>
          <w:ilvl w:val="0"/>
          <w:numId w:val="7"/>
        </w:numPr>
        <w:spacing w:after="12" w:line="268" w:lineRule="auto"/>
        <w:ind w:right="12" w:hanging="253"/>
      </w:pPr>
      <w:r>
        <w:t xml:space="preserve">współorganizację kolejnej edycji kampanii pn. „A gdy nadchodzi pora PIT-owa, wpisz 1,5% dla </w:t>
      </w:r>
    </w:p>
    <w:p w14:paraId="3BA8F86D" w14:textId="77777777" w:rsidR="008602C4" w:rsidRDefault="008602C4" w:rsidP="008602C4">
      <w:pPr>
        <w:ind w:left="577" w:right="12"/>
      </w:pPr>
      <w:r>
        <w:t xml:space="preserve">Tomaszowa”, </w:t>
      </w:r>
    </w:p>
    <w:p w14:paraId="5C4F4B55" w14:textId="77777777" w:rsidR="008602C4" w:rsidRDefault="008602C4" w:rsidP="008602C4">
      <w:pPr>
        <w:numPr>
          <w:ilvl w:val="0"/>
          <w:numId w:val="7"/>
        </w:numPr>
        <w:spacing w:after="130" w:line="268" w:lineRule="auto"/>
        <w:ind w:right="12" w:hanging="253"/>
      </w:pPr>
      <w:r>
        <w:t xml:space="preserve">współorganizację Pikniku Organizacji Pozarządowych LOKALNI NIEBANALNI, </w:t>
      </w:r>
    </w:p>
    <w:p w14:paraId="6909DEA2" w14:textId="77777777" w:rsidR="008602C4" w:rsidRDefault="008602C4" w:rsidP="008602C4">
      <w:pPr>
        <w:numPr>
          <w:ilvl w:val="0"/>
          <w:numId w:val="7"/>
        </w:numPr>
        <w:spacing w:after="130" w:line="268" w:lineRule="auto"/>
        <w:ind w:right="12" w:hanging="253"/>
      </w:pPr>
      <w:r>
        <w:t xml:space="preserve">współorganizację i uczestnictwo w wydarzeniach kulturalno - sportowych, </w:t>
      </w:r>
    </w:p>
    <w:p w14:paraId="3AAED620" w14:textId="77777777" w:rsidR="008602C4" w:rsidRDefault="008602C4" w:rsidP="008602C4">
      <w:pPr>
        <w:numPr>
          <w:ilvl w:val="0"/>
          <w:numId w:val="7"/>
        </w:numPr>
        <w:spacing w:after="130" w:line="268" w:lineRule="auto"/>
        <w:ind w:right="12" w:hanging="253"/>
      </w:pPr>
      <w:r>
        <w:t xml:space="preserve">udzielanie rekomendacji organizacjom pozarządowym i grupom nieformalnym współpracującym z miastem, które ubiegają się o dofinansowanie z innych źródeł, </w:t>
      </w:r>
    </w:p>
    <w:p w14:paraId="60596B54" w14:textId="77777777" w:rsidR="008602C4" w:rsidRDefault="008602C4" w:rsidP="008602C4">
      <w:pPr>
        <w:numPr>
          <w:ilvl w:val="0"/>
          <w:numId w:val="7"/>
        </w:numPr>
        <w:spacing w:line="374" w:lineRule="auto"/>
        <w:ind w:right="12" w:hanging="253"/>
      </w:pPr>
      <w:r>
        <w:t>współorganizację konkursu kreatywności społecznej;</w:t>
      </w:r>
    </w:p>
    <w:p w14:paraId="61777052" w14:textId="77777777" w:rsidR="008602C4" w:rsidRDefault="008602C4" w:rsidP="008602C4">
      <w:pPr>
        <w:spacing w:line="374" w:lineRule="auto"/>
        <w:ind w:left="142" w:right="12"/>
      </w:pPr>
      <w:r>
        <w:t xml:space="preserve">3) </w:t>
      </w:r>
      <w:r>
        <w:rPr>
          <w:b/>
        </w:rPr>
        <w:t>organizacyjnej poprzez:</w:t>
      </w:r>
      <w:r>
        <w:t xml:space="preserve"> </w:t>
      </w:r>
    </w:p>
    <w:p w14:paraId="3E1CEED4" w14:textId="77777777" w:rsidR="008602C4" w:rsidRDefault="008602C4" w:rsidP="008602C4">
      <w:pPr>
        <w:numPr>
          <w:ilvl w:val="0"/>
          <w:numId w:val="8"/>
        </w:numPr>
        <w:spacing w:after="130" w:line="268" w:lineRule="auto"/>
        <w:ind w:right="109" w:hanging="227"/>
      </w:pPr>
      <w:r>
        <w:t xml:space="preserve">organizowanie szkoleń/doradztwa w związku ze zmianą przepisów prawnych, w celu podnoszenia standardów usług publicznych świadczonych przez organizacje pozarządowe, </w:t>
      </w:r>
    </w:p>
    <w:p w14:paraId="77030A36" w14:textId="77777777" w:rsidR="008602C4" w:rsidRDefault="008602C4" w:rsidP="008602C4">
      <w:pPr>
        <w:numPr>
          <w:ilvl w:val="0"/>
          <w:numId w:val="8"/>
        </w:numPr>
        <w:spacing w:after="130" w:line="268" w:lineRule="auto"/>
        <w:ind w:right="109" w:hanging="227"/>
      </w:pPr>
      <w:r>
        <w:t>obejmowanie patronatem przez Prezydenta Miasta Tomaszowa Mazowieckiego działań i programów, prowadzonych przez organizacje pozarządowe,</w:t>
      </w:r>
    </w:p>
    <w:p w14:paraId="4AABB998" w14:textId="77777777" w:rsidR="008602C4" w:rsidRDefault="008602C4" w:rsidP="008602C4">
      <w:pPr>
        <w:numPr>
          <w:ilvl w:val="0"/>
          <w:numId w:val="8"/>
        </w:numPr>
        <w:spacing w:after="130" w:line="268" w:lineRule="auto"/>
        <w:ind w:right="109" w:hanging="227"/>
      </w:pPr>
      <w:r>
        <w:t>podejmowanie inicjatyw integrujących sektor publiczny i pozarządowy w zakresie zadań publicznych ważnych dla lokalnego rozwoju,</w:t>
      </w:r>
    </w:p>
    <w:p w14:paraId="38FBDF5A" w14:textId="77777777" w:rsidR="008602C4" w:rsidRDefault="008602C4" w:rsidP="008602C4">
      <w:pPr>
        <w:numPr>
          <w:ilvl w:val="0"/>
          <w:numId w:val="8"/>
        </w:numPr>
        <w:spacing w:after="130" w:line="268" w:lineRule="auto"/>
        <w:ind w:right="109" w:hanging="227"/>
      </w:pPr>
      <w:r>
        <w:t>tworzeniu, w miarę potrzeb, wspólnych zespołów o charakterze doradczym i inicjatywnym, złożonych z przedstawicieli organizacji pozarządowych oraz przedstawicieli samorządu wraz z określeniem przedmiotu ich działania,</w:t>
      </w:r>
    </w:p>
    <w:p w14:paraId="31B43F16" w14:textId="77777777" w:rsidR="008602C4" w:rsidRDefault="008602C4" w:rsidP="008602C4">
      <w:pPr>
        <w:numPr>
          <w:ilvl w:val="0"/>
          <w:numId w:val="8"/>
        </w:numPr>
        <w:spacing w:after="130" w:line="268" w:lineRule="auto"/>
        <w:ind w:right="109" w:hanging="227"/>
      </w:pPr>
      <w:r>
        <w:t>realizacja wspólnych projektów i inicjatyw na rzecz społeczności lokalnej, szczególnie z zakresu kultury, turystyki, sportu, rekreacji, podtrzymywania i upowszechniania tradycji narodowej, pomocy społecznej, profilaktyki oraz promocji wolontariatu;</w:t>
      </w:r>
    </w:p>
    <w:p w14:paraId="6AE4FC17" w14:textId="77777777" w:rsidR="008602C4" w:rsidRDefault="008602C4" w:rsidP="008602C4">
      <w:pPr>
        <w:ind w:left="142" w:right="109"/>
      </w:pPr>
      <w:r>
        <w:t xml:space="preserve">4) </w:t>
      </w:r>
      <w:r>
        <w:rPr>
          <w:b/>
        </w:rPr>
        <w:t>technicznej w zakresie:</w:t>
      </w:r>
      <w:r>
        <w:t xml:space="preserve"> </w:t>
      </w:r>
    </w:p>
    <w:p w14:paraId="6DA7FB09" w14:textId="77777777" w:rsidR="008602C4" w:rsidRDefault="008602C4" w:rsidP="008602C4">
      <w:pPr>
        <w:numPr>
          <w:ilvl w:val="0"/>
          <w:numId w:val="9"/>
        </w:numPr>
        <w:spacing w:after="8" w:line="268" w:lineRule="auto"/>
        <w:ind w:right="12" w:hanging="253"/>
      </w:pPr>
      <w:r>
        <w:t xml:space="preserve">udostępnianiu sali obrad Urzędu Miasta na spotkania organizacji oraz spotkania otwarte oraz w miarę możliwości umożliwienia organizacjom pozarządowym realizację przedsięwzięć na terenie miejskich obiektów w tym nieodpłatnego udostępnienia przestrzeni miejskiej </w:t>
      </w:r>
    </w:p>
    <w:p w14:paraId="60566BB3" w14:textId="77777777" w:rsidR="008602C4" w:rsidRDefault="008602C4" w:rsidP="008602C4">
      <w:pPr>
        <w:ind w:left="577" w:right="12"/>
      </w:pPr>
      <w:r>
        <w:t xml:space="preserve">Przystani, </w:t>
      </w:r>
    </w:p>
    <w:p w14:paraId="6E6E8D5D" w14:textId="77777777" w:rsidR="008602C4" w:rsidRDefault="008602C4" w:rsidP="008602C4">
      <w:pPr>
        <w:numPr>
          <w:ilvl w:val="0"/>
          <w:numId w:val="9"/>
        </w:numPr>
        <w:spacing w:after="130" w:line="268" w:lineRule="auto"/>
        <w:ind w:right="12" w:hanging="253"/>
      </w:pPr>
      <w:r>
        <w:t xml:space="preserve">użyczania sprzętu multimedialnego do realizacji zadań statutowych i regulaminowych, </w:t>
      </w:r>
    </w:p>
    <w:p w14:paraId="76058A23" w14:textId="57F63F81" w:rsidR="008602C4" w:rsidRPr="00B1685B" w:rsidRDefault="008602C4" w:rsidP="00B1685B">
      <w:pPr>
        <w:numPr>
          <w:ilvl w:val="0"/>
          <w:numId w:val="9"/>
        </w:numPr>
        <w:spacing w:after="130" w:line="268" w:lineRule="auto"/>
        <w:ind w:right="12" w:hanging="253"/>
      </w:pPr>
      <w:r>
        <w:lastRenderedPageBreak/>
        <w:t xml:space="preserve">umożliwiania dostępu do materiałów dotyczących działalności sektora pozarządowego. </w:t>
      </w:r>
    </w:p>
    <w:p w14:paraId="4D916ABB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6.</w:t>
      </w:r>
      <w:r>
        <w:t xml:space="preserve"> </w:t>
      </w:r>
    </w:p>
    <w:p w14:paraId="5EB87840" w14:textId="77777777" w:rsidR="008602C4" w:rsidRDefault="008602C4" w:rsidP="008602C4">
      <w:pPr>
        <w:pStyle w:val="Nagwek1"/>
        <w:ind w:left="10" w:right="20"/>
      </w:pPr>
      <w:r>
        <w:t>Sposób realizacji programu</w:t>
      </w:r>
      <w:r>
        <w:rPr>
          <w:b w:val="0"/>
        </w:rPr>
        <w:t xml:space="preserve"> </w:t>
      </w:r>
    </w:p>
    <w:p w14:paraId="65EA13CD" w14:textId="77777777" w:rsidR="008602C4" w:rsidRDefault="008602C4" w:rsidP="00C43569">
      <w:pPr>
        <w:ind w:right="12" w:firstLine="567"/>
      </w:pPr>
      <w:r>
        <w:rPr>
          <w:b/>
        </w:rPr>
        <w:t xml:space="preserve">§ 6. </w:t>
      </w:r>
      <w:r>
        <w:t xml:space="preserve">Program jest realizowany poprzez współpracę pomiędzy: </w:t>
      </w:r>
    </w:p>
    <w:p w14:paraId="60069688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>Radą Miejską Tomaszowa Mazowieckiego</w:t>
      </w:r>
      <w:r>
        <w:t xml:space="preserve"> - jako organem stanowiącym, uchwalającym Program;  </w:t>
      </w:r>
    </w:p>
    <w:p w14:paraId="77C9D14B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 xml:space="preserve">Prezydentem Miasta Tomaszowa Mazowieckiego </w:t>
      </w:r>
      <w:r>
        <w:t xml:space="preserve">- jako organem wykonawczym, realizującym Program;  </w:t>
      </w:r>
    </w:p>
    <w:p w14:paraId="146F2E0C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 xml:space="preserve">organizacjami pozarządowymi </w:t>
      </w:r>
      <w:r>
        <w:t xml:space="preserve">w zakresie realizacji zadań publicznych miasta; </w:t>
      </w:r>
    </w:p>
    <w:p w14:paraId="08464952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 xml:space="preserve">komisją konkursową </w:t>
      </w:r>
      <w:r>
        <w:t xml:space="preserve">- opiniowanie złożonych ofert na realizację zadań; </w:t>
      </w:r>
    </w:p>
    <w:p w14:paraId="0B7782CB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 xml:space="preserve">Miejską Radą Działalności Pożytku Publicznego </w:t>
      </w:r>
      <w:r>
        <w:t xml:space="preserve">w zakresie inicjowania nowych  i wypowiadania się o dotychczasowych formach współpracy miasta z sektorem pozarządowym, współtworzenia i konsultowania dokumentów dotyczących działalności pożytku publicznego; </w:t>
      </w:r>
    </w:p>
    <w:p w14:paraId="02E15B79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 xml:space="preserve">Tomaszowską Radą Seniorów </w:t>
      </w:r>
      <w:r>
        <w:t xml:space="preserve">w zakresie inicjowania zadań oraz konsultowania podejmowanych działań na rzecz seniorów, a także opiniowania dokumentów dotyczących osób starszych; </w:t>
      </w:r>
    </w:p>
    <w:p w14:paraId="1A7EED80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 xml:space="preserve">Młodzieżową Radą Miasta </w:t>
      </w:r>
      <w:r>
        <w:t xml:space="preserve">w zakresie inicjowania zadań i konsultowania dokumentów dotyczących młodzieży; </w:t>
      </w:r>
    </w:p>
    <w:p w14:paraId="126A185A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 xml:space="preserve">grupami nieformalnymi </w:t>
      </w:r>
      <w:r>
        <w:t xml:space="preserve">w zakresie odpowiadającym działaniom miasta; </w:t>
      </w:r>
    </w:p>
    <w:p w14:paraId="0B34FECE" w14:textId="77777777" w:rsidR="008602C4" w:rsidRDefault="008602C4" w:rsidP="008602C4">
      <w:pPr>
        <w:numPr>
          <w:ilvl w:val="0"/>
          <w:numId w:val="10"/>
        </w:numPr>
        <w:spacing w:after="130" w:line="268" w:lineRule="auto"/>
        <w:ind w:right="12" w:hanging="249"/>
      </w:pPr>
      <w:r>
        <w:rPr>
          <w:b/>
        </w:rPr>
        <w:t>Miejską Komisją Rozwiązywania Problemów Alkoholowych</w:t>
      </w:r>
      <w:r>
        <w:t xml:space="preserve"> - współpraca w obszarze profilaktyki. </w:t>
      </w:r>
    </w:p>
    <w:p w14:paraId="0B1FCA9A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7.</w:t>
      </w:r>
      <w:r>
        <w:t xml:space="preserve"> </w:t>
      </w:r>
    </w:p>
    <w:p w14:paraId="5DAC3E66" w14:textId="77777777" w:rsidR="008602C4" w:rsidRDefault="008602C4" w:rsidP="008602C4">
      <w:pPr>
        <w:pStyle w:val="Nagwek1"/>
        <w:ind w:left="10" w:right="20"/>
      </w:pPr>
      <w:r>
        <w:t>Priorytetowe zadania publiczne</w:t>
      </w:r>
      <w:r>
        <w:rPr>
          <w:b w:val="0"/>
        </w:rPr>
        <w:t xml:space="preserve"> </w:t>
      </w:r>
    </w:p>
    <w:p w14:paraId="33E2C1B2" w14:textId="77777777" w:rsidR="008602C4" w:rsidRDefault="008602C4" w:rsidP="00C43569">
      <w:pPr>
        <w:ind w:right="12" w:firstLine="567"/>
      </w:pPr>
      <w:r>
        <w:rPr>
          <w:b/>
        </w:rPr>
        <w:t xml:space="preserve">§ 7. </w:t>
      </w:r>
      <w:r>
        <w:t xml:space="preserve">Wyznacza się następujące obszary współpracy w sferze realizacji zadań publicznych: </w:t>
      </w:r>
    </w:p>
    <w:p w14:paraId="1D2DA00F" w14:textId="77777777" w:rsidR="008602C4" w:rsidRDefault="008602C4" w:rsidP="008602C4">
      <w:pPr>
        <w:ind w:left="325" w:hanging="227"/>
      </w:pPr>
      <w:r>
        <w:t xml:space="preserve">1) </w:t>
      </w:r>
      <w:r>
        <w:rPr>
          <w:b/>
        </w:rPr>
        <w:t>pomoc społeczną, w tym pomoc rodzinom i osobom w trudnej sytuacji życiowej oraz wyrównywanie szans tych rodzin i osób:</w:t>
      </w:r>
      <w:r>
        <w:t xml:space="preserve"> </w:t>
      </w:r>
    </w:p>
    <w:p w14:paraId="7A62237B" w14:textId="77777777" w:rsidR="008602C4" w:rsidRDefault="008602C4" w:rsidP="008602C4">
      <w:pPr>
        <w:numPr>
          <w:ilvl w:val="0"/>
          <w:numId w:val="11"/>
        </w:numPr>
        <w:spacing w:after="130" w:line="268" w:lineRule="auto"/>
        <w:ind w:right="12" w:hanging="242"/>
      </w:pPr>
      <w:r>
        <w:t xml:space="preserve">realizacja zadań z zakresu pomocy społecznej, a w szczególności: </w:t>
      </w:r>
    </w:p>
    <w:p w14:paraId="21F82331" w14:textId="77777777" w:rsidR="008602C4" w:rsidRDefault="008602C4" w:rsidP="008602C4">
      <w:pPr>
        <w:numPr>
          <w:ilvl w:val="1"/>
          <w:numId w:val="11"/>
        </w:numPr>
        <w:spacing w:after="130" w:line="268" w:lineRule="auto"/>
        <w:ind w:right="12" w:hanging="128"/>
      </w:pPr>
      <w:r>
        <w:t xml:space="preserve">prowadzenie działań aktywizujących na rzecz osób potrzebujących wsparcia, w szczególności działań mających na celu integrację osób niepełnosprawnych, </w:t>
      </w:r>
    </w:p>
    <w:p w14:paraId="476ACBDE" w14:textId="77777777" w:rsidR="008602C4" w:rsidRDefault="008602C4" w:rsidP="008602C4">
      <w:pPr>
        <w:numPr>
          <w:ilvl w:val="1"/>
          <w:numId w:val="11"/>
        </w:numPr>
        <w:spacing w:after="130" w:line="268" w:lineRule="auto"/>
        <w:ind w:right="12" w:hanging="128"/>
      </w:pPr>
      <w:r>
        <w:t xml:space="preserve">programy aktywizujące w zakresie włączania mieszkańców w życie społeczne, </w:t>
      </w:r>
    </w:p>
    <w:p w14:paraId="671BDEE9" w14:textId="77777777" w:rsidR="008602C4" w:rsidRDefault="008602C4" w:rsidP="008602C4">
      <w:pPr>
        <w:numPr>
          <w:ilvl w:val="1"/>
          <w:numId w:val="11"/>
        </w:numPr>
        <w:spacing w:after="130" w:line="268" w:lineRule="auto"/>
        <w:ind w:right="12" w:hanging="128"/>
      </w:pPr>
      <w:r>
        <w:t xml:space="preserve">podejmowanie działań profilaktycznych, edukacyjnych i integracyjnych mających na celu podnoszenie poziomu wiedzy o chorobach cywilizacyjnych, </w:t>
      </w:r>
    </w:p>
    <w:p w14:paraId="334373A0" w14:textId="77777777" w:rsidR="008602C4" w:rsidRDefault="008602C4" w:rsidP="008602C4">
      <w:pPr>
        <w:numPr>
          <w:ilvl w:val="0"/>
          <w:numId w:val="11"/>
        </w:numPr>
        <w:spacing w:after="130" w:line="269" w:lineRule="auto"/>
        <w:ind w:left="584" w:right="11" w:hanging="244"/>
      </w:pPr>
      <w:r>
        <w:t xml:space="preserve">działania mające na celu zapewnienie całodobowego schronienia, posiłków oraz niezbędnego wyposażenia osobom bezdomnym, a także prowadzenie działań długofalowych mających na celu przywracanie do życia w naturalnym środowisku lub rodzinie osób objętych pomocą oraz realizacja programu w ramach Miejskiego Programu Rozwiązywania Problemu Bezdomności na lata 2021 - 2027; </w:t>
      </w:r>
    </w:p>
    <w:p w14:paraId="3DB798F1" w14:textId="77777777" w:rsidR="008602C4" w:rsidRDefault="008602C4" w:rsidP="008602C4">
      <w:pPr>
        <w:numPr>
          <w:ilvl w:val="0"/>
          <w:numId w:val="11"/>
        </w:numPr>
        <w:spacing w:line="324" w:lineRule="auto"/>
        <w:ind w:left="584" w:right="11" w:hanging="244"/>
      </w:pPr>
      <w:r>
        <w:t xml:space="preserve">prowadzenie punktu wydawania odzieży, obuwia i innych tekstyliów dla mieszkańców znajdujących się w trudnej sytuacji materialnej, zagrożonych wykluczeniem społecznym; </w:t>
      </w:r>
    </w:p>
    <w:p w14:paraId="47732AE5" w14:textId="77777777" w:rsidR="008602C4" w:rsidRDefault="008602C4" w:rsidP="008602C4">
      <w:pPr>
        <w:spacing w:after="60" w:line="325" w:lineRule="auto"/>
        <w:ind w:right="12" w:firstLine="142"/>
      </w:pPr>
      <w:r>
        <w:lastRenderedPageBreak/>
        <w:t xml:space="preserve">2) </w:t>
      </w:r>
      <w:r>
        <w:rPr>
          <w:b/>
        </w:rPr>
        <w:t>wspieranie rodziny i systemu pieczy zastępczej:</w:t>
      </w:r>
      <w:r>
        <w:t xml:space="preserve"> </w:t>
      </w:r>
    </w:p>
    <w:p w14:paraId="284168C3" w14:textId="77777777" w:rsidR="008602C4" w:rsidRDefault="008602C4" w:rsidP="008602C4">
      <w:pPr>
        <w:numPr>
          <w:ilvl w:val="0"/>
          <w:numId w:val="12"/>
        </w:numPr>
        <w:spacing w:after="130" w:line="268" w:lineRule="auto"/>
        <w:ind w:right="12" w:hanging="253"/>
      </w:pPr>
      <w:r>
        <w:t xml:space="preserve">prowadzenie placówek wsparcia dziennego dla dzieci i młodzieży, </w:t>
      </w:r>
    </w:p>
    <w:p w14:paraId="705CC4F2" w14:textId="77777777" w:rsidR="008602C4" w:rsidRDefault="008602C4" w:rsidP="008602C4">
      <w:pPr>
        <w:numPr>
          <w:ilvl w:val="0"/>
          <w:numId w:val="12"/>
        </w:numPr>
        <w:spacing w:after="130" w:line="268" w:lineRule="auto"/>
        <w:ind w:right="12" w:hanging="253"/>
      </w:pPr>
      <w:r>
        <w:t xml:space="preserve">organizacja imprez sprzyjających integracji rodzin; </w:t>
      </w:r>
    </w:p>
    <w:p w14:paraId="31FC7C63" w14:textId="77777777" w:rsidR="008602C4" w:rsidRDefault="008602C4" w:rsidP="008602C4">
      <w:pPr>
        <w:ind w:left="325" w:hanging="227"/>
      </w:pPr>
      <w:r>
        <w:t xml:space="preserve">3) </w:t>
      </w:r>
      <w:r>
        <w:rPr>
          <w:b/>
        </w:rPr>
        <w:t>podtrzymywanie i upowszechnianie tradycji narodowej, pielęgnowanie polskości oraz rozwoju świadomości narodowej, obywatelskiej i kulturowej:</w:t>
      </w:r>
      <w:r>
        <w:t xml:space="preserve"> </w:t>
      </w:r>
    </w:p>
    <w:p w14:paraId="3E3CC133" w14:textId="77777777" w:rsidR="008602C4" w:rsidRDefault="008602C4" w:rsidP="008602C4">
      <w:pPr>
        <w:numPr>
          <w:ilvl w:val="0"/>
          <w:numId w:val="13"/>
        </w:numPr>
        <w:spacing w:after="130" w:line="268" w:lineRule="auto"/>
        <w:ind w:right="12" w:hanging="253"/>
      </w:pPr>
      <w:r>
        <w:t xml:space="preserve">realizacja zadań dotyczących wychowania patriotycznego i pobudzania aktywności obywatelskiej, </w:t>
      </w:r>
    </w:p>
    <w:p w14:paraId="3BCC9632" w14:textId="77777777" w:rsidR="008602C4" w:rsidRDefault="008602C4" w:rsidP="008602C4">
      <w:pPr>
        <w:numPr>
          <w:ilvl w:val="0"/>
          <w:numId w:val="13"/>
        </w:numPr>
        <w:spacing w:after="130" w:line="268" w:lineRule="auto"/>
        <w:ind w:right="12" w:hanging="253"/>
      </w:pPr>
      <w:r>
        <w:t xml:space="preserve">organizacja imprez patriotycznych upamiętniających ważne wydarzenia historyczne, </w:t>
      </w:r>
    </w:p>
    <w:p w14:paraId="32AADFBF" w14:textId="77777777" w:rsidR="008602C4" w:rsidRDefault="008602C4" w:rsidP="008602C4">
      <w:pPr>
        <w:numPr>
          <w:ilvl w:val="0"/>
          <w:numId w:val="13"/>
        </w:numPr>
        <w:spacing w:line="374" w:lineRule="auto"/>
        <w:ind w:right="12" w:hanging="253"/>
      </w:pPr>
      <w:r>
        <w:t>upowszechnianie wiedzy i umiejętności na rzecz obronności państwa;</w:t>
      </w:r>
    </w:p>
    <w:p w14:paraId="60566539" w14:textId="77777777" w:rsidR="008602C4" w:rsidRDefault="008602C4" w:rsidP="008602C4">
      <w:pPr>
        <w:spacing w:line="374" w:lineRule="auto"/>
        <w:ind w:left="142" w:right="12"/>
      </w:pPr>
      <w:r>
        <w:t xml:space="preserve">4) </w:t>
      </w:r>
      <w:r>
        <w:rPr>
          <w:b/>
        </w:rPr>
        <w:t>działalność na rzecz osób w wieku emerytalnym:</w:t>
      </w:r>
      <w:r>
        <w:t xml:space="preserve"> </w:t>
      </w:r>
    </w:p>
    <w:p w14:paraId="6D761671" w14:textId="77777777" w:rsidR="008602C4" w:rsidRDefault="008602C4" w:rsidP="008602C4">
      <w:pPr>
        <w:ind w:left="567" w:right="104" w:hanging="227"/>
      </w:pPr>
      <w:r>
        <w:t xml:space="preserve">a) realizacja zadań z zakresu Miejskiego programu działań na rzecz seniorów, a w szczególności w dziedzinach edukacji, kultury, integracji i aktywizacji; </w:t>
      </w:r>
    </w:p>
    <w:p w14:paraId="6647EBFA" w14:textId="77777777" w:rsidR="008602C4" w:rsidRDefault="008602C4" w:rsidP="008602C4">
      <w:pPr>
        <w:spacing w:after="140" w:line="259" w:lineRule="auto"/>
        <w:ind w:left="108"/>
      </w:pPr>
      <w:r>
        <w:t xml:space="preserve">5) </w:t>
      </w:r>
      <w:r>
        <w:rPr>
          <w:b/>
        </w:rPr>
        <w:t>działalność wspomagającą rozwój wspólnot i społeczności lokalnej:</w:t>
      </w:r>
      <w:r>
        <w:t xml:space="preserve"> </w:t>
      </w:r>
    </w:p>
    <w:p w14:paraId="7034CAA2" w14:textId="77777777" w:rsidR="008602C4" w:rsidRDefault="008602C4" w:rsidP="008602C4">
      <w:pPr>
        <w:numPr>
          <w:ilvl w:val="0"/>
          <w:numId w:val="14"/>
        </w:numPr>
        <w:spacing w:after="130" w:line="268" w:lineRule="auto"/>
        <w:ind w:right="12" w:hanging="253"/>
      </w:pPr>
      <w:r>
        <w:t xml:space="preserve">promowanie przekazywania 1,5% podatku dochodowego na rzecz działalności lokalnych organizacji pożytku publicznego poprzez kampanię społeczną, </w:t>
      </w:r>
    </w:p>
    <w:p w14:paraId="344E8983" w14:textId="77777777" w:rsidR="008602C4" w:rsidRDefault="008602C4" w:rsidP="008602C4">
      <w:pPr>
        <w:numPr>
          <w:ilvl w:val="0"/>
          <w:numId w:val="14"/>
        </w:numPr>
        <w:spacing w:after="12" w:line="268" w:lineRule="auto"/>
        <w:ind w:right="12" w:hanging="253"/>
      </w:pPr>
      <w:r>
        <w:t xml:space="preserve">współpraca przy organizacji lokalnych wydarzeń promujących działalność organizacji </w:t>
      </w:r>
    </w:p>
    <w:p w14:paraId="43FE265B" w14:textId="77777777" w:rsidR="008602C4" w:rsidRDefault="008602C4" w:rsidP="008602C4">
      <w:pPr>
        <w:ind w:left="577"/>
      </w:pPr>
      <w:r>
        <w:t xml:space="preserve">pozarządowych, </w:t>
      </w:r>
    </w:p>
    <w:p w14:paraId="08123AA4" w14:textId="77777777" w:rsidR="008602C4" w:rsidRDefault="008602C4" w:rsidP="008602C4">
      <w:pPr>
        <w:numPr>
          <w:ilvl w:val="0"/>
          <w:numId w:val="14"/>
        </w:numPr>
        <w:spacing w:line="374" w:lineRule="auto"/>
        <w:ind w:right="12" w:hanging="253"/>
      </w:pPr>
      <w:r>
        <w:t>wdrażanie innowacyjnych rozwiązań wspierających rozwój społeczeństwa obywatelskiego;</w:t>
      </w:r>
    </w:p>
    <w:p w14:paraId="3E60674A" w14:textId="77777777" w:rsidR="008602C4" w:rsidRDefault="008602C4" w:rsidP="008602C4">
      <w:pPr>
        <w:spacing w:line="374" w:lineRule="auto"/>
        <w:ind w:left="142" w:right="12"/>
        <w:rPr>
          <w:b/>
        </w:rPr>
      </w:pPr>
      <w:r>
        <w:t xml:space="preserve">6) </w:t>
      </w:r>
      <w:r>
        <w:rPr>
          <w:b/>
        </w:rPr>
        <w:t>działalność na rzecz dzieci i młodzieży, w tym wypoczynek dzieci i młodzieży;</w:t>
      </w:r>
    </w:p>
    <w:p w14:paraId="13676730" w14:textId="77777777" w:rsidR="008602C4" w:rsidRDefault="008602C4" w:rsidP="008602C4">
      <w:pPr>
        <w:spacing w:line="374" w:lineRule="auto"/>
        <w:ind w:left="142" w:right="12"/>
      </w:pPr>
      <w:r>
        <w:t xml:space="preserve">7) </w:t>
      </w:r>
      <w:r>
        <w:rPr>
          <w:b/>
        </w:rPr>
        <w:t>kulturę, sztukę, ochronę dóbr kultury i dziedzictwa narodowego:</w:t>
      </w:r>
      <w:r>
        <w:t xml:space="preserve"> </w:t>
      </w:r>
    </w:p>
    <w:p w14:paraId="00EE6619" w14:textId="77777777" w:rsidR="008602C4" w:rsidRDefault="008602C4" w:rsidP="008602C4">
      <w:pPr>
        <w:numPr>
          <w:ilvl w:val="0"/>
          <w:numId w:val="15"/>
        </w:numPr>
        <w:spacing w:after="130" w:line="268" w:lineRule="auto"/>
        <w:ind w:right="12" w:hanging="242"/>
      </w:pPr>
      <w:r>
        <w:t xml:space="preserve">realizacja zadań dotyczących kultury, sztuki, ochrony dóbr kultury i dziedzictwa narodowego, </w:t>
      </w:r>
    </w:p>
    <w:p w14:paraId="54CF6F66" w14:textId="77777777" w:rsidR="008602C4" w:rsidRDefault="008602C4" w:rsidP="008602C4">
      <w:pPr>
        <w:numPr>
          <w:ilvl w:val="0"/>
          <w:numId w:val="15"/>
        </w:numPr>
        <w:spacing w:after="130" w:line="268" w:lineRule="auto"/>
        <w:ind w:right="12" w:hanging="242"/>
      </w:pPr>
      <w:r>
        <w:t xml:space="preserve">organizowanie wydarzeń, imprez i innych form artystycznych z zakresu rozwoju i promocji kultury, </w:t>
      </w:r>
    </w:p>
    <w:p w14:paraId="34F17D3D" w14:textId="77777777" w:rsidR="008602C4" w:rsidRDefault="008602C4" w:rsidP="008602C4">
      <w:r>
        <w:t xml:space="preserve">c) prowadzenie działań związanych z edukacją regionalną; </w:t>
      </w:r>
    </w:p>
    <w:p w14:paraId="2F5E62A8" w14:textId="77777777" w:rsidR="008602C4" w:rsidRDefault="008602C4" w:rsidP="008602C4">
      <w:pPr>
        <w:numPr>
          <w:ilvl w:val="0"/>
          <w:numId w:val="16"/>
        </w:numPr>
        <w:spacing w:after="130" w:line="268" w:lineRule="auto"/>
        <w:ind w:hanging="370"/>
      </w:pPr>
      <w:r>
        <w:rPr>
          <w:b/>
        </w:rPr>
        <w:t>wspieranie i upowszechnianie kultury fizycznej;</w:t>
      </w:r>
      <w:r>
        <w:t xml:space="preserve"> </w:t>
      </w:r>
    </w:p>
    <w:p w14:paraId="52FB842C" w14:textId="77777777" w:rsidR="008602C4" w:rsidRDefault="008602C4" w:rsidP="008602C4">
      <w:pPr>
        <w:numPr>
          <w:ilvl w:val="0"/>
          <w:numId w:val="16"/>
        </w:numPr>
        <w:spacing w:after="130" w:line="268" w:lineRule="auto"/>
        <w:ind w:hanging="370"/>
      </w:pPr>
      <w:r>
        <w:rPr>
          <w:b/>
        </w:rPr>
        <w:t>ekologii i ochrony zwierząt oraz ochrony dziedzictwa przyrodniczego:</w:t>
      </w:r>
      <w:r>
        <w:t xml:space="preserve"> </w:t>
      </w:r>
    </w:p>
    <w:p w14:paraId="160A6E38" w14:textId="77777777" w:rsidR="008602C4" w:rsidRDefault="008602C4" w:rsidP="008602C4">
      <w:pPr>
        <w:numPr>
          <w:ilvl w:val="1"/>
          <w:numId w:val="16"/>
        </w:numPr>
        <w:spacing w:after="130" w:line="268" w:lineRule="auto"/>
        <w:ind w:right="12" w:hanging="242"/>
      </w:pPr>
      <w:r>
        <w:t xml:space="preserve">działania na rzecz bezdomnych zwierząt, </w:t>
      </w:r>
    </w:p>
    <w:p w14:paraId="293312D7" w14:textId="77777777" w:rsidR="008602C4" w:rsidRDefault="008602C4" w:rsidP="008602C4">
      <w:pPr>
        <w:numPr>
          <w:ilvl w:val="1"/>
          <w:numId w:val="16"/>
        </w:numPr>
        <w:spacing w:after="130" w:line="268" w:lineRule="auto"/>
        <w:ind w:right="12" w:hanging="242"/>
      </w:pPr>
      <w:r>
        <w:t xml:space="preserve">działania na rzecz podnoszenia świadomości ekologicznej mieszkańców miasta w tym działania wspierające i poprawiające stan środowiska w mieście poprzez organizację i udział w różnych rodzajach akcjach, wspieranie inicjatyw dla zwiększenia poziomu segregacji odpadów komunalnych; </w:t>
      </w:r>
    </w:p>
    <w:p w14:paraId="27669A4C" w14:textId="77777777" w:rsidR="008602C4" w:rsidRDefault="008602C4" w:rsidP="008602C4">
      <w:pPr>
        <w:numPr>
          <w:ilvl w:val="0"/>
          <w:numId w:val="16"/>
        </w:numPr>
        <w:spacing w:after="130" w:line="268" w:lineRule="auto"/>
        <w:ind w:hanging="370"/>
      </w:pPr>
      <w:r>
        <w:rPr>
          <w:b/>
        </w:rPr>
        <w:t>turystykę i krajoznawstwo:</w:t>
      </w:r>
      <w:r>
        <w:t xml:space="preserve"> </w:t>
      </w:r>
    </w:p>
    <w:p w14:paraId="263A276F" w14:textId="77777777" w:rsidR="008602C4" w:rsidRDefault="008602C4" w:rsidP="008602C4">
      <w:pPr>
        <w:numPr>
          <w:ilvl w:val="1"/>
          <w:numId w:val="16"/>
        </w:numPr>
        <w:spacing w:line="374" w:lineRule="auto"/>
        <w:ind w:right="12" w:hanging="242"/>
      </w:pPr>
      <w:r>
        <w:t>realizacja zadań dotyczących upowszechniania turystyki i krajoznawstwa;</w:t>
      </w:r>
    </w:p>
    <w:p w14:paraId="20078E4A" w14:textId="77777777" w:rsidR="008602C4" w:rsidRDefault="008602C4" w:rsidP="008602C4">
      <w:pPr>
        <w:spacing w:line="374" w:lineRule="auto"/>
        <w:ind w:left="142" w:right="12"/>
      </w:pPr>
      <w:r>
        <w:t xml:space="preserve">11) </w:t>
      </w:r>
      <w:r>
        <w:rPr>
          <w:b/>
        </w:rPr>
        <w:t>porządek i bezpieczeństwo publiczne:</w:t>
      </w:r>
      <w:r>
        <w:t xml:space="preserve"> </w:t>
      </w:r>
    </w:p>
    <w:p w14:paraId="5CEA72DD" w14:textId="77777777" w:rsidR="008602C4" w:rsidRDefault="008602C4" w:rsidP="008602C4">
      <w:pPr>
        <w:numPr>
          <w:ilvl w:val="1"/>
          <w:numId w:val="18"/>
        </w:numPr>
        <w:tabs>
          <w:tab w:val="left" w:pos="567"/>
        </w:tabs>
        <w:spacing w:after="12" w:line="268" w:lineRule="auto"/>
        <w:ind w:left="284" w:right="12" w:hanging="10"/>
      </w:pPr>
      <w:r>
        <w:t xml:space="preserve">realizacja zadań z zakresu Programu Poprawy Bezpieczeństwa w Tomaszowie Mazowieckim - Bezpieczne Miasto, </w:t>
      </w:r>
    </w:p>
    <w:p w14:paraId="29457B27" w14:textId="77777777" w:rsidR="008602C4" w:rsidRDefault="008602C4" w:rsidP="008602C4">
      <w:pPr>
        <w:numPr>
          <w:ilvl w:val="1"/>
          <w:numId w:val="18"/>
        </w:numPr>
        <w:tabs>
          <w:tab w:val="left" w:pos="567"/>
        </w:tabs>
        <w:spacing w:after="130" w:line="268" w:lineRule="auto"/>
        <w:ind w:right="287" w:firstLine="65"/>
      </w:pPr>
      <w:r>
        <w:lastRenderedPageBreak/>
        <w:t>realizacja zadań edukacyjnych z zakresu ochrony przeciwpożarowej, szkolenia z zakresu udzielania pierwszej pomocy przedmedycznej, prowadzenie profilaktycznej działalności w zakresie bezpiecznego poruszania się na drogach oraz korzystania z obszarów wodnych;</w:t>
      </w:r>
    </w:p>
    <w:p w14:paraId="69924C1A" w14:textId="77777777" w:rsidR="008602C4" w:rsidRDefault="008602C4" w:rsidP="008602C4">
      <w:pPr>
        <w:ind w:left="142" w:right="287"/>
      </w:pPr>
      <w:r>
        <w:t xml:space="preserve">12) </w:t>
      </w:r>
      <w:r>
        <w:rPr>
          <w:b/>
        </w:rPr>
        <w:t>przeciwdziałanie uzależnieniom i patologiom społecznym:</w:t>
      </w:r>
      <w:r>
        <w:t xml:space="preserve"> </w:t>
      </w:r>
    </w:p>
    <w:p w14:paraId="2C7E5F7B" w14:textId="77777777" w:rsidR="008602C4" w:rsidRDefault="008602C4" w:rsidP="008602C4">
      <w:pPr>
        <w:numPr>
          <w:ilvl w:val="1"/>
          <w:numId w:val="17"/>
        </w:numPr>
        <w:spacing w:after="130" w:line="268" w:lineRule="auto"/>
        <w:ind w:right="12" w:hanging="227"/>
      </w:pPr>
      <w:r>
        <w:t xml:space="preserve">realizacja zadań Miejskiego Programu Profilaktyki i Rozwiązywania Problemów Alkoholowych oraz Przeciwdziałania Narkomanii na lata 2022-2025, </w:t>
      </w:r>
    </w:p>
    <w:p w14:paraId="0721C9F4" w14:textId="77777777" w:rsidR="008602C4" w:rsidRDefault="008602C4" w:rsidP="008602C4">
      <w:pPr>
        <w:numPr>
          <w:ilvl w:val="1"/>
          <w:numId w:val="17"/>
        </w:numPr>
        <w:spacing w:after="130" w:line="268" w:lineRule="auto"/>
        <w:ind w:right="12" w:hanging="227"/>
      </w:pPr>
      <w:r>
        <w:t xml:space="preserve">realizacja zadań Miejskiego Programu Przeciwdziałania Przemocy w Rodzinie oraz Ochrony Ofiar Przemocy w Rodzinie; </w:t>
      </w:r>
    </w:p>
    <w:p w14:paraId="364D4811" w14:textId="77777777" w:rsidR="008602C4" w:rsidRDefault="008602C4" w:rsidP="008602C4">
      <w:pPr>
        <w:ind w:left="108"/>
      </w:pPr>
      <w:r>
        <w:t xml:space="preserve">13) </w:t>
      </w:r>
      <w:r>
        <w:rPr>
          <w:b/>
        </w:rPr>
        <w:t>promocji i organizacji wolontariatu:</w:t>
      </w:r>
      <w:r>
        <w:t xml:space="preserve"> </w:t>
      </w:r>
    </w:p>
    <w:p w14:paraId="4DD29761" w14:textId="77777777" w:rsidR="008602C4" w:rsidRDefault="008602C4" w:rsidP="008602C4">
      <w:pPr>
        <w:spacing w:line="374" w:lineRule="auto"/>
        <w:ind w:left="98" w:right="129" w:firstLine="227"/>
      </w:pPr>
      <w:r>
        <w:t>a) upowszechnianie idei wolontariatu oraz obchody Międzynarodowego Dnia Wolontariusza;</w:t>
      </w:r>
    </w:p>
    <w:p w14:paraId="230650F6" w14:textId="77777777" w:rsidR="008602C4" w:rsidRDefault="008602C4" w:rsidP="008602C4">
      <w:pPr>
        <w:spacing w:line="374" w:lineRule="auto"/>
        <w:ind w:right="129" w:firstLine="142"/>
      </w:pPr>
      <w:r>
        <w:t xml:space="preserve">14) </w:t>
      </w:r>
      <w:r>
        <w:rPr>
          <w:b/>
        </w:rPr>
        <w:t>działalność na rzecz rodziny:</w:t>
      </w:r>
      <w:r>
        <w:t xml:space="preserve"> </w:t>
      </w:r>
    </w:p>
    <w:p w14:paraId="445CB659" w14:textId="77777777" w:rsidR="008602C4" w:rsidRDefault="008602C4" w:rsidP="008602C4">
      <w:pPr>
        <w:ind w:left="567" w:right="12" w:hanging="227"/>
      </w:pPr>
      <w:r>
        <w:t xml:space="preserve">a) działalność na rzecz rodziny, macierzyństwa, rodzicielstwa, upowszechniania ochrony praw dziecka; </w:t>
      </w:r>
    </w:p>
    <w:p w14:paraId="33CC4B06" w14:textId="77777777" w:rsidR="008602C4" w:rsidRDefault="008602C4" w:rsidP="008602C4">
      <w:pPr>
        <w:ind w:left="325" w:right="1226" w:hanging="227"/>
      </w:pPr>
      <w:r>
        <w:t xml:space="preserve">15) </w:t>
      </w:r>
      <w:r>
        <w:rPr>
          <w:b/>
        </w:rPr>
        <w:t>działalności na rzecz organizacji pozarządowych oraz podmiotów wymienionych w art. 3 ust. 3 ustawy:</w:t>
      </w:r>
      <w:r>
        <w:t xml:space="preserve"> </w:t>
      </w:r>
    </w:p>
    <w:p w14:paraId="3F670517" w14:textId="77777777" w:rsidR="008602C4" w:rsidRDefault="008602C4" w:rsidP="008602C4">
      <w:pPr>
        <w:ind w:right="12"/>
      </w:pPr>
      <w:r>
        <w:t xml:space="preserve">a) prowadzenie dla organizacji pozarządowych lokalnego biura wsparcia. </w:t>
      </w:r>
    </w:p>
    <w:p w14:paraId="6E3B0A03" w14:textId="77777777" w:rsidR="008602C4" w:rsidRDefault="008602C4" w:rsidP="00B1685B">
      <w:pPr>
        <w:spacing w:before="240" w:after="21" w:line="259" w:lineRule="auto"/>
        <w:ind w:left="10" w:right="20"/>
        <w:jc w:val="center"/>
      </w:pPr>
      <w:r>
        <w:rPr>
          <w:b/>
        </w:rPr>
        <w:t>Rozdział 8.</w:t>
      </w:r>
      <w:r>
        <w:t xml:space="preserve"> </w:t>
      </w:r>
    </w:p>
    <w:p w14:paraId="69FBF9F1" w14:textId="77777777" w:rsidR="008602C4" w:rsidRDefault="008602C4" w:rsidP="008602C4">
      <w:pPr>
        <w:pStyle w:val="Nagwek1"/>
        <w:ind w:left="10" w:right="20"/>
      </w:pPr>
      <w:r>
        <w:t>Okres realizacji programu</w:t>
      </w:r>
      <w:r>
        <w:rPr>
          <w:b w:val="0"/>
        </w:rPr>
        <w:t xml:space="preserve"> </w:t>
      </w:r>
    </w:p>
    <w:p w14:paraId="02B07F47" w14:textId="77777777" w:rsidR="008602C4" w:rsidRDefault="008602C4" w:rsidP="008602C4">
      <w:pPr>
        <w:spacing w:line="276" w:lineRule="auto"/>
        <w:ind w:right="793" w:firstLine="340"/>
        <w:jc w:val="both"/>
      </w:pPr>
      <w:r>
        <w:rPr>
          <w:b/>
        </w:rPr>
        <w:t xml:space="preserve">§ 8. </w:t>
      </w:r>
      <w:r>
        <w:t xml:space="preserve">Program współpracy z organizacjami pozarządowymi oraz podmiotami prowadzącymi działalność pożytku publicznego na rok 2024 będzie realizowany od 1 stycznia do 31 grudnia 2024 roku. </w:t>
      </w:r>
    </w:p>
    <w:p w14:paraId="480F6969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9.</w:t>
      </w:r>
      <w:r>
        <w:t xml:space="preserve"> </w:t>
      </w:r>
    </w:p>
    <w:p w14:paraId="124BB7D8" w14:textId="77777777" w:rsidR="008602C4" w:rsidRDefault="008602C4" w:rsidP="008602C4">
      <w:pPr>
        <w:pStyle w:val="Nagwek1"/>
        <w:ind w:left="10" w:right="20"/>
      </w:pPr>
      <w:r>
        <w:t>Wysokość środków przeznaczonych na realizację programu</w:t>
      </w:r>
      <w:r>
        <w:rPr>
          <w:b w:val="0"/>
        </w:rPr>
        <w:t xml:space="preserve"> </w:t>
      </w:r>
    </w:p>
    <w:p w14:paraId="7DD883A6" w14:textId="77777777" w:rsidR="008602C4" w:rsidRDefault="008602C4" w:rsidP="00B1685B">
      <w:pPr>
        <w:spacing w:before="240"/>
        <w:ind w:right="12" w:firstLine="340"/>
      </w:pPr>
      <w:r>
        <w:rPr>
          <w:b/>
        </w:rPr>
        <w:t xml:space="preserve">§ 9. </w:t>
      </w:r>
      <w:r>
        <w:t xml:space="preserve">Planowana wysokość środków finansowych przeznaczonych na realizację Programu wynosi </w:t>
      </w:r>
      <w:r w:rsidRPr="00DE51E5">
        <w:rPr>
          <w:b/>
          <w:bCs/>
        </w:rPr>
        <w:t>1.800.000,00</w:t>
      </w:r>
      <w:r w:rsidRPr="006F7689">
        <w:rPr>
          <w:b/>
          <w:color w:val="FF0000"/>
        </w:rPr>
        <w:t xml:space="preserve"> </w:t>
      </w:r>
      <w:r>
        <w:rPr>
          <w:b/>
        </w:rPr>
        <w:t xml:space="preserve">zł (słownie: jeden milion osiemset złotych). </w:t>
      </w:r>
      <w:r>
        <w:t xml:space="preserve">Poszczególne kwoty na realizację zadań publicznych będą zabezpieczone w budżecie poszczególnych wydziałów. Wysokość środków finansowych przeznaczonych na realizację niniejszego Programu, może ulec zmianie w zależności od możliwości budżetu Gminy Miasto Tomaszów Mazowiecki. </w:t>
      </w:r>
    </w:p>
    <w:p w14:paraId="763F819F" w14:textId="77777777" w:rsidR="008602C4" w:rsidRDefault="008602C4" w:rsidP="00B1685B">
      <w:pPr>
        <w:spacing w:before="240" w:after="21" w:line="259" w:lineRule="auto"/>
        <w:ind w:left="10" w:right="20"/>
        <w:jc w:val="center"/>
      </w:pPr>
      <w:r>
        <w:rPr>
          <w:b/>
        </w:rPr>
        <w:t>Rozdział 10.</w:t>
      </w:r>
      <w:r>
        <w:t xml:space="preserve"> </w:t>
      </w:r>
    </w:p>
    <w:p w14:paraId="7D5C9696" w14:textId="77777777" w:rsidR="008602C4" w:rsidRDefault="008602C4" w:rsidP="008602C4">
      <w:pPr>
        <w:pStyle w:val="Nagwek1"/>
        <w:ind w:left="10" w:right="20"/>
      </w:pPr>
      <w:r>
        <w:t>Sposób oceny realizacji programu</w:t>
      </w:r>
      <w:r>
        <w:rPr>
          <w:b w:val="0"/>
        </w:rPr>
        <w:t xml:space="preserve"> </w:t>
      </w:r>
    </w:p>
    <w:p w14:paraId="6409F300" w14:textId="77777777" w:rsidR="008602C4" w:rsidRDefault="008602C4" w:rsidP="00C43569">
      <w:pPr>
        <w:ind w:right="12" w:firstLine="567"/>
      </w:pPr>
      <w:r>
        <w:rPr>
          <w:b/>
        </w:rPr>
        <w:t xml:space="preserve">§ 10. </w:t>
      </w:r>
      <w:r>
        <w:t xml:space="preserve">Ustala się następujące wskaźniki niezbędne do oceny realizacji programu: </w:t>
      </w:r>
    </w:p>
    <w:p w14:paraId="6CBC203D" w14:textId="77777777" w:rsidR="008602C4" w:rsidRDefault="008602C4" w:rsidP="008602C4">
      <w:pPr>
        <w:numPr>
          <w:ilvl w:val="0"/>
          <w:numId w:val="19"/>
        </w:numPr>
        <w:spacing w:after="130" w:line="268" w:lineRule="auto"/>
        <w:ind w:right="12" w:hanging="249"/>
      </w:pPr>
      <w:r>
        <w:t xml:space="preserve">liczbę otwartych konkursów ofert; </w:t>
      </w:r>
    </w:p>
    <w:p w14:paraId="082DAAD1" w14:textId="77777777" w:rsidR="008602C4" w:rsidRDefault="008602C4" w:rsidP="008602C4">
      <w:pPr>
        <w:numPr>
          <w:ilvl w:val="0"/>
          <w:numId w:val="19"/>
        </w:numPr>
        <w:spacing w:after="130" w:line="268" w:lineRule="auto"/>
        <w:ind w:right="12" w:hanging="249"/>
      </w:pPr>
      <w:r>
        <w:t xml:space="preserve">liczbę ofert złożonych na realizację zadań publicznych; </w:t>
      </w:r>
    </w:p>
    <w:p w14:paraId="5AFEC1B5" w14:textId="77777777" w:rsidR="008602C4" w:rsidRDefault="008602C4" w:rsidP="008602C4">
      <w:pPr>
        <w:numPr>
          <w:ilvl w:val="0"/>
          <w:numId w:val="19"/>
        </w:numPr>
        <w:spacing w:after="130" w:line="268" w:lineRule="auto"/>
        <w:ind w:right="12" w:hanging="249"/>
      </w:pPr>
      <w:r>
        <w:t xml:space="preserve">liczbę umów zawartych na wsparcie i powierzenie realizacji zadań publicznych; </w:t>
      </w:r>
    </w:p>
    <w:p w14:paraId="7A5A15EA" w14:textId="77777777" w:rsidR="008602C4" w:rsidRDefault="008602C4" w:rsidP="008602C4">
      <w:pPr>
        <w:numPr>
          <w:ilvl w:val="0"/>
          <w:numId w:val="19"/>
        </w:numPr>
        <w:spacing w:after="130" w:line="268" w:lineRule="auto"/>
        <w:ind w:right="12" w:hanging="249"/>
      </w:pPr>
      <w:r>
        <w:t xml:space="preserve">liczbę zadań, których realizację zlecono organizacjom pozarządowym; </w:t>
      </w:r>
    </w:p>
    <w:p w14:paraId="6D07B80D" w14:textId="77777777" w:rsidR="008602C4" w:rsidRDefault="008602C4" w:rsidP="008602C4">
      <w:pPr>
        <w:numPr>
          <w:ilvl w:val="0"/>
          <w:numId w:val="19"/>
        </w:numPr>
        <w:spacing w:after="130" w:line="268" w:lineRule="auto"/>
        <w:ind w:right="12" w:hanging="249"/>
      </w:pPr>
      <w:r>
        <w:t xml:space="preserve">liczbę organizacji pozarządowych, z którymi zawarto umowy na realizację zadania publicznego; </w:t>
      </w:r>
    </w:p>
    <w:p w14:paraId="5C2CC946" w14:textId="77777777" w:rsidR="008602C4" w:rsidRDefault="008602C4" w:rsidP="008602C4">
      <w:pPr>
        <w:numPr>
          <w:ilvl w:val="0"/>
          <w:numId w:val="19"/>
        </w:numPr>
        <w:spacing w:line="374" w:lineRule="auto"/>
        <w:ind w:right="12" w:hanging="249"/>
      </w:pPr>
      <w:r>
        <w:t>wysokości udzielonych dotacji w poszczególnych obszarach zadaniowych;</w:t>
      </w:r>
    </w:p>
    <w:p w14:paraId="3D327AB1" w14:textId="77777777" w:rsidR="008602C4" w:rsidRDefault="008602C4" w:rsidP="008602C4">
      <w:pPr>
        <w:numPr>
          <w:ilvl w:val="0"/>
          <w:numId w:val="19"/>
        </w:numPr>
        <w:spacing w:line="374" w:lineRule="auto"/>
        <w:ind w:right="12" w:hanging="249"/>
      </w:pPr>
      <w:r>
        <w:t xml:space="preserve">całkowity koszt realizacji zadań zleconych organizacjom pozarządowym. </w:t>
      </w:r>
    </w:p>
    <w:p w14:paraId="5499A03B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lastRenderedPageBreak/>
        <w:t>Rozdział 11.</w:t>
      </w:r>
      <w:r>
        <w:t xml:space="preserve"> </w:t>
      </w:r>
    </w:p>
    <w:p w14:paraId="24A4DFA9" w14:textId="77777777" w:rsidR="008602C4" w:rsidRDefault="008602C4" w:rsidP="008602C4">
      <w:pPr>
        <w:spacing w:line="374" w:lineRule="auto"/>
        <w:ind w:left="340" w:right="1215" w:firstLine="1029"/>
      </w:pPr>
      <w:r>
        <w:rPr>
          <w:b/>
        </w:rPr>
        <w:t>Informacja o sposobie tworzenia programu oraz o przebiegu konsultacji</w:t>
      </w:r>
      <w:r>
        <w:t xml:space="preserve"> </w:t>
      </w:r>
      <w:r>
        <w:rPr>
          <w:b/>
        </w:rPr>
        <w:t xml:space="preserve"> § 11. </w:t>
      </w:r>
      <w:r>
        <w:t xml:space="preserve">Tworzenie programu odbyło się w następujący sposób: </w:t>
      </w:r>
    </w:p>
    <w:p w14:paraId="64252345" w14:textId="77777777" w:rsidR="008602C4" w:rsidRDefault="008602C4" w:rsidP="008602C4">
      <w:pPr>
        <w:numPr>
          <w:ilvl w:val="0"/>
          <w:numId w:val="20"/>
        </w:numPr>
        <w:spacing w:after="130" w:line="268" w:lineRule="auto"/>
        <w:ind w:right="12" w:hanging="249"/>
      </w:pPr>
      <w:r>
        <w:t xml:space="preserve">zebranie propozycji organizacji pozarządowych dotyczących realizacji zadań publicznych na rok 2025; </w:t>
      </w:r>
    </w:p>
    <w:p w14:paraId="7FC6F5D7" w14:textId="77777777" w:rsidR="008602C4" w:rsidRDefault="008602C4" w:rsidP="008602C4">
      <w:pPr>
        <w:numPr>
          <w:ilvl w:val="0"/>
          <w:numId w:val="20"/>
        </w:numPr>
        <w:spacing w:after="130" w:line="268" w:lineRule="auto"/>
        <w:ind w:right="12" w:hanging="249"/>
      </w:pPr>
      <w:r>
        <w:t xml:space="preserve">przygotowanie projektu programu; </w:t>
      </w:r>
    </w:p>
    <w:p w14:paraId="0ED228E7" w14:textId="77777777" w:rsidR="008602C4" w:rsidRDefault="008602C4" w:rsidP="008602C4">
      <w:pPr>
        <w:numPr>
          <w:ilvl w:val="0"/>
          <w:numId w:val="20"/>
        </w:numPr>
        <w:spacing w:after="130" w:line="268" w:lineRule="auto"/>
        <w:ind w:right="12" w:hanging="249"/>
      </w:pPr>
      <w:r>
        <w:t xml:space="preserve">poddanie projektu programu pod konsultacje zgodnie z Uchwałą NR LXII/519/2010 Rady Miejskiej Tomaszowa Mazowieckiego z dnia 25 sierpnia 2010 r. w sprawie przyjęcia „Regulaminu konsultowania z radą działalności pożytku publicznego lub organizacjami pozarządowymi i podmiotami, o których mowa w art. 3 ust. 3 ustawy o działalności pożytku publicznego i o wolontariacie, projektów aktów prawa miejscowego w dziedzinach dotyczących działalności statutowej tych organizacji”; </w:t>
      </w:r>
    </w:p>
    <w:p w14:paraId="2F77D9B2" w14:textId="77777777" w:rsidR="008602C4" w:rsidRDefault="008602C4" w:rsidP="008602C4">
      <w:pPr>
        <w:numPr>
          <w:ilvl w:val="0"/>
          <w:numId w:val="20"/>
        </w:numPr>
        <w:spacing w:after="130" w:line="268" w:lineRule="auto"/>
        <w:ind w:right="12" w:hanging="249"/>
      </w:pPr>
      <w:r>
        <w:t xml:space="preserve">opublikowanie projektu uchwały na stronie internetowej Urzędu Miasta w Tomaszowie Mazowieckim wraz z informacją o możliwości zgłaszania opinii i wniosków do powyższego projektu; </w:t>
      </w:r>
    </w:p>
    <w:p w14:paraId="23E748D9" w14:textId="77777777" w:rsidR="008602C4" w:rsidRDefault="008602C4" w:rsidP="008602C4">
      <w:pPr>
        <w:numPr>
          <w:ilvl w:val="0"/>
          <w:numId w:val="20"/>
        </w:numPr>
        <w:spacing w:after="130" w:line="268" w:lineRule="auto"/>
        <w:ind w:right="12" w:hanging="249"/>
      </w:pPr>
      <w:r>
        <w:t xml:space="preserve">zapoznanie się organizacji pozarządowych i rady działalności pożytku publicznego z projektem uchwały; </w:t>
      </w:r>
    </w:p>
    <w:p w14:paraId="7AE275BC" w14:textId="77777777" w:rsidR="008602C4" w:rsidRDefault="008602C4" w:rsidP="008602C4">
      <w:pPr>
        <w:numPr>
          <w:ilvl w:val="0"/>
          <w:numId w:val="20"/>
        </w:numPr>
        <w:spacing w:after="130" w:line="268" w:lineRule="auto"/>
        <w:ind w:right="12" w:hanging="249"/>
      </w:pPr>
      <w:r>
        <w:t xml:space="preserve">skierowanie projektu uchwały w sprawie przyjęcia Programu współpracy z organizacjami pozarządowymi oraz innymi podmiotami prowadzącymi działalność pożytku publicznego na rok 2025 pod obrady Miejskiej Rady Tomaszowa Mazowieckiego. </w:t>
      </w:r>
    </w:p>
    <w:p w14:paraId="5CCBA362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t>Rozdział 12.</w:t>
      </w:r>
      <w:r>
        <w:t xml:space="preserve"> </w:t>
      </w:r>
    </w:p>
    <w:p w14:paraId="0B47CAA2" w14:textId="77777777" w:rsidR="008602C4" w:rsidRDefault="008602C4" w:rsidP="008602C4">
      <w:pPr>
        <w:pStyle w:val="Nagwek1"/>
        <w:spacing w:after="97"/>
        <w:ind w:left="10" w:right="20"/>
      </w:pPr>
      <w:r>
        <w:t>Tryb powoływania i zasady działania komisji konkursowych do opiniowania ofert</w:t>
      </w:r>
      <w:r>
        <w:rPr>
          <w:b w:val="0"/>
        </w:rPr>
        <w:t xml:space="preserve"> </w:t>
      </w:r>
      <w:r>
        <w:t xml:space="preserve">w otwartych konkursach ofert </w:t>
      </w:r>
    </w:p>
    <w:p w14:paraId="5C356F22" w14:textId="77777777" w:rsidR="008602C4" w:rsidRDefault="008602C4" w:rsidP="008602C4">
      <w:pPr>
        <w:ind w:firstLine="340"/>
      </w:pPr>
      <w:r>
        <w:rPr>
          <w:b/>
        </w:rPr>
        <w:t xml:space="preserve">§ 12. </w:t>
      </w:r>
      <w:r>
        <w:t xml:space="preserve">1. Każdorazowo, w związku z ogłoszonym otwartym konkursem ofert na realizację zadań publicznych, wynikających z Programu, w celu opiniowania składanych ofert powołuje się Komisję Konkursową, zwaną dalej Komisją. </w:t>
      </w:r>
    </w:p>
    <w:p w14:paraId="08F553BB" w14:textId="77777777" w:rsidR="008602C4" w:rsidRDefault="008602C4" w:rsidP="008602C4">
      <w:pPr>
        <w:ind w:right="12"/>
      </w:pPr>
      <w:r>
        <w:t xml:space="preserve">2. Tryb powoływania komisji: </w:t>
      </w:r>
    </w:p>
    <w:p w14:paraId="4699E162" w14:textId="77777777" w:rsidR="008602C4" w:rsidRDefault="008602C4" w:rsidP="008602C4">
      <w:pPr>
        <w:numPr>
          <w:ilvl w:val="0"/>
          <w:numId w:val="21"/>
        </w:numPr>
        <w:spacing w:after="130" w:line="268" w:lineRule="auto"/>
        <w:ind w:right="849" w:hanging="227"/>
      </w:pPr>
      <w:r>
        <w:t xml:space="preserve">Baza kandydatów stanowi listę osób zgłoszonych w celu reprezentacji poszczególnych organizacji pozarządowych na członków komisji; </w:t>
      </w:r>
    </w:p>
    <w:p w14:paraId="18684C23" w14:textId="77777777" w:rsidR="008602C4" w:rsidRDefault="008602C4" w:rsidP="008602C4">
      <w:pPr>
        <w:numPr>
          <w:ilvl w:val="0"/>
          <w:numId w:val="21"/>
        </w:numPr>
        <w:spacing w:line="374" w:lineRule="auto"/>
        <w:ind w:right="849" w:hanging="227"/>
      </w:pPr>
      <w:r>
        <w:t>Komisja obraduje na posiedzeniach, na których odbywa się opiniowanie ofert;</w:t>
      </w:r>
    </w:p>
    <w:p w14:paraId="743DA4E4" w14:textId="77777777" w:rsidR="008602C4" w:rsidRDefault="008602C4" w:rsidP="008602C4">
      <w:pPr>
        <w:numPr>
          <w:ilvl w:val="0"/>
          <w:numId w:val="21"/>
        </w:numPr>
        <w:spacing w:line="374" w:lineRule="auto"/>
        <w:ind w:right="849" w:hanging="227"/>
      </w:pPr>
      <w:r>
        <w:t xml:space="preserve">Zespołem kieruje przewodniczący lub wiceprzewodniczący. </w:t>
      </w:r>
    </w:p>
    <w:p w14:paraId="7BEBB849" w14:textId="77777777" w:rsidR="008602C4" w:rsidRDefault="008602C4" w:rsidP="008602C4">
      <w:pPr>
        <w:ind w:right="12"/>
      </w:pPr>
      <w:r>
        <w:t xml:space="preserve">3. Zasady działania Komisji: </w:t>
      </w:r>
    </w:p>
    <w:p w14:paraId="1D09B34B" w14:textId="77777777" w:rsidR="008602C4" w:rsidRDefault="008602C4" w:rsidP="008602C4">
      <w:pPr>
        <w:numPr>
          <w:ilvl w:val="0"/>
          <w:numId w:val="22"/>
        </w:numPr>
        <w:spacing w:after="130" w:line="268" w:lineRule="auto"/>
        <w:ind w:right="12" w:hanging="249"/>
      </w:pPr>
      <w:r>
        <w:t xml:space="preserve">Komisja dokumentuje przebieg posiedzenia sporządzając protokół; </w:t>
      </w:r>
    </w:p>
    <w:p w14:paraId="183017F2" w14:textId="77777777" w:rsidR="008602C4" w:rsidRDefault="008602C4" w:rsidP="008602C4">
      <w:pPr>
        <w:numPr>
          <w:ilvl w:val="0"/>
          <w:numId w:val="22"/>
        </w:numPr>
        <w:spacing w:after="130" w:line="268" w:lineRule="auto"/>
        <w:ind w:right="12" w:hanging="249"/>
      </w:pPr>
      <w:r>
        <w:t xml:space="preserve">Protokół z posiedzenia, oświadczenia oraz inne dokumenty powstałe w czasie pracy Komisji przechowywane są w prowadzonych zbiorach dokumentów; </w:t>
      </w:r>
    </w:p>
    <w:p w14:paraId="08134E46" w14:textId="77777777" w:rsidR="008602C4" w:rsidRDefault="008602C4" w:rsidP="008602C4">
      <w:pPr>
        <w:numPr>
          <w:ilvl w:val="0"/>
          <w:numId w:val="22"/>
        </w:numPr>
        <w:spacing w:after="130" w:line="268" w:lineRule="auto"/>
        <w:ind w:right="12" w:hanging="249"/>
      </w:pPr>
      <w:r>
        <w:t xml:space="preserve">Wszyscy członkowie Komisji mają prawo wglądu w dokumentację stanowiącą podstawę jej pracy; </w:t>
      </w:r>
    </w:p>
    <w:p w14:paraId="67AE7F1C" w14:textId="77777777" w:rsidR="008602C4" w:rsidRDefault="008602C4" w:rsidP="008602C4">
      <w:pPr>
        <w:numPr>
          <w:ilvl w:val="0"/>
          <w:numId w:val="22"/>
        </w:numPr>
        <w:spacing w:after="130" w:line="268" w:lineRule="auto"/>
        <w:ind w:right="12" w:hanging="249"/>
      </w:pPr>
      <w:r>
        <w:t xml:space="preserve">Komisja opiniuje i przedstawia Prezydentowi Miasta Tomaszowa Mazowieckiego wszystkie złożone oferty. </w:t>
      </w:r>
    </w:p>
    <w:p w14:paraId="2C4F5168" w14:textId="77777777" w:rsidR="008602C4" w:rsidRDefault="008602C4" w:rsidP="008602C4">
      <w:pPr>
        <w:spacing w:after="21" w:line="259" w:lineRule="auto"/>
        <w:ind w:left="10" w:right="20"/>
        <w:jc w:val="center"/>
      </w:pPr>
      <w:r>
        <w:rPr>
          <w:b/>
        </w:rPr>
        <w:lastRenderedPageBreak/>
        <w:t>Rozdział 13.</w:t>
      </w:r>
      <w:r>
        <w:t xml:space="preserve"> </w:t>
      </w:r>
    </w:p>
    <w:p w14:paraId="79F2BC66" w14:textId="77777777" w:rsidR="008602C4" w:rsidRDefault="008602C4" w:rsidP="008602C4">
      <w:pPr>
        <w:pStyle w:val="Nagwek1"/>
        <w:ind w:left="10" w:right="20"/>
      </w:pPr>
      <w:r>
        <w:t>Postanowienia końcowe</w:t>
      </w:r>
      <w:r>
        <w:rPr>
          <w:b w:val="0"/>
        </w:rPr>
        <w:t xml:space="preserve"> </w:t>
      </w:r>
    </w:p>
    <w:p w14:paraId="7032890B" w14:textId="77777777" w:rsidR="008602C4" w:rsidRPr="00153B65" w:rsidRDefault="008602C4" w:rsidP="008602C4">
      <w:pPr>
        <w:ind w:right="-37" w:firstLine="340"/>
      </w:pPr>
      <w:r>
        <w:rPr>
          <w:b/>
        </w:rPr>
        <w:t xml:space="preserve">§ 13. </w:t>
      </w:r>
      <w:r>
        <w:t xml:space="preserve">Szczegółowe zasady przyznawania dotacji, warunki ubiegania się o dotację, tryb przyznawania, rozliczania, rozliczania i kontroli udzielanych dotacji określają przepisy ustawy o </w:t>
      </w:r>
      <w:r w:rsidRPr="00153B65">
        <w:t xml:space="preserve">działalności pożytku publicznego i o wolontariacie z dnia 24 kwietnia 2003 r. (t.j. Dz. U. z 2023 r. poz. 571; z 2024 r. poz. 834) oraz inne obowiązujące w tym zakresie przepisy prawne. </w:t>
      </w:r>
    </w:p>
    <w:p w14:paraId="2D1246E4" w14:textId="3501E178" w:rsidR="00866BBA" w:rsidRPr="00F82C60" w:rsidRDefault="009D7653">
      <w:pPr>
        <w:keepLines/>
        <w:spacing w:before="120" w:after="120" w:line="276" w:lineRule="auto"/>
        <w:ind w:firstLine="340"/>
        <w:rPr>
          <w:bCs/>
          <w:color w:val="000000"/>
          <w:u w:color="000000"/>
        </w:rPr>
      </w:pPr>
      <w:r>
        <w:t xml:space="preserve"> </w:t>
      </w:r>
    </w:p>
    <w:sectPr w:rsidR="00866BBA" w:rsidRPr="00F82C6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FA80D2" w14:textId="77777777" w:rsidR="00573898" w:rsidRDefault="00573898">
      <w:r>
        <w:separator/>
      </w:r>
    </w:p>
  </w:endnote>
  <w:endnote w:type="continuationSeparator" w:id="0">
    <w:p w14:paraId="60E8F9D5" w14:textId="77777777" w:rsidR="00573898" w:rsidRDefault="00573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EEA03" w14:textId="77777777" w:rsidR="00AF3748" w:rsidRDefault="00AF374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BC8DE" w14:textId="77777777" w:rsidR="00573898" w:rsidRDefault="00573898">
      <w:r>
        <w:separator/>
      </w:r>
    </w:p>
  </w:footnote>
  <w:footnote w:type="continuationSeparator" w:id="0">
    <w:p w14:paraId="51A192EF" w14:textId="77777777" w:rsidR="00573898" w:rsidRDefault="00573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30D17"/>
    <w:multiLevelType w:val="hybridMultilevel"/>
    <w:tmpl w:val="AFB436D8"/>
    <w:lvl w:ilvl="0" w:tplc="8EA61934">
      <w:start w:val="1"/>
      <w:numFmt w:val="lowerLetter"/>
      <w:lvlText w:val="%1)"/>
      <w:lvlJc w:val="left"/>
      <w:pPr>
        <w:ind w:left="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044DC0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BAB75E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C63FA0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A82B78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D0D85E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3A43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381AE4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D26B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455D48"/>
    <w:multiLevelType w:val="hybridMultilevel"/>
    <w:tmpl w:val="DAA20194"/>
    <w:lvl w:ilvl="0" w:tplc="ECE22642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9C683A">
      <w:start w:val="1"/>
      <w:numFmt w:val="lowerLetter"/>
      <w:lvlText w:val="%2)"/>
      <w:lvlJc w:val="left"/>
      <w:pPr>
        <w:ind w:left="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98BD78">
      <w:start w:val="1"/>
      <w:numFmt w:val="lowerRoman"/>
      <w:lvlText w:val="%3"/>
      <w:lvlJc w:val="left"/>
      <w:pPr>
        <w:ind w:left="1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9C169C">
      <w:start w:val="1"/>
      <w:numFmt w:val="decimal"/>
      <w:lvlText w:val="%4"/>
      <w:lvlJc w:val="left"/>
      <w:pPr>
        <w:ind w:left="2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D2D2DC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C25354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C69552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3EC79C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522B9A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D22CC6"/>
    <w:multiLevelType w:val="hybridMultilevel"/>
    <w:tmpl w:val="D0F877D2"/>
    <w:lvl w:ilvl="0" w:tplc="4210AFF2">
      <w:start w:val="8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2C6246">
      <w:start w:val="1"/>
      <w:numFmt w:val="lowerLetter"/>
      <w:lvlText w:val="%2)"/>
      <w:lvlJc w:val="left"/>
      <w:pPr>
        <w:ind w:left="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AEEA">
      <w:start w:val="1"/>
      <w:numFmt w:val="lowerRoman"/>
      <w:lvlText w:val="%3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94BB80">
      <w:start w:val="1"/>
      <w:numFmt w:val="decimal"/>
      <w:lvlText w:val="%4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56D13A">
      <w:start w:val="1"/>
      <w:numFmt w:val="lowerLetter"/>
      <w:lvlText w:val="%5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606F58">
      <w:start w:val="1"/>
      <w:numFmt w:val="lowerRoman"/>
      <w:lvlText w:val="%6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06DD74">
      <w:start w:val="1"/>
      <w:numFmt w:val="decimal"/>
      <w:lvlText w:val="%7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6AF818">
      <w:start w:val="1"/>
      <w:numFmt w:val="lowerLetter"/>
      <w:lvlText w:val="%8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A006D0">
      <w:start w:val="1"/>
      <w:numFmt w:val="lowerRoman"/>
      <w:lvlText w:val="%9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6D63D5"/>
    <w:multiLevelType w:val="hybridMultilevel"/>
    <w:tmpl w:val="4A3C679E"/>
    <w:lvl w:ilvl="0" w:tplc="814A84D6">
      <w:start w:val="1"/>
      <w:numFmt w:val="decimal"/>
      <w:lvlText w:val="%1)"/>
      <w:lvlJc w:val="left"/>
      <w:pPr>
        <w:ind w:left="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AC4044">
      <w:start w:val="1"/>
      <w:numFmt w:val="lowerLetter"/>
      <w:lvlText w:val="%2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2C389E">
      <w:start w:val="1"/>
      <w:numFmt w:val="lowerRoman"/>
      <w:lvlText w:val="%3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AA8202">
      <w:start w:val="1"/>
      <w:numFmt w:val="decimal"/>
      <w:lvlText w:val="%4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08C150">
      <w:start w:val="1"/>
      <w:numFmt w:val="lowerLetter"/>
      <w:lvlText w:val="%5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B8C9E0">
      <w:start w:val="1"/>
      <w:numFmt w:val="lowerRoman"/>
      <w:lvlText w:val="%6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BC974E">
      <w:start w:val="1"/>
      <w:numFmt w:val="decimal"/>
      <w:lvlText w:val="%7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B60C3E">
      <w:start w:val="1"/>
      <w:numFmt w:val="lowerLetter"/>
      <w:lvlText w:val="%8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743D06">
      <w:start w:val="1"/>
      <w:numFmt w:val="lowerRoman"/>
      <w:lvlText w:val="%9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1271E6B"/>
    <w:multiLevelType w:val="hybridMultilevel"/>
    <w:tmpl w:val="5B58A9EE"/>
    <w:lvl w:ilvl="0" w:tplc="AE3E0714">
      <w:start w:val="1"/>
      <w:numFmt w:val="lowerLetter"/>
      <w:lvlText w:val="%1)"/>
      <w:lvlJc w:val="left"/>
      <w:pPr>
        <w:ind w:left="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1296F0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6A7FB8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D6F5E6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4452EC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767150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9008BA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24BCD2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64330A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6C03A6"/>
    <w:multiLevelType w:val="hybridMultilevel"/>
    <w:tmpl w:val="55924D5C"/>
    <w:lvl w:ilvl="0" w:tplc="411AE484">
      <w:start w:val="1"/>
      <w:numFmt w:val="lowerLetter"/>
      <w:lvlText w:val="%1)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4CDA2C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38EAD8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C65E1E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5CB29A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BEC922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84B94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24FBFE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A0FB7A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AA24D87"/>
    <w:multiLevelType w:val="hybridMultilevel"/>
    <w:tmpl w:val="D91CC02A"/>
    <w:lvl w:ilvl="0" w:tplc="8B221A60">
      <w:start w:val="1"/>
      <w:numFmt w:val="decimal"/>
      <w:lvlText w:val="%1)"/>
      <w:lvlJc w:val="left"/>
      <w:pPr>
        <w:ind w:left="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02635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0225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C8DCE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18A9A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8E908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326E5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36A2E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F4A8C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14544F"/>
    <w:multiLevelType w:val="hybridMultilevel"/>
    <w:tmpl w:val="5C72FECA"/>
    <w:lvl w:ilvl="0" w:tplc="54CA3C62">
      <w:start w:val="1"/>
      <w:numFmt w:val="lowerLetter"/>
      <w:lvlText w:val="%1)"/>
      <w:lvlJc w:val="left"/>
      <w:pPr>
        <w:ind w:left="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969FEC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24CB7C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6C2B22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32CF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DA5B36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426566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02A2FA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C69CC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1122BC"/>
    <w:multiLevelType w:val="hybridMultilevel"/>
    <w:tmpl w:val="5784ED34"/>
    <w:lvl w:ilvl="0" w:tplc="A568F8CC">
      <w:start w:val="1"/>
      <w:numFmt w:val="lowerLetter"/>
      <w:lvlText w:val="%1)"/>
      <w:lvlJc w:val="left"/>
      <w:pPr>
        <w:ind w:left="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9AB2F0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6E3946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0C5A4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C40296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4E059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F89190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26B8F0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A408BC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5EF2F73"/>
    <w:multiLevelType w:val="hybridMultilevel"/>
    <w:tmpl w:val="10D8A99C"/>
    <w:lvl w:ilvl="0" w:tplc="609CA4B6">
      <w:start w:val="1"/>
      <w:numFmt w:val="decimal"/>
      <w:lvlText w:val="%1)"/>
      <w:lvlJc w:val="left"/>
      <w:pPr>
        <w:ind w:left="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A4528">
      <w:start w:val="1"/>
      <w:numFmt w:val="lowerLetter"/>
      <w:lvlText w:val="%2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2AA2F6">
      <w:start w:val="1"/>
      <w:numFmt w:val="lowerRoman"/>
      <w:lvlText w:val="%3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8282FE">
      <w:start w:val="1"/>
      <w:numFmt w:val="decimal"/>
      <w:lvlText w:val="%4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48E51C">
      <w:start w:val="1"/>
      <w:numFmt w:val="lowerLetter"/>
      <w:lvlText w:val="%5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CC32CE">
      <w:start w:val="1"/>
      <w:numFmt w:val="lowerRoman"/>
      <w:lvlText w:val="%6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D44A98">
      <w:start w:val="1"/>
      <w:numFmt w:val="decimal"/>
      <w:lvlText w:val="%7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1218A6">
      <w:start w:val="1"/>
      <w:numFmt w:val="lowerLetter"/>
      <w:lvlText w:val="%8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72128A">
      <w:start w:val="1"/>
      <w:numFmt w:val="lowerRoman"/>
      <w:lvlText w:val="%9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B07193A"/>
    <w:multiLevelType w:val="hybridMultilevel"/>
    <w:tmpl w:val="FDF89934"/>
    <w:lvl w:ilvl="0" w:tplc="D592CF8E">
      <w:start w:val="1"/>
      <w:numFmt w:val="decimal"/>
      <w:lvlText w:val="%1)"/>
      <w:lvlJc w:val="left"/>
      <w:pPr>
        <w:ind w:left="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7EF4C8">
      <w:start w:val="1"/>
      <w:numFmt w:val="lowerLetter"/>
      <w:lvlText w:val="%2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B0450A">
      <w:start w:val="1"/>
      <w:numFmt w:val="lowerRoman"/>
      <w:lvlText w:val="%3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C0DEBA">
      <w:start w:val="1"/>
      <w:numFmt w:val="decimal"/>
      <w:lvlText w:val="%4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C213F8">
      <w:start w:val="1"/>
      <w:numFmt w:val="lowerLetter"/>
      <w:lvlText w:val="%5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AF2E">
      <w:start w:val="1"/>
      <w:numFmt w:val="lowerRoman"/>
      <w:lvlText w:val="%6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680FFE">
      <w:start w:val="1"/>
      <w:numFmt w:val="decimal"/>
      <w:lvlText w:val="%7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9E650C">
      <w:start w:val="1"/>
      <w:numFmt w:val="lowerLetter"/>
      <w:lvlText w:val="%8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DE19CE">
      <w:start w:val="1"/>
      <w:numFmt w:val="lowerRoman"/>
      <w:lvlText w:val="%9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452183A"/>
    <w:multiLevelType w:val="hybridMultilevel"/>
    <w:tmpl w:val="30A228CA"/>
    <w:lvl w:ilvl="0" w:tplc="597A2C0C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A0F7F4">
      <w:start w:val="1"/>
      <w:numFmt w:val="lowerLetter"/>
      <w:lvlText w:val="%2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5443E4">
      <w:start w:val="1"/>
      <w:numFmt w:val="lowerRoman"/>
      <w:lvlText w:val="%3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3A3BB8">
      <w:start w:val="1"/>
      <w:numFmt w:val="decimal"/>
      <w:lvlText w:val="%4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20247A">
      <w:start w:val="1"/>
      <w:numFmt w:val="lowerLetter"/>
      <w:lvlText w:val="%5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283964">
      <w:start w:val="1"/>
      <w:numFmt w:val="lowerRoman"/>
      <w:lvlText w:val="%6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12B132">
      <w:start w:val="1"/>
      <w:numFmt w:val="decimal"/>
      <w:lvlText w:val="%7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9C8B58">
      <w:start w:val="1"/>
      <w:numFmt w:val="lowerLetter"/>
      <w:lvlText w:val="%8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9E5EB2">
      <w:start w:val="1"/>
      <w:numFmt w:val="lowerRoman"/>
      <w:lvlText w:val="%9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6B40E83"/>
    <w:multiLevelType w:val="hybridMultilevel"/>
    <w:tmpl w:val="F746D14A"/>
    <w:lvl w:ilvl="0" w:tplc="8C18FE04">
      <w:start w:val="1"/>
      <w:numFmt w:val="lowerLetter"/>
      <w:lvlText w:val="%1)"/>
      <w:lvlJc w:val="left"/>
      <w:pPr>
        <w:ind w:left="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9C2ADA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C45AE4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3E0018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FE3E46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6C7FD2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80C9E4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D87952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6C1004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9A55757"/>
    <w:multiLevelType w:val="hybridMultilevel"/>
    <w:tmpl w:val="F130523E"/>
    <w:lvl w:ilvl="0" w:tplc="AC38561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E8FCE">
      <w:start w:val="1"/>
      <w:numFmt w:val="lowerLetter"/>
      <w:lvlText w:val="%2)"/>
      <w:lvlJc w:val="left"/>
      <w:pPr>
        <w:ind w:left="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3489C2">
      <w:start w:val="1"/>
      <w:numFmt w:val="lowerRoman"/>
      <w:lvlText w:val="%3"/>
      <w:lvlJc w:val="left"/>
      <w:pPr>
        <w:ind w:left="1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EC5028">
      <w:start w:val="1"/>
      <w:numFmt w:val="decimal"/>
      <w:lvlText w:val="%4"/>
      <w:lvlJc w:val="left"/>
      <w:pPr>
        <w:ind w:left="2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093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3A8222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C8E3EC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A142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34A936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D555B0E"/>
    <w:multiLevelType w:val="hybridMultilevel"/>
    <w:tmpl w:val="DEF01ADC"/>
    <w:lvl w:ilvl="0" w:tplc="E7843892">
      <w:start w:val="1"/>
      <w:numFmt w:val="decimal"/>
      <w:lvlText w:val="%1)"/>
      <w:lvlJc w:val="left"/>
      <w:pPr>
        <w:ind w:left="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03E80">
      <w:start w:val="1"/>
      <w:numFmt w:val="lowerLetter"/>
      <w:lvlText w:val="%2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4DD22">
      <w:start w:val="1"/>
      <w:numFmt w:val="lowerRoman"/>
      <w:lvlText w:val="%3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69DFE">
      <w:start w:val="1"/>
      <w:numFmt w:val="decimal"/>
      <w:lvlText w:val="%4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1EB496">
      <w:start w:val="1"/>
      <w:numFmt w:val="lowerLetter"/>
      <w:lvlText w:val="%5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F8D83E">
      <w:start w:val="1"/>
      <w:numFmt w:val="lowerRoman"/>
      <w:lvlText w:val="%6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8CB684">
      <w:start w:val="1"/>
      <w:numFmt w:val="decimal"/>
      <w:lvlText w:val="%7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8A534A">
      <w:start w:val="1"/>
      <w:numFmt w:val="lowerLetter"/>
      <w:lvlText w:val="%8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B4E85C">
      <w:start w:val="1"/>
      <w:numFmt w:val="lowerRoman"/>
      <w:lvlText w:val="%9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F075BE9"/>
    <w:multiLevelType w:val="hybridMultilevel"/>
    <w:tmpl w:val="7756ADFC"/>
    <w:lvl w:ilvl="0" w:tplc="1CC2A48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604508">
      <w:start w:val="1"/>
      <w:numFmt w:val="lowerLetter"/>
      <w:lvlText w:val="%2)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CA856C">
      <w:start w:val="1"/>
      <w:numFmt w:val="lowerRoman"/>
      <w:lvlText w:val="%3"/>
      <w:lvlJc w:val="left"/>
      <w:pPr>
        <w:ind w:left="1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DE6DE6">
      <w:start w:val="1"/>
      <w:numFmt w:val="decimal"/>
      <w:lvlText w:val="%4"/>
      <w:lvlJc w:val="left"/>
      <w:pPr>
        <w:ind w:left="2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DAB0C4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E6362C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96430A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EEB594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54F15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256276"/>
    <w:multiLevelType w:val="hybridMultilevel"/>
    <w:tmpl w:val="3D207BF0"/>
    <w:lvl w:ilvl="0" w:tplc="2C52BC6A">
      <w:start w:val="1"/>
      <w:numFmt w:val="lowerLetter"/>
      <w:lvlText w:val="%1)"/>
      <w:lvlJc w:val="left"/>
      <w:pPr>
        <w:ind w:left="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18F304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FACC42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ACE396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3A94C0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FC1DD2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4C4ABA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AC8644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FCEA08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2F93013"/>
    <w:multiLevelType w:val="hybridMultilevel"/>
    <w:tmpl w:val="F06051A4"/>
    <w:lvl w:ilvl="0" w:tplc="70D035AA">
      <w:start w:val="1"/>
      <w:numFmt w:val="lowerLetter"/>
      <w:lvlText w:val="%1)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C243D4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94A0B6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884CD4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98D8DC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F67D1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683F92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A2033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1ADAC2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E59187C"/>
    <w:multiLevelType w:val="hybridMultilevel"/>
    <w:tmpl w:val="E81C0B78"/>
    <w:lvl w:ilvl="0" w:tplc="46EA10CE">
      <w:start w:val="1"/>
      <w:numFmt w:val="lowerLetter"/>
      <w:lvlText w:val="%1)"/>
      <w:lvlJc w:val="left"/>
      <w:pPr>
        <w:ind w:left="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704248">
      <w:start w:val="1"/>
      <w:numFmt w:val="bullet"/>
      <w:lvlText w:val="-"/>
      <w:lvlJc w:val="left"/>
      <w:pPr>
        <w:ind w:left="8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189EA2">
      <w:start w:val="1"/>
      <w:numFmt w:val="bullet"/>
      <w:lvlText w:val="▪"/>
      <w:lvlJc w:val="left"/>
      <w:pPr>
        <w:ind w:left="16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F0E6A8">
      <w:start w:val="1"/>
      <w:numFmt w:val="bullet"/>
      <w:lvlText w:val="•"/>
      <w:lvlJc w:val="left"/>
      <w:pPr>
        <w:ind w:left="23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08C7CA">
      <w:start w:val="1"/>
      <w:numFmt w:val="bullet"/>
      <w:lvlText w:val="o"/>
      <w:lvlJc w:val="left"/>
      <w:pPr>
        <w:ind w:left="30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BCA8AE">
      <w:start w:val="1"/>
      <w:numFmt w:val="bullet"/>
      <w:lvlText w:val="▪"/>
      <w:lvlJc w:val="left"/>
      <w:pPr>
        <w:ind w:left="38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50C0CC">
      <w:start w:val="1"/>
      <w:numFmt w:val="bullet"/>
      <w:lvlText w:val="•"/>
      <w:lvlJc w:val="left"/>
      <w:pPr>
        <w:ind w:left="4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8A7B80">
      <w:start w:val="1"/>
      <w:numFmt w:val="bullet"/>
      <w:lvlText w:val="o"/>
      <w:lvlJc w:val="left"/>
      <w:pPr>
        <w:ind w:left="5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748B3A">
      <w:start w:val="1"/>
      <w:numFmt w:val="bullet"/>
      <w:lvlText w:val="▪"/>
      <w:lvlJc w:val="left"/>
      <w:pPr>
        <w:ind w:left="5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EA91B16"/>
    <w:multiLevelType w:val="hybridMultilevel"/>
    <w:tmpl w:val="8ACEA05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72EB60D6"/>
    <w:multiLevelType w:val="hybridMultilevel"/>
    <w:tmpl w:val="62B41570"/>
    <w:lvl w:ilvl="0" w:tplc="CB12FD12">
      <w:start w:val="1"/>
      <w:numFmt w:val="decimal"/>
      <w:lvlText w:val="%1)"/>
      <w:lvlJc w:val="left"/>
      <w:pPr>
        <w:ind w:left="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4A43DE">
      <w:start w:val="1"/>
      <w:numFmt w:val="lowerLetter"/>
      <w:lvlText w:val="%2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8EB830">
      <w:start w:val="1"/>
      <w:numFmt w:val="lowerRoman"/>
      <w:lvlText w:val="%3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A46806">
      <w:start w:val="1"/>
      <w:numFmt w:val="decimal"/>
      <w:lvlText w:val="%4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4E312A">
      <w:start w:val="1"/>
      <w:numFmt w:val="lowerLetter"/>
      <w:lvlText w:val="%5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6644FA">
      <w:start w:val="1"/>
      <w:numFmt w:val="lowerRoman"/>
      <w:lvlText w:val="%6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DEC848">
      <w:start w:val="1"/>
      <w:numFmt w:val="decimal"/>
      <w:lvlText w:val="%7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620396">
      <w:start w:val="1"/>
      <w:numFmt w:val="lowerLetter"/>
      <w:lvlText w:val="%8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F69CBE">
      <w:start w:val="1"/>
      <w:numFmt w:val="lowerRoman"/>
      <w:lvlText w:val="%9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54A6C83"/>
    <w:multiLevelType w:val="hybridMultilevel"/>
    <w:tmpl w:val="4AD8C752"/>
    <w:lvl w:ilvl="0" w:tplc="3CE81F66">
      <w:start w:val="1"/>
      <w:numFmt w:val="decimal"/>
      <w:lvlText w:val="%1)"/>
      <w:lvlJc w:val="left"/>
      <w:pPr>
        <w:ind w:left="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74A8EC">
      <w:start w:val="1"/>
      <w:numFmt w:val="lowerLetter"/>
      <w:lvlText w:val="%2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DC16D6">
      <w:start w:val="1"/>
      <w:numFmt w:val="lowerRoman"/>
      <w:lvlText w:val="%3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5E45F6">
      <w:start w:val="1"/>
      <w:numFmt w:val="decimal"/>
      <w:lvlText w:val="%4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4AD990">
      <w:start w:val="1"/>
      <w:numFmt w:val="lowerLetter"/>
      <w:lvlText w:val="%5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4E7CDE">
      <w:start w:val="1"/>
      <w:numFmt w:val="lowerRoman"/>
      <w:lvlText w:val="%6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84BAB0">
      <w:start w:val="1"/>
      <w:numFmt w:val="decimal"/>
      <w:lvlText w:val="%7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D02622">
      <w:start w:val="1"/>
      <w:numFmt w:val="lowerLetter"/>
      <w:lvlText w:val="%8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EC1820">
      <w:start w:val="1"/>
      <w:numFmt w:val="lowerRoman"/>
      <w:lvlText w:val="%9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27146909">
    <w:abstractNumId w:val="19"/>
  </w:num>
  <w:num w:numId="2" w16cid:durableId="1615404337">
    <w:abstractNumId w:val="3"/>
  </w:num>
  <w:num w:numId="3" w16cid:durableId="133957854">
    <w:abstractNumId w:val="1"/>
  </w:num>
  <w:num w:numId="4" w16cid:durableId="2009360521">
    <w:abstractNumId w:val="11"/>
  </w:num>
  <w:num w:numId="5" w16cid:durableId="815148082">
    <w:abstractNumId w:val="9"/>
  </w:num>
  <w:num w:numId="6" w16cid:durableId="1058628780">
    <w:abstractNumId w:val="17"/>
  </w:num>
  <w:num w:numId="7" w16cid:durableId="639725872">
    <w:abstractNumId w:val="4"/>
  </w:num>
  <w:num w:numId="8" w16cid:durableId="748650012">
    <w:abstractNumId w:val="5"/>
  </w:num>
  <w:num w:numId="9" w16cid:durableId="190000387">
    <w:abstractNumId w:val="8"/>
  </w:num>
  <w:num w:numId="10" w16cid:durableId="1059286546">
    <w:abstractNumId w:val="6"/>
  </w:num>
  <w:num w:numId="11" w16cid:durableId="393705376">
    <w:abstractNumId w:val="18"/>
  </w:num>
  <w:num w:numId="12" w16cid:durableId="1267271093">
    <w:abstractNumId w:val="12"/>
  </w:num>
  <w:num w:numId="13" w16cid:durableId="874776054">
    <w:abstractNumId w:val="7"/>
  </w:num>
  <w:num w:numId="14" w16cid:durableId="471139903">
    <w:abstractNumId w:val="0"/>
  </w:num>
  <w:num w:numId="15" w16cid:durableId="1993217033">
    <w:abstractNumId w:val="16"/>
  </w:num>
  <w:num w:numId="16" w16cid:durableId="581837664">
    <w:abstractNumId w:val="2"/>
  </w:num>
  <w:num w:numId="17" w16cid:durableId="1589654483">
    <w:abstractNumId w:val="15"/>
  </w:num>
  <w:num w:numId="18" w16cid:durableId="635528092">
    <w:abstractNumId w:val="13"/>
  </w:num>
  <w:num w:numId="19" w16cid:durableId="1686401099">
    <w:abstractNumId w:val="21"/>
  </w:num>
  <w:num w:numId="20" w16cid:durableId="547956179">
    <w:abstractNumId w:val="14"/>
  </w:num>
  <w:num w:numId="21" w16cid:durableId="1663312329">
    <w:abstractNumId w:val="20"/>
  </w:num>
  <w:num w:numId="22" w16cid:durableId="12328089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5803"/>
    <w:rsid w:val="000474D4"/>
    <w:rsid w:val="00052440"/>
    <w:rsid w:val="00094145"/>
    <w:rsid w:val="000A778E"/>
    <w:rsid w:val="00137162"/>
    <w:rsid w:val="001A4812"/>
    <w:rsid w:val="00274CF2"/>
    <w:rsid w:val="00280686"/>
    <w:rsid w:val="0029172C"/>
    <w:rsid w:val="0029402F"/>
    <w:rsid w:val="002B10E1"/>
    <w:rsid w:val="00323F1C"/>
    <w:rsid w:val="00371F2D"/>
    <w:rsid w:val="00376F1C"/>
    <w:rsid w:val="0041661D"/>
    <w:rsid w:val="00447442"/>
    <w:rsid w:val="00476FFD"/>
    <w:rsid w:val="00546756"/>
    <w:rsid w:val="00556AE9"/>
    <w:rsid w:val="00566749"/>
    <w:rsid w:val="00573898"/>
    <w:rsid w:val="005753A2"/>
    <w:rsid w:val="005C5600"/>
    <w:rsid w:val="005E07D5"/>
    <w:rsid w:val="005E415E"/>
    <w:rsid w:val="0061495E"/>
    <w:rsid w:val="00664275"/>
    <w:rsid w:val="006F3B4B"/>
    <w:rsid w:val="0074071C"/>
    <w:rsid w:val="007411A1"/>
    <w:rsid w:val="0074242A"/>
    <w:rsid w:val="00756771"/>
    <w:rsid w:val="007722F1"/>
    <w:rsid w:val="0079441A"/>
    <w:rsid w:val="00800007"/>
    <w:rsid w:val="0082745F"/>
    <w:rsid w:val="00844557"/>
    <w:rsid w:val="008516BE"/>
    <w:rsid w:val="00856E54"/>
    <w:rsid w:val="008602C4"/>
    <w:rsid w:val="00865372"/>
    <w:rsid w:val="00866BBA"/>
    <w:rsid w:val="0087700C"/>
    <w:rsid w:val="008931F7"/>
    <w:rsid w:val="008C06A1"/>
    <w:rsid w:val="00910606"/>
    <w:rsid w:val="00962BA5"/>
    <w:rsid w:val="00982F6E"/>
    <w:rsid w:val="0098587D"/>
    <w:rsid w:val="009A43CA"/>
    <w:rsid w:val="009A7D7E"/>
    <w:rsid w:val="009D7653"/>
    <w:rsid w:val="009E63A5"/>
    <w:rsid w:val="00A06990"/>
    <w:rsid w:val="00A2673B"/>
    <w:rsid w:val="00A268C8"/>
    <w:rsid w:val="00A32330"/>
    <w:rsid w:val="00A41CC2"/>
    <w:rsid w:val="00A53E46"/>
    <w:rsid w:val="00A77B3E"/>
    <w:rsid w:val="00AA16C2"/>
    <w:rsid w:val="00AA4708"/>
    <w:rsid w:val="00AC587C"/>
    <w:rsid w:val="00AF3748"/>
    <w:rsid w:val="00B1685B"/>
    <w:rsid w:val="00B207AD"/>
    <w:rsid w:val="00B31FCA"/>
    <w:rsid w:val="00B34A81"/>
    <w:rsid w:val="00C40698"/>
    <w:rsid w:val="00C43569"/>
    <w:rsid w:val="00C46521"/>
    <w:rsid w:val="00C7731C"/>
    <w:rsid w:val="00C77323"/>
    <w:rsid w:val="00C873EE"/>
    <w:rsid w:val="00CA2A55"/>
    <w:rsid w:val="00CD454E"/>
    <w:rsid w:val="00D2542A"/>
    <w:rsid w:val="00D27A21"/>
    <w:rsid w:val="00D710A7"/>
    <w:rsid w:val="00DF451D"/>
    <w:rsid w:val="00E25652"/>
    <w:rsid w:val="00E31973"/>
    <w:rsid w:val="00E358BA"/>
    <w:rsid w:val="00E74515"/>
    <w:rsid w:val="00E755F6"/>
    <w:rsid w:val="00E820C0"/>
    <w:rsid w:val="00F24E32"/>
    <w:rsid w:val="00F4137B"/>
    <w:rsid w:val="00F75104"/>
    <w:rsid w:val="00F82C60"/>
    <w:rsid w:val="00FA7918"/>
    <w:rsid w:val="00FE09FD"/>
    <w:rsid w:val="00FE4E58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FEB91"/>
  <w15:docId w15:val="{C1435896-B833-4763-A3F5-9C5E0A120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8602C4"/>
    <w:pPr>
      <w:keepNext/>
      <w:keepLines/>
      <w:spacing w:after="140" w:line="259" w:lineRule="auto"/>
      <w:ind w:left="350" w:right="4046" w:hanging="10"/>
      <w:jc w:val="center"/>
      <w:outlineLvl w:val="0"/>
    </w:pPr>
    <w:rPr>
      <w:rFonts w:ascii="Calibri" w:eastAsia="Calibri" w:hAnsi="Calibri" w:cs="Calibri"/>
      <w:b/>
      <w:color w:val="000000"/>
      <w:kern w:val="2"/>
      <w:sz w:val="24"/>
      <w:szCs w:val="22"/>
      <w:lang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2BA5"/>
    <w:pPr>
      <w:ind w:left="720"/>
      <w:contextualSpacing/>
    </w:pPr>
  </w:style>
  <w:style w:type="paragraph" w:styleId="Nagwek">
    <w:name w:val="header"/>
    <w:basedOn w:val="Normalny"/>
    <w:link w:val="NagwekZnak"/>
    <w:rsid w:val="00B207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207AD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B207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207AD"/>
    <w:rPr>
      <w:rFonts w:ascii="Calibri" w:eastAsia="Calibri" w:hAnsi="Calibri" w:cs="Calibr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602C4"/>
    <w:rPr>
      <w:rFonts w:ascii="Calibri" w:eastAsia="Calibri" w:hAnsi="Calibri" w:cs="Calibri"/>
      <w:b/>
      <w:color w:val="000000"/>
      <w:kern w:val="2"/>
      <w:sz w:val="24"/>
      <w:szCs w:val="22"/>
      <w:lang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10</Pages>
  <Words>2819</Words>
  <Characters>16919</Characters>
  <Application>Microsoft Office Word</Application>
  <DocSecurity>0</DocSecurity>
  <Lines>140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LXXII/576/2023 z dnia 30 marca 2023 r.</vt:lpstr>
      <vt:lpstr/>
    </vt:vector>
  </TitlesOfParts>
  <Company>Rada Miejska Tomaszowa Mazowieckiego</Company>
  <LinksUpToDate>false</LinksUpToDate>
  <CharactersWithSpaces>19699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LXXII/576/2023 z dnia 30 marca 2023 r.</dc:title>
  <dc:subject>w sprawie przyjęcia Programu współpracy z^organizacjami pozarządowymi oraz podmiotami prowadzącymi działalność pożytku publicznego na rok 2023</dc:subject>
  <dc:creator>antomczyk</dc:creator>
  <cp:lastModifiedBy>Anna Tomczyk</cp:lastModifiedBy>
  <cp:revision>22</cp:revision>
  <dcterms:created xsi:type="dcterms:W3CDTF">2023-10-09T12:35:00Z</dcterms:created>
  <dcterms:modified xsi:type="dcterms:W3CDTF">2024-09-18T11:54:00Z</dcterms:modified>
  <cp:category>Akt prawny</cp:category>
</cp:coreProperties>
</file>