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D8B" w:rsidRPr="00E50D8B" w:rsidRDefault="00E50D8B" w:rsidP="00E50D8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50D8B">
        <w:rPr>
          <w:rFonts w:ascii="Times New Roman" w:hAnsi="Times New Roman" w:cs="Times New Roman"/>
          <w:i/>
          <w:sz w:val="24"/>
          <w:szCs w:val="24"/>
        </w:rPr>
        <w:t>PROJEKT</w:t>
      </w:r>
    </w:p>
    <w:p w:rsidR="00E50D8B" w:rsidRPr="00E50D8B" w:rsidRDefault="00E50D8B" w:rsidP="00E50D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0D8B" w:rsidRPr="00E50D8B" w:rsidRDefault="00E50D8B" w:rsidP="00E50D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0D8B" w:rsidRPr="00E50D8B" w:rsidRDefault="00E50D8B" w:rsidP="00E50D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D8B">
        <w:rPr>
          <w:rFonts w:ascii="Times New Roman" w:hAnsi="Times New Roman" w:cs="Times New Roman"/>
          <w:b/>
          <w:sz w:val="24"/>
          <w:szCs w:val="24"/>
        </w:rPr>
        <w:t>UCHWAŁA NR ……</w:t>
      </w:r>
    </w:p>
    <w:p w:rsidR="00E50D8B" w:rsidRPr="00E50D8B" w:rsidRDefault="00E50D8B" w:rsidP="00E50D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D8B"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E50D8B" w:rsidRPr="00E50D8B" w:rsidRDefault="00E50D8B" w:rsidP="00E50D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0D8B" w:rsidRPr="00E50D8B" w:rsidRDefault="00E50D8B" w:rsidP="00E50D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0D8B">
        <w:rPr>
          <w:rFonts w:ascii="Times New Roman" w:hAnsi="Times New Roman" w:cs="Times New Roman"/>
          <w:sz w:val="24"/>
          <w:szCs w:val="24"/>
        </w:rPr>
        <w:t xml:space="preserve">z dnia …. </w:t>
      </w:r>
      <w:r>
        <w:rPr>
          <w:rFonts w:ascii="Times New Roman" w:hAnsi="Times New Roman" w:cs="Times New Roman"/>
          <w:sz w:val="24"/>
          <w:szCs w:val="24"/>
        </w:rPr>
        <w:t>września</w:t>
      </w:r>
      <w:r w:rsidRPr="00E50D8B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50D8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50D8B" w:rsidRPr="00E50D8B" w:rsidRDefault="00E50D8B" w:rsidP="00E50D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0D8B" w:rsidRDefault="00E50D8B" w:rsidP="001E41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D8B">
        <w:rPr>
          <w:rFonts w:ascii="Times New Roman" w:hAnsi="Times New Roman" w:cs="Times New Roman"/>
          <w:b/>
          <w:sz w:val="24"/>
          <w:szCs w:val="24"/>
        </w:rPr>
        <w:t xml:space="preserve">w sprawie ustalenia wysokości ekwiwalentu pieniężnego dla strażaków ratowników </w:t>
      </w:r>
      <w:r w:rsidR="001E41D7">
        <w:rPr>
          <w:rFonts w:ascii="Times New Roman" w:hAnsi="Times New Roman" w:cs="Times New Roman"/>
          <w:b/>
          <w:sz w:val="24"/>
          <w:szCs w:val="24"/>
        </w:rPr>
        <w:t>i kandydatów na strażaków ratowników Ochotniczych Straży Pożarnych z terenu Gminy Miasto Tomaszów Mazowiecki</w:t>
      </w:r>
    </w:p>
    <w:p w:rsidR="001E41D7" w:rsidRDefault="001E41D7" w:rsidP="001E41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41D7" w:rsidRDefault="001E41D7" w:rsidP="001E41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41D7" w:rsidRPr="00E50D8B" w:rsidRDefault="001E41D7" w:rsidP="001E41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0D8B" w:rsidRPr="00E50D8B" w:rsidRDefault="00E50D8B" w:rsidP="00B41F33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0D8B">
        <w:rPr>
          <w:rFonts w:ascii="Times New Roman" w:hAnsi="Times New Roman" w:cs="Times New Roman"/>
          <w:sz w:val="24"/>
          <w:szCs w:val="24"/>
        </w:rPr>
        <w:t>Na podstawie art. 18 ust. 2 pkt 15 ustawy z dnia 8 marca 1990 r. o samorządzie gminnym (</w:t>
      </w:r>
      <w:proofErr w:type="spellStart"/>
      <w:r w:rsidRPr="00E50D8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50D8B">
        <w:rPr>
          <w:rFonts w:ascii="Times New Roman" w:hAnsi="Times New Roman" w:cs="Times New Roman"/>
          <w:sz w:val="24"/>
          <w:szCs w:val="24"/>
        </w:rPr>
        <w:t>. Dz. U. z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50D8B">
        <w:rPr>
          <w:rFonts w:ascii="Times New Roman" w:hAnsi="Times New Roman" w:cs="Times New Roman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sz w:val="24"/>
          <w:szCs w:val="24"/>
        </w:rPr>
        <w:t>609</w:t>
      </w:r>
      <w:r w:rsidRPr="00E50D8B">
        <w:rPr>
          <w:rFonts w:ascii="Times New Roman" w:hAnsi="Times New Roman" w:cs="Times New Roman"/>
          <w:sz w:val="24"/>
          <w:szCs w:val="24"/>
        </w:rPr>
        <w:t xml:space="preserve">, poz. </w:t>
      </w:r>
      <w:r>
        <w:rPr>
          <w:rFonts w:ascii="Times New Roman" w:hAnsi="Times New Roman" w:cs="Times New Roman"/>
          <w:sz w:val="24"/>
          <w:szCs w:val="24"/>
        </w:rPr>
        <w:t>721</w:t>
      </w:r>
      <w:r w:rsidRPr="00E50D8B">
        <w:rPr>
          <w:rFonts w:ascii="Times New Roman" w:hAnsi="Times New Roman" w:cs="Times New Roman"/>
          <w:sz w:val="24"/>
          <w:szCs w:val="24"/>
        </w:rPr>
        <w:t>) oraz art. 15 ust. 1</w:t>
      </w:r>
      <w:r w:rsidR="00B64485">
        <w:rPr>
          <w:rFonts w:ascii="Times New Roman" w:hAnsi="Times New Roman" w:cs="Times New Roman"/>
          <w:sz w:val="24"/>
          <w:szCs w:val="24"/>
        </w:rPr>
        <w:t>, 1a</w:t>
      </w:r>
      <w:r w:rsidR="00802810">
        <w:rPr>
          <w:rFonts w:ascii="Times New Roman" w:hAnsi="Times New Roman" w:cs="Times New Roman"/>
          <w:sz w:val="24"/>
          <w:szCs w:val="24"/>
        </w:rPr>
        <w:t>,</w:t>
      </w:r>
      <w:r w:rsidRPr="00E50D8B">
        <w:rPr>
          <w:rFonts w:ascii="Times New Roman" w:hAnsi="Times New Roman" w:cs="Times New Roman"/>
          <w:sz w:val="24"/>
          <w:szCs w:val="24"/>
        </w:rPr>
        <w:t xml:space="preserve"> </w:t>
      </w:r>
      <w:r w:rsidR="00566099">
        <w:rPr>
          <w:rFonts w:ascii="Times New Roman" w:hAnsi="Times New Roman" w:cs="Times New Roman"/>
          <w:sz w:val="24"/>
          <w:szCs w:val="24"/>
        </w:rPr>
        <w:t xml:space="preserve">i </w:t>
      </w:r>
      <w:r w:rsidRPr="00E50D8B">
        <w:rPr>
          <w:rFonts w:ascii="Times New Roman" w:hAnsi="Times New Roman" w:cs="Times New Roman"/>
          <w:sz w:val="24"/>
          <w:szCs w:val="24"/>
        </w:rPr>
        <w:t>2</w:t>
      </w:r>
      <w:r w:rsidRPr="00802810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E50D8B">
        <w:rPr>
          <w:rFonts w:ascii="Times New Roman" w:hAnsi="Times New Roman" w:cs="Times New Roman"/>
          <w:sz w:val="24"/>
          <w:szCs w:val="24"/>
        </w:rPr>
        <w:t>ustawy z dnia 17 grudnia 2021 r. o ochotniczych strażach pożarnych (Dz. U. z 20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E50D8B">
        <w:rPr>
          <w:rFonts w:ascii="Times New Roman" w:hAnsi="Times New Roman" w:cs="Times New Roman"/>
          <w:sz w:val="24"/>
          <w:szCs w:val="24"/>
        </w:rPr>
        <w:t xml:space="preserve"> r. poz.</w:t>
      </w:r>
      <w:r>
        <w:rPr>
          <w:rFonts w:ascii="Times New Roman" w:hAnsi="Times New Roman" w:cs="Times New Roman"/>
          <w:sz w:val="24"/>
          <w:szCs w:val="24"/>
        </w:rPr>
        <w:t>233</w:t>
      </w:r>
      <w:r w:rsidRPr="00E50D8B">
        <w:rPr>
          <w:rFonts w:ascii="Times New Roman" w:hAnsi="Times New Roman" w:cs="Times New Roman"/>
          <w:sz w:val="24"/>
          <w:szCs w:val="24"/>
        </w:rPr>
        <w:t>), Rada Miejska Tomaszowa Mazowieckiego uchwala, co następuje:</w:t>
      </w:r>
    </w:p>
    <w:p w:rsidR="00E50D8B" w:rsidRPr="00E50D8B" w:rsidRDefault="00E50D8B" w:rsidP="00B41F33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793763"/>
      <w:r w:rsidRPr="00E50D8B">
        <w:rPr>
          <w:rFonts w:ascii="Times New Roman" w:hAnsi="Times New Roman" w:cs="Times New Roman"/>
          <w:b/>
          <w:sz w:val="24"/>
          <w:szCs w:val="24"/>
        </w:rPr>
        <w:t>§ 1</w:t>
      </w:r>
      <w:r w:rsidRPr="00E50D8B">
        <w:rPr>
          <w:rFonts w:ascii="Times New Roman" w:hAnsi="Times New Roman" w:cs="Times New Roman"/>
          <w:sz w:val="24"/>
          <w:szCs w:val="24"/>
        </w:rPr>
        <w:t xml:space="preserve">. </w:t>
      </w:r>
      <w:bookmarkEnd w:id="0"/>
      <w:r w:rsidRPr="00E50D8B">
        <w:rPr>
          <w:rFonts w:ascii="Times New Roman" w:hAnsi="Times New Roman" w:cs="Times New Roman"/>
          <w:sz w:val="24"/>
          <w:szCs w:val="24"/>
        </w:rPr>
        <w:t xml:space="preserve">Ustala się wysokość ekwiwalentu pieniężnego </w:t>
      </w:r>
      <w:r w:rsidR="00802810">
        <w:rPr>
          <w:rFonts w:ascii="Times New Roman" w:hAnsi="Times New Roman" w:cs="Times New Roman"/>
          <w:sz w:val="24"/>
          <w:szCs w:val="24"/>
        </w:rPr>
        <w:t xml:space="preserve">należnego </w:t>
      </w:r>
      <w:r w:rsidRPr="00E50D8B">
        <w:rPr>
          <w:rFonts w:ascii="Times New Roman" w:hAnsi="Times New Roman" w:cs="Times New Roman"/>
          <w:sz w:val="24"/>
          <w:szCs w:val="24"/>
        </w:rPr>
        <w:t>strażak</w:t>
      </w:r>
      <w:r w:rsidR="00802810">
        <w:rPr>
          <w:rFonts w:ascii="Times New Roman" w:hAnsi="Times New Roman" w:cs="Times New Roman"/>
          <w:sz w:val="24"/>
          <w:szCs w:val="24"/>
        </w:rPr>
        <w:t>om</w:t>
      </w:r>
      <w:r w:rsidRPr="00E50D8B">
        <w:rPr>
          <w:rFonts w:ascii="Times New Roman" w:hAnsi="Times New Roman" w:cs="Times New Roman"/>
          <w:sz w:val="24"/>
          <w:szCs w:val="24"/>
        </w:rPr>
        <w:t xml:space="preserve"> ratownik</w:t>
      </w:r>
      <w:r w:rsidR="00802810">
        <w:rPr>
          <w:rFonts w:ascii="Times New Roman" w:hAnsi="Times New Roman" w:cs="Times New Roman"/>
          <w:sz w:val="24"/>
          <w:szCs w:val="24"/>
        </w:rPr>
        <w:t>om</w:t>
      </w:r>
      <w:r w:rsidRPr="00E50D8B">
        <w:rPr>
          <w:rFonts w:ascii="Times New Roman" w:hAnsi="Times New Roman" w:cs="Times New Roman"/>
          <w:sz w:val="24"/>
          <w:szCs w:val="24"/>
        </w:rPr>
        <w:t xml:space="preserve"> </w:t>
      </w:r>
      <w:r w:rsidR="00802810">
        <w:rPr>
          <w:rFonts w:ascii="Times New Roman" w:hAnsi="Times New Roman" w:cs="Times New Roman"/>
          <w:sz w:val="24"/>
          <w:szCs w:val="24"/>
        </w:rPr>
        <w:t>będących członkami O</w:t>
      </w:r>
      <w:r w:rsidRPr="00E50D8B">
        <w:rPr>
          <w:rFonts w:ascii="Times New Roman" w:hAnsi="Times New Roman" w:cs="Times New Roman"/>
          <w:sz w:val="24"/>
          <w:szCs w:val="24"/>
        </w:rPr>
        <w:t xml:space="preserve">chotniczych </w:t>
      </w:r>
      <w:r w:rsidR="00802810">
        <w:rPr>
          <w:rFonts w:ascii="Times New Roman" w:hAnsi="Times New Roman" w:cs="Times New Roman"/>
          <w:sz w:val="24"/>
          <w:szCs w:val="24"/>
        </w:rPr>
        <w:t>S</w:t>
      </w:r>
      <w:r w:rsidRPr="00E50D8B">
        <w:rPr>
          <w:rFonts w:ascii="Times New Roman" w:hAnsi="Times New Roman" w:cs="Times New Roman"/>
          <w:sz w:val="24"/>
          <w:szCs w:val="24"/>
        </w:rPr>
        <w:t xml:space="preserve">traży </w:t>
      </w:r>
      <w:r w:rsidR="00802810">
        <w:rPr>
          <w:rFonts w:ascii="Times New Roman" w:hAnsi="Times New Roman" w:cs="Times New Roman"/>
          <w:sz w:val="24"/>
          <w:szCs w:val="24"/>
        </w:rPr>
        <w:t>P</w:t>
      </w:r>
      <w:r w:rsidRPr="00E50D8B">
        <w:rPr>
          <w:rFonts w:ascii="Times New Roman" w:hAnsi="Times New Roman" w:cs="Times New Roman"/>
          <w:sz w:val="24"/>
          <w:szCs w:val="24"/>
        </w:rPr>
        <w:t>ożarnych</w:t>
      </w:r>
      <w:r w:rsidR="00802810">
        <w:rPr>
          <w:rFonts w:ascii="Times New Roman" w:hAnsi="Times New Roman" w:cs="Times New Roman"/>
          <w:sz w:val="24"/>
          <w:szCs w:val="24"/>
        </w:rPr>
        <w:t xml:space="preserve"> działających </w:t>
      </w:r>
      <w:r w:rsidR="007958EB">
        <w:rPr>
          <w:rFonts w:ascii="Times New Roman" w:hAnsi="Times New Roman" w:cs="Times New Roman"/>
          <w:sz w:val="24"/>
          <w:szCs w:val="24"/>
        </w:rPr>
        <w:t xml:space="preserve">na </w:t>
      </w:r>
      <w:r w:rsidR="00802810">
        <w:rPr>
          <w:rFonts w:ascii="Times New Roman" w:hAnsi="Times New Roman" w:cs="Times New Roman"/>
          <w:sz w:val="24"/>
          <w:szCs w:val="24"/>
        </w:rPr>
        <w:t>tere</w:t>
      </w:r>
      <w:r w:rsidR="007958EB">
        <w:rPr>
          <w:rFonts w:ascii="Times New Roman" w:hAnsi="Times New Roman" w:cs="Times New Roman"/>
          <w:sz w:val="24"/>
          <w:szCs w:val="24"/>
        </w:rPr>
        <w:t>nie</w:t>
      </w:r>
      <w:r w:rsidR="00802810">
        <w:rPr>
          <w:rFonts w:ascii="Times New Roman" w:hAnsi="Times New Roman" w:cs="Times New Roman"/>
          <w:sz w:val="24"/>
          <w:szCs w:val="24"/>
        </w:rPr>
        <w:t xml:space="preserve"> </w:t>
      </w:r>
      <w:r w:rsidRPr="00E50D8B">
        <w:rPr>
          <w:rFonts w:ascii="Times New Roman" w:hAnsi="Times New Roman" w:cs="Times New Roman"/>
          <w:sz w:val="24"/>
          <w:szCs w:val="24"/>
        </w:rPr>
        <w:t>miasta Tomaszowa Mazowieckiego</w:t>
      </w:r>
      <w:r w:rsidR="007958EB">
        <w:rPr>
          <w:rFonts w:ascii="Times New Roman" w:hAnsi="Times New Roman" w:cs="Times New Roman"/>
          <w:sz w:val="24"/>
          <w:szCs w:val="24"/>
        </w:rPr>
        <w:t xml:space="preserve"> w wysokości</w:t>
      </w:r>
      <w:r w:rsidRPr="00E50D8B">
        <w:rPr>
          <w:rFonts w:ascii="Times New Roman" w:hAnsi="Times New Roman" w:cs="Times New Roman"/>
          <w:sz w:val="24"/>
          <w:szCs w:val="24"/>
        </w:rPr>
        <w:t>:</w:t>
      </w:r>
    </w:p>
    <w:p w:rsidR="00E50D8B" w:rsidRDefault="001C5391" w:rsidP="00E50D8B">
      <w:pPr>
        <w:numPr>
          <w:ilvl w:val="0"/>
          <w:numId w:val="1"/>
        </w:numPr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E50D8B" w:rsidRPr="00E50D8B">
        <w:rPr>
          <w:rFonts w:ascii="Times New Roman" w:hAnsi="Times New Roman" w:cs="Times New Roman"/>
          <w:sz w:val="24"/>
          <w:szCs w:val="24"/>
        </w:rPr>
        <w:t xml:space="preserve">,00 złotych </w:t>
      </w:r>
      <w:r w:rsidR="0092056E">
        <w:rPr>
          <w:rFonts w:ascii="Times New Roman" w:hAnsi="Times New Roman" w:cs="Times New Roman"/>
          <w:sz w:val="24"/>
          <w:szCs w:val="24"/>
        </w:rPr>
        <w:t xml:space="preserve">(słownie: dwadzieścia pięć złotych 00/100) </w:t>
      </w:r>
      <w:r w:rsidR="00E50D8B" w:rsidRPr="00E50D8B">
        <w:rPr>
          <w:rFonts w:ascii="Times New Roman" w:hAnsi="Times New Roman" w:cs="Times New Roman"/>
          <w:sz w:val="24"/>
          <w:szCs w:val="24"/>
        </w:rPr>
        <w:t xml:space="preserve">za </w:t>
      </w:r>
      <w:r w:rsidR="0092056E">
        <w:rPr>
          <w:rFonts w:ascii="Times New Roman" w:hAnsi="Times New Roman" w:cs="Times New Roman"/>
          <w:sz w:val="24"/>
          <w:szCs w:val="24"/>
        </w:rPr>
        <w:t xml:space="preserve">uczestnictwo w akcji ratowniczej lub w działaniu ratowniczym, za </w:t>
      </w:r>
      <w:r w:rsidR="00E50D8B" w:rsidRPr="00E50D8B">
        <w:rPr>
          <w:rFonts w:ascii="Times New Roman" w:hAnsi="Times New Roman" w:cs="Times New Roman"/>
          <w:sz w:val="24"/>
          <w:szCs w:val="24"/>
        </w:rPr>
        <w:t xml:space="preserve">każdą rozpoczętą godzinę </w:t>
      </w:r>
      <w:r w:rsidR="0092056E">
        <w:rPr>
          <w:rFonts w:ascii="Times New Roman" w:hAnsi="Times New Roman" w:cs="Times New Roman"/>
          <w:sz w:val="24"/>
          <w:szCs w:val="24"/>
        </w:rPr>
        <w:t>liczoną od zgłoszenia wyjazdu z jednostki ochotniczej straży pożarnej, bez względu na liczbę wyjazdów w ciągu jednej godziny;</w:t>
      </w:r>
    </w:p>
    <w:p w:rsidR="0010236D" w:rsidRDefault="0092056E" w:rsidP="0010236D">
      <w:pPr>
        <w:numPr>
          <w:ilvl w:val="0"/>
          <w:numId w:val="1"/>
        </w:numPr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236D">
        <w:rPr>
          <w:rFonts w:ascii="Times New Roman" w:hAnsi="Times New Roman" w:cs="Times New Roman"/>
          <w:sz w:val="24"/>
          <w:szCs w:val="24"/>
        </w:rPr>
        <w:t>25</w:t>
      </w:r>
      <w:r w:rsidR="00E50D8B" w:rsidRPr="0010236D">
        <w:rPr>
          <w:rFonts w:ascii="Times New Roman" w:hAnsi="Times New Roman" w:cs="Times New Roman"/>
          <w:sz w:val="24"/>
          <w:szCs w:val="24"/>
        </w:rPr>
        <w:t xml:space="preserve">,00 złotych </w:t>
      </w:r>
      <w:r w:rsidRPr="0010236D">
        <w:rPr>
          <w:rFonts w:ascii="Times New Roman" w:hAnsi="Times New Roman" w:cs="Times New Roman"/>
          <w:sz w:val="24"/>
          <w:szCs w:val="24"/>
        </w:rPr>
        <w:t xml:space="preserve">(słownie: dwadzieścia pięć złotych 00/100) </w:t>
      </w:r>
      <w:r w:rsidR="0010236D" w:rsidRPr="0010236D">
        <w:rPr>
          <w:rFonts w:ascii="Times New Roman" w:hAnsi="Times New Roman" w:cs="Times New Roman"/>
          <w:sz w:val="24"/>
          <w:szCs w:val="24"/>
        </w:rPr>
        <w:t>za udział w działaniach polegających na zabezpieczaniu obszaru chronionego właściwej jednostki ratowniczo-gaśniczej Państwowej Straży Pożarnej, określonego w powiatowym planie ratowniczym, za każdą rozpoczętą godzinę liczoną od zgłoszenia wyjazdu z jednostki ochotniczej straży pożarnej lub gotowości do wyjazdu w celu realizowania zadań, bez względu na liczbę wyjazdów w ciągu jednej godziny;</w:t>
      </w:r>
    </w:p>
    <w:p w:rsidR="0010236D" w:rsidRDefault="0010236D" w:rsidP="00B41F33">
      <w:pPr>
        <w:numPr>
          <w:ilvl w:val="0"/>
          <w:numId w:val="1"/>
        </w:numPr>
        <w:spacing w:after="120" w:line="240" w:lineRule="auto"/>
        <w:ind w:left="850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0912">
        <w:rPr>
          <w:rFonts w:ascii="Times New Roman" w:hAnsi="Times New Roman" w:cs="Times New Roman"/>
          <w:sz w:val="24"/>
          <w:szCs w:val="24"/>
        </w:rPr>
        <w:t>1</w:t>
      </w:r>
      <w:r w:rsidR="00BD560C">
        <w:rPr>
          <w:rFonts w:ascii="Times New Roman" w:hAnsi="Times New Roman" w:cs="Times New Roman"/>
          <w:sz w:val="24"/>
          <w:szCs w:val="24"/>
        </w:rPr>
        <w:t>4</w:t>
      </w:r>
      <w:r w:rsidRPr="00D80912">
        <w:rPr>
          <w:rFonts w:ascii="Times New Roman" w:hAnsi="Times New Roman" w:cs="Times New Roman"/>
          <w:sz w:val="24"/>
          <w:szCs w:val="24"/>
        </w:rPr>
        <w:t xml:space="preserve">,00 złotych (słownie: </w:t>
      </w:r>
      <w:r w:rsidR="00BD560C">
        <w:rPr>
          <w:rFonts w:ascii="Times New Roman" w:hAnsi="Times New Roman" w:cs="Times New Roman"/>
          <w:sz w:val="24"/>
          <w:szCs w:val="24"/>
        </w:rPr>
        <w:t>czternaście</w:t>
      </w:r>
      <w:r w:rsidRPr="00D80912">
        <w:rPr>
          <w:rFonts w:ascii="Times New Roman" w:hAnsi="Times New Roman" w:cs="Times New Roman"/>
          <w:sz w:val="24"/>
          <w:szCs w:val="24"/>
        </w:rPr>
        <w:t xml:space="preserve"> złotych 00/100) </w:t>
      </w:r>
      <w:r w:rsidR="00D80912" w:rsidRPr="00D80912">
        <w:rPr>
          <w:rFonts w:ascii="Times New Roman" w:hAnsi="Times New Roman" w:cs="Times New Roman"/>
          <w:sz w:val="24"/>
          <w:szCs w:val="24"/>
        </w:rPr>
        <w:t xml:space="preserve">za uczestnictwo w szkoleniu, ćwiczeniu, za każdą rozpoczętą godzinę liczoną od zgłoszenia wyjazdu z jednostki ochotniczej straży pożarnej, bez względu na liczbę wyjazdów </w:t>
      </w:r>
      <w:r w:rsidR="00B41F33">
        <w:rPr>
          <w:rFonts w:ascii="Times New Roman" w:hAnsi="Times New Roman" w:cs="Times New Roman"/>
          <w:sz w:val="24"/>
          <w:szCs w:val="24"/>
        </w:rPr>
        <w:t>w ciągu jednej godziny.</w:t>
      </w:r>
    </w:p>
    <w:p w:rsidR="00B41F33" w:rsidRPr="00D80912" w:rsidRDefault="00B41F33" w:rsidP="00B41F33">
      <w:pPr>
        <w:spacing w:after="120" w:line="240" w:lineRule="auto"/>
        <w:ind w:left="85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0912" w:rsidRDefault="00E50D8B" w:rsidP="00B41F33">
      <w:pPr>
        <w:spacing w:before="120" w:after="12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0D8B">
        <w:rPr>
          <w:rFonts w:ascii="Times New Roman" w:hAnsi="Times New Roman" w:cs="Times New Roman"/>
          <w:b/>
          <w:sz w:val="24"/>
          <w:szCs w:val="24"/>
        </w:rPr>
        <w:t>§ 2</w:t>
      </w:r>
      <w:r w:rsidRPr="00E50D8B">
        <w:rPr>
          <w:rFonts w:ascii="Times New Roman" w:hAnsi="Times New Roman" w:cs="Times New Roman"/>
          <w:sz w:val="24"/>
          <w:szCs w:val="24"/>
        </w:rPr>
        <w:t xml:space="preserve">. </w:t>
      </w:r>
      <w:r w:rsidR="00D80912" w:rsidRPr="00D80912">
        <w:rPr>
          <w:rFonts w:ascii="Times New Roman" w:hAnsi="Times New Roman" w:cs="Times New Roman"/>
          <w:sz w:val="24"/>
          <w:szCs w:val="24"/>
        </w:rPr>
        <w:t>Ustala się wysokość ekwiwalentu pieniężnego dla strażaka Ochotniczej Straży Pożarnej, który</w:t>
      </w:r>
      <w:r w:rsidR="00B41F33">
        <w:rPr>
          <w:rFonts w:ascii="Times New Roman" w:hAnsi="Times New Roman" w:cs="Times New Roman"/>
          <w:sz w:val="24"/>
          <w:szCs w:val="24"/>
        </w:rPr>
        <w:t xml:space="preserve"> </w:t>
      </w:r>
      <w:r w:rsidR="00D80912" w:rsidRPr="00D80912">
        <w:rPr>
          <w:rFonts w:ascii="Times New Roman" w:hAnsi="Times New Roman" w:cs="Times New Roman"/>
          <w:sz w:val="24"/>
          <w:szCs w:val="24"/>
        </w:rPr>
        <w:t>ukończył 18 lat, a nie ukończył 65 lat, będącego uczestnikiem szkolenia podstawowego przygotowującego do</w:t>
      </w:r>
      <w:r w:rsidR="00B41F33">
        <w:rPr>
          <w:rFonts w:ascii="Times New Roman" w:hAnsi="Times New Roman" w:cs="Times New Roman"/>
          <w:sz w:val="24"/>
          <w:szCs w:val="24"/>
        </w:rPr>
        <w:t xml:space="preserve"> </w:t>
      </w:r>
      <w:r w:rsidR="00D80912" w:rsidRPr="00D80912">
        <w:rPr>
          <w:rFonts w:ascii="Times New Roman" w:hAnsi="Times New Roman" w:cs="Times New Roman"/>
          <w:sz w:val="24"/>
          <w:szCs w:val="24"/>
        </w:rPr>
        <w:t>bezpośredniego udzia</w:t>
      </w:r>
      <w:r w:rsidR="0029272A">
        <w:rPr>
          <w:rFonts w:ascii="Times New Roman" w:hAnsi="Times New Roman" w:cs="Times New Roman"/>
          <w:sz w:val="24"/>
          <w:szCs w:val="24"/>
        </w:rPr>
        <w:t>łu w działaniach ratowniczych w </w:t>
      </w:r>
      <w:r w:rsidR="00D80912" w:rsidRPr="00D80912">
        <w:rPr>
          <w:rFonts w:ascii="Times New Roman" w:hAnsi="Times New Roman" w:cs="Times New Roman"/>
          <w:sz w:val="24"/>
          <w:szCs w:val="24"/>
        </w:rPr>
        <w:t>wysokości 10,00 zł (słownie: dziesięć złotych) za każdą</w:t>
      </w:r>
      <w:r w:rsidR="00B41F33">
        <w:rPr>
          <w:rFonts w:ascii="Times New Roman" w:hAnsi="Times New Roman" w:cs="Times New Roman"/>
          <w:sz w:val="24"/>
          <w:szCs w:val="24"/>
        </w:rPr>
        <w:t xml:space="preserve"> </w:t>
      </w:r>
      <w:r w:rsidR="00D80912" w:rsidRPr="00D80912">
        <w:rPr>
          <w:rFonts w:ascii="Times New Roman" w:hAnsi="Times New Roman" w:cs="Times New Roman"/>
          <w:sz w:val="24"/>
          <w:szCs w:val="24"/>
        </w:rPr>
        <w:t>rozpoczętą godzinę szkolenia.</w:t>
      </w:r>
    </w:p>
    <w:p w:rsidR="00BD560C" w:rsidRDefault="00CC22C7" w:rsidP="00CC22C7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0D8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66099">
        <w:rPr>
          <w:rFonts w:ascii="Times New Roman" w:hAnsi="Times New Roman" w:cs="Times New Roman"/>
          <w:b/>
          <w:sz w:val="24"/>
          <w:szCs w:val="24"/>
        </w:rPr>
        <w:t>3</w:t>
      </w:r>
      <w:r w:rsidRPr="00E50D8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0D8B">
        <w:rPr>
          <w:rFonts w:ascii="Times New Roman" w:hAnsi="Times New Roman" w:cs="Times New Roman"/>
          <w:sz w:val="24"/>
          <w:szCs w:val="24"/>
        </w:rPr>
        <w:t>Wykonanie uchwały powierza się Prezydentowi Miasta Tomaszowa Mazowieckiego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560C" w:rsidRDefault="00CC22C7" w:rsidP="00CC22C7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0D8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66099">
        <w:rPr>
          <w:rFonts w:ascii="Times New Roman" w:hAnsi="Times New Roman" w:cs="Times New Roman"/>
          <w:b/>
          <w:sz w:val="24"/>
          <w:szCs w:val="24"/>
        </w:rPr>
        <w:t>4</w:t>
      </w:r>
      <w:r w:rsidRPr="00E50D8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0D8B">
        <w:rPr>
          <w:rFonts w:ascii="Times New Roman" w:hAnsi="Times New Roman" w:cs="Times New Roman"/>
          <w:sz w:val="24"/>
          <w:szCs w:val="24"/>
        </w:rPr>
        <w:t xml:space="preserve">Traci moc uchwała Nr </w:t>
      </w:r>
      <w:r>
        <w:rPr>
          <w:rFonts w:ascii="Times New Roman" w:hAnsi="Times New Roman" w:cs="Times New Roman"/>
          <w:sz w:val="24"/>
          <w:szCs w:val="24"/>
        </w:rPr>
        <w:t>LV</w:t>
      </w:r>
      <w:r w:rsidRPr="00E50D8B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424</w:t>
      </w:r>
      <w:r w:rsidRPr="00E50D8B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E50D8B">
        <w:rPr>
          <w:rFonts w:ascii="Times New Roman" w:hAnsi="Times New Roman" w:cs="Times New Roman"/>
          <w:sz w:val="24"/>
          <w:szCs w:val="24"/>
        </w:rPr>
        <w:t xml:space="preserve"> Rady Miejskiej Tomaszowa Mazowieckiego z dnia 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E50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lutego</w:t>
      </w:r>
      <w:r w:rsidRPr="00E50D8B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E50D8B">
        <w:rPr>
          <w:rFonts w:ascii="Times New Roman" w:hAnsi="Times New Roman" w:cs="Times New Roman"/>
          <w:sz w:val="24"/>
          <w:szCs w:val="24"/>
        </w:rPr>
        <w:t xml:space="preserve"> r. w sprawie ustalenia wysokości ekwiwalentu pieniężnego dla </w:t>
      </w:r>
      <w:r>
        <w:rPr>
          <w:rFonts w:ascii="Times New Roman" w:hAnsi="Times New Roman" w:cs="Times New Roman"/>
          <w:sz w:val="24"/>
          <w:szCs w:val="24"/>
        </w:rPr>
        <w:t>strażaków</w:t>
      </w:r>
      <w:r w:rsidRPr="00E50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ratowników </w:t>
      </w:r>
      <w:r w:rsidRPr="00E50D8B">
        <w:rPr>
          <w:rFonts w:ascii="Times New Roman" w:hAnsi="Times New Roman" w:cs="Times New Roman"/>
          <w:sz w:val="24"/>
          <w:szCs w:val="24"/>
        </w:rPr>
        <w:t>ochotnicz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E50D8B">
        <w:rPr>
          <w:rFonts w:ascii="Times New Roman" w:hAnsi="Times New Roman" w:cs="Times New Roman"/>
          <w:sz w:val="24"/>
          <w:szCs w:val="24"/>
        </w:rPr>
        <w:t xml:space="preserve"> straży pożarnej, uczestnicz</w:t>
      </w:r>
      <w:r>
        <w:rPr>
          <w:rFonts w:ascii="Times New Roman" w:hAnsi="Times New Roman" w:cs="Times New Roman"/>
          <w:sz w:val="24"/>
          <w:szCs w:val="24"/>
        </w:rPr>
        <w:t>ących</w:t>
      </w:r>
      <w:r w:rsidRPr="00E50D8B">
        <w:rPr>
          <w:rFonts w:ascii="Times New Roman" w:hAnsi="Times New Roman" w:cs="Times New Roman"/>
          <w:sz w:val="24"/>
          <w:szCs w:val="24"/>
        </w:rPr>
        <w:t xml:space="preserve"> w działaniu ratowniczym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50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akcji ratowniczej,</w:t>
      </w:r>
      <w:r w:rsidRPr="00E50D8B">
        <w:rPr>
          <w:rFonts w:ascii="Times New Roman" w:hAnsi="Times New Roman" w:cs="Times New Roman"/>
          <w:sz w:val="24"/>
          <w:szCs w:val="24"/>
        </w:rPr>
        <w:t xml:space="preserve"> szkoleniu </w:t>
      </w:r>
      <w:r>
        <w:rPr>
          <w:rFonts w:ascii="Times New Roman" w:hAnsi="Times New Roman" w:cs="Times New Roman"/>
          <w:sz w:val="24"/>
          <w:szCs w:val="24"/>
        </w:rPr>
        <w:t>lub ćwiczeniu.</w:t>
      </w:r>
      <w:r w:rsidRPr="00E50D8B">
        <w:rPr>
          <w:rFonts w:ascii="Times New Roman" w:hAnsi="Times New Roman" w:cs="Times New Roman"/>
          <w:sz w:val="24"/>
          <w:szCs w:val="24"/>
        </w:rPr>
        <w:t xml:space="preserve"> (Dz. Urz. Woj. Łódzkiego z 20</w:t>
      </w:r>
      <w:r w:rsidR="00E760CE">
        <w:rPr>
          <w:rFonts w:ascii="Times New Roman" w:hAnsi="Times New Roman" w:cs="Times New Roman"/>
          <w:sz w:val="24"/>
          <w:szCs w:val="24"/>
        </w:rPr>
        <w:t>22</w:t>
      </w:r>
      <w:r w:rsidRPr="00E50D8B">
        <w:rPr>
          <w:rFonts w:ascii="Times New Roman" w:hAnsi="Times New Roman" w:cs="Times New Roman"/>
          <w:sz w:val="24"/>
          <w:szCs w:val="24"/>
        </w:rPr>
        <w:t xml:space="preserve"> r. poz. </w:t>
      </w:r>
      <w:r w:rsidR="00E760CE">
        <w:rPr>
          <w:rFonts w:ascii="Times New Roman" w:hAnsi="Times New Roman" w:cs="Times New Roman"/>
          <w:sz w:val="24"/>
          <w:szCs w:val="24"/>
        </w:rPr>
        <w:t>1443</w:t>
      </w:r>
      <w:r w:rsidRPr="00E50D8B">
        <w:rPr>
          <w:rFonts w:ascii="Times New Roman" w:hAnsi="Times New Roman" w:cs="Times New Roman"/>
          <w:sz w:val="24"/>
          <w:szCs w:val="24"/>
        </w:rPr>
        <w:t>).</w:t>
      </w:r>
    </w:p>
    <w:p w:rsidR="00E50D8B" w:rsidRPr="00E50D8B" w:rsidRDefault="00E50D8B" w:rsidP="00E50D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50D8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66099">
        <w:rPr>
          <w:rFonts w:ascii="Times New Roman" w:hAnsi="Times New Roman" w:cs="Times New Roman"/>
          <w:b/>
          <w:sz w:val="24"/>
          <w:szCs w:val="24"/>
        </w:rPr>
        <w:t>5</w:t>
      </w:r>
      <w:r w:rsidRPr="00E50D8B">
        <w:rPr>
          <w:rFonts w:ascii="Times New Roman" w:hAnsi="Times New Roman" w:cs="Times New Roman"/>
          <w:sz w:val="24"/>
          <w:szCs w:val="24"/>
        </w:rPr>
        <w:t xml:space="preserve">. Uchwała podlega ogłoszeniu w Dzienniku Urzędowym Województwa Łódzkiego i wchodzi w życie z mocą obowiązującą od 1 </w:t>
      </w:r>
      <w:r w:rsidR="004D2E73">
        <w:rPr>
          <w:rFonts w:ascii="Times New Roman" w:hAnsi="Times New Roman" w:cs="Times New Roman"/>
          <w:sz w:val="24"/>
          <w:szCs w:val="24"/>
        </w:rPr>
        <w:t>października</w:t>
      </w:r>
      <w:r w:rsidRPr="00E50D8B">
        <w:rPr>
          <w:rFonts w:ascii="Times New Roman" w:hAnsi="Times New Roman" w:cs="Times New Roman"/>
          <w:sz w:val="24"/>
          <w:szCs w:val="24"/>
        </w:rPr>
        <w:t xml:space="preserve"> 202</w:t>
      </w:r>
      <w:r w:rsidR="004D2E73">
        <w:rPr>
          <w:rFonts w:ascii="Times New Roman" w:hAnsi="Times New Roman" w:cs="Times New Roman"/>
          <w:sz w:val="24"/>
          <w:szCs w:val="24"/>
        </w:rPr>
        <w:t>4</w:t>
      </w:r>
      <w:r w:rsidRPr="00E50D8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50D8B" w:rsidRPr="00E50D8B" w:rsidRDefault="00E50D8B" w:rsidP="00E50D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099" w:rsidRPr="00E50D8B" w:rsidRDefault="00566099" w:rsidP="00E50D8B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E50D8B" w:rsidRPr="00E50D8B" w:rsidRDefault="00E50D8B" w:rsidP="00E50D8B">
      <w:pPr>
        <w:widowControl w:val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0D8B">
        <w:rPr>
          <w:rFonts w:ascii="Times New Roman" w:hAnsi="Times New Roman" w:cs="Times New Roman"/>
          <w:i/>
          <w:sz w:val="24"/>
          <w:szCs w:val="24"/>
        </w:rPr>
        <w:t>UZASADNIENIE</w:t>
      </w:r>
    </w:p>
    <w:p w:rsidR="00E50D8B" w:rsidRPr="00E50D8B" w:rsidRDefault="00E50D8B" w:rsidP="00E50D8B">
      <w:pPr>
        <w:widowControl w:val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760CE" w:rsidRPr="00E760CE" w:rsidRDefault="00E50D8B" w:rsidP="00E760C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D8B">
        <w:rPr>
          <w:rFonts w:ascii="Times New Roman" w:hAnsi="Times New Roman" w:cs="Times New Roman"/>
          <w:sz w:val="24"/>
          <w:szCs w:val="24"/>
        </w:rPr>
        <w:tab/>
      </w:r>
      <w:r w:rsidR="00E760CE" w:rsidRPr="00E760CE">
        <w:rPr>
          <w:rFonts w:ascii="Times New Roman" w:hAnsi="Times New Roman" w:cs="Times New Roman"/>
          <w:sz w:val="24"/>
          <w:szCs w:val="24"/>
        </w:rPr>
        <w:t>Wysokość ekwiwalentu pieniężnego dla członków ochotniczych straży pożarnych została uregulowana</w:t>
      </w:r>
      <w:r w:rsidR="00E760CE">
        <w:rPr>
          <w:rFonts w:ascii="Times New Roman" w:hAnsi="Times New Roman" w:cs="Times New Roman"/>
          <w:sz w:val="24"/>
          <w:szCs w:val="24"/>
        </w:rPr>
        <w:t xml:space="preserve"> u</w:t>
      </w:r>
      <w:r w:rsidR="00E760CE" w:rsidRPr="00E760CE">
        <w:rPr>
          <w:rFonts w:ascii="Times New Roman" w:hAnsi="Times New Roman" w:cs="Times New Roman"/>
          <w:sz w:val="24"/>
          <w:szCs w:val="24"/>
        </w:rPr>
        <w:t>chwałą nr LV/424/2022 Rady Miej</w:t>
      </w:r>
      <w:r w:rsidR="00967269">
        <w:rPr>
          <w:rFonts w:ascii="Times New Roman" w:hAnsi="Times New Roman" w:cs="Times New Roman"/>
          <w:sz w:val="24"/>
          <w:szCs w:val="24"/>
        </w:rPr>
        <w:t>skiej Tomaszowa Mazowieckiego z </w:t>
      </w:r>
      <w:r w:rsidR="00E760CE" w:rsidRPr="00E760CE">
        <w:rPr>
          <w:rFonts w:ascii="Times New Roman" w:hAnsi="Times New Roman" w:cs="Times New Roman"/>
          <w:sz w:val="24"/>
          <w:szCs w:val="24"/>
        </w:rPr>
        <w:t>dnia 24 lutego 2022 r. w sprawie ustalenia wysokości ekwiwalentu pieniężnego dla strażaków ratowników ochotniczych straży pożarnej, uczestniczących w działaniu ratowniczym, akcji ratowniczej, szkoleniu lub ćwiczeniu.</w:t>
      </w:r>
      <w:r w:rsidR="00E760CE">
        <w:rPr>
          <w:rFonts w:ascii="Times New Roman" w:hAnsi="Times New Roman" w:cs="Times New Roman"/>
          <w:sz w:val="24"/>
          <w:szCs w:val="24"/>
        </w:rPr>
        <w:t xml:space="preserve"> </w:t>
      </w:r>
      <w:r w:rsidR="00E760CE" w:rsidRPr="00E760CE">
        <w:rPr>
          <w:rFonts w:ascii="Times New Roman" w:hAnsi="Times New Roman" w:cs="Times New Roman"/>
          <w:sz w:val="24"/>
          <w:szCs w:val="24"/>
        </w:rPr>
        <w:t xml:space="preserve">Z początkiem </w:t>
      </w:r>
      <w:r w:rsidR="00967269">
        <w:rPr>
          <w:rFonts w:ascii="Times New Roman" w:hAnsi="Times New Roman" w:cs="Times New Roman"/>
          <w:sz w:val="24"/>
          <w:szCs w:val="24"/>
        </w:rPr>
        <w:t>2022 r. weszła w życie ustawa o </w:t>
      </w:r>
      <w:r w:rsidR="00E760CE" w:rsidRPr="00E760CE">
        <w:rPr>
          <w:rFonts w:ascii="Times New Roman" w:hAnsi="Times New Roman" w:cs="Times New Roman"/>
          <w:sz w:val="24"/>
          <w:szCs w:val="24"/>
        </w:rPr>
        <w:t>ochotniczych strażach pożarnych. Jedną</w:t>
      </w:r>
      <w:r w:rsidR="00E760CE">
        <w:rPr>
          <w:rFonts w:ascii="Times New Roman" w:hAnsi="Times New Roman" w:cs="Times New Roman"/>
          <w:sz w:val="24"/>
          <w:szCs w:val="24"/>
        </w:rPr>
        <w:t xml:space="preserve"> </w:t>
      </w:r>
      <w:r w:rsidR="00E760CE" w:rsidRPr="00E760CE">
        <w:rPr>
          <w:rFonts w:ascii="Times New Roman" w:hAnsi="Times New Roman" w:cs="Times New Roman"/>
          <w:sz w:val="24"/>
          <w:szCs w:val="24"/>
        </w:rPr>
        <w:t>z nowości wprowadzonych tą ustawą był zapis zawarty w art. 15 ust. 2, zgodnie z którym wysokość</w:t>
      </w:r>
      <w:r w:rsidR="00E760CE">
        <w:rPr>
          <w:rFonts w:ascii="Times New Roman" w:hAnsi="Times New Roman" w:cs="Times New Roman"/>
          <w:sz w:val="24"/>
          <w:szCs w:val="24"/>
        </w:rPr>
        <w:t xml:space="preserve"> </w:t>
      </w:r>
      <w:r w:rsidR="00E760CE" w:rsidRPr="00E760CE">
        <w:rPr>
          <w:rFonts w:ascii="Times New Roman" w:hAnsi="Times New Roman" w:cs="Times New Roman"/>
          <w:sz w:val="24"/>
          <w:szCs w:val="24"/>
        </w:rPr>
        <w:t>ekwiwalentu pieniężnego ustala, nie rzadziej niż raz na 2 lata właściwa rada gminy w drodze uchwały.</w:t>
      </w:r>
    </w:p>
    <w:p w:rsidR="0057228C" w:rsidRDefault="00E760CE" w:rsidP="00E760C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60CE">
        <w:rPr>
          <w:rFonts w:ascii="Times New Roman" w:hAnsi="Times New Roman" w:cs="Times New Roman"/>
          <w:sz w:val="24"/>
          <w:szCs w:val="24"/>
        </w:rPr>
        <w:t>W związku z tym zachodzi konieczność podjęcia nowej uchwały, regulującej wysokość ekwiwalentu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0CE">
        <w:rPr>
          <w:rFonts w:ascii="Times New Roman" w:hAnsi="Times New Roman" w:cs="Times New Roman"/>
          <w:sz w:val="24"/>
          <w:szCs w:val="24"/>
        </w:rPr>
        <w:t>pieniężnego dla strażaków ratowników zgodnie z obowiązującymi przepisami w tym zakresie.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0CE">
        <w:rPr>
          <w:rFonts w:ascii="Times New Roman" w:hAnsi="Times New Roman" w:cs="Times New Roman"/>
          <w:sz w:val="24"/>
          <w:szCs w:val="24"/>
        </w:rPr>
        <w:t>Zgodnie z art. 15 ust. 1 i 2 ustawy z dnia 17 grudnia 2021 r. o ochotniczych strażach pożarnych (Dz. 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0CE">
        <w:rPr>
          <w:rFonts w:ascii="Times New Roman" w:hAnsi="Times New Roman" w:cs="Times New Roman"/>
          <w:sz w:val="24"/>
          <w:szCs w:val="24"/>
        </w:rPr>
        <w:t>z 2024 r. poz. 233) strażak ratownik OSP, który uczestniczył w działaniu ratowniczym, akcji ratowniczej,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0CE">
        <w:rPr>
          <w:rFonts w:ascii="Times New Roman" w:hAnsi="Times New Roman" w:cs="Times New Roman"/>
          <w:sz w:val="24"/>
          <w:szCs w:val="24"/>
        </w:rPr>
        <w:t>szkoleniu lub ćwiczeniu oraz opcjonalnie za zabezpieczanie obszaru chronionego właściwej jednostki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0CE">
        <w:rPr>
          <w:rFonts w:ascii="Times New Roman" w:hAnsi="Times New Roman" w:cs="Times New Roman"/>
          <w:sz w:val="24"/>
          <w:szCs w:val="24"/>
        </w:rPr>
        <w:t>ratowniczo - gaśniczej Państwowej Straży Pożarnej, określonego w powiatowym (miejskim) planie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0CE">
        <w:rPr>
          <w:rFonts w:ascii="Times New Roman" w:hAnsi="Times New Roman" w:cs="Times New Roman"/>
          <w:sz w:val="24"/>
          <w:szCs w:val="24"/>
        </w:rPr>
        <w:t xml:space="preserve">ratowniczym, otrzymuje niezależnie od otrzymywanego wynagrodzenia, ekwiwalent pieniężny. </w:t>
      </w:r>
    </w:p>
    <w:p w:rsidR="00E760CE" w:rsidRPr="00E760CE" w:rsidRDefault="0057228C" w:rsidP="00E760C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228C">
        <w:rPr>
          <w:rFonts w:ascii="Times New Roman" w:hAnsi="Times New Roman" w:cs="Times New Roman"/>
          <w:sz w:val="24"/>
          <w:szCs w:val="24"/>
        </w:rPr>
        <w:t>Podjęcie przedmiotowej uchwały na podstawie art. 15 ust. 1, 1a ustawy o ochotniczych strażach pożarnych jest więc obligatoryjnie, a wypłata ekwiwalentu stanowi obowiązek gminy wypłacany z budżetu gminy. Rada gminy jest upoważniona wyłącznie do ustalenia wysokości ekwiwalentu pieniężnego dla strażaków ratowników. Stawki godzinne rada gminy może zróżnicować w zależności od tego, czy dotyczą udziału</w:t>
      </w:r>
      <w:r w:rsidR="00967269">
        <w:rPr>
          <w:rFonts w:ascii="Times New Roman" w:hAnsi="Times New Roman" w:cs="Times New Roman"/>
          <w:sz w:val="24"/>
          <w:szCs w:val="24"/>
        </w:rPr>
        <w:t xml:space="preserve"> w działaniu ratowniczym, czy w </w:t>
      </w:r>
      <w:r w:rsidRPr="0057228C">
        <w:rPr>
          <w:rFonts w:ascii="Times New Roman" w:hAnsi="Times New Roman" w:cs="Times New Roman"/>
          <w:sz w:val="24"/>
          <w:szCs w:val="24"/>
        </w:rPr>
        <w:t>szkoleniu. Należność na rzecz strażaka ratownika OSP z t</w:t>
      </w:r>
      <w:r w:rsidR="00967269">
        <w:rPr>
          <w:rFonts w:ascii="Times New Roman" w:hAnsi="Times New Roman" w:cs="Times New Roman"/>
          <w:sz w:val="24"/>
          <w:szCs w:val="24"/>
        </w:rPr>
        <w:t>ytułu ekwiwalentu oblicza się w </w:t>
      </w:r>
      <w:r w:rsidRPr="0057228C">
        <w:rPr>
          <w:rFonts w:ascii="Times New Roman" w:hAnsi="Times New Roman" w:cs="Times New Roman"/>
          <w:sz w:val="24"/>
          <w:szCs w:val="24"/>
        </w:rPr>
        <w:t>drodze ustalenia liczby godzin udziału w akcji lub w szkoleniu, które przemnaża się przez odpowiednią stawkę godzinową.</w:t>
      </w:r>
    </w:p>
    <w:p w:rsidR="00E760CE" w:rsidRDefault="00E760CE" w:rsidP="00E760C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60CE">
        <w:rPr>
          <w:rFonts w:ascii="Times New Roman" w:hAnsi="Times New Roman" w:cs="Times New Roman"/>
          <w:sz w:val="24"/>
          <w:szCs w:val="24"/>
        </w:rPr>
        <w:t>Wysokość ekwiwalentu pieniężnego nie może przekraczać 1/175 przeciętnego wynagrodzenia miesięcznego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0CE">
        <w:rPr>
          <w:rFonts w:ascii="Times New Roman" w:hAnsi="Times New Roman" w:cs="Times New Roman"/>
          <w:sz w:val="24"/>
          <w:szCs w:val="24"/>
        </w:rPr>
        <w:t>brutto, ogłoszonego przez Prezesa Głównego Urzędu Statystycznego w Dzienniku Urzędowym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0CE">
        <w:rPr>
          <w:rFonts w:ascii="Times New Roman" w:hAnsi="Times New Roman" w:cs="Times New Roman"/>
          <w:sz w:val="24"/>
          <w:szCs w:val="24"/>
        </w:rPr>
        <w:t>Rzeczypospolitej Polskiej "Monitor Polski" na podstawie art. 20 pkt 2 ustawy z dnia 17 grudnia 1998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0CE">
        <w:rPr>
          <w:rFonts w:ascii="Times New Roman" w:hAnsi="Times New Roman" w:cs="Times New Roman"/>
          <w:sz w:val="24"/>
          <w:szCs w:val="24"/>
        </w:rPr>
        <w:t xml:space="preserve">o emeryturach i rentach z Funduszu Ubezpieczeń Społecznych (Dz. U. z 2021 r. poz. 291, z </w:t>
      </w:r>
      <w:proofErr w:type="spellStart"/>
      <w:r w:rsidRPr="00E760C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E760CE">
        <w:rPr>
          <w:rFonts w:ascii="Times New Roman" w:hAnsi="Times New Roman" w:cs="Times New Roman"/>
          <w:sz w:val="24"/>
          <w:szCs w:val="24"/>
        </w:rPr>
        <w:t>. zm.) przed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0CE">
        <w:rPr>
          <w:rFonts w:ascii="Times New Roman" w:hAnsi="Times New Roman" w:cs="Times New Roman"/>
          <w:sz w:val="24"/>
          <w:szCs w:val="24"/>
        </w:rPr>
        <w:t>dniem ustalenia ekwiwalentu pieniężnego, naliczanego za każdą rozpoczętą godzinę od zgłoszenia wyjazdu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7269">
        <w:rPr>
          <w:rFonts w:ascii="Times New Roman" w:hAnsi="Times New Roman" w:cs="Times New Roman"/>
          <w:sz w:val="24"/>
          <w:szCs w:val="24"/>
        </w:rPr>
        <w:t>z </w:t>
      </w:r>
      <w:r w:rsidRPr="00E760CE">
        <w:rPr>
          <w:rFonts w:ascii="Times New Roman" w:hAnsi="Times New Roman" w:cs="Times New Roman"/>
          <w:sz w:val="24"/>
          <w:szCs w:val="24"/>
        </w:rPr>
        <w:t xml:space="preserve">jednostki ochotniczej straży pożarnej, przy czym wyjazdy w tej samej godzinie nie sumują się. </w:t>
      </w:r>
    </w:p>
    <w:p w:rsidR="00E760CE" w:rsidRPr="0057228C" w:rsidRDefault="0057228C" w:rsidP="0057228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228C">
        <w:rPr>
          <w:rFonts w:ascii="Times New Roman" w:hAnsi="Times New Roman" w:cs="Times New Roman"/>
          <w:sz w:val="24"/>
          <w:szCs w:val="24"/>
        </w:rPr>
        <w:t>Środki na realizację powyższego zadania zostały uwzględnione w Budżecie Miasta Tomaszowa Mazowieckiego na rok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7228C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57228C" w:rsidRDefault="0057228C" w:rsidP="0057228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228C" w:rsidRDefault="0057228C" w:rsidP="0057228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760CE" w:rsidRDefault="00E760CE" w:rsidP="0057228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60CE">
        <w:rPr>
          <w:rFonts w:ascii="Times New Roman" w:hAnsi="Times New Roman" w:cs="Times New Roman"/>
          <w:sz w:val="24"/>
          <w:szCs w:val="24"/>
        </w:rPr>
        <w:t>W tym stanie faktycznym podjęcie niniejszej uchwały jest zasadne</w:t>
      </w:r>
    </w:p>
    <w:p w:rsidR="00E760CE" w:rsidRDefault="00E760CE" w:rsidP="00E50D8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0CE" w:rsidRDefault="00E760CE" w:rsidP="00E50D8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0CE" w:rsidRDefault="00E760CE" w:rsidP="00E50D8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BA0" w:rsidRDefault="00A96BA0"/>
    <w:sectPr w:rsidR="00A96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815C2"/>
    <w:multiLevelType w:val="hybridMultilevel"/>
    <w:tmpl w:val="D05878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8B"/>
    <w:rsid w:val="0010236D"/>
    <w:rsid w:val="001C5391"/>
    <w:rsid w:val="001E41D7"/>
    <w:rsid w:val="0029272A"/>
    <w:rsid w:val="003E3434"/>
    <w:rsid w:val="004D2E73"/>
    <w:rsid w:val="004E6EED"/>
    <w:rsid w:val="00566099"/>
    <w:rsid w:val="0057228C"/>
    <w:rsid w:val="0075406B"/>
    <w:rsid w:val="007958EB"/>
    <w:rsid w:val="00802810"/>
    <w:rsid w:val="0092056E"/>
    <w:rsid w:val="00967269"/>
    <w:rsid w:val="009C54DE"/>
    <w:rsid w:val="00A96BA0"/>
    <w:rsid w:val="00B41F33"/>
    <w:rsid w:val="00B64485"/>
    <w:rsid w:val="00BD560C"/>
    <w:rsid w:val="00C14317"/>
    <w:rsid w:val="00CC22C7"/>
    <w:rsid w:val="00D80912"/>
    <w:rsid w:val="00E50D8B"/>
    <w:rsid w:val="00E760CE"/>
    <w:rsid w:val="00FE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FDA3F2-40D1-4008-BEF9-96006F7EC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1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1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Kukliński</dc:creator>
  <cp:keywords/>
  <dc:description/>
  <cp:lastModifiedBy>Krzysztof Kukliński</cp:lastModifiedBy>
  <cp:revision>5</cp:revision>
  <cp:lastPrinted>2024-09-13T08:56:00Z</cp:lastPrinted>
  <dcterms:created xsi:type="dcterms:W3CDTF">2024-09-13T08:55:00Z</dcterms:created>
  <dcterms:modified xsi:type="dcterms:W3CDTF">2024-09-18T12:42:00Z</dcterms:modified>
</cp:coreProperties>
</file>