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06FB3C" w14:textId="5F56A6CF" w:rsidR="00FD798B" w:rsidRPr="002B72F1" w:rsidRDefault="00FD798B" w:rsidP="00FD798B">
      <w:pPr>
        <w:jc w:val="right"/>
        <w:rPr>
          <w:sz w:val="22"/>
          <w:szCs w:val="22"/>
        </w:rPr>
      </w:pPr>
      <w:r w:rsidRPr="002B72F1">
        <w:rPr>
          <w:sz w:val="22"/>
          <w:szCs w:val="22"/>
        </w:rPr>
        <w:t xml:space="preserve">Tomaszów </w:t>
      </w:r>
      <w:proofErr w:type="spellStart"/>
      <w:r w:rsidRPr="002B72F1">
        <w:rPr>
          <w:sz w:val="22"/>
          <w:szCs w:val="22"/>
        </w:rPr>
        <w:t>Maz</w:t>
      </w:r>
      <w:proofErr w:type="spellEnd"/>
      <w:r w:rsidRPr="002B72F1">
        <w:rPr>
          <w:sz w:val="22"/>
          <w:szCs w:val="22"/>
        </w:rPr>
        <w:t xml:space="preserve">., dn. </w:t>
      </w:r>
      <w:r w:rsidR="005C3D70">
        <w:rPr>
          <w:sz w:val="22"/>
          <w:szCs w:val="22"/>
        </w:rPr>
        <w:t>18</w:t>
      </w:r>
      <w:r w:rsidR="00871590">
        <w:rPr>
          <w:sz w:val="22"/>
          <w:szCs w:val="22"/>
        </w:rPr>
        <w:t>.0</w:t>
      </w:r>
      <w:r w:rsidR="005C3D70">
        <w:rPr>
          <w:sz w:val="22"/>
          <w:szCs w:val="22"/>
        </w:rPr>
        <w:t>9</w:t>
      </w:r>
      <w:r w:rsidR="00871590">
        <w:rPr>
          <w:sz w:val="22"/>
          <w:szCs w:val="22"/>
        </w:rPr>
        <w:t>.202</w:t>
      </w:r>
      <w:r w:rsidR="00D53C92">
        <w:rPr>
          <w:sz w:val="22"/>
          <w:szCs w:val="22"/>
        </w:rPr>
        <w:t>4</w:t>
      </w:r>
      <w:r w:rsidR="00871590">
        <w:rPr>
          <w:sz w:val="22"/>
          <w:szCs w:val="22"/>
        </w:rPr>
        <w:t xml:space="preserve"> r.</w:t>
      </w:r>
    </w:p>
    <w:p w14:paraId="05E11DA5" w14:textId="77777777" w:rsidR="00FD798B" w:rsidRPr="002B72F1" w:rsidRDefault="00FD798B" w:rsidP="00FD798B">
      <w:pPr>
        <w:jc w:val="both"/>
        <w:rPr>
          <w:b/>
          <w:sz w:val="22"/>
          <w:szCs w:val="22"/>
        </w:rPr>
      </w:pPr>
    </w:p>
    <w:p w14:paraId="283AE556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Do wszystkich zainteresowanych</w:t>
      </w:r>
    </w:p>
    <w:p w14:paraId="767CD607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Informacja o wyborze najkorzystniejszej oferty</w:t>
      </w:r>
    </w:p>
    <w:p w14:paraId="2E2BB6D1" w14:textId="77777777" w:rsidR="00FD798B" w:rsidRPr="002B72F1" w:rsidRDefault="00FD798B" w:rsidP="00FD798B">
      <w:pPr>
        <w:jc w:val="both"/>
        <w:rPr>
          <w:b/>
          <w:sz w:val="22"/>
          <w:szCs w:val="22"/>
        </w:rPr>
      </w:pPr>
    </w:p>
    <w:p w14:paraId="3FA6F937" w14:textId="4DE1B9DD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</w:pPr>
      <w:r w:rsidRPr="00384796"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  <w:t>Znak postępowania: WI.271.2.</w:t>
      </w:r>
      <w:r w:rsidR="005C3D70"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  <w:t>20</w:t>
      </w:r>
      <w:r w:rsidRPr="00384796"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  <w:t>.2024.ZP</w:t>
      </w:r>
    </w:p>
    <w:p w14:paraId="03B396F0" w14:textId="4B19E0C6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Postępowanie wszczęto poprzez przekazanie potencjalnym wykonawcom zaproszenia do składania ofert w dniu </w:t>
      </w:r>
      <w:r w:rsidR="005C3D70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09</w:t>
      </w: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.0</w:t>
      </w:r>
      <w:r w:rsidR="005C3D70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9</w:t>
      </w: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.2024 r.</w:t>
      </w:r>
    </w:p>
    <w:p w14:paraId="1BB23481" w14:textId="77777777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u w:val="single"/>
          <w:lang w:eastAsia="zh-CN" w:bidi="hi-IN"/>
        </w:rPr>
      </w:pPr>
    </w:p>
    <w:p w14:paraId="1E94FF00" w14:textId="4204E3A5" w:rsidR="00384796" w:rsidRPr="00384796" w:rsidRDefault="00384796" w:rsidP="00384796">
      <w:pPr>
        <w:suppressAutoHyphens/>
        <w:jc w:val="both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Dotyczy postępowania o udzielenie zamówienia publicznego, prowadzonego w związku z art. 2 ust. 1 pkt 1 ustawy z dnia 11 września 2019 r. Prawo zamówień publicznych (</w:t>
      </w:r>
      <w:r w:rsidRPr="00384796">
        <w:rPr>
          <w:sz w:val="22"/>
          <w:szCs w:val="22"/>
        </w:rPr>
        <w:t>tekst. jedn. Dz. U. z 202 r. poz. 1</w:t>
      </w:r>
      <w:r w:rsidR="005C3D70">
        <w:rPr>
          <w:sz w:val="22"/>
          <w:szCs w:val="22"/>
        </w:rPr>
        <w:t>320</w:t>
      </w:r>
      <w:r w:rsidRPr="00384796">
        <w:rPr>
          <w:sz w:val="22"/>
          <w:szCs w:val="22"/>
        </w:rPr>
        <w:t>)</w:t>
      </w: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bookmarkStart w:id="0" w:name="_Hlk157063140"/>
      <w:bookmarkStart w:id="1" w:name="_Hlk170115388"/>
    </w:p>
    <w:p w14:paraId="55075713" w14:textId="6E91ADDF" w:rsidR="00384796" w:rsidRPr="00384796" w:rsidRDefault="00384796" w:rsidP="00384796">
      <w:pPr>
        <w:suppressAutoHyphens/>
        <w:jc w:val="both"/>
        <w:rPr>
          <w:rFonts w:cs="Calibri Light"/>
          <w:b/>
          <w:bCs/>
          <w:sz w:val="22"/>
          <w:szCs w:val="22"/>
          <w:lang w:eastAsia="ar-SA"/>
        </w:rPr>
      </w:pPr>
    </w:p>
    <w:bookmarkEnd w:id="0"/>
    <w:bookmarkEnd w:id="1"/>
    <w:p w14:paraId="02965540" w14:textId="5EE6419E" w:rsidR="00FD798B" w:rsidRPr="005C3D70" w:rsidRDefault="005C3D70" w:rsidP="005C3D70">
      <w:pPr>
        <w:jc w:val="both"/>
        <w:rPr>
          <w:b/>
          <w:sz w:val="22"/>
          <w:szCs w:val="22"/>
        </w:rPr>
      </w:pPr>
      <w:r w:rsidRPr="005C3D70">
        <w:rPr>
          <w:b/>
          <w:sz w:val="22"/>
          <w:szCs w:val="22"/>
        </w:rPr>
        <w:t>Tomaszowski Budżet Obywatelski- Mój Bezpieczny Tomaszów</w:t>
      </w:r>
    </w:p>
    <w:p w14:paraId="4084D524" w14:textId="77777777" w:rsidR="00384796" w:rsidRDefault="00384796" w:rsidP="00FD798B">
      <w:pPr>
        <w:ind w:firstLine="708"/>
        <w:jc w:val="both"/>
        <w:rPr>
          <w:b/>
          <w:sz w:val="22"/>
          <w:szCs w:val="22"/>
          <w:u w:val="single"/>
        </w:rPr>
      </w:pPr>
    </w:p>
    <w:p w14:paraId="5C512B46" w14:textId="77777777" w:rsidR="00FD798B" w:rsidRDefault="00FD798B" w:rsidP="00384796">
      <w:pPr>
        <w:jc w:val="both"/>
        <w:rPr>
          <w:sz w:val="22"/>
          <w:szCs w:val="22"/>
        </w:rPr>
      </w:pPr>
      <w:r>
        <w:rPr>
          <w:sz w:val="22"/>
          <w:szCs w:val="22"/>
        </w:rPr>
        <w:t>Prezydent Miasta, występujący w imieniu Gminy – Miasto Tomaszów Mazowiecki, zawiadamia o rozstrzygnięciu przedmiotowego postępowania.</w:t>
      </w:r>
    </w:p>
    <w:p w14:paraId="30F61106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0E98577C" w14:textId="38505E43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Liberation Serif" w:eastAsia="NSimSun" w:hAnsi="Liberation Serif" w:cs="Arial Unicode MS" w:hint="eastAsia"/>
          <w:kern w:val="3"/>
          <w:lang w:eastAsia="zh-CN" w:bidi="hi-IN"/>
        </w:rPr>
      </w:pP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W niniejszym postępowaniu, którego otwarcie ofert odbyło się w dniu </w:t>
      </w:r>
      <w:r w:rsidR="005C3D70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17</w:t>
      </w: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.0</w:t>
      </w:r>
      <w:r w:rsidR="005C3D70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9</w:t>
      </w: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.2024 r. godz. 09:10 w Urzędzie Miasta w Tomaszowie Mazowieckim polegające na otwarciu przesłanych plików przez wykonawców, wpłynęły do zamawiającego </w:t>
      </w:r>
      <w:r w:rsidR="005C3D70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>3</w:t>
      </w:r>
      <w:r w:rsidRPr="00384796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 xml:space="preserve"> </w:t>
      </w: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oferty wykonawcy wskazanego w tabeli poniżej.</w:t>
      </w:r>
    </w:p>
    <w:p w14:paraId="0560ED6B" w14:textId="77777777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</w:p>
    <w:p w14:paraId="7280CC47" w14:textId="3474DD59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Liberation Serif" w:eastAsia="NSimSun" w:hAnsi="Liberation Serif" w:cs="Arial Unicode MS" w:hint="eastAsia"/>
          <w:kern w:val="3"/>
          <w:lang w:eastAsia="zh-CN" w:bidi="hi-IN"/>
        </w:rPr>
      </w:pP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Przed otwarciem ofert zamawiający odczytał kwotę, jaką zabezpieczył w planie finansowym na realizację niniejszego zamówienia w wysokości </w:t>
      </w:r>
      <w:r w:rsidR="005C3D70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116 662</w:t>
      </w:r>
      <w:r w:rsidRPr="00384796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>,00 zł brutto.</w:t>
      </w:r>
    </w:p>
    <w:p w14:paraId="61AD567A" w14:textId="5229B8A7" w:rsidR="00D53C92" w:rsidRDefault="00384796" w:rsidP="00384796">
      <w:pPr>
        <w:jc w:val="both"/>
        <w:rPr>
          <w:sz w:val="22"/>
          <w:szCs w:val="22"/>
        </w:rPr>
      </w:pPr>
      <w:r w:rsidRPr="00384796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>Kryteria oceny ofert- cena oferty – 100%</w:t>
      </w:r>
    </w:p>
    <w:p w14:paraId="29FD5368" w14:textId="77777777" w:rsidR="00384796" w:rsidRDefault="00384796" w:rsidP="00384796">
      <w:pPr>
        <w:jc w:val="both"/>
        <w:rPr>
          <w:sz w:val="22"/>
          <w:szCs w:val="22"/>
        </w:rPr>
      </w:pPr>
    </w:p>
    <w:tbl>
      <w:tblPr>
        <w:tblW w:w="88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9"/>
        <w:gridCol w:w="4105"/>
        <w:gridCol w:w="1844"/>
        <w:gridCol w:w="2036"/>
      </w:tblGrid>
      <w:tr w:rsidR="00384796" w:rsidRPr="00384796" w14:paraId="664A8652" w14:textId="77777777" w:rsidTr="00971521"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08232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Numer oferty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6F95F9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Wykonawca:</w:t>
            </w:r>
          </w:p>
          <w:p w14:paraId="54D95B2E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(Firma, nazwa lub nazwisko oraz adres)</w:t>
            </w:r>
          </w:p>
          <w:p w14:paraId="318BD8F1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E583C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Cena oferty</w:t>
            </w:r>
          </w:p>
          <w:p w14:paraId="0A5BE8F7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złotych brutto</w:t>
            </w:r>
          </w:p>
          <w:p w14:paraId="0305062E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AB9E5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Data wpływu oferty/godzina</w:t>
            </w:r>
          </w:p>
        </w:tc>
      </w:tr>
      <w:tr w:rsidR="005C3D70" w:rsidRPr="00384796" w14:paraId="558E5FB3" w14:textId="77777777" w:rsidTr="00971521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0FD992" w14:textId="54A0A7B2" w:rsidR="005C3D70" w:rsidRPr="00384796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AA4D84">
              <w:rPr>
                <w:rFonts w:ascii="Cambria" w:eastAsia="NSimSun" w:hAnsi="Cambria" w:cs="Calibri Light"/>
                <w:b/>
                <w:kern w:val="3"/>
                <w:lang w:eastAsia="zh-CN" w:bidi="hi-IN"/>
              </w:rPr>
              <w:t>1.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A9173" w14:textId="7D46AE1A" w:rsidR="005C3D70" w:rsidRPr="00384796" w:rsidRDefault="005C3D70" w:rsidP="005C3D70">
            <w:pPr>
              <w:suppressAutoHyphens/>
              <w:autoSpaceDN w:val="0"/>
              <w:textAlignment w:val="baseline"/>
              <w:rPr>
                <w:rFonts w:eastAsia="Calibri"/>
                <w:kern w:val="3"/>
                <w:sz w:val="22"/>
                <w:szCs w:val="22"/>
                <w:lang w:eastAsia="en-US" w:bidi="hi-IN"/>
              </w:rPr>
            </w:pPr>
            <w:r>
              <w:rPr>
                <w:rStyle w:val="Pogrubienie"/>
              </w:rPr>
              <w:t>Sendpol24 spółka z o. o.</w:t>
            </w:r>
            <w:r w:rsidRPr="00BE2770">
              <w:br/>
              <w:t xml:space="preserve">ul. </w:t>
            </w:r>
            <w:r>
              <w:t>Łazienna 818</w:t>
            </w:r>
            <w:r w:rsidRPr="00BE2770">
              <w:br/>
            </w:r>
            <w:r>
              <w:t>22</w:t>
            </w:r>
            <w:r w:rsidRPr="00BE2770">
              <w:t>-</w:t>
            </w:r>
            <w:r>
              <w:t>5</w:t>
            </w:r>
            <w:r w:rsidRPr="00BE2770">
              <w:t xml:space="preserve">00 </w:t>
            </w:r>
            <w:r>
              <w:t>Hrubieszów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AD9B2" w14:textId="37718080" w:rsidR="005C3D70" w:rsidRPr="00384796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</w:rPr>
              <w:t xml:space="preserve">Oferta odrzucona 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BD562" w14:textId="77777777" w:rsidR="005C3D70" w:rsidRPr="00AA4D84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  <w:p w14:paraId="11D5E965" w14:textId="77777777" w:rsidR="005C3D70" w:rsidRPr="00AA4D84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10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.0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9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.2024 r.</w:t>
            </w:r>
          </w:p>
          <w:p w14:paraId="56678488" w14:textId="77777777" w:rsidR="005C3D70" w:rsidRPr="00AA4D84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 xml:space="preserve">godz. 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10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: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39</w:t>
            </w:r>
          </w:p>
          <w:p w14:paraId="6A3A319E" w14:textId="77777777" w:rsidR="005C3D70" w:rsidRPr="00384796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5C3D70" w:rsidRPr="00384796" w14:paraId="144333BD" w14:textId="77777777" w:rsidTr="005C3D70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9B4F8" w14:textId="77777777" w:rsidR="005C3D70" w:rsidRPr="00AA4D84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lang w:eastAsia="zh-CN" w:bidi="hi-IN"/>
              </w:rPr>
            </w:pPr>
          </w:p>
          <w:p w14:paraId="095E030B" w14:textId="032064CA" w:rsidR="005C3D70" w:rsidRPr="00384796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AA4D84">
              <w:rPr>
                <w:rFonts w:ascii="Cambria" w:eastAsia="NSimSun" w:hAnsi="Cambria" w:cs="Calibri Light"/>
                <w:b/>
                <w:kern w:val="3"/>
                <w:lang w:eastAsia="zh-CN" w:bidi="hi-IN"/>
              </w:rPr>
              <w:t xml:space="preserve">2. 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53B1F" w14:textId="77777777" w:rsidR="005C3D70" w:rsidRPr="00BE2770" w:rsidRDefault="005C3D70" w:rsidP="005C3D70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lang w:bidi="hi-IN"/>
              </w:rPr>
            </w:pPr>
            <w:r w:rsidRPr="00BE2770">
              <w:rPr>
                <w:rFonts w:eastAsia="Calibri"/>
                <w:b/>
                <w:bCs/>
                <w:kern w:val="3"/>
                <w:lang w:bidi="hi-IN"/>
              </w:rPr>
              <w:t xml:space="preserve">     </w:t>
            </w:r>
          </w:p>
          <w:p w14:paraId="0A79E9C0" w14:textId="77777777" w:rsidR="005C3D70" w:rsidRPr="00BE2770" w:rsidRDefault="005C3D70" w:rsidP="005C3D70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lang w:bidi="hi-IN"/>
              </w:rPr>
            </w:pPr>
            <w:r w:rsidRPr="00BE2770">
              <w:rPr>
                <w:rFonts w:eastAsia="Calibri"/>
                <w:b/>
                <w:bCs/>
                <w:kern w:val="3"/>
                <w:lang w:bidi="hi-IN"/>
              </w:rPr>
              <w:t xml:space="preserve">      </w:t>
            </w:r>
            <w:r>
              <w:rPr>
                <w:rFonts w:eastAsia="Calibri"/>
                <w:b/>
                <w:bCs/>
                <w:kern w:val="3"/>
                <w:lang w:bidi="hi-IN"/>
              </w:rPr>
              <w:t>PHU STREFA998</w:t>
            </w:r>
          </w:p>
          <w:p w14:paraId="0209189C" w14:textId="77777777" w:rsidR="005C3D70" w:rsidRPr="00BE2770" w:rsidRDefault="005C3D70" w:rsidP="005C3D70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lang w:bidi="hi-IN"/>
              </w:rPr>
            </w:pPr>
            <w:r w:rsidRPr="00BE2770">
              <w:rPr>
                <w:rFonts w:eastAsia="Calibri"/>
                <w:b/>
                <w:bCs/>
                <w:kern w:val="3"/>
                <w:lang w:bidi="hi-IN"/>
              </w:rPr>
              <w:t xml:space="preserve">      </w:t>
            </w:r>
            <w:r w:rsidRPr="00BE2770">
              <w:rPr>
                <w:rFonts w:eastAsia="Calibri"/>
                <w:kern w:val="3"/>
                <w:lang w:bidi="hi-IN"/>
              </w:rPr>
              <w:t xml:space="preserve">ul. </w:t>
            </w:r>
            <w:r>
              <w:rPr>
                <w:rFonts w:eastAsia="Calibri"/>
                <w:kern w:val="3"/>
                <w:lang w:bidi="hi-IN"/>
              </w:rPr>
              <w:t>Wietszyce 41</w:t>
            </w:r>
          </w:p>
          <w:p w14:paraId="3201D271" w14:textId="77777777" w:rsidR="005C3D70" w:rsidRPr="00BE2770" w:rsidRDefault="005C3D70" w:rsidP="005C3D70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lang w:bidi="hi-IN"/>
              </w:rPr>
            </w:pPr>
            <w:r w:rsidRPr="00BE2770">
              <w:rPr>
                <w:rFonts w:eastAsia="Calibri"/>
                <w:kern w:val="3"/>
                <w:lang w:bidi="hi-IN"/>
              </w:rPr>
              <w:t xml:space="preserve">      </w:t>
            </w:r>
            <w:r>
              <w:rPr>
                <w:rFonts w:eastAsia="Calibri"/>
                <w:kern w:val="3"/>
                <w:lang w:bidi="hi-IN"/>
              </w:rPr>
              <w:t>67</w:t>
            </w:r>
            <w:r w:rsidRPr="00BE2770">
              <w:rPr>
                <w:rFonts w:eastAsia="Calibri"/>
                <w:kern w:val="3"/>
                <w:lang w:bidi="hi-IN"/>
              </w:rPr>
              <w:t>-</w:t>
            </w:r>
            <w:r>
              <w:rPr>
                <w:rFonts w:eastAsia="Calibri"/>
                <w:kern w:val="3"/>
                <w:lang w:bidi="hi-IN"/>
              </w:rPr>
              <w:t>221</w:t>
            </w:r>
            <w:r w:rsidRPr="00BE2770">
              <w:rPr>
                <w:rFonts w:eastAsia="Calibri"/>
                <w:kern w:val="3"/>
                <w:lang w:bidi="hi-IN"/>
              </w:rPr>
              <w:t xml:space="preserve"> </w:t>
            </w:r>
            <w:r>
              <w:rPr>
                <w:rFonts w:eastAsia="Calibri"/>
                <w:kern w:val="3"/>
                <w:lang w:bidi="hi-IN"/>
              </w:rPr>
              <w:t>Białołęka</w:t>
            </w:r>
          </w:p>
          <w:p w14:paraId="0F5B8DDC" w14:textId="0AF3149E" w:rsidR="005C3D70" w:rsidRPr="00384796" w:rsidRDefault="005C3D70" w:rsidP="005C3D7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BE2770">
              <w:rPr>
                <w:rFonts w:eastAsia="Calibri"/>
                <w:b/>
                <w:bCs/>
                <w:kern w:val="3"/>
                <w:lang w:bidi="hi-IN"/>
              </w:rPr>
              <w:t xml:space="preserve">   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5DE333" w14:textId="09CF6BB0" w:rsidR="005C3D70" w:rsidRPr="00384796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</w:rPr>
              <w:t>Oferta odrzucona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6EB27" w14:textId="77777777" w:rsidR="005C3D70" w:rsidRPr="00AA4D84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  <w:p w14:paraId="18D7FE94" w14:textId="77777777" w:rsidR="005C3D70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  <w:p w14:paraId="314E2B37" w14:textId="77777777" w:rsidR="005C3D70" w:rsidRPr="00AA4D84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17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.0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9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.2024 r.</w:t>
            </w:r>
          </w:p>
          <w:p w14:paraId="1EDCA058" w14:textId="77777777" w:rsidR="005C3D70" w:rsidRPr="00AA4D84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 xml:space="preserve">godz. 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08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: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53</w:t>
            </w:r>
          </w:p>
          <w:p w14:paraId="12F320EF" w14:textId="77777777" w:rsidR="005C3D70" w:rsidRPr="00384796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5C3D70" w:rsidRPr="00384796" w14:paraId="5D5C68F9" w14:textId="77777777" w:rsidTr="00971521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30A8F" w14:textId="77777777" w:rsidR="005C3D70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lang w:eastAsia="zh-CN" w:bidi="hi-IN"/>
              </w:rPr>
            </w:pPr>
            <w:r>
              <w:rPr>
                <w:rFonts w:ascii="Cambria" w:eastAsia="NSimSun" w:hAnsi="Cambria" w:cs="Calibri Light"/>
                <w:b/>
                <w:kern w:val="3"/>
                <w:lang w:eastAsia="zh-CN" w:bidi="hi-IN"/>
              </w:rPr>
              <w:t xml:space="preserve">3. </w:t>
            </w:r>
          </w:p>
          <w:p w14:paraId="71249500" w14:textId="11000EC3" w:rsidR="005C3D70" w:rsidRPr="00384796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7AB72" w14:textId="77777777" w:rsidR="005C3D70" w:rsidRDefault="005C3D70" w:rsidP="005C3D70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lang w:bidi="hi-IN"/>
              </w:rPr>
            </w:pPr>
            <w:r>
              <w:rPr>
                <w:rFonts w:eastAsia="Calibri"/>
                <w:b/>
                <w:bCs/>
                <w:kern w:val="3"/>
                <w:lang w:bidi="hi-IN"/>
              </w:rPr>
              <w:t xml:space="preserve">      </w:t>
            </w:r>
          </w:p>
          <w:p w14:paraId="42D9057D" w14:textId="77777777" w:rsidR="005C3D70" w:rsidRDefault="005C3D70" w:rsidP="005C3D70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lang w:bidi="hi-IN"/>
              </w:rPr>
            </w:pPr>
            <w:r>
              <w:rPr>
                <w:rFonts w:eastAsia="Calibri"/>
                <w:b/>
                <w:bCs/>
                <w:kern w:val="3"/>
                <w:lang w:bidi="hi-IN"/>
              </w:rPr>
              <w:t xml:space="preserve">      CZARMED</w:t>
            </w:r>
          </w:p>
          <w:p w14:paraId="1AB4546B" w14:textId="77777777" w:rsidR="005C3D70" w:rsidRPr="00BE2770" w:rsidRDefault="005C3D70" w:rsidP="005C3D70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lang w:bidi="hi-IN"/>
              </w:rPr>
            </w:pPr>
            <w:r w:rsidRPr="00BE2770">
              <w:rPr>
                <w:rFonts w:eastAsia="Calibri"/>
                <w:b/>
                <w:bCs/>
                <w:kern w:val="3"/>
                <w:lang w:bidi="hi-IN"/>
              </w:rPr>
              <w:t xml:space="preserve">      </w:t>
            </w:r>
            <w:r w:rsidRPr="00BE2770">
              <w:rPr>
                <w:rFonts w:eastAsia="Calibri"/>
                <w:kern w:val="3"/>
                <w:lang w:bidi="hi-IN"/>
              </w:rPr>
              <w:t xml:space="preserve">ul. </w:t>
            </w:r>
            <w:r>
              <w:rPr>
                <w:rFonts w:eastAsia="Calibri"/>
                <w:kern w:val="3"/>
                <w:lang w:bidi="hi-IN"/>
              </w:rPr>
              <w:t>Kolejowa 21</w:t>
            </w:r>
          </w:p>
          <w:p w14:paraId="131755B4" w14:textId="77777777" w:rsidR="005C3D70" w:rsidRPr="00BE2770" w:rsidRDefault="005C3D70" w:rsidP="005C3D70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lang w:bidi="hi-IN"/>
              </w:rPr>
            </w:pPr>
            <w:r w:rsidRPr="00BE2770">
              <w:rPr>
                <w:rFonts w:eastAsia="Calibri"/>
                <w:kern w:val="3"/>
                <w:lang w:bidi="hi-IN"/>
              </w:rPr>
              <w:t xml:space="preserve">      </w:t>
            </w:r>
            <w:r>
              <w:rPr>
                <w:rFonts w:eastAsia="Calibri"/>
                <w:kern w:val="3"/>
                <w:lang w:bidi="hi-IN"/>
              </w:rPr>
              <w:t>95</w:t>
            </w:r>
            <w:r w:rsidRPr="00BE2770">
              <w:rPr>
                <w:rFonts w:eastAsia="Calibri"/>
                <w:kern w:val="3"/>
                <w:lang w:bidi="hi-IN"/>
              </w:rPr>
              <w:t>-</w:t>
            </w:r>
            <w:r>
              <w:rPr>
                <w:rFonts w:eastAsia="Calibri"/>
                <w:kern w:val="3"/>
                <w:lang w:bidi="hi-IN"/>
              </w:rPr>
              <w:t>020</w:t>
            </w:r>
            <w:r w:rsidRPr="00BE2770">
              <w:rPr>
                <w:rFonts w:eastAsia="Calibri"/>
                <w:kern w:val="3"/>
                <w:lang w:bidi="hi-IN"/>
              </w:rPr>
              <w:t xml:space="preserve"> </w:t>
            </w:r>
            <w:r>
              <w:rPr>
                <w:rFonts w:eastAsia="Calibri"/>
                <w:kern w:val="3"/>
                <w:lang w:bidi="hi-IN"/>
              </w:rPr>
              <w:t>Bedoń Przykościelny</w:t>
            </w:r>
          </w:p>
          <w:p w14:paraId="6C501A71" w14:textId="08F8E0E0" w:rsidR="005C3D70" w:rsidRPr="00384796" w:rsidRDefault="005C3D70" w:rsidP="005C3D7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35CE8" w14:textId="0162AA99" w:rsidR="005C3D70" w:rsidRPr="00384796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</w:rPr>
              <w:t>112 992,82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74F21" w14:textId="77777777" w:rsidR="005C3D70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  <w:p w14:paraId="01E37606" w14:textId="77777777" w:rsidR="005C3D70" w:rsidRPr="00AA4D84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17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.0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9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.2024 r.</w:t>
            </w:r>
          </w:p>
          <w:p w14:paraId="0E3384EC" w14:textId="77777777" w:rsidR="005C3D70" w:rsidRPr="00AA4D84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 xml:space="preserve">godz. 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08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: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57</w:t>
            </w:r>
          </w:p>
          <w:p w14:paraId="37C36091" w14:textId="77777777" w:rsidR="005C3D70" w:rsidRPr="00384796" w:rsidRDefault="005C3D70" w:rsidP="005C3D7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</w:tbl>
    <w:p w14:paraId="19EC2A3A" w14:textId="77777777" w:rsidR="005C3D70" w:rsidRDefault="005C3D70" w:rsidP="00384796">
      <w:pPr>
        <w:jc w:val="both"/>
        <w:rPr>
          <w:sz w:val="22"/>
          <w:szCs w:val="22"/>
        </w:rPr>
      </w:pPr>
    </w:p>
    <w:p w14:paraId="321314C2" w14:textId="07328577" w:rsidR="00511FBA" w:rsidRDefault="00FD798B" w:rsidP="005C3D7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</w:t>
      </w:r>
      <w:r w:rsidR="00BC255A">
        <w:rPr>
          <w:sz w:val="22"/>
          <w:szCs w:val="22"/>
        </w:rPr>
        <w:t>powaniu, zgodnie z treścią zapytania ofertowego</w:t>
      </w:r>
      <w:r>
        <w:rPr>
          <w:sz w:val="22"/>
          <w:szCs w:val="22"/>
        </w:rPr>
        <w:t xml:space="preserve"> oraz na podstawie § 18 ust. 1 Regulaminu Udzielania Zamówień Publicznych tut. Urzę</w:t>
      </w:r>
      <w:r w:rsidR="00B720EA">
        <w:rPr>
          <w:sz w:val="22"/>
          <w:szCs w:val="22"/>
        </w:rPr>
        <w:t>du, najpierw dokonał oceny oferty</w:t>
      </w:r>
      <w:r>
        <w:rPr>
          <w:sz w:val="22"/>
          <w:szCs w:val="22"/>
        </w:rPr>
        <w:t xml:space="preserve">, a następnie zbadał, czy wykonawca, którego oferta została oceniona jako najkorzystniejsza </w:t>
      </w:r>
      <w:r w:rsidR="00511FBA">
        <w:rPr>
          <w:sz w:val="22"/>
          <w:szCs w:val="22"/>
        </w:rPr>
        <w:t xml:space="preserve">( Oferta 3) </w:t>
      </w:r>
      <w:r>
        <w:rPr>
          <w:sz w:val="22"/>
          <w:szCs w:val="22"/>
        </w:rPr>
        <w:t>nie podlega wykluczeniu oraz spełnia warunki udziału w postępowaniu.</w:t>
      </w:r>
    </w:p>
    <w:p w14:paraId="414EE153" w14:textId="77777777" w:rsidR="00511FBA" w:rsidRDefault="00511FBA" w:rsidP="00511FBA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Zamawiający, zgodnie z powyższym, w pierwszej kolejności dokonał badania złożonej oferty </w:t>
      </w:r>
      <w:r>
        <w:rPr>
          <w:sz w:val="22"/>
          <w:szCs w:val="22"/>
        </w:rPr>
        <w:br/>
        <w:t>w zakresie przesłanek odrzucenia oferty, o których mowa w §20 Regulaminu, a następnie dokonał oceny oferty na podstawie kryterium oceny ofert opisanego w zapytaniu ofertowym (cena – 100%).</w:t>
      </w:r>
    </w:p>
    <w:p w14:paraId="67FC2C44" w14:textId="77777777" w:rsidR="00511FBA" w:rsidRDefault="00511FBA" w:rsidP="00511FBA">
      <w:pPr>
        <w:jc w:val="both"/>
        <w:rPr>
          <w:sz w:val="22"/>
          <w:szCs w:val="22"/>
        </w:rPr>
      </w:pPr>
      <w:r>
        <w:rPr>
          <w:sz w:val="22"/>
          <w:szCs w:val="22"/>
        </w:rPr>
        <w:t>Złożona oferta nie podlega odrzuceniu z postępowania.</w:t>
      </w:r>
    </w:p>
    <w:p w14:paraId="50936322" w14:textId="77777777" w:rsidR="00511FBA" w:rsidRDefault="00511FBA" w:rsidP="005C3D70">
      <w:pPr>
        <w:jc w:val="both"/>
        <w:rPr>
          <w:sz w:val="22"/>
          <w:szCs w:val="22"/>
        </w:rPr>
      </w:pPr>
    </w:p>
    <w:p w14:paraId="0EA90668" w14:textId="0B37BDAC" w:rsidR="005C3D70" w:rsidRDefault="00511FBA" w:rsidP="005C3D70">
      <w:pPr>
        <w:jc w:val="both"/>
        <w:rPr>
          <w:sz w:val="22"/>
          <w:szCs w:val="22"/>
        </w:rPr>
      </w:pPr>
      <w:r>
        <w:rPr>
          <w:sz w:val="22"/>
          <w:szCs w:val="22"/>
        </w:rPr>
        <w:t>Zg</w:t>
      </w:r>
      <w:r w:rsidR="005C3D70">
        <w:rPr>
          <w:sz w:val="22"/>
          <w:szCs w:val="22"/>
        </w:rPr>
        <w:t>odnie z Rozdziałem 7 punkt 7 Zamawiający nie dopuszcza składania ofert częściowych. Oferta 1 nie posiada wyceny za część III zapytania</w:t>
      </w:r>
      <w:r>
        <w:rPr>
          <w:sz w:val="22"/>
          <w:szCs w:val="22"/>
        </w:rPr>
        <w:t xml:space="preserve"> ofertowego</w:t>
      </w:r>
      <w:r w:rsidR="005C3D70">
        <w:rPr>
          <w:sz w:val="22"/>
          <w:szCs w:val="22"/>
        </w:rPr>
        <w:t xml:space="preserve">, Oferta 2 nie posiada wyceny na część II i III. </w:t>
      </w:r>
      <w:r>
        <w:rPr>
          <w:sz w:val="22"/>
          <w:szCs w:val="22"/>
        </w:rPr>
        <w:t>Zamawiający zgodnie z Rozdziałem 12 punkt 13 podpunkt 1) odrzuca ofertę jeżeli jej treść nie odpowiada treści ogłoszenia o zamówieniu lub dokumentów ogłoszenia.</w:t>
      </w:r>
      <w:r w:rsidR="002435F7">
        <w:rPr>
          <w:sz w:val="22"/>
          <w:szCs w:val="22"/>
        </w:rPr>
        <w:t xml:space="preserve"> W związku z tym czynność Zamawiającego o odrzuceniu ofert jest zasadna.</w:t>
      </w:r>
    </w:p>
    <w:p w14:paraId="11959CA9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3DB1F260" w14:textId="77777777"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Punkty, jakie otrzymali wykonawcy przedstawia tabela.</w:t>
      </w:r>
    </w:p>
    <w:p w14:paraId="6EAC346C" w14:textId="77777777" w:rsidR="002B72F1" w:rsidRDefault="002B72F1" w:rsidP="00FD798B">
      <w:pPr>
        <w:jc w:val="both"/>
        <w:rPr>
          <w:sz w:val="22"/>
          <w:szCs w:val="22"/>
        </w:rPr>
      </w:pP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3"/>
        <w:gridCol w:w="2273"/>
        <w:gridCol w:w="2273"/>
      </w:tblGrid>
      <w:tr w:rsidR="00FD798B" w:rsidRPr="007F00D0" w14:paraId="4E75BBF4" w14:textId="77777777" w:rsidTr="00FD798B">
        <w:trPr>
          <w:trHeight w:val="2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64147C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Nr oferty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72BFA0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 xml:space="preserve">Wykonawca: </w:t>
            </w:r>
          </w:p>
          <w:p w14:paraId="562E2A26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(Firma, nazwa lub nazwisko oraz adres)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13E984" w14:textId="77777777" w:rsidR="00B940D3" w:rsidRPr="007F00D0" w:rsidRDefault="00B940D3">
            <w:pPr>
              <w:jc w:val="both"/>
              <w:rPr>
                <w:sz w:val="22"/>
                <w:szCs w:val="22"/>
              </w:rPr>
            </w:pPr>
          </w:p>
          <w:p w14:paraId="4AF25481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Cena</w:t>
            </w:r>
            <w:r w:rsidR="00871590">
              <w:rPr>
                <w:sz w:val="22"/>
                <w:szCs w:val="22"/>
              </w:rPr>
              <w:t xml:space="preserve"> całkowita</w:t>
            </w:r>
          </w:p>
          <w:p w14:paraId="4DA0B3C0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zł brutto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CB341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Ilość punktów w kryterium Cena oferty/</w:t>
            </w:r>
          </w:p>
          <w:p w14:paraId="4D158AAC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Miejsce w rankingu ofert</w:t>
            </w:r>
          </w:p>
        </w:tc>
      </w:tr>
      <w:tr w:rsidR="00511FBA" w:rsidRPr="00306105" w14:paraId="11EBA262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D3E55" w14:textId="6DD6B1D5" w:rsidR="00511FBA" w:rsidRPr="00306105" w:rsidRDefault="00511FBA" w:rsidP="00511FBA">
            <w:pPr>
              <w:jc w:val="center"/>
              <w:rPr>
                <w:b/>
                <w:sz w:val="22"/>
                <w:szCs w:val="22"/>
              </w:rPr>
            </w:pPr>
            <w:r w:rsidRPr="00AA4D84">
              <w:rPr>
                <w:rFonts w:ascii="Cambria" w:eastAsia="NSimSun" w:hAnsi="Cambria" w:cs="Calibri Light"/>
                <w:b/>
                <w:kern w:val="3"/>
                <w:lang w:eastAsia="zh-CN" w:bidi="hi-IN"/>
              </w:rPr>
              <w:t>1.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CDA9A5" w14:textId="77777777" w:rsidR="00511FBA" w:rsidRDefault="00511FBA" w:rsidP="00511FBA">
            <w:pPr>
              <w:autoSpaceDE w:val="0"/>
              <w:autoSpaceDN w:val="0"/>
              <w:adjustRightInd w:val="0"/>
              <w:spacing w:line="276" w:lineRule="auto"/>
              <w:rPr>
                <w:rStyle w:val="Pogrubienie"/>
              </w:rPr>
            </w:pPr>
          </w:p>
          <w:p w14:paraId="56E6F41A" w14:textId="77777777" w:rsidR="00511FBA" w:rsidRDefault="00511FBA" w:rsidP="00511FBA">
            <w:pPr>
              <w:autoSpaceDE w:val="0"/>
              <w:autoSpaceDN w:val="0"/>
              <w:adjustRightInd w:val="0"/>
              <w:spacing w:line="276" w:lineRule="auto"/>
            </w:pPr>
            <w:r>
              <w:rPr>
                <w:rStyle w:val="Pogrubienie"/>
              </w:rPr>
              <w:t>Sendpol24 spółka z o. o.</w:t>
            </w:r>
            <w:r w:rsidRPr="00BE2770">
              <w:br/>
              <w:t xml:space="preserve">ul. </w:t>
            </w:r>
            <w:r>
              <w:t>Łazienna 818</w:t>
            </w:r>
            <w:r w:rsidRPr="00BE2770">
              <w:br/>
            </w:r>
            <w:r>
              <w:t>22</w:t>
            </w:r>
            <w:r w:rsidRPr="00BE2770">
              <w:t>-</w:t>
            </w:r>
            <w:r>
              <w:t>5</w:t>
            </w:r>
            <w:r w:rsidRPr="00BE2770">
              <w:t xml:space="preserve">00 </w:t>
            </w:r>
            <w:r>
              <w:t>Hrubieszów</w:t>
            </w:r>
          </w:p>
          <w:p w14:paraId="188B98CD" w14:textId="0D7C3A1A" w:rsidR="00511FBA" w:rsidRPr="00306105" w:rsidRDefault="00511FBA" w:rsidP="00511FB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1A539" w14:textId="14F521CD" w:rsidR="00511FBA" w:rsidRPr="00306105" w:rsidRDefault="00511FBA" w:rsidP="00511FBA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Cambria" w:hAnsi="Cambria" w:cs="Calibri Light"/>
              </w:rPr>
              <w:t xml:space="preserve">Oferta odrzucona 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12D097" w14:textId="77777777" w:rsidR="00511FBA" w:rsidRDefault="00511FBA" w:rsidP="00511FBA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3A1CC9DC" w14:textId="77777777" w:rsidR="00511FBA" w:rsidRDefault="00511FBA" w:rsidP="00511FBA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04A03A5D" w14:textId="752F7EB5" w:rsidR="00511FBA" w:rsidRPr="00306105" w:rsidRDefault="00511FBA" w:rsidP="00511FBA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511FBA" w:rsidRPr="00306105" w14:paraId="309187C1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821165" w14:textId="77777777" w:rsidR="00511FBA" w:rsidRPr="00AA4D84" w:rsidRDefault="00511FBA" w:rsidP="00511FBA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lang w:eastAsia="zh-CN" w:bidi="hi-IN"/>
              </w:rPr>
            </w:pPr>
          </w:p>
          <w:p w14:paraId="747A0A58" w14:textId="53E25609" w:rsidR="00511FBA" w:rsidRDefault="00511FBA" w:rsidP="00511FBA">
            <w:pPr>
              <w:jc w:val="center"/>
              <w:rPr>
                <w:b/>
                <w:sz w:val="22"/>
                <w:szCs w:val="22"/>
              </w:rPr>
            </w:pPr>
            <w:r w:rsidRPr="00AA4D84">
              <w:rPr>
                <w:rFonts w:ascii="Cambria" w:eastAsia="NSimSun" w:hAnsi="Cambria" w:cs="Calibri Light"/>
                <w:b/>
                <w:kern w:val="3"/>
                <w:lang w:eastAsia="zh-CN" w:bidi="hi-IN"/>
              </w:rPr>
              <w:t xml:space="preserve">2. 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ED2395" w14:textId="77777777" w:rsidR="00511FBA" w:rsidRPr="00BE2770" w:rsidRDefault="00511FBA" w:rsidP="00511FBA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lang w:bidi="hi-IN"/>
              </w:rPr>
            </w:pPr>
            <w:r w:rsidRPr="00BE2770">
              <w:rPr>
                <w:rFonts w:eastAsia="Calibri"/>
                <w:b/>
                <w:bCs/>
                <w:kern w:val="3"/>
                <w:lang w:bidi="hi-IN"/>
              </w:rPr>
              <w:t xml:space="preserve">     </w:t>
            </w:r>
          </w:p>
          <w:p w14:paraId="5A7ACD97" w14:textId="77777777" w:rsidR="00511FBA" w:rsidRPr="00BE2770" w:rsidRDefault="00511FBA" w:rsidP="00511FBA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lang w:bidi="hi-IN"/>
              </w:rPr>
            </w:pPr>
            <w:r w:rsidRPr="00BE2770">
              <w:rPr>
                <w:rFonts w:eastAsia="Calibri"/>
                <w:b/>
                <w:bCs/>
                <w:kern w:val="3"/>
                <w:lang w:bidi="hi-IN"/>
              </w:rPr>
              <w:t xml:space="preserve">      </w:t>
            </w:r>
            <w:r>
              <w:rPr>
                <w:rFonts w:eastAsia="Calibri"/>
                <w:b/>
                <w:bCs/>
                <w:kern w:val="3"/>
                <w:lang w:bidi="hi-IN"/>
              </w:rPr>
              <w:t>PHU STREFA998</w:t>
            </w:r>
          </w:p>
          <w:p w14:paraId="342DF81E" w14:textId="77777777" w:rsidR="00511FBA" w:rsidRPr="00BE2770" w:rsidRDefault="00511FBA" w:rsidP="00511FBA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lang w:bidi="hi-IN"/>
              </w:rPr>
            </w:pPr>
            <w:r w:rsidRPr="00BE2770">
              <w:rPr>
                <w:rFonts w:eastAsia="Calibri"/>
                <w:b/>
                <w:bCs/>
                <w:kern w:val="3"/>
                <w:lang w:bidi="hi-IN"/>
              </w:rPr>
              <w:t xml:space="preserve">      </w:t>
            </w:r>
            <w:r w:rsidRPr="00BE2770">
              <w:rPr>
                <w:rFonts w:eastAsia="Calibri"/>
                <w:kern w:val="3"/>
                <w:lang w:bidi="hi-IN"/>
              </w:rPr>
              <w:t xml:space="preserve">ul. </w:t>
            </w:r>
            <w:r>
              <w:rPr>
                <w:rFonts w:eastAsia="Calibri"/>
                <w:kern w:val="3"/>
                <w:lang w:bidi="hi-IN"/>
              </w:rPr>
              <w:t>Wietszyce 41</w:t>
            </w:r>
          </w:p>
          <w:p w14:paraId="62945DB4" w14:textId="77777777" w:rsidR="00511FBA" w:rsidRPr="00BE2770" w:rsidRDefault="00511FBA" w:rsidP="00511FBA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lang w:bidi="hi-IN"/>
              </w:rPr>
            </w:pPr>
            <w:r w:rsidRPr="00BE2770">
              <w:rPr>
                <w:rFonts w:eastAsia="Calibri"/>
                <w:kern w:val="3"/>
                <w:lang w:bidi="hi-IN"/>
              </w:rPr>
              <w:t xml:space="preserve">      </w:t>
            </w:r>
            <w:r>
              <w:rPr>
                <w:rFonts w:eastAsia="Calibri"/>
                <w:kern w:val="3"/>
                <w:lang w:bidi="hi-IN"/>
              </w:rPr>
              <w:t>67</w:t>
            </w:r>
            <w:r w:rsidRPr="00BE2770">
              <w:rPr>
                <w:rFonts w:eastAsia="Calibri"/>
                <w:kern w:val="3"/>
                <w:lang w:bidi="hi-IN"/>
              </w:rPr>
              <w:t>-</w:t>
            </w:r>
            <w:r>
              <w:rPr>
                <w:rFonts w:eastAsia="Calibri"/>
                <w:kern w:val="3"/>
                <w:lang w:bidi="hi-IN"/>
              </w:rPr>
              <w:t>221</w:t>
            </w:r>
            <w:r w:rsidRPr="00BE2770">
              <w:rPr>
                <w:rFonts w:eastAsia="Calibri"/>
                <w:kern w:val="3"/>
                <w:lang w:bidi="hi-IN"/>
              </w:rPr>
              <w:t xml:space="preserve"> </w:t>
            </w:r>
            <w:r>
              <w:rPr>
                <w:rFonts w:eastAsia="Calibri"/>
                <w:kern w:val="3"/>
                <w:lang w:bidi="hi-IN"/>
              </w:rPr>
              <w:t>Białołęka</w:t>
            </w:r>
          </w:p>
          <w:p w14:paraId="08EBBF85" w14:textId="70DBB52E" w:rsidR="00511FBA" w:rsidRPr="00306105" w:rsidRDefault="00511FBA" w:rsidP="00511FB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E2770">
              <w:rPr>
                <w:rFonts w:eastAsia="Calibri"/>
                <w:b/>
                <w:bCs/>
                <w:kern w:val="3"/>
                <w:lang w:bidi="hi-IN"/>
              </w:rPr>
              <w:t xml:space="preserve">     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1EF402" w14:textId="3D3683DD" w:rsidR="00511FBA" w:rsidRDefault="00511FBA" w:rsidP="00511FBA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Cambria" w:hAnsi="Cambria" w:cs="Calibri Light"/>
              </w:rPr>
              <w:t>Oferta odrzucona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92D852" w14:textId="77777777" w:rsidR="00511FBA" w:rsidRPr="00306105" w:rsidRDefault="00511FBA" w:rsidP="00511FBA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2358DA2C" w14:textId="77777777" w:rsidR="00511FBA" w:rsidRDefault="00511FBA" w:rsidP="00511FBA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5983CE63" w14:textId="22B69F8E" w:rsidR="00511FBA" w:rsidRPr="00306105" w:rsidRDefault="00511FBA" w:rsidP="00511FBA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511FBA" w:rsidRPr="00306105" w14:paraId="00B0E4D8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927A1" w14:textId="77777777" w:rsidR="00511FBA" w:rsidRDefault="00511FBA" w:rsidP="00511FBA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lang w:eastAsia="zh-CN" w:bidi="hi-IN"/>
              </w:rPr>
            </w:pPr>
            <w:r>
              <w:rPr>
                <w:rFonts w:ascii="Cambria" w:eastAsia="NSimSun" w:hAnsi="Cambria" w:cs="Calibri Light"/>
                <w:b/>
                <w:kern w:val="3"/>
                <w:lang w:eastAsia="zh-CN" w:bidi="hi-IN"/>
              </w:rPr>
              <w:t xml:space="preserve">3. </w:t>
            </w:r>
          </w:p>
          <w:p w14:paraId="4CC4A806" w14:textId="6F6D9424" w:rsidR="00511FBA" w:rsidRDefault="00511FBA" w:rsidP="00511FB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DE4AE" w14:textId="77777777" w:rsidR="00511FBA" w:rsidRDefault="00511FBA" w:rsidP="00511FBA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lang w:bidi="hi-IN"/>
              </w:rPr>
            </w:pPr>
            <w:r>
              <w:rPr>
                <w:rFonts w:eastAsia="Calibri"/>
                <w:b/>
                <w:bCs/>
                <w:kern w:val="3"/>
                <w:lang w:bidi="hi-IN"/>
              </w:rPr>
              <w:t xml:space="preserve">      </w:t>
            </w:r>
          </w:p>
          <w:p w14:paraId="4BBACF70" w14:textId="77777777" w:rsidR="00511FBA" w:rsidRDefault="00511FBA" w:rsidP="00511FBA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lang w:bidi="hi-IN"/>
              </w:rPr>
            </w:pPr>
            <w:r>
              <w:rPr>
                <w:rFonts w:eastAsia="Calibri"/>
                <w:b/>
                <w:bCs/>
                <w:kern w:val="3"/>
                <w:lang w:bidi="hi-IN"/>
              </w:rPr>
              <w:t xml:space="preserve">      CZARMED</w:t>
            </w:r>
          </w:p>
          <w:p w14:paraId="58B4C8A3" w14:textId="77777777" w:rsidR="00511FBA" w:rsidRPr="00BE2770" w:rsidRDefault="00511FBA" w:rsidP="00511FBA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lang w:bidi="hi-IN"/>
              </w:rPr>
            </w:pPr>
            <w:r w:rsidRPr="00BE2770">
              <w:rPr>
                <w:rFonts w:eastAsia="Calibri"/>
                <w:b/>
                <w:bCs/>
                <w:kern w:val="3"/>
                <w:lang w:bidi="hi-IN"/>
              </w:rPr>
              <w:t xml:space="preserve">      </w:t>
            </w:r>
            <w:r w:rsidRPr="00BE2770">
              <w:rPr>
                <w:rFonts w:eastAsia="Calibri"/>
                <w:kern w:val="3"/>
                <w:lang w:bidi="hi-IN"/>
              </w:rPr>
              <w:t xml:space="preserve">ul. </w:t>
            </w:r>
            <w:r>
              <w:rPr>
                <w:rFonts w:eastAsia="Calibri"/>
                <w:kern w:val="3"/>
                <w:lang w:bidi="hi-IN"/>
              </w:rPr>
              <w:t>Kolejowa 21</w:t>
            </w:r>
          </w:p>
          <w:p w14:paraId="2A8203F6" w14:textId="77777777" w:rsidR="00511FBA" w:rsidRPr="00BE2770" w:rsidRDefault="00511FBA" w:rsidP="00511FBA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lang w:bidi="hi-IN"/>
              </w:rPr>
            </w:pPr>
            <w:r w:rsidRPr="00BE2770">
              <w:rPr>
                <w:rFonts w:eastAsia="Calibri"/>
                <w:kern w:val="3"/>
                <w:lang w:bidi="hi-IN"/>
              </w:rPr>
              <w:t xml:space="preserve">      </w:t>
            </w:r>
            <w:r>
              <w:rPr>
                <w:rFonts w:eastAsia="Calibri"/>
                <w:kern w:val="3"/>
                <w:lang w:bidi="hi-IN"/>
              </w:rPr>
              <w:t>95</w:t>
            </w:r>
            <w:r w:rsidRPr="00BE2770">
              <w:rPr>
                <w:rFonts w:eastAsia="Calibri"/>
                <w:kern w:val="3"/>
                <w:lang w:bidi="hi-IN"/>
              </w:rPr>
              <w:t>-</w:t>
            </w:r>
            <w:r>
              <w:rPr>
                <w:rFonts w:eastAsia="Calibri"/>
                <w:kern w:val="3"/>
                <w:lang w:bidi="hi-IN"/>
              </w:rPr>
              <w:t>020</w:t>
            </w:r>
            <w:r w:rsidRPr="00BE2770">
              <w:rPr>
                <w:rFonts w:eastAsia="Calibri"/>
                <w:kern w:val="3"/>
                <w:lang w:bidi="hi-IN"/>
              </w:rPr>
              <w:t xml:space="preserve"> </w:t>
            </w:r>
            <w:r>
              <w:rPr>
                <w:rFonts w:eastAsia="Calibri"/>
                <w:kern w:val="3"/>
                <w:lang w:bidi="hi-IN"/>
              </w:rPr>
              <w:t>Bedoń Przykościelny</w:t>
            </w:r>
          </w:p>
          <w:p w14:paraId="2F6ED150" w14:textId="7AD243BF" w:rsidR="00511FBA" w:rsidRPr="00306105" w:rsidRDefault="00511FBA" w:rsidP="00511FB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0A974" w14:textId="7385FC5C" w:rsidR="00511FBA" w:rsidRDefault="00511FBA" w:rsidP="00511FBA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Cambria" w:hAnsi="Cambria" w:cs="Calibri Light"/>
              </w:rPr>
              <w:t>112 992,82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FB852B" w14:textId="77777777" w:rsidR="00511FBA" w:rsidRPr="00306105" w:rsidRDefault="00511FBA" w:rsidP="00511FBA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5D4296C4" w14:textId="77777777" w:rsidR="00511FBA" w:rsidRPr="00306105" w:rsidRDefault="00511FBA" w:rsidP="00511FBA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100 pkt/</w:t>
            </w:r>
          </w:p>
          <w:p w14:paraId="5E9EC02F" w14:textId="77777777" w:rsidR="00511FBA" w:rsidRPr="00306105" w:rsidRDefault="00511FBA" w:rsidP="00511FBA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 miejsce w kolejności</w:t>
            </w:r>
            <w:r>
              <w:rPr>
                <w:b/>
                <w:sz w:val="22"/>
                <w:szCs w:val="22"/>
              </w:rPr>
              <w:t xml:space="preserve"> – oferta najkorzystniejsza</w:t>
            </w:r>
          </w:p>
          <w:p w14:paraId="1C51943F" w14:textId="5FABCF75" w:rsidR="00511FBA" w:rsidRPr="00306105" w:rsidRDefault="00511FBA" w:rsidP="00511FBA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17C13D9B" w14:textId="77777777" w:rsidR="00BC255A" w:rsidRDefault="00BC255A" w:rsidP="00FD798B">
      <w:pPr>
        <w:spacing w:after="120"/>
        <w:jc w:val="both"/>
        <w:rPr>
          <w:b/>
          <w:sz w:val="22"/>
          <w:szCs w:val="22"/>
        </w:rPr>
      </w:pPr>
    </w:p>
    <w:p w14:paraId="6B651908" w14:textId="77777777" w:rsidR="00FD798B" w:rsidRDefault="00FD798B" w:rsidP="00FD798B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14:paraId="207E2AD0" w14:textId="1E85431D" w:rsidR="00FD798B" w:rsidRPr="00511FBA" w:rsidRDefault="00FD798B" w:rsidP="00511FBA">
      <w:pPr>
        <w:suppressAutoHyphens/>
        <w:autoSpaceDN w:val="0"/>
        <w:textAlignment w:val="baseline"/>
        <w:rPr>
          <w:rFonts w:eastAsia="Calibri"/>
          <w:b/>
          <w:bCs/>
          <w:kern w:val="3"/>
          <w:lang w:bidi="hi-IN"/>
        </w:rPr>
      </w:pPr>
      <w:r>
        <w:rPr>
          <w:sz w:val="22"/>
          <w:szCs w:val="22"/>
        </w:rPr>
        <w:t xml:space="preserve">Oferta wykonawcy – </w:t>
      </w:r>
      <w:r w:rsidR="00511FBA">
        <w:rPr>
          <w:rFonts w:eastAsia="Calibri"/>
          <w:b/>
          <w:bCs/>
          <w:kern w:val="3"/>
          <w:lang w:bidi="hi-IN"/>
        </w:rPr>
        <w:t>CZARMED</w:t>
      </w:r>
      <w:r w:rsidR="00511FBA" w:rsidRPr="00BE2770">
        <w:rPr>
          <w:rFonts w:eastAsia="Calibri"/>
          <w:b/>
          <w:bCs/>
          <w:kern w:val="3"/>
          <w:lang w:bidi="hi-IN"/>
        </w:rPr>
        <w:t xml:space="preserve"> </w:t>
      </w:r>
      <w:r w:rsidR="002435F7">
        <w:rPr>
          <w:rFonts w:eastAsia="Calibri"/>
          <w:b/>
          <w:bCs/>
          <w:kern w:val="3"/>
          <w:lang w:bidi="hi-IN"/>
        </w:rPr>
        <w:t xml:space="preserve"> Łukasz Czarnecki </w:t>
      </w:r>
      <w:r w:rsidR="00511FBA" w:rsidRPr="00BE2770">
        <w:rPr>
          <w:rFonts w:eastAsia="Calibri"/>
          <w:kern w:val="3"/>
          <w:lang w:bidi="hi-IN"/>
        </w:rPr>
        <w:t xml:space="preserve">ul. </w:t>
      </w:r>
      <w:r w:rsidR="00511FBA">
        <w:rPr>
          <w:rFonts w:eastAsia="Calibri"/>
          <w:kern w:val="3"/>
          <w:lang w:bidi="hi-IN"/>
        </w:rPr>
        <w:t>Kolejowa 21</w:t>
      </w:r>
      <w:r w:rsidR="00511FBA">
        <w:rPr>
          <w:rFonts w:eastAsia="Calibri"/>
          <w:b/>
          <w:bCs/>
          <w:kern w:val="3"/>
          <w:lang w:bidi="hi-IN"/>
        </w:rPr>
        <w:t xml:space="preserve">, </w:t>
      </w:r>
      <w:r w:rsidR="00511FBA">
        <w:rPr>
          <w:rFonts w:eastAsia="Calibri"/>
          <w:kern w:val="3"/>
          <w:lang w:bidi="hi-IN"/>
        </w:rPr>
        <w:t>95</w:t>
      </w:r>
      <w:r w:rsidR="00511FBA" w:rsidRPr="00BE2770">
        <w:rPr>
          <w:rFonts w:eastAsia="Calibri"/>
          <w:kern w:val="3"/>
          <w:lang w:bidi="hi-IN"/>
        </w:rPr>
        <w:t>-</w:t>
      </w:r>
      <w:r w:rsidR="00511FBA">
        <w:rPr>
          <w:rFonts w:eastAsia="Calibri"/>
          <w:kern w:val="3"/>
          <w:lang w:bidi="hi-IN"/>
        </w:rPr>
        <w:t>020</w:t>
      </w:r>
      <w:r w:rsidR="00511FBA" w:rsidRPr="00BE2770">
        <w:rPr>
          <w:rFonts w:eastAsia="Calibri"/>
          <w:kern w:val="3"/>
          <w:lang w:bidi="hi-IN"/>
        </w:rPr>
        <w:t xml:space="preserve"> </w:t>
      </w:r>
      <w:r w:rsidR="00511FBA">
        <w:rPr>
          <w:rFonts w:eastAsia="Calibri"/>
          <w:kern w:val="3"/>
          <w:lang w:bidi="hi-IN"/>
        </w:rPr>
        <w:t>Bedoń Przykościelny</w:t>
      </w:r>
      <w:r w:rsidR="00511FBA">
        <w:rPr>
          <w:rFonts w:eastAsia="Calibri"/>
          <w:b/>
          <w:bCs/>
          <w:kern w:val="3"/>
          <w:lang w:bidi="hi-IN"/>
        </w:rPr>
        <w:t xml:space="preserve">, </w:t>
      </w:r>
      <w:r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14:paraId="233D3E6A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7F901B9B" w14:textId="4AE8DBAD" w:rsidR="00FD798B" w:rsidRDefault="00FD798B" w:rsidP="00384796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Wykonawca –</w:t>
      </w:r>
      <w:r w:rsidR="00384796" w:rsidRPr="00384796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 xml:space="preserve"> </w:t>
      </w:r>
      <w:r w:rsidR="00511FBA">
        <w:rPr>
          <w:rFonts w:eastAsia="Calibri"/>
          <w:b/>
          <w:bCs/>
          <w:kern w:val="3"/>
          <w:lang w:bidi="hi-IN"/>
        </w:rPr>
        <w:t>CZARMED</w:t>
      </w:r>
      <w:r w:rsidR="00511FBA" w:rsidRPr="00BE2770">
        <w:rPr>
          <w:rFonts w:eastAsia="Calibri"/>
          <w:b/>
          <w:bCs/>
          <w:kern w:val="3"/>
          <w:lang w:bidi="hi-IN"/>
        </w:rPr>
        <w:t xml:space="preserve"> </w:t>
      </w:r>
      <w:r w:rsidR="002435F7">
        <w:rPr>
          <w:rFonts w:eastAsia="Calibri"/>
          <w:b/>
          <w:bCs/>
          <w:kern w:val="3"/>
          <w:lang w:bidi="hi-IN"/>
        </w:rPr>
        <w:t xml:space="preserve">Łukasz Czarnecki </w:t>
      </w:r>
      <w:r w:rsidR="00511FBA" w:rsidRPr="00BE2770">
        <w:rPr>
          <w:rFonts w:eastAsia="Calibri"/>
          <w:kern w:val="3"/>
          <w:lang w:bidi="hi-IN"/>
        </w:rPr>
        <w:t xml:space="preserve">ul. </w:t>
      </w:r>
      <w:r w:rsidR="00511FBA">
        <w:rPr>
          <w:rFonts w:eastAsia="Calibri"/>
          <w:kern w:val="3"/>
          <w:lang w:bidi="hi-IN"/>
        </w:rPr>
        <w:t>Kolejowa 21</w:t>
      </w:r>
      <w:r w:rsidR="00511FBA">
        <w:rPr>
          <w:rFonts w:eastAsia="Calibri"/>
          <w:b/>
          <w:bCs/>
          <w:kern w:val="3"/>
          <w:lang w:bidi="hi-IN"/>
        </w:rPr>
        <w:t xml:space="preserve">, </w:t>
      </w:r>
      <w:r w:rsidR="00511FBA">
        <w:rPr>
          <w:rFonts w:eastAsia="Calibri"/>
          <w:kern w:val="3"/>
          <w:lang w:bidi="hi-IN"/>
        </w:rPr>
        <w:t>95</w:t>
      </w:r>
      <w:r w:rsidR="00511FBA" w:rsidRPr="00BE2770">
        <w:rPr>
          <w:rFonts w:eastAsia="Calibri"/>
          <w:kern w:val="3"/>
          <w:lang w:bidi="hi-IN"/>
        </w:rPr>
        <w:t>-</w:t>
      </w:r>
      <w:r w:rsidR="00511FBA">
        <w:rPr>
          <w:rFonts w:eastAsia="Calibri"/>
          <w:kern w:val="3"/>
          <w:lang w:bidi="hi-IN"/>
        </w:rPr>
        <w:t>020</w:t>
      </w:r>
      <w:r w:rsidR="00511FBA" w:rsidRPr="00BE2770">
        <w:rPr>
          <w:rFonts w:eastAsia="Calibri"/>
          <w:kern w:val="3"/>
          <w:lang w:bidi="hi-IN"/>
        </w:rPr>
        <w:t xml:space="preserve"> </w:t>
      </w:r>
      <w:r w:rsidR="00511FBA">
        <w:rPr>
          <w:rFonts w:eastAsia="Calibri"/>
          <w:kern w:val="3"/>
          <w:lang w:bidi="hi-IN"/>
        </w:rPr>
        <w:t>Bedoń Przykościelny</w:t>
      </w:r>
      <w:r w:rsidR="00511FBA">
        <w:rPr>
          <w:sz w:val="22"/>
          <w:szCs w:val="22"/>
        </w:rPr>
        <w:t xml:space="preserve"> </w:t>
      </w:r>
      <w:r>
        <w:rPr>
          <w:sz w:val="22"/>
          <w:szCs w:val="22"/>
        </w:rPr>
        <w:t>spełnił wszystkie wymagania okr</w:t>
      </w:r>
      <w:r w:rsidR="00217F26">
        <w:rPr>
          <w:sz w:val="22"/>
          <w:szCs w:val="22"/>
        </w:rPr>
        <w:t>eślone w zapytaniu ofertowym</w:t>
      </w:r>
      <w:r>
        <w:rPr>
          <w:sz w:val="22"/>
          <w:szCs w:val="22"/>
        </w:rPr>
        <w:t>, przez co nie podlega on wykluczeniu oraz spełnia wymagane warunki udziału w postępowaniu, przedkładając do oferty wymagane dokumenty i oświadczenia, w szczególności:</w:t>
      </w:r>
    </w:p>
    <w:p w14:paraId="568004DD" w14:textId="77777777" w:rsidR="00306105" w:rsidRDefault="00FD798B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ofertowy wraz z oświadczeniem o spełnianiu warunków udziału w postępowaniu – </w:t>
      </w:r>
      <w:r>
        <w:rPr>
          <w:i/>
          <w:sz w:val="22"/>
          <w:szCs w:val="22"/>
        </w:rPr>
        <w:t>załącznik nr 1</w:t>
      </w:r>
      <w:r w:rsidR="00306105">
        <w:rPr>
          <w:i/>
          <w:sz w:val="22"/>
          <w:szCs w:val="22"/>
        </w:rPr>
        <w:t xml:space="preserve"> do zapytania ofertowego</w:t>
      </w:r>
      <w:r w:rsidR="00306105">
        <w:rPr>
          <w:sz w:val="22"/>
          <w:szCs w:val="22"/>
        </w:rPr>
        <w:t>,</w:t>
      </w:r>
    </w:p>
    <w:p w14:paraId="30C79A74" w14:textId="77777777" w:rsidR="00BC255A" w:rsidRPr="00BC255A" w:rsidRDefault="00BC255A" w:rsidP="00BC255A">
      <w:pPr>
        <w:jc w:val="both"/>
        <w:rPr>
          <w:sz w:val="22"/>
          <w:szCs w:val="22"/>
        </w:rPr>
      </w:pPr>
    </w:p>
    <w:p w14:paraId="747D1F5E" w14:textId="603971C8" w:rsidR="00FD798B" w:rsidRDefault="00FD798B" w:rsidP="00384796">
      <w:pPr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14:paraId="7F294112" w14:textId="77777777" w:rsidR="00FD798B" w:rsidRDefault="00FD798B" w:rsidP="00FD798B">
      <w:pPr>
        <w:ind w:firstLine="708"/>
        <w:jc w:val="both"/>
        <w:rPr>
          <w:b/>
          <w:sz w:val="22"/>
          <w:szCs w:val="22"/>
        </w:rPr>
      </w:pPr>
    </w:p>
    <w:p w14:paraId="0F4E01E9" w14:textId="6ABCEE77" w:rsidR="00FD798B" w:rsidRDefault="00FD798B" w:rsidP="00511FBA">
      <w:pPr>
        <w:jc w:val="both"/>
        <w:rPr>
          <w:rFonts w:eastAsia="Calibri"/>
          <w:kern w:val="3"/>
          <w:lang w:bidi="hi-IN"/>
        </w:rPr>
      </w:pPr>
      <w:r>
        <w:rPr>
          <w:b/>
          <w:sz w:val="22"/>
          <w:szCs w:val="22"/>
        </w:rPr>
        <w:t>W związku z czym zamawi</w:t>
      </w:r>
      <w:r w:rsidR="00871590">
        <w:rPr>
          <w:b/>
          <w:sz w:val="22"/>
          <w:szCs w:val="22"/>
        </w:rPr>
        <w:t xml:space="preserve">ający dokonał wyboru oferty nr </w:t>
      </w:r>
      <w:r w:rsidR="00511FBA">
        <w:rPr>
          <w:b/>
          <w:sz w:val="22"/>
          <w:szCs w:val="22"/>
        </w:rPr>
        <w:t xml:space="preserve">3 </w:t>
      </w:r>
      <w:r>
        <w:rPr>
          <w:b/>
          <w:sz w:val="22"/>
          <w:szCs w:val="22"/>
        </w:rPr>
        <w:t xml:space="preserve">jako najkorzystniejszej do realizacji zamówienia złożonej przez </w:t>
      </w:r>
      <w:r w:rsidR="00511FBA">
        <w:rPr>
          <w:rFonts w:eastAsia="Calibri"/>
          <w:b/>
          <w:bCs/>
          <w:kern w:val="3"/>
          <w:lang w:bidi="hi-IN"/>
        </w:rPr>
        <w:t>CZARMED</w:t>
      </w:r>
      <w:r w:rsidR="00511FBA" w:rsidRPr="00BE2770">
        <w:rPr>
          <w:rFonts w:eastAsia="Calibri"/>
          <w:b/>
          <w:bCs/>
          <w:kern w:val="3"/>
          <w:lang w:bidi="hi-IN"/>
        </w:rPr>
        <w:t xml:space="preserve"> </w:t>
      </w:r>
      <w:r w:rsidR="00447BB5">
        <w:rPr>
          <w:rFonts w:eastAsia="Calibri"/>
          <w:b/>
          <w:bCs/>
          <w:kern w:val="3"/>
          <w:lang w:bidi="hi-IN"/>
        </w:rPr>
        <w:t xml:space="preserve">Łukasz Czarnecki </w:t>
      </w:r>
      <w:r w:rsidR="00511FBA" w:rsidRPr="00BE2770">
        <w:rPr>
          <w:rFonts w:eastAsia="Calibri"/>
          <w:kern w:val="3"/>
          <w:lang w:bidi="hi-IN"/>
        </w:rPr>
        <w:t xml:space="preserve">ul. </w:t>
      </w:r>
      <w:r w:rsidR="00511FBA">
        <w:rPr>
          <w:rFonts w:eastAsia="Calibri"/>
          <w:kern w:val="3"/>
          <w:lang w:bidi="hi-IN"/>
        </w:rPr>
        <w:t>Kolejowa 21</w:t>
      </w:r>
      <w:r w:rsidR="00511FBA">
        <w:rPr>
          <w:rFonts w:eastAsia="Calibri"/>
          <w:b/>
          <w:bCs/>
          <w:kern w:val="3"/>
          <w:lang w:bidi="hi-IN"/>
        </w:rPr>
        <w:t xml:space="preserve">, </w:t>
      </w:r>
      <w:r w:rsidR="00511FBA">
        <w:rPr>
          <w:rFonts w:eastAsia="Calibri"/>
          <w:kern w:val="3"/>
          <w:lang w:bidi="hi-IN"/>
        </w:rPr>
        <w:t>95</w:t>
      </w:r>
      <w:r w:rsidR="00511FBA" w:rsidRPr="00BE2770">
        <w:rPr>
          <w:rFonts w:eastAsia="Calibri"/>
          <w:kern w:val="3"/>
          <w:lang w:bidi="hi-IN"/>
        </w:rPr>
        <w:t>-</w:t>
      </w:r>
      <w:r w:rsidR="00511FBA">
        <w:rPr>
          <w:rFonts w:eastAsia="Calibri"/>
          <w:kern w:val="3"/>
          <w:lang w:bidi="hi-IN"/>
        </w:rPr>
        <w:t>020</w:t>
      </w:r>
      <w:r w:rsidR="00511FBA" w:rsidRPr="00BE2770">
        <w:rPr>
          <w:rFonts w:eastAsia="Calibri"/>
          <w:kern w:val="3"/>
          <w:lang w:bidi="hi-IN"/>
        </w:rPr>
        <w:t xml:space="preserve"> </w:t>
      </w:r>
      <w:r w:rsidR="00511FBA">
        <w:rPr>
          <w:rFonts w:eastAsia="Calibri"/>
          <w:kern w:val="3"/>
          <w:lang w:bidi="hi-IN"/>
        </w:rPr>
        <w:t>Bedoń Przykościelny</w:t>
      </w:r>
      <w:r w:rsidR="00511FBA">
        <w:rPr>
          <w:rFonts w:eastAsia="Calibri"/>
          <w:kern w:val="3"/>
          <w:lang w:bidi="hi-IN"/>
        </w:rPr>
        <w:t>.</w:t>
      </w:r>
    </w:p>
    <w:p w14:paraId="3959E905" w14:textId="77777777" w:rsidR="00511FBA" w:rsidRDefault="00511FBA" w:rsidP="00511FBA">
      <w:pPr>
        <w:jc w:val="both"/>
        <w:rPr>
          <w:sz w:val="22"/>
          <w:szCs w:val="22"/>
        </w:rPr>
      </w:pPr>
    </w:p>
    <w:p w14:paraId="3EAC1280" w14:textId="45E18358" w:rsidR="00A453F4" w:rsidRPr="00A453F4" w:rsidRDefault="00FD798B" w:rsidP="002B72F1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wykonawcą wybranym do realizacji zamówienia zostaje </w:t>
      </w:r>
      <w:r w:rsidR="00BC255A">
        <w:rPr>
          <w:sz w:val="22"/>
          <w:szCs w:val="22"/>
        </w:rPr>
        <w:t xml:space="preserve">ustalony na dzień </w:t>
      </w:r>
      <w:r w:rsidR="007C63C9">
        <w:rPr>
          <w:sz w:val="22"/>
          <w:szCs w:val="22"/>
        </w:rPr>
        <w:t>23</w:t>
      </w:r>
      <w:r w:rsidR="00871590">
        <w:rPr>
          <w:sz w:val="22"/>
          <w:szCs w:val="22"/>
        </w:rPr>
        <w:t>.0</w:t>
      </w:r>
      <w:r w:rsidR="007C63C9">
        <w:rPr>
          <w:sz w:val="22"/>
          <w:szCs w:val="22"/>
        </w:rPr>
        <w:t>9</w:t>
      </w:r>
      <w:r w:rsidR="00871590">
        <w:rPr>
          <w:sz w:val="22"/>
          <w:szCs w:val="22"/>
        </w:rPr>
        <w:t>.202</w:t>
      </w:r>
      <w:r w:rsidR="002F295B">
        <w:rPr>
          <w:sz w:val="22"/>
          <w:szCs w:val="22"/>
        </w:rPr>
        <w:t>4</w:t>
      </w:r>
      <w:r w:rsidR="00871590">
        <w:rPr>
          <w:sz w:val="22"/>
          <w:szCs w:val="22"/>
        </w:rPr>
        <w:t xml:space="preserve"> r.</w:t>
      </w:r>
      <w:r w:rsidR="00BC255A">
        <w:rPr>
          <w:sz w:val="22"/>
          <w:szCs w:val="22"/>
        </w:rPr>
        <w:t xml:space="preserve"> w siedzibie zamawiającego.</w:t>
      </w:r>
    </w:p>
    <w:p w14:paraId="6A4E7D95" w14:textId="77777777" w:rsidR="00FD798B" w:rsidRDefault="00FD798B" w:rsidP="002B72F1">
      <w:pPr>
        <w:jc w:val="both"/>
        <w:rPr>
          <w:i/>
          <w:sz w:val="22"/>
          <w:szCs w:val="22"/>
        </w:rPr>
      </w:pPr>
    </w:p>
    <w:p w14:paraId="52C572E6" w14:textId="77777777" w:rsidR="002903FC" w:rsidRPr="002903FC" w:rsidRDefault="002903FC" w:rsidP="002903FC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578AD125" w14:textId="77777777" w:rsidR="00635624" w:rsidRPr="00635624" w:rsidRDefault="00635624" w:rsidP="00635624">
      <w:pPr>
        <w:suppressAutoHyphens/>
        <w:jc w:val="both"/>
        <w:rPr>
          <w:sz w:val="22"/>
          <w:szCs w:val="22"/>
        </w:rPr>
      </w:pPr>
    </w:p>
    <w:p w14:paraId="03865834" w14:textId="77777777" w:rsidR="00635624" w:rsidRPr="00635624" w:rsidRDefault="00635624" w:rsidP="00635624">
      <w:pPr>
        <w:suppressAutoHyphens/>
        <w:jc w:val="right"/>
        <w:rPr>
          <w:rFonts w:ascii="Cambria" w:hAnsi="Cambria" w:cs="Calibri Light"/>
          <w:b/>
          <w:sz w:val="22"/>
          <w:szCs w:val="22"/>
        </w:rPr>
      </w:pPr>
      <w:r w:rsidRPr="00635624">
        <w:rPr>
          <w:rFonts w:ascii="Cambria" w:hAnsi="Cambria" w:cs="Calibri Light"/>
          <w:b/>
          <w:sz w:val="22"/>
          <w:szCs w:val="22"/>
        </w:rPr>
        <w:t>ZATWIERDZAM:</w:t>
      </w:r>
    </w:p>
    <w:p w14:paraId="53F27B9C" w14:textId="77777777" w:rsidR="00635624" w:rsidRPr="00635624" w:rsidRDefault="00635624" w:rsidP="00635624">
      <w:pPr>
        <w:jc w:val="right"/>
        <w:rPr>
          <w:b/>
          <w:sz w:val="22"/>
          <w:szCs w:val="22"/>
          <w:u w:val="single"/>
        </w:rPr>
      </w:pPr>
      <w:r w:rsidRPr="00635624">
        <w:rPr>
          <w:b/>
          <w:sz w:val="22"/>
          <w:szCs w:val="22"/>
        </w:rPr>
        <w:t xml:space="preserve">Tomasz Jurek – Zastępca Prezydenta Miasta Tomaszowa </w:t>
      </w:r>
      <w:proofErr w:type="spellStart"/>
      <w:r w:rsidRPr="00635624">
        <w:rPr>
          <w:b/>
          <w:sz w:val="22"/>
          <w:szCs w:val="22"/>
        </w:rPr>
        <w:t>Maz</w:t>
      </w:r>
      <w:proofErr w:type="spellEnd"/>
      <w:r w:rsidRPr="00635624">
        <w:rPr>
          <w:b/>
          <w:sz w:val="22"/>
          <w:szCs w:val="22"/>
        </w:rPr>
        <w:t>.</w:t>
      </w:r>
    </w:p>
    <w:p w14:paraId="187CFCC5" w14:textId="77777777" w:rsidR="00635624" w:rsidRPr="00635624" w:rsidRDefault="00635624" w:rsidP="00635624">
      <w:pPr>
        <w:suppressAutoHyphens/>
        <w:jc w:val="center"/>
        <w:rPr>
          <w:rFonts w:ascii="Cambria" w:hAnsi="Cambria" w:cs="Calibri Light"/>
          <w:b/>
          <w:sz w:val="22"/>
          <w:szCs w:val="22"/>
          <w:u w:val="single"/>
        </w:rPr>
      </w:pPr>
    </w:p>
    <w:p w14:paraId="69220B2E" w14:textId="77777777" w:rsidR="00B720EA" w:rsidRPr="002903FC" w:rsidRDefault="00B720EA" w:rsidP="00B720EA">
      <w:pPr>
        <w:jc w:val="both"/>
        <w:rPr>
          <w:sz w:val="22"/>
          <w:szCs w:val="22"/>
        </w:rPr>
      </w:pPr>
    </w:p>
    <w:sectPr w:rsidR="00B720EA" w:rsidRPr="002903F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95E042" w14:textId="77777777" w:rsidR="00C00B3D" w:rsidRDefault="00C00B3D" w:rsidP="00600F1A">
      <w:r>
        <w:separator/>
      </w:r>
    </w:p>
  </w:endnote>
  <w:endnote w:type="continuationSeparator" w:id="0">
    <w:p w14:paraId="4A470D1E" w14:textId="77777777" w:rsidR="00C00B3D" w:rsidRDefault="00C00B3D" w:rsidP="0060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Unicode MS">
    <w:altName w:val="Arial"/>
    <w:panose1 w:val="020B0604020202020204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33181285"/>
      <w:docPartObj>
        <w:docPartGallery w:val="Page Numbers (Bottom of Page)"/>
        <w:docPartUnique/>
      </w:docPartObj>
    </w:sdtPr>
    <w:sdtContent>
      <w:p w14:paraId="251D47C3" w14:textId="77777777" w:rsidR="00600F1A" w:rsidRDefault="00600F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7BD">
          <w:rPr>
            <w:noProof/>
          </w:rPr>
          <w:t>3</w:t>
        </w:r>
        <w:r>
          <w:fldChar w:fldCharType="end"/>
        </w:r>
      </w:p>
    </w:sdtContent>
  </w:sdt>
  <w:p w14:paraId="6F56BD9B" w14:textId="77777777" w:rsidR="00600F1A" w:rsidRDefault="00600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0FF365" w14:textId="77777777" w:rsidR="00C00B3D" w:rsidRDefault="00C00B3D" w:rsidP="00600F1A">
      <w:r>
        <w:separator/>
      </w:r>
    </w:p>
  </w:footnote>
  <w:footnote w:type="continuationSeparator" w:id="0">
    <w:p w14:paraId="55104E03" w14:textId="77777777" w:rsidR="00C00B3D" w:rsidRDefault="00C00B3D" w:rsidP="00600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7116"/>
    <w:multiLevelType w:val="hybridMultilevel"/>
    <w:tmpl w:val="F20EC5A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</w:lvl>
    <w:lvl w:ilvl="1" w:tplc="E6307F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i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35431"/>
    <w:multiLevelType w:val="hybridMultilevel"/>
    <w:tmpl w:val="C9D22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73156"/>
    <w:multiLevelType w:val="hybridMultilevel"/>
    <w:tmpl w:val="AE04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65109"/>
    <w:multiLevelType w:val="hybridMultilevel"/>
    <w:tmpl w:val="2CAAE8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37D56"/>
    <w:multiLevelType w:val="hybridMultilevel"/>
    <w:tmpl w:val="59C40ED8"/>
    <w:lvl w:ilvl="0" w:tplc="F80ED1CA">
      <w:start w:val="1"/>
      <w:numFmt w:val="decimal"/>
      <w:lvlText w:val="%1)"/>
      <w:lvlJc w:val="left"/>
      <w:pPr>
        <w:ind w:left="1428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869A8"/>
    <w:multiLevelType w:val="hybridMultilevel"/>
    <w:tmpl w:val="5D8E84C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36605551">
    <w:abstractNumId w:val="10"/>
  </w:num>
  <w:num w:numId="2" w16cid:durableId="327250057">
    <w:abstractNumId w:val="9"/>
  </w:num>
  <w:num w:numId="3" w16cid:durableId="326978535">
    <w:abstractNumId w:val="3"/>
  </w:num>
  <w:num w:numId="4" w16cid:durableId="124665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898137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306595749">
    <w:abstractNumId w:val="4"/>
  </w:num>
  <w:num w:numId="7" w16cid:durableId="346057551">
    <w:abstractNumId w:val="1"/>
  </w:num>
  <w:num w:numId="8" w16cid:durableId="1060984445">
    <w:abstractNumId w:val="0"/>
  </w:num>
  <w:num w:numId="9" w16cid:durableId="232928975">
    <w:abstractNumId w:val="7"/>
  </w:num>
  <w:num w:numId="10" w16cid:durableId="10158817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6226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503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582109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50F"/>
    <w:rsid w:val="00057F1D"/>
    <w:rsid w:val="000E550F"/>
    <w:rsid w:val="00200D6F"/>
    <w:rsid w:val="00212938"/>
    <w:rsid w:val="00217D4B"/>
    <w:rsid w:val="00217F26"/>
    <w:rsid w:val="002435F7"/>
    <w:rsid w:val="002903FC"/>
    <w:rsid w:val="002B72F1"/>
    <w:rsid w:val="002F295B"/>
    <w:rsid w:val="00306105"/>
    <w:rsid w:val="00310934"/>
    <w:rsid w:val="00331BA4"/>
    <w:rsid w:val="00384796"/>
    <w:rsid w:val="00441629"/>
    <w:rsid w:val="00447BB5"/>
    <w:rsid w:val="004B08A6"/>
    <w:rsid w:val="00511FBA"/>
    <w:rsid w:val="00584F14"/>
    <w:rsid w:val="0059528F"/>
    <w:rsid w:val="005C3D70"/>
    <w:rsid w:val="00600F1A"/>
    <w:rsid w:val="00635624"/>
    <w:rsid w:val="00662762"/>
    <w:rsid w:val="007C63C9"/>
    <w:rsid w:val="007F00D0"/>
    <w:rsid w:val="00871590"/>
    <w:rsid w:val="008A186C"/>
    <w:rsid w:val="00923E63"/>
    <w:rsid w:val="00A453F4"/>
    <w:rsid w:val="00A964D6"/>
    <w:rsid w:val="00B720EA"/>
    <w:rsid w:val="00B81653"/>
    <w:rsid w:val="00B940D3"/>
    <w:rsid w:val="00BC255A"/>
    <w:rsid w:val="00C00B3D"/>
    <w:rsid w:val="00CA1171"/>
    <w:rsid w:val="00CA25C0"/>
    <w:rsid w:val="00CA2C87"/>
    <w:rsid w:val="00CD67BD"/>
    <w:rsid w:val="00D53C92"/>
    <w:rsid w:val="00E04DAE"/>
    <w:rsid w:val="00E247B4"/>
    <w:rsid w:val="00F0452E"/>
    <w:rsid w:val="00F317A8"/>
    <w:rsid w:val="00FD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7ED7A"/>
  <w15:chartTrackingRefBased/>
  <w15:docId w15:val="{01864833-9956-47DD-B9CB-B0ACF7D0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D798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D798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ny2">
    <w:name w:val="Normalny2"/>
    <w:basedOn w:val="Normalny"/>
    <w:rsid w:val="00FD798B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D798B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qFormat/>
    <w:locked/>
    <w:rsid w:val="00A453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6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653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B720EA"/>
    <w:rPr>
      <w:color w:val="0563C1" w:themeColor="hyperlink"/>
      <w:u w:val="single"/>
    </w:rPr>
  </w:style>
  <w:style w:type="character" w:styleId="Pogrubienie">
    <w:name w:val="Strong"/>
    <w:uiPriority w:val="22"/>
    <w:qFormat/>
    <w:rsid w:val="005C3D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40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D5751-8BEA-48F3-A42B-A5A6515B8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714</Words>
  <Characters>4287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Agata Ciecińska-Borowska</cp:lastModifiedBy>
  <cp:revision>4</cp:revision>
  <cp:lastPrinted>2024-09-18T07:17:00Z</cp:lastPrinted>
  <dcterms:created xsi:type="dcterms:W3CDTF">2024-09-18T07:15:00Z</dcterms:created>
  <dcterms:modified xsi:type="dcterms:W3CDTF">2024-09-18T07:19:00Z</dcterms:modified>
</cp:coreProperties>
</file>