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045" w:rsidRDefault="00901045" w:rsidP="00901045">
      <w:pPr>
        <w:spacing w:after="653" w:line="265" w:lineRule="auto"/>
        <w:ind w:left="10" w:hanging="10"/>
        <w:jc w:val="right"/>
      </w:pPr>
      <w:r>
        <w:t xml:space="preserve">Tomaszów </w:t>
      </w:r>
      <w:proofErr w:type="spellStart"/>
      <w:r>
        <w:t>Maz</w:t>
      </w:r>
      <w:proofErr w:type="spellEnd"/>
      <w:r>
        <w:t>. 12.08.2024r</w:t>
      </w:r>
    </w:p>
    <w:p w:rsidR="00901045" w:rsidRPr="00901045" w:rsidRDefault="00901045" w:rsidP="00901045">
      <w:pPr>
        <w:spacing w:after="172" w:line="259" w:lineRule="auto"/>
        <w:ind w:left="2333" w:right="0" w:hanging="10"/>
        <w:jc w:val="left"/>
        <w:rPr>
          <w:b/>
        </w:rPr>
      </w:pPr>
      <w:r w:rsidRPr="00901045">
        <w:rPr>
          <w:b/>
          <w:sz w:val="26"/>
        </w:rPr>
        <w:t>Informacja o zwycięzcy konkursu ofert</w:t>
      </w:r>
    </w:p>
    <w:p w:rsidR="00901045" w:rsidRPr="00030713" w:rsidRDefault="00901045" w:rsidP="00BF48D9">
      <w:pPr>
        <w:spacing w:after="154"/>
        <w:ind w:left="220" w:right="0"/>
        <w:rPr>
          <w:sz w:val="22"/>
        </w:rPr>
      </w:pPr>
      <w:r w:rsidRPr="00030713">
        <w:rPr>
          <w:sz w:val="22"/>
        </w:rPr>
        <w:t>Komisja powołana Zarządzeniem Nr 231/2023 Prezydenta Miasta Tomaszowa Mazowieckiego z dn</w:t>
      </w:r>
      <w:r w:rsidR="00030713">
        <w:rPr>
          <w:sz w:val="22"/>
        </w:rPr>
        <w:t>ia 24 lipca 2023 roku, w dniu 12.08</w:t>
      </w:r>
      <w:r w:rsidRPr="00030713">
        <w:rPr>
          <w:sz w:val="22"/>
        </w:rPr>
        <w:t>.2024 roku rozpatrzyła oferty na wykonanie: operatu szacunkowego określającego wartość rynkową nieruchomości celem ich sprzedaży w formie przetargu:</w:t>
      </w:r>
    </w:p>
    <w:p w:rsidR="00901045" w:rsidRPr="00030713" w:rsidRDefault="00901045" w:rsidP="00BF48D9">
      <w:pPr>
        <w:ind w:left="220" w:right="0"/>
        <w:rPr>
          <w:b/>
          <w:sz w:val="22"/>
        </w:rPr>
      </w:pPr>
      <w:r w:rsidRPr="00030713">
        <w:rPr>
          <w:b/>
          <w:sz w:val="22"/>
        </w:rPr>
        <w:t>Zadanie nr 1 - WGN.6812.20.2024</w:t>
      </w:r>
    </w:p>
    <w:p w:rsidR="00901045" w:rsidRPr="00030713" w:rsidRDefault="00901045" w:rsidP="00030713">
      <w:pPr>
        <w:ind w:left="215" w:right="0" w:firstLine="0"/>
        <w:rPr>
          <w:sz w:val="22"/>
        </w:rPr>
      </w:pPr>
      <w:r w:rsidRPr="00030713">
        <w:rPr>
          <w:sz w:val="22"/>
        </w:rPr>
        <w:t>Sporządzenie operatu szacunkowego określającego wartość rynkową nieruchomości celem jej sprzedaży w formie przetargu dla działki położonej w Tomaszowie Mazowieckim przy ul.</w:t>
      </w:r>
      <w:r w:rsidR="00030713" w:rsidRPr="00030713">
        <w:rPr>
          <w:sz w:val="22"/>
        </w:rPr>
        <w:t> </w:t>
      </w:r>
      <w:r w:rsidRPr="00030713">
        <w:rPr>
          <w:sz w:val="22"/>
        </w:rPr>
        <w:t>Warszawskiej 29-31, oznaczonej w ewidencji gruntów i budynków nr 213 w obrębie 9, dla której prowadzo</w:t>
      </w:r>
      <w:r w:rsidR="00173F91">
        <w:rPr>
          <w:sz w:val="22"/>
        </w:rPr>
        <w:t>na jest księga wieczysta nr PTI</w:t>
      </w:r>
      <w:r w:rsidRPr="00030713">
        <w:rPr>
          <w:sz w:val="22"/>
        </w:rPr>
        <w:t>T/00002465/0, o powierzchni 2587m</w:t>
      </w:r>
      <w:r w:rsidRPr="00030713">
        <w:rPr>
          <w:sz w:val="22"/>
          <w:vertAlign w:val="superscript"/>
        </w:rPr>
        <w:t xml:space="preserve">2 </w:t>
      </w:r>
      <w:r w:rsidRPr="00030713">
        <w:rPr>
          <w:sz w:val="22"/>
        </w:rPr>
        <w:t>. Jest to działka zabudowana budynkami mieszkalnymi, handlowo-usługowymi i budynkiem niemieszkalnym. Operat powinien wskazywać poza wartością cale nieruchomości, wartość gruntu i wartość poszczególnych budynków usytuowanych na przedmiotowej działce.</w:t>
      </w:r>
    </w:p>
    <w:p w:rsidR="00BF48D9" w:rsidRPr="00030713" w:rsidRDefault="00BF48D9" w:rsidP="00BF48D9">
      <w:pPr>
        <w:ind w:left="215" w:right="0" w:firstLine="72"/>
        <w:rPr>
          <w:sz w:val="22"/>
        </w:rPr>
      </w:pPr>
    </w:p>
    <w:p w:rsidR="00901045" w:rsidRPr="00030713" w:rsidRDefault="00901045" w:rsidP="00BF48D9">
      <w:pPr>
        <w:spacing w:after="0" w:line="259" w:lineRule="auto"/>
        <w:ind w:left="235" w:right="0" w:hanging="10"/>
        <w:rPr>
          <w:sz w:val="22"/>
        </w:rPr>
      </w:pPr>
      <w:r w:rsidRPr="00030713">
        <w:rPr>
          <w:sz w:val="22"/>
        </w:rPr>
        <w:t xml:space="preserve">Termin realizacji zlecenia : </w:t>
      </w:r>
      <w:r w:rsidRPr="00030713">
        <w:rPr>
          <w:b/>
          <w:sz w:val="22"/>
        </w:rPr>
        <w:t>14 dni kalendarzowych od dnia podpisania umowy.</w:t>
      </w:r>
    </w:p>
    <w:p w:rsidR="00901045" w:rsidRPr="00030713" w:rsidRDefault="00901045" w:rsidP="00BF48D9">
      <w:pPr>
        <w:spacing w:line="324" w:lineRule="auto"/>
        <w:ind w:left="220" w:right="0"/>
        <w:rPr>
          <w:sz w:val="22"/>
        </w:rPr>
      </w:pPr>
      <w:r w:rsidRPr="00030713">
        <w:rPr>
          <w:sz w:val="22"/>
        </w:rPr>
        <w:t>Na zapytanie znak WGN.6812.20.2024 z dnia 02.08.2024 roku. w w/w sprawie w terminie do</w:t>
      </w:r>
      <w:r w:rsidR="00030713" w:rsidRPr="00030713">
        <w:rPr>
          <w:sz w:val="22"/>
        </w:rPr>
        <w:t> </w:t>
      </w:r>
      <w:r w:rsidRPr="00030713">
        <w:rPr>
          <w:sz w:val="22"/>
        </w:rPr>
        <w:t>dnia 09.08.2024 roku:</w:t>
      </w:r>
    </w:p>
    <w:p w:rsidR="00901045" w:rsidRPr="00030713" w:rsidRDefault="00901045" w:rsidP="00BF48D9">
      <w:pPr>
        <w:spacing w:after="0" w:line="259" w:lineRule="auto"/>
        <w:ind w:left="-5" w:right="0" w:hanging="10"/>
        <w:rPr>
          <w:sz w:val="22"/>
        </w:rPr>
      </w:pPr>
      <w:r w:rsidRPr="00030713">
        <w:rPr>
          <w:sz w:val="22"/>
          <w:u w:val="single" w:color="000000"/>
        </w:rPr>
        <w:t>Na Zadanie nr 1 wpłynęły 2 oferty od:</w:t>
      </w:r>
    </w:p>
    <w:tbl>
      <w:tblPr>
        <w:tblStyle w:val="TableGrid"/>
        <w:tblW w:w="5459" w:type="dxa"/>
        <w:tblInd w:w="2019" w:type="dxa"/>
        <w:tblCellMar>
          <w:top w:w="21" w:type="dxa"/>
          <w:left w:w="197" w:type="dxa"/>
          <w:right w:w="115" w:type="dxa"/>
        </w:tblCellMar>
        <w:tblLook w:val="04A0" w:firstRow="1" w:lastRow="0" w:firstColumn="1" w:lastColumn="0" w:noHBand="0" w:noVBand="1"/>
      </w:tblPr>
      <w:tblGrid>
        <w:gridCol w:w="2415"/>
        <w:gridCol w:w="1959"/>
        <w:gridCol w:w="1085"/>
      </w:tblGrid>
      <w:tr w:rsidR="00901045" w:rsidRPr="00030713" w:rsidTr="00C41C7F">
        <w:trPr>
          <w:trHeight w:val="1047"/>
        </w:trPr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1045" w:rsidRPr="00030713" w:rsidRDefault="00901045" w:rsidP="00BF48D9">
            <w:pPr>
              <w:spacing w:after="0" w:line="259" w:lineRule="auto"/>
              <w:ind w:left="0" w:right="83" w:firstLine="0"/>
              <w:jc w:val="center"/>
              <w:rPr>
                <w:b/>
                <w:sz w:val="22"/>
              </w:rPr>
            </w:pPr>
            <w:r w:rsidRPr="00030713">
              <w:rPr>
                <w:b/>
                <w:sz w:val="22"/>
              </w:rPr>
              <w:t>oferent</w:t>
            </w:r>
          </w:p>
        </w:tc>
        <w:tc>
          <w:tcPr>
            <w:tcW w:w="2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1045" w:rsidRPr="00030713" w:rsidRDefault="00901045" w:rsidP="00BF48D9">
            <w:pPr>
              <w:spacing w:after="0" w:line="259" w:lineRule="auto"/>
              <w:ind w:left="414" w:right="0" w:hanging="403"/>
              <w:jc w:val="center"/>
              <w:rPr>
                <w:b/>
                <w:sz w:val="22"/>
              </w:rPr>
            </w:pPr>
            <w:r w:rsidRPr="00030713">
              <w:rPr>
                <w:b/>
                <w:sz w:val="22"/>
              </w:rPr>
              <w:t>zaoferowana cena brutto (zł)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1045" w:rsidRPr="00030713" w:rsidRDefault="00901045" w:rsidP="00BF48D9">
            <w:pPr>
              <w:spacing w:after="0" w:line="259" w:lineRule="auto"/>
              <w:ind w:left="0" w:right="0" w:firstLine="5"/>
              <w:jc w:val="center"/>
              <w:rPr>
                <w:b/>
                <w:sz w:val="22"/>
              </w:rPr>
            </w:pPr>
            <w:r w:rsidRPr="00030713">
              <w:rPr>
                <w:b/>
                <w:sz w:val="22"/>
              </w:rPr>
              <w:t>punkty za cenę</w:t>
            </w:r>
          </w:p>
        </w:tc>
      </w:tr>
      <w:tr w:rsidR="00901045" w:rsidRPr="00030713" w:rsidTr="00C41C7F">
        <w:trPr>
          <w:trHeight w:val="883"/>
        </w:trPr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1045" w:rsidRPr="00030713" w:rsidRDefault="00173F91" w:rsidP="00BF48D9">
            <w:pPr>
              <w:spacing w:after="0" w:line="259" w:lineRule="auto"/>
              <w:ind w:left="0" w:right="73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SZACOWANIE </w:t>
            </w:r>
            <w:r w:rsidR="00BF48D9" w:rsidRPr="00030713">
              <w:rPr>
                <w:sz w:val="22"/>
              </w:rPr>
              <w:t>NIERUCHOMMOŚCI S.C.</w:t>
            </w:r>
          </w:p>
        </w:tc>
        <w:tc>
          <w:tcPr>
            <w:tcW w:w="2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1045" w:rsidRPr="00030713" w:rsidRDefault="00BF48D9" w:rsidP="00BF48D9">
            <w:pPr>
              <w:spacing w:after="0" w:line="259" w:lineRule="auto"/>
              <w:ind w:left="0" w:right="70" w:firstLine="0"/>
              <w:jc w:val="center"/>
              <w:rPr>
                <w:sz w:val="22"/>
              </w:rPr>
            </w:pPr>
            <w:r w:rsidRPr="00030713">
              <w:rPr>
                <w:sz w:val="22"/>
              </w:rPr>
              <w:t>2  000,00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1045" w:rsidRPr="00030713" w:rsidRDefault="00BF48D9" w:rsidP="00BF48D9">
            <w:pPr>
              <w:spacing w:after="0" w:line="259" w:lineRule="auto"/>
              <w:ind w:left="0" w:right="82" w:firstLine="0"/>
              <w:jc w:val="center"/>
              <w:rPr>
                <w:b/>
                <w:sz w:val="22"/>
              </w:rPr>
            </w:pPr>
            <w:r w:rsidRPr="00030713">
              <w:rPr>
                <w:b/>
                <w:sz w:val="22"/>
              </w:rPr>
              <w:t>88</w:t>
            </w:r>
          </w:p>
        </w:tc>
      </w:tr>
      <w:tr w:rsidR="00901045" w:rsidRPr="00030713" w:rsidTr="00C41C7F">
        <w:trPr>
          <w:trHeight w:val="1048"/>
        </w:trPr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1045" w:rsidRPr="00030713" w:rsidRDefault="00BF48D9" w:rsidP="00BF48D9">
            <w:pPr>
              <w:spacing w:after="0" w:line="259" w:lineRule="auto"/>
              <w:ind w:left="0" w:right="59" w:firstLine="0"/>
              <w:jc w:val="center"/>
              <w:rPr>
                <w:sz w:val="22"/>
              </w:rPr>
            </w:pPr>
            <w:r w:rsidRPr="00030713">
              <w:rPr>
                <w:sz w:val="22"/>
              </w:rPr>
              <w:t>Radosław Wójcik</w:t>
            </w:r>
          </w:p>
        </w:tc>
        <w:tc>
          <w:tcPr>
            <w:tcW w:w="2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1045" w:rsidRPr="00030713" w:rsidRDefault="00BF48D9" w:rsidP="00BF48D9">
            <w:pPr>
              <w:spacing w:after="0" w:line="259" w:lineRule="auto"/>
              <w:ind w:left="0" w:right="85" w:firstLine="0"/>
              <w:jc w:val="center"/>
              <w:rPr>
                <w:sz w:val="22"/>
              </w:rPr>
            </w:pPr>
            <w:r w:rsidRPr="00030713">
              <w:rPr>
                <w:sz w:val="22"/>
              </w:rPr>
              <w:t>1 760,00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1045" w:rsidRPr="00030713" w:rsidRDefault="00BF48D9" w:rsidP="00BF48D9">
            <w:pPr>
              <w:spacing w:after="0" w:line="259" w:lineRule="auto"/>
              <w:ind w:left="0" w:right="67" w:firstLine="0"/>
              <w:jc w:val="center"/>
              <w:rPr>
                <w:b/>
                <w:sz w:val="22"/>
              </w:rPr>
            </w:pPr>
            <w:r w:rsidRPr="00030713">
              <w:rPr>
                <w:b/>
                <w:sz w:val="22"/>
              </w:rPr>
              <w:t>100</w:t>
            </w:r>
          </w:p>
        </w:tc>
      </w:tr>
    </w:tbl>
    <w:p w:rsidR="00901045" w:rsidRDefault="00901045" w:rsidP="00802ABC">
      <w:pPr>
        <w:spacing w:after="0" w:line="389" w:lineRule="auto"/>
        <w:ind w:left="763" w:right="216"/>
        <w:rPr>
          <w:sz w:val="22"/>
        </w:rPr>
      </w:pPr>
      <w:r w:rsidRPr="00802ABC">
        <w:rPr>
          <w:b/>
          <w:sz w:val="22"/>
        </w:rPr>
        <w:t>Komisja jednogłośnie przyjęła ofertę</w:t>
      </w:r>
      <w:r w:rsidRPr="00030713">
        <w:rPr>
          <w:sz w:val="22"/>
        </w:rPr>
        <w:t xml:space="preserve"> </w:t>
      </w:r>
      <w:r w:rsidR="00BF48D9" w:rsidRPr="00030713">
        <w:rPr>
          <w:sz w:val="22"/>
        </w:rPr>
        <w:t>Pana Radosława Wójcika prowadzącego</w:t>
      </w:r>
      <w:r w:rsidRPr="00030713">
        <w:rPr>
          <w:sz w:val="22"/>
        </w:rPr>
        <w:t xml:space="preserve"> działalność </w:t>
      </w:r>
      <w:bookmarkStart w:id="0" w:name="_GoBack"/>
      <w:bookmarkEnd w:id="0"/>
      <w:r w:rsidRPr="00030713">
        <w:rPr>
          <w:sz w:val="22"/>
        </w:rPr>
        <w:t>gospodarczą pod nazwą :</w:t>
      </w:r>
      <w:r w:rsidR="00BF48D9" w:rsidRPr="00030713">
        <w:rPr>
          <w:sz w:val="22"/>
        </w:rPr>
        <w:t xml:space="preserve">  Rzeczoznawca Majątkowy Radosław Wójcik, ul.</w:t>
      </w:r>
      <w:r w:rsidR="00030713" w:rsidRPr="00030713">
        <w:rPr>
          <w:sz w:val="22"/>
        </w:rPr>
        <w:t> </w:t>
      </w:r>
      <w:r w:rsidR="00173F91">
        <w:rPr>
          <w:sz w:val="22"/>
        </w:rPr>
        <w:t xml:space="preserve">Świeża 25, 97-300 Piotrków </w:t>
      </w:r>
      <w:r w:rsidR="00BF48D9" w:rsidRPr="00030713">
        <w:rPr>
          <w:sz w:val="22"/>
        </w:rPr>
        <w:t xml:space="preserve">Trybunalski, który proponuje wykonanie usługi za kwotę </w:t>
      </w:r>
      <w:r w:rsidR="00173F91">
        <w:rPr>
          <w:sz w:val="22"/>
        </w:rPr>
        <w:t xml:space="preserve">1 760,00 zł netto, </w:t>
      </w:r>
      <w:r w:rsidRPr="00030713">
        <w:rPr>
          <w:sz w:val="22"/>
        </w:rPr>
        <w:t>jednocześnie oświadczając, że nie jest czynnym płatnikiem podatku VAT,</w:t>
      </w:r>
      <w:r w:rsidR="00BF48D9" w:rsidRPr="00030713">
        <w:rPr>
          <w:sz w:val="22"/>
        </w:rPr>
        <w:t xml:space="preserve"> co daje kwotę 1</w:t>
      </w:r>
      <w:r w:rsidR="00173F91">
        <w:rPr>
          <w:sz w:val="22"/>
        </w:rPr>
        <w:t> </w:t>
      </w:r>
      <w:r w:rsidR="00BF48D9" w:rsidRPr="00030713">
        <w:rPr>
          <w:sz w:val="22"/>
        </w:rPr>
        <w:t>760</w:t>
      </w:r>
      <w:r w:rsidR="00802ABC">
        <w:rPr>
          <w:sz w:val="22"/>
        </w:rPr>
        <w:t>,00 zł brutto;</w:t>
      </w:r>
    </w:p>
    <w:p w:rsidR="00802ABC" w:rsidRDefault="00802ABC" w:rsidP="00696F81">
      <w:pPr>
        <w:spacing w:after="0" w:line="389" w:lineRule="auto"/>
        <w:ind w:left="763" w:right="216"/>
        <w:rPr>
          <w:sz w:val="22"/>
        </w:rPr>
      </w:pPr>
      <w:r>
        <w:rPr>
          <w:b/>
          <w:sz w:val="22"/>
        </w:rPr>
        <w:t>Przedmiotowa Oferta uzyskała największą liczbę punktów: 100,0 pkt.</w:t>
      </w:r>
    </w:p>
    <w:p w:rsidR="00696F81" w:rsidRPr="00696F81" w:rsidRDefault="00901045" w:rsidP="00696F81">
      <w:pPr>
        <w:spacing w:after="0" w:line="389" w:lineRule="auto"/>
        <w:ind w:left="763" w:right="216"/>
        <w:rPr>
          <w:sz w:val="20"/>
          <w:szCs w:val="20"/>
        </w:rPr>
      </w:pPr>
      <w:r w:rsidRPr="00802ABC">
        <w:rPr>
          <w:sz w:val="18"/>
          <w:szCs w:val="18"/>
        </w:rPr>
        <w:t>Informacja podlega wywieszeniu na tablicy ogłoszeń na okres 7 dni oraz na stronie internetowej BIP Urzędu</w:t>
      </w:r>
      <w:r w:rsidR="00696F81">
        <w:rPr>
          <w:sz w:val="18"/>
          <w:szCs w:val="18"/>
        </w:rPr>
        <w:t xml:space="preserve"> Miasta Tomaszowa Mazowieckiego.</w:t>
      </w:r>
    </w:p>
    <w:p w:rsidR="00696F81" w:rsidRPr="00696F81" w:rsidRDefault="00696F81" w:rsidP="00696F81">
      <w:pPr>
        <w:spacing w:after="0" w:line="389" w:lineRule="auto"/>
        <w:ind w:left="5719" w:right="216" w:firstLine="653"/>
        <w:rPr>
          <w:sz w:val="22"/>
        </w:rPr>
      </w:pPr>
      <w:r w:rsidRPr="00696F81">
        <w:rPr>
          <w:sz w:val="22"/>
        </w:rPr>
        <w:t xml:space="preserve">/-/ Z-ca Prezydenta Miasta </w:t>
      </w:r>
    </w:p>
    <w:p w:rsidR="00696F81" w:rsidRPr="00696F81" w:rsidRDefault="00696F81" w:rsidP="00696F81">
      <w:pPr>
        <w:spacing w:after="0" w:line="389" w:lineRule="auto"/>
        <w:ind w:left="6427" w:right="216" w:firstLine="653"/>
        <w:rPr>
          <w:sz w:val="22"/>
        </w:rPr>
      </w:pPr>
      <w:r w:rsidRPr="00696F81">
        <w:rPr>
          <w:sz w:val="22"/>
        </w:rPr>
        <w:t>Tomasz Jurek</w:t>
      </w:r>
    </w:p>
    <w:sectPr w:rsidR="00696F81" w:rsidRPr="00696F81">
      <w:pgSz w:w="11904" w:h="16834"/>
      <w:pgMar w:top="1345" w:right="1277" w:bottom="2318" w:left="120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31654"/>
    <w:multiLevelType w:val="hybridMultilevel"/>
    <w:tmpl w:val="9EDE2818"/>
    <w:lvl w:ilvl="0" w:tplc="70C23AF2">
      <w:start w:val="1"/>
      <w:numFmt w:val="bullet"/>
      <w:lvlText w:val="-"/>
      <w:lvlJc w:val="left"/>
      <w:pPr>
        <w:ind w:left="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762E1BC">
      <w:start w:val="1"/>
      <w:numFmt w:val="bullet"/>
      <w:lvlText w:val="o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C3C951C">
      <w:start w:val="1"/>
      <w:numFmt w:val="bullet"/>
      <w:lvlText w:val="▪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1AE9A46">
      <w:start w:val="1"/>
      <w:numFmt w:val="bullet"/>
      <w:lvlText w:val="•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2B42F0E">
      <w:start w:val="1"/>
      <w:numFmt w:val="bullet"/>
      <w:lvlText w:val="o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B48689E">
      <w:start w:val="1"/>
      <w:numFmt w:val="bullet"/>
      <w:lvlText w:val="▪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F94E4F2">
      <w:start w:val="1"/>
      <w:numFmt w:val="bullet"/>
      <w:lvlText w:val="•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46E5FD8">
      <w:start w:val="1"/>
      <w:numFmt w:val="bullet"/>
      <w:lvlText w:val="o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1860538">
      <w:start w:val="1"/>
      <w:numFmt w:val="bullet"/>
      <w:lvlText w:val="▪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045"/>
    <w:rsid w:val="00030713"/>
    <w:rsid w:val="00091F09"/>
    <w:rsid w:val="00173F91"/>
    <w:rsid w:val="00696F81"/>
    <w:rsid w:val="00802ABC"/>
    <w:rsid w:val="00901045"/>
    <w:rsid w:val="00BF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5085D"/>
  <w15:chartTrackingRefBased/>
  <w15:docId w15:val="{6A081E60-E1F9-4463-A100-44C9F4A4E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1045"/>
    <w:pPr>
      <w:spacing w:after="3" w:line="261" w:lineRule="auto"/>
      <w:ind w:left="5" w:right="677" w:hanging="5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901045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02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ABC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Sylwia Adolf</cp:lastModifiedBy>
  <cp:revision>4</cp:revision>
  <cp:lastPrinted>2024-08-12T10:34:00Z</cp:lastPrinted>
  <dcterms:created xsi:type="dcterms:W3CDTF">2024-08-12T10:06:00Z</dcterms:created>
  <dcterms:modified xsi:type="dcterms:W3CDTF">2024-08-13T06:18:00Z</dcterms:modified>
</cp:coreProperties>
</file>