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2D121" w14:textId="24451591" w:rsidR="00C86073" w:rsidRPr="00B5404E" w:rsidRDefault="00FB1161" w:rsidP="00C8607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Tomaszów Mazowiecki 202</w:t>
      </w:r>
      <w:r w:rsidR="00D93BCA">
        <w:rPr>
          <w:rFonts w:ascii="Times New Roman" w:hAnsi="Times New Roman" w:cs="Times New Roman"/>
        </w:rPr>
        <w:t>4</w:t>
      </w:r>
      <w:r w:rsidR="00DC7342">
        <w:rPr>
          <w:rFonts w:ascii="Times New Roman" w:hAnsi="Times New Roman" w:cs="Times New Roman"/>
        </w:rPr>
        <w:t>-0</w:t>
      </w:r>
      <w:r w:rsidR="00FC7B41">
        <w:rPr>
          <w:rFonts w:ascii="Times New Roman" w:hAnsi="Times New Roman" w:cs="Times New Roman"/>
        </w:rPr>
        <w:t>6-</w:t>
      </w:r>
      <w:r w:rsidR="00D93BCA">
        <w:rPr>
          <w:rFonts w:ascii="Times New Roman" w:hAnsi="Times New Roman" w:cs="Times New Roman"/>
        </w:rPr>
        <w:t>26</w:t>
      </w:r>
    </w:p>
    <w:p w14:paraId="34CD9EE7" w14:textId="77777777" w:rsidR="00C86073" w:rsidRPr="00B5404E" w:rsidRDefault="00C86073" w:rsidP="00DC69D0">
      <w:pPr>
        <w:spacing w:after="0" w:line="240" w:lineRule="auto"/>
        <w:rPr>
          <w:rFonts w:ascii="Times New Roman" w:hAnsi="Times New Roman" w:cs="Times New Roman"/>
          <w:b/>
        </w:rPr>
      </w:pPr>
    </w:p>
    <w:p w14:paraId="4F55DB6F" w14:textId="77777777" w:rsidR="00C86073" w:rsidRPr="00B5404E" w:rsidRDefault="00C86073" w:rsidP="00C86073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</w:rPr>
      </w:pPr>
      <w:r w:rsidRPr="00B5404E">
        <w:rPr>
          <w:rFonts w:ascii="Times New Roman" w:hAnsi="Times New Roman" w:cs="Times New Roman"/>
          <w:b/>
        </w:rPr>
        <w:t>Dostawcy usług w zakresie</w:t>
      </w:r>
    </w:p>
    <w:p w14:paraId="2BD01129" w14:textId="77777777" w:rsidR="00C86073" w:rsidRPr="00B5404E" w:rsidRDefault="00C86073" w:rsidP="00C86073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</w:rPr>
      </w:pPr>
      <w:r w:rsidRPr="00B5404E">
        <w:rPr>
          <w:rFonts w:ascii="Times New Roman" w:hAnsi="Times New Roman" w:cs="Times New Roman"/>
          <w:b/>
        </w:rPr>
        <w:t>przeglądów budowlanych</w:t>
      </w:r>
    </w:p>
    <w:p w14:paraId="682F1195" w14:textId="77777777" w:rsidR="00C86073" w:rsidRPr="00B5404E" w:rsidRDefault="00C86073" w:rsidP="00C86073">
      <w:pPr>
        <w:spacing w:after="0" w:line="240" w:lineRule="auto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 </w:t>
      </w:r>
    </w:p>
    <w:p w14:paraId="70C26A1A" w14:textId="0EA7C59D" w:rsidR="00C86073" w:rsidRPr="00B5404E" w:rsidRDefault="00FB1161" w:rsidP="00C860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WAN-N.6811.</w:t>
      </w:r>
      <w:r w:rsidR="00FC7B41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.202</w:t>
      </w:r>
      <w:r w:rsidR="00FC7B41">
        <w:rPr>
          <w:rFonts w:ascii="Times New Roman" w:hAnsi="Times New Roman" w:cs="Times New Roman"/>
        </w:rPr>
        <w:t>4</w:t>
      </w:r>
    </w:p>
    <w:p w14:paraId="6D6D53A4" w14:textId="77777777" w:rsidR="00C86073" w:rsidRPr="00B5404E" w:rsidRDefault="00C86073" w:rsidP="00C86073">
      <w:pPr>
        <w:spacing w:after="0" w:line="240" w:lineRule="auto"/>
        <w:rPr>
          <w:rFonts w:ascii="Times New Roman" w:hAnsi="Times New Roman" w:cs="Times New Roman"/>
        </w:rPr>
      </w:pPr>
    </w:p>
    <w:p w14:paraId="162E9F82" w14:textId="448210D4" w:rsidR="00CC1F9A" w:rsidRPr="00DC7342" w:rsidRDefault="00963630" w:rsidP="00DC7342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>Wydział Gospodarki Nieruchomościami w Urzędzie Miasta w Tomaszowie</w:t>
      </w:r>
      <w:r w:rsidR="00C86073" w:rsidRPr="00B5404E">
        <w:rPr>
          <w:rFonts w:ascii="Times New Roman" w:hAnsi="Times New Roman" w:cs="Times New Roman"/>
        </w:rPr>
        <w:t xml:space="preserve"> Mazowiecki</w:t>
      </w:r>
      <w:r w:rsidRPr="00B5404E">
        <w:rPr>
          <w:rFonts w:ascii="Times New Roman" w:hAnsi="Times New Roman" w:cs="Times New Roman"/>
        </w:rPr>
        <w:t>m</w:t>
      </w:r>
      <w:r w:rsidR="00DC7342">
        <w:rPr>
          <w:rFonts w:ascii="Times New Roman" w:hAnsi="Times New Roman" w:cs="Times New Roman"/>
        </w:rPr>
        <w:t xml:space="preserve"> zleci wykonanie przeglądu budowlanego</w:t>
      </w:r>
      <w:r w:rsidR="00C86073" w:rsidRPr="00B5404E">
        <w:rPr>
          <w:rFonts w:ascii="Times New Roman" w:hAnsi="Times New Roman" w:cs="Times New Roman"/>
        </w:rPr>
        <w:t xml:space="preserve"> </w:t>
      </w:r>
      <w:r w:rsidR="00DC7342">
        <w:rPr>
          <w:rFonts w:ascii="Times New Roman" w:hAnsi="Times New Roman" w:cs="Times New Roman"/>
        </w:rPr>
        <w:t>rocznego</w:t>
      </w:r>
      <w:r w:rsidR="00CC1F9A" w:rsidRPr="00B5404E">
        <w:rPr>
          <w:rFonts w:ascii="Times New Roman" w:hAnsi="Times New Roman" w:cs="Times New Roman"/>
        </w:rPr>
        <w:t xml:space="preserve"> </w:t>
      </w:r>
      <w:r w:rsidR="00C86073" w:rsidRPr="00B5404E">
        <w:rPr>
          <w:rFonts w:ascii="Times New Roman" w:hAnsi="Times New Roman" w:cs="Times New Roman"/>
        </w:rPr>
        <w:t>w zakresie zgodnym z obowiązującymi przepisami prawa</w:t>
      </w:r>
      <w:r w:rsidR="00DC7342">
        <w:rPr>
          <w:rFonts w:ascii="Times New Roman" w:hAnsi="Times New Roman" w:cs="Times New Roman"/>
        </w:rPr>
        <w:t xml:space="preserve"> (wszystkie branże) dla budynku zlokalizowanego w Tomaszowie Mazowieckim </w:t>
      </w:r>
      <w:r w:rsidR="00CC1F9A" w:rsidRPr="00DC7342">
        <w:rPr>
          <w:rFonts w:ascii="Times New Roman" w:eastAsia="Times New Roman" w:hAnsi="Times New Roman" w:cs="Times New Roman"/>
          <w:lang w:eastAsia="pl-PL"/>
        </w:rPr>
        <w:t>na ul. Św. Antoniego 55</w:t>
      </w:r>
      <w:r w:rsidR="00844686" w:rsidRPr="00DC7342">
        <w:rPr>
          <w:rFonts w:ascii="Times New Roman" w:eastAsia="Times New Roman" w:hAnsi="Times New Roman" w:cs="Times New Roman"/>
          <w:lang w:eastAsia="pl-PL"/>
        </w:rPr>
        <w:t xml:space="preserve"> -</w:t>
      </w:r>
      <w:r w:rsidR="00CC1F9A" w:rsidRPr="00DC7342">
        <w:rPr>
          <w:rFonts w:ascii="Times New Roman" w:eastAsia="Times New Roman" w:hAnsi="Times New Roman" w:cs="Times New Roman"/>
          <w:lang w:eastAsia="pl-PL"/>
        </w:rPr>
        <w:t xml:space="preserve"> budynek </w:t>
      </w:r>
      <w:proofErr w:type="spellStart"/>
      <w:r w:rsidR="00CC1F9A" w:rsidRPr="00DC7342">
        <w:rPr>
          <w:rFonts w:ascii="Times New Roman" w:eastAsia="Times New Roman" w:hAnsi="Times New Roman" w:cs="Times New Roman"/>
          <w:lang w:eastAsia="pl-PL"/>
        </w:rPr>
        <w:t>administracyjno</w:t>
      </w:r>
      <w:proofErr w:type="spellEnd"/>
      <w:r w:rsidR="00CC1F9A" w:rsidRPr="00DC7342">
        <w:rPr>
          <w:rFonts w:ascii="Times New Roman" w:eastAsia="Times New Roman" w:hAnsi="Times New Roman" w:cs="Times New Roman"/>
          <w:lang w:eastAsia="pl-PL"/>
        </w:rPr>
        <w:t xml:space="preserve"> – biurowy (dwa budynki – dwukondygnacyjne połączone łącznikiem – jednokondygnacyjnym) o łącznej pow. </w:t>
      </w:r>
      <w:proofErr w:type="spellStart"/>
      <w:r w:rsidR="00CC1F9A" w:rsidRPr="00DC7342">
        <w:rPr>
          <w:rFonts w:ascii="Times New Roman" w:eastAsia="Times New Roman" w:hAnsi="Times New Roman" w:cs="Times New Roman"/>
          <w:lang w:eastAsia="pl-PL"/>
        </w:rPr>
        <w:t>zab</w:t>
      </w:r>
      <w:proofErr w:type="spellEnd"/>
      <w:r w:rsidR="00CC1F9A" w:rsidRPr="00DC7342">
        <w:rPr>
          <w:rFonts w:ascii="Times New Roman" w:eastAsia="Times New Roman" w:hAnsi="Times New Roman" w:cs="Times New Roman"/>
          <w:lang w:eastAsia="pl-PL"/>
        </w:rPr>
        <w:t xml:space="preserve">. </w:t>
      </w:r>
      <w:smartTag w:uri="urn:schemas-microsoft-com:office:smarttags" w:element="metricconverter">
        <w:smartTagPr>
          <w:attr w:name="ProductID" w:val="1104,00 m2"/>
        </w:smartTagPr>
        <w:r w:rsidR="00CC1F9A" w:rsidRPr="00DC7342">
          <w:rPr>
            <w:rFonts w:ascii="Times New Roman" w:eastAsia="Times New Roman" w:hAnsi="Times New Roman" w:cs="Times New Roman"/>
            <w:lang w:eastAsia="pl-PL"/>
          </w:rPr>
          <w:t>1104,00 m</w:t>
        </w:r>
        <w:r w:rsidR="00CC1F9A" w:rsidRPr="00DC7342">
          <w:rPr>
            <w:rFonts w:ascii="Times New Roman" w:eastAsia="Times New Roman" w:hAnsi="Times New Roman" w:cs="Times New Roman"/>
            <w:vertAlign w:val="superscript"/>
            <w:lang w:eastAsia="pl-PL"/>
          </w:rPr>
          <w:t>2</w:t>
        </w:r>
      </w:smartTag>
      <w:r w:rsidR="00CC1F9A" w:rsidRPr="00DC7342">
        <w:rPr>
          <w:rFonts w:ascii="Times New Roman" w:eastAsia="Times New Roman" w:hAnsi="Times New Roman" w:cs="Times New Roman"/>
          <w:lang w:eastAsia="pl-PL"/>
        </w:rPr>
        <w:t xml:space="preserve"> i pow. użytkowej </w:t>
      </w:r>
      <w:smartTag w:uri="urn:schemas-microsoft-com:office:smarttags" w:element="metricconverter">
        <w:smartTagPr>
          <w:attr w:name="ProductID" w:val="781,48 m2"/>
        </w:smartTagPr>
        <w:r w:rsidR="00CC1F9A" w:rsidRPr="00DC7342">
          <w:rPr>
            <w:rFonts w:ascii="Times New Roman" w:eastAsia="Times New Roman" w:hAnsi="Times New Roman" w:cs="Times New Roman"/>
            <w:lang w:eastAsia="pl-PL"/>
          </w:rPr>
          <w:t>781,48 m</w:t>
        </w:r>
        <w:r w:rsidR="00CC1F9A" w:rsidRPr="00DC7342">
          <w:rPr>
            <w:rFonts w:ascii="Times New Roman" w:eastAsia="Times New Roman" w:hAnsi="Times New Roman" w:cs="Times New Roman"/>
            <w:vertAlign w:val="superscript"/>
            <w:lang w:eastAsia="pl-PL"/>
          </w:rPr>
          <w:t>2</w:t>
        </w:r>
      </w:smartTag>
      <w:r w:rsidR="00CC1F9A" w:rsidRPr="00DC7342">
        <w:rPr>
          <w:rFonts w:ascii="Times New Roman" w:eastAsia="Times New Roman" w:hAnsi="Times New Roman" w:cs="Times New Roman"/>
          <w:lang w:eastAsia="pl-PL"/>
        </w:rPr>
        <w:t xml:space="preserve">, budynek garażowy – jednokondygnacyjny o pow. </w:t>
      </w:r>
      <w:proofErr w:type="spellStart"/>
      <w:r w:rsidR="00CC1F9A" w:rsidRPr="00DC7342">
        <w:rPr>
          <w:rFonts w:ascii="Times New Roman" w:eastAsia="Times New Roman" w:hAnsi="Times New Roman" w:cs="Times New Roman"/>
          <w:lang w:eastAsia="pl-PL"/>
        </w:rPr>
        <w:t>zab</w:t>
      </w:r>
      <w:proofErr w:type="spellEnd"/>
      <w:r w:rsidR="00CC1F9A" w:rsidRPr="00DC7342">
        <w:rPr>
          <w:rFonts w:ascii="Times New Roman" w:eastAsia="Times New Roman" w:hAnsi="Times New Roman" w:cs="Times New Roman"/>
          <w:lang w:eastAsia="pl-PL"/>
        </w:rPr>
        <w:t xml:space="preserve">. </w:t>
      </w:r>
      <w:smartTag w:uri="urn:schemas-microsoft-com:office:smarttags" w:element="metricconverter">
        <w:smartTagPr>
          <w:attr w:name="ProductID" w:val="51,00 m2"/>
        </w:smartTagPr>
        <w:r w:rsidR="00CC1F9A" w:rsidRPr="00DC7342">
          <w:rPr>
            <w:rFonts w:ascii="Times New Roman" w:eastAsia="Times New Roman" w:hAnsi="Times New Roman" w:cs="Times New Roman"/>
            <w:lang w:eastAsia="pl-PL"/>
          </w:rPr>
          <w:t>51,00 m</w:t>
        </w:r>
        <w:r w:rsidR="00CC1F9A" w:rsidRPr="00DC7342">
          <w:rPr>
            <w:rFonts w:ascii="Times New Roman" w:eastAsia="Times New Roman" w:hAnsi="Times New Roman" w:cs="Times New Roman"/>
            <w:vertAlign w:val="superscript"/>
            <w:lang w:eastAsia="pl-PL"/>
          </w:rPr>
          <w:t>2</w:t>
        </w:r>
      </w:smartTag>
      <w:r w:rsidR="00CC1F9A" w:rsidRPr="00DC7342">
        <w:rPr>
          <w:rFonts w:ascii="Times New Roman" w:eastAsia="Times New Roman" w:hAnsi="Times New Roman" w:cs="Times New Roman"/>
          <w:lang w:eastAsia="pl-PL"/>
        </w:rPr>
        <w:t xml:space="preserve"> i pow. użytkowej 41,00 m</w:t>
      </w:r>
      <w:r w:rsidR="00CC1F9A" w:rsidRPr="00DC7342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</w:p>
    <w:p w14:paraId="15AA0B7B" w14:textId="77777777" w:rsidR="00CC1F9A" w:rsidRPr="00B5404E" w:rsidRDefault="00CC1F9A" w:rsidP="00B5404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B5404E">
        <w:rPr>
          <w:rFonts w:ascii="Times New Roman" w:eastAsia="Times New Roman" w:hAnsi="Times New Roman" w:cs="Times New Roman"/>
          <w:lang w:eastAsia="pl-PL"/>
        </w:rPr>
        <w:t>Zamówienie obejmuje:</w:t>
      </w:r>
    </w:p>
    <w:p w14:paraId="37872B93" w14:textId="77777777" w:rsidR="00CC1F9A" w:rsidRPr="00B5404E" w:rsidRDefault="00CC1F9A" w:rsidP="00CC1F9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5404E">
        <w:rPr>
          <w:rFonts w:ascii="Times New Roman" w:eastAsia="Times New Roman" w:hAnsi="Times New Roman" w:cs="Times New Roman"/>
          <w:lang w:eastAsia="pl-PL"/>
        </w:rPr>
        <w:t>a/przeprowadzenie rocznego przeglądu obiektu</w:t>
      </w:r>
      <w:r w:rsidR="00844686" w:rsidRPr="00B5404E">
        <w:rPr>
          <w:rFonts w:ascii="Times New Roman" w:eastAsia="Times New Roman" w:hAnsi="Times New Roman" w:cs="Times New Roman"/>
          <w:lang w:eastAsia="pl-PL"/>
        </w:rPr>
        <w:t xml:space="preserve"> budowlanego,</w:t>
      </w:r>
    </w:p>
    <w:p w14:paraId="579F8197" w14:textId="77777777" w:rsidR="00CC1F9A" w:rsidRPr="00B5404E" w:rsidRDefault="00CC1F9A" w:rsidP="008446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5404E">
        <w:rPr>
          <w:rFonts w:ascii="Times New Roman" w:eastAsia="Times New Roman" w:hAnsi="Times New Roman" w:cs="Times New Roman"/>
          <w:lang w:eastAsia="pl-PL"/>
        </w:rPr>
        <w:t>b/sprawdzeniu stanu technicznego</w:t>
      </w:r>
      <w:r w:rsidR="00844686" w:rsidRPr="00B5404E">
        <w:rPr>
          <w:rFonts w:ascii="Times New Roman" w:eastAsia="Times New Roman" w:hAnsi="Times New Roman" w:cs="Times New Roman"/>
          <w:lang w:eastAsia="pl-PL"/>
        </w:rPr>
        <w:t>:</w:t>
      </w:r>
    </w:p>
    <w:p w14:paraId="1D3B59DF" w14:textId="77777777" w:rsidR="00CC1F9A" w:rsidRPr="00B5404E" w:rsidRDefault="00844686" w:rsidP="008446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5404E">
        <w:rPr>
          <w:rFonts w:ascii="Times New Roman" w:eastAsia="Times New Roman" w:hAnsi="Times New Roman" w:cs="Times New Roman"/>
          <w:lang w:eastAsia="pl-PL"/>
        </w:rPr>
        <w:t xml:space="preserve">- </w:t>
      </w:r>
      <w:r w:rsidR="00CC1F9A" w:rsidRPr="00B5404E">
        <w:rPr>
          <w:rFonts w:ascii="Times New Roman" w:eastAsia="Times New Roman" w:hAnsi="Times New Roman" w:cs="Times New Roman"/>
          <w:lang w:eastAsia="pl-PL"/>
        </w:rPr>
        <w:t xml:space="preserve">przewodów kominowych </w:t>
      </w:r>
    </w:p>
    <w:p w14:paraId="08F37597" w14:textId="77777777" w:rsidR="00CC1F9A" w:rsidRPr="00B5404E" w:rsidRDefault="00844686" w:rsidP="008446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5404E">
        <w:rPr>
          <w:rFonts w:ascii="Times New Roman" w:eastAsia="Times New Roman" w:hAnsi="Times New Roman" w:cs="Times New Roman"/>
          <w:lang w:eastAsia="pl-PL"/>
        </w:rPr>
        <w:t xml:space="preserve">- </w:t>
      </w:r>
      <w:r w:rsidR="00CC1F9A" w:rsidRPr="00B5404E">
        <w:rPr>
          <w:rFonts w:ascii="Times New Roman" w:eastAsia="Times New Roman" w:hAnsi="Times New Roman" w:cs="Times New Roman"/>
          <w:lang w:eastAsia="pl-PL"/>
        </w:rPr>
        <w:t xml:space="preserve">instalacji i urządzeń służących ochronie środowiska </w:t>
      </w:r>
    </w:p>
    <w:p w14:paraId="7EF2D075" w14:textId="77777777" w:rsidR="00CC1F9A" w:rsidRPr="00B5404E" w:rsidRDefault="00844686" w:rsidP="008446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5404E">
        <w:rPr>
          <w:rFonts w:ascii="Times New Roman" w:eastAsia="Times New Roman" w:hAnsi="Times New Roman" w:cs="Times New Roman"/>
          <w:lang w:eastAsia="pl-PL"/>
        </w:rPr>
        <w:t xml:space="preserve">- </w:t>
      </w:r>
      <w:r w:rsidR="00CC1F9A" w:rsidRPr="00B5404E">
        <w:rPr>
          <w:rFonts w:ascii="Times New Roman" w:eastAsia="Times New Roman" w:hAnsi="Times New Roman" w:cs="Times New Roman"/>
          <w:lang w:eastAsia="pl-PL"/>
        </w:rPr>
        <w:t xml:space="preserve">instalacji elektrycznej, piorunochronnej w zakresie stanu sprawności połączeń, zabezpieczeń, oporności, uziemień </w:t>
      </w:r>
    </w:p>
    <w:p w14:paraId="443417F5" w14:textId="77777777" w:rsidR="00CC1F9A" w:rsidRPr="00B5404E" w:rsidRDefault="00844686" w:rsidP="008446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5404E">
        <w:rPr>
          <w:rFonts w:ascii="Times New Roman" w:eastAsia="Times New Roman" w:hAnsi="Times New Roman" w:cs="Times New Roman"/>
          <w:lang w:eastAsia="pl-PL"/>
        </w:rPr>
        <w:t>c/</w:t>
      </w:r>
      <w:r w:rsidR="00CC1F9A" w:rsidRPr="00B5404E">
        <w:rPr>
          <w:rFonts w:ascii="Times New Roman" w:eastAsia="Times New Roman" w:hAnsi="Times New Roman" w:cs="Times New Roman"/>
          <w:lang w:eastAsia="pl-PL"/>
        </w:rPr>
        <w:t xml:space="preserve">dokonanie wpisów do książki obiektu budowlanego </w:t>
      </w:r>
    </w:p>
    <w:p w14:paraId="1D87EACC" w14:textId="77777777" w:rsidR="00CC1F9A" w:rsidRDefault="00844686" w:rsidP="008446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5404E">
        <w:rPr>
          <w:rFonts w:ascii="Times New Roman" w:eastAsia="Times New Roman" w:hAnsi="Times New Roman" w:cs="Times New Roman"/>
          <w:lang w:eastAsia="pl-PL"/>
        </w:rPr>
        <w:t>d/</w:t>
      </w:r>
      <w:r w:rsidR="00CC1F9A" w:rsidRPr="00B5404E">
        <w:rPr>
          <w:rFonts w:ascii="Times New Roman" w:eastAsia="Times New Roman" w:hAnsi="Times New Roman" w:cs="Times New Roman"/>
          <w:lang w:eastAsia="pl-PL"/>
        </w:rPr>
        <w:t xml:space="preserve">sporządzenia sprawozdania z przeglądu budynku wraz ze wskazaniem konieczności wykonania niezbędnych remontów bieżących, kapitalnych lub potrzeb inwestycyjnych. </w:t>
      </w:r>
    </w:p>
    <w:p w14:paraId="52236242" w14:textId="77777777" w:rsidR="00FC7B41" w:rsidRPr="00B5404E" w:rsidRDefault="00FC7B41" w:rsidP="008446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24750F5" w14:textId="09293213" w:rsidR="00C86073" w:rsidRPr="00B5404E" w:rsidRDefault="00FC7B41" w:rsidP="00C8607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Wykonawca zobowiązany jest wykonać przegląd budowlany zgodnie obowiązującymi w tym zakresie przepisami ustawy</w:t>
      </w:r>
      <w:r w:rsidRPr="00FC7B41">
        <w:rPr>
          <w:rFonts w:ascii="Times New Roman" w:hAnsi="Times New Roman" w:cs="Times New Roman"/>
        </w:rPr>
        <w:t xml:space="preserve"> z dnia 7 lipca 1994 r. Prawo budowlane</w:t>
      </w:r>
      <w:r>
        <w:rPr>
          <w:rFonts w:ascii="Times New Roman" w:hAnsi="Times New Roman" w:cs="Times New Roman"/>
        </w:rPr>
        <w:t xml:space="preserve"> (tj. </w:t>
      </w:r>
      <w:r w:rsidRPr="00FC7B41">
        <w:rPr>
          <w:rFonts w:ascii="Times New Roman" w:hAnsi="Times New Roman" w:cs="Times New Roman"/>
        </w:rPr>
        <w:t>Dz.U. z 2024 r. poz. 725</w:t>
      </w:r>
      <w:r>
        <w:rPr>
          <w:rFonts w:ascii="Times New Roman" w:hAnsi="Times New Roman" w:cs="Times New Roman"/>
        </w:rPr>
        <w:t>).</w:t>
      </w:r>
    </w:p>
    <w:p w14:paraId="04F96701" w14:textId="77777777" w:rsidR="00DC69D0" w:rsidRPr="00B5404E" w:rsidRDefault="00C86073" w:rsidP="00DC69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>Wykonawca winien przekazać Zamawiającemu odpowiedn</w:t>
      </w:r>
      <w:r w:rsidR="00DC69D0" w:rsidRPr="00B5404E">
        <w:rPr>
          <w:rFonts w:ascii="Times New Roman" w:hAnsi="Times New Roman" w:cs="Times New Roman"/>
        </w:rPr>
        <w:t xml:space="preserve">ie protokoły wraz dokumentacją </w:t>
      </w:r>
      <w:r w:rsidRPr="00B5404E">
        <w:rPr>
          <w:rFonts w:ascii="Times New Roman" w:hAnsi="Times New Roman" w:cs="Times New Roman"/>
        </w:rPr>
        <w:t>zdjęciową, ksero posiadanych uprawnień i kwalifikacji os</w:t>
      </w:r>
      <w:r w:rsidR="00DC69D0" w:rsidRPr="00B5404E">
        <w:rPr>
          <w:rFonts w:ascii="Times New Roman" w:hAnsi="Times New Roman" w:cs="Times New Roman"/>
        </w:rPr>
        <w:t xml:space="preserve">ób dokonujących przeglądy oraz </w:t>
      </w:r>
      <w:r w:rsidRPr="00B5404E">
        <w:rPr>
          <w:rFonts w:ascii="Times New Roman" w:hAnsi="Times New Roman" w:cs="Times New Roman"/>
        </w:rPr>
        <w:t xml:space="preserve">kopie zaświadczenia przynależności do Okręgowej Izby Inżynierów Budownictwa. </w:t>
      </w:r>
    </w:p>
    <w:p w14:paraId="6EF133FB" w14:textId="11AE650F" w:rsidR="00DC69D0" w:rsidRPr="00B5404E" w:rsidRDefault="00C86073" w:rsidP="00E4389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Pismo zawierającą cenę brutto wraz </w:t>
      </w:r>
      <w:r w:rsidR="001B2CDB" w:rsidRPr="00B5404E">
        <w:rPr>
          <w:rFonts w:ascii="Times New Roman" w:hAnsi="Times New Roman" w:cs="Times New Roman"/>
        </w:rPr>
        <w:t>z informacją o stawce podatku V</w:t>
      </w:r>
      <w:r w:rsidRPr="00B5404E">
        <w:rPr>
          <w:rFonts w:ascii="Times New Roman" w:hAnsi="Times New Roman" w:cs="Times New Roman"/>
        </w:rPr>
        <w:t xml:space="preserve">AT, termin wykonania usługi podany w dniach kalendarzowych oraz </w:t>
      </w:r>
      <w:r w:rsidR="00DC69D0" w:rsidRPr="00B5404E">
        <w:rPr>
          <w:rFonts w:ascii="Times New Roman" w:hAnsi="Times New Roman" w:cs="Times New Roman"/>
        </w:rPr>
        <w:t xml:space="preserve">numer telefonu prosimy składać </w:t>
      </w:r>
      <w:r w:rsidR="00DC69D0" w:rsidRPr="00B5404E">
        <w:rPr>
          <w:rFonts w:ascii="Times New Roman" w:hAnsi="Times New Roman" w:cs="Times New Roman"/>
        </w:rPr>
        <w:br/>
      </w:r>
      <w:r w:rsidRPr="00B5404E">
        <w:rPr>
          <w:rFonts w:ascii="Times New Roman" w:hAnsi="Times New Roman" w:cs="Times New Roman"/>
        </w:rPr>
        <w:t>w zaklejonej kopercie w Urzędzie Miasta - Kancelaria (</w:t>
      </w:r>
      <w:r w:rsidR="005670C3" w:rsidRPr="00B5404E">
        <w:rPr>
          <w:rFonts w:ascii="Times New Roman" w:hAnsi="Times New Roman" w:cs="Times New Roman"/>
        </w:rPr>
        <w:t>parter</w:t>
      </w:r>
      <w:r w:rsidR="00DC69D0" w:rsidRPr="00B5404E">
        <w:rPr>
          <w:rFonts w:ascii="Times New Roman" w:hAnsi="Times New Roman" w:cs="Times New Roman"/>
        </w:rPr>
        <w:t xml:space="preserve">) </w:t>
      </w:r>
      <w:r w:rsidR="00E43891" w:rsidRPr="00B5404E">
        <w:rPr>
          <w:rFonts w:ascii="Times New Roman" w:hAnsi="Times New Roman" w:cs="Times New Roman"/>
        </w:rPr>
        <w:t xml:space="preserve">lub w formie elektronicznej poprzez przesłanie skanu oferty na adres e-mail: </w:t>
      </w:r>
      <w:hyperlink r:id="rId6" w:history="1">
        <w:r w:rsidR="00B75C0C">
          <w:rPr>
            <w:rStyle w:val="Hipercze"/>
            <w:rFonts w:ascii="Times New Roman" w:hAnsi="Times New Roman" w:cs="Times New Roman"/>
          </w:rPr>
          <w:t>ofertynieruchomosci</w:t>
        </w:r>
        <w:r w:rsidR="00E43891" w:rsidRPr="00B5404E">
          <w:rPr>
            <w:rStyle w:val="Hipercze"/>
            <w:rFonts w:ascii="Times New Roman" w:hAnsi="Times New Roman" w:cs="Times New Roman"/>
          </w:rPr>
          <w:t>@tomaszow-maz.pl</w:t>
        </w:r>
      </w:hyperlink>
      <w:r w:rsidR="00E43891" w:rsidRPr="00B5404E">
        <w:rPr>
          <w:rFonts w:ascii="Times New Roman" w:hAnsi="Times New Roman" w:cs="Times New Roman"/>
        </w:rPr>
        <w:t xml:space="preserve"> </w:t>
      </w:r>
      <w:r w:rsidR="00086FD8" w:rsidRPr="00B5404E">
        <w:rPr>
          <w:rFonts w:ascii="Times New Roman" w:hAnsi="Times New Roman" w:cs="Times New Roman"/>
        </w:rPr>
        <w:br/>
      </w:r>
      <w:r w:rsidR="00E43891" w:rsidRPr="00B5404E">
        <w:rPr>
          <w:rFonts w:ascii="Times New Roman" w:hAnsi="Times New Roman" w:cs="Times New Roman"/>
        </w:rPr>
        <w:t xml:space="preserve">z dopiskiem/tytułem  </w:t>
      </w:r>
      <w:r w:rsidR="00DC69D0" w:rsidRPr="00B5404E">
        <w:rPr>
          <w:rFonts w:ascii="Times New Roman" w:hAnsi="Times New Roman" w:cs="Times New Roman"/>
        </w:rPr>
        <w:t xml:space="preserve">"przegląd </w:t>
      </w:r>
      <w:r w:rsidR="00E10C31">
        <w:rPr>
          <w:rFonts w:ascii="Times New Roman" w:hAnsi="Times New Roman" w:cs="Times New Roman"/>
        </w:rPr>
        <w:t>budowlany</w:t>
      </w:r>
      <w:r w:rsidR="00E43891" w:rsidRPr="00B5404E">
        <w:rPr>
          <w:rFonts w:ascii="Times New Roman" w:hAnsi="Times New Roman" w:cs="Times New Roman"/>
        </w:rPr>
        <w:t xml:space="preserve"> ul. św. Antoniego 55 </w:t>
      </w:r>
      <w:r w:rsidRPr="00B5404E">
        <w:rPr>
          <w:rFonts w:ascii="Times New Roman" w:hAnsi="Times New Roman" w:cs="Times New Roman"/>
        </w:rPr>
        <w:t>" w</w:t>
      </w:r>
      <w:r w:rsidR="00DC69D0" w:rsidRPr="00B5404E">
        <w:rPr>
          <w:rFonts w:ascii="Times New Roman" w:hAnsi="Times New Roman" w:cs="Times New Roman"/>
        </w:rPr>
        <w:t xml:space="preserve"> terminie do dnia </w:t>
      </w:r>
      <w:r w:rsidR="00D93BCA">
        <w:rPr>
          <w:rFonts w:ascii="Times New Roman" w:hAnsi="Times New Roman" w:cs="Times New Roman"/>
          <w:b/>
          <w:u w:val="single"/>
        </w:rPr>
        <w:t>9</w:t>
      </w:r>
      <w:r w:rsidR="00FC7B41">
        <w:rPr>
          <w:rFonts w:ascii="Times New Roman" w:hAnsi="Times New Roman" w:cs="Times New Roman"/>
          <w:b/>
          <w:u w:val="single"/>
        </w:rPr>
        <w:t xml:space="preserve"> </w:t>
      </w:r>
      <w:r w:rsidR="00D93BCA">
        <w:rPr>
          <w:rFonts w:ascii="Times New Roman" w:hAnsi="Times New Roman" w:cs="Times New Roman"/>
          <w:b/>
          <w:u w:val="single"/>
        </w:rPr>
        <w:t>lipca</w:t>
      </w:r>
      <w:r w:rsidR="00E10C31">
        <w:rPr>
          <w:rFonts w:ascii="Times New Roman" w:hAnsi="Times New Roman" w:cs="Times New Roman"/>
          <w:b/>
          <w:u w:val="single"/>
        </w:rPr>
        <w:t xml:space="preserve">  2</w:t>
      </w:r>
      <w:r w:rsidR="00FC7B41">
        <w:rPr>
          <w:rFonts w:ascii="Times New Roman" w:hAnsi="Times New Roman" w:cs="Times New Roman"/>
          <w:b/>
          <w:u w:val="single"/>
        </w:rPr>
        <w:t xml:space="preserve">024 </w:t>
      </w:r>
      <w:r w:rsidRPr="00B5404E">
        <w:rPr>
          <w:rFonts w:ascii="Times New Roman" w:hAnsi="Times New Roman" w:cs="Times New Roman"/>
        </w:rPr>
        <w:t xml:space="preserve">roku włącznie. </w:t>
      </w:r>
    </w:p>
    <w:p w14:paraId="366411DF" w14:textId="77777777" w:rsidR="00C86073" w:rsidRPr="00B5404E" w:rsidRDefault="00C86073" w:rsidP="00DC69D0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Oferty nie spełniające powyższych kryteriów nie będą rozpatrywane. </w:t>
      </w:r>
    </w:p>
    <w:p w14:paraId="380E5FB8" w14:textId="77777777" w:rsidR="00DC69D0" w:rsidRPr="00B5404E" w:rsidRDefault="00C86073" w:rsidP="00DC69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>Przy wyłonieniu dostawcy usługi przyjęte zostaną następujące</w:t>
      </w:r>
      <w:r w:rsidR="00DC69D0" w:rsidRPr="00B5404E">
        <w:rPr>
          <w:rFonts w:ascii="Times New Roman" w:hAnsi="Times New Roman" w:cs="Times New Roman"/>
        </w:rPr>
        <w:t xml:space="preserve"> kryteria oceny oferty: </w:t>
      </w:r>
    </w:p>
    <w:p w14:paraId="1A7AE92B" w14:textId="77777777" w:rsidR="005670C3" w:rsidRPr="00B5404E" w:rsidRDefault="00C86073" w:rsidP="00DC69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- cena - w 90% ( 1 % - 1punkt), </w:t>
      </w:r>
    </w:p>
    <w:p w14:paraId="784FC97F" w14:textId="77777777" w:rsidR="00DC69D0" w:rsidRPr="00B5404E" w:rsidRDefault="00C86073" w:rsidP="00DC69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sposób liczenia: kwota najmniejsza do kwoty badanej oferty </w:t>
      </w:r>
      <w:r w:rsidR="00DC69D0" w:rsidRPr="00B5404E">
        <w:rPr>
          <w:rFonts w:ascii="Times New Roman" w:hAnsi="Times New Roman" w:cs="Times New Roman"/>
        </w:rPr>
        <w:t xml:space="preserve">pomnożona przez 90, </w:t>
      </w:r>
    </w:p>
    <w:p w14:paraId="27F1F3CA" w14:textId="77777777" w:rsidR="005670C3" w:rsidRPr="00B5404E" w:rsidRDefault="00C86073" w:rsidP="00DC69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- termin realizacji - w 10 % (1 % - 1 punkt), </w:t>
      </w:r>
    </w:p>
    <w:p w14:paraId="08226088" w14:textId="77777777" w:rsidR="00C86073" w:rsidRPr="00B5404E" w:rsidRDefault="00C86073" w:rsidP="00DC69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>sposób liczenia:</w:t>
      </w:r>
      <w:r w:rsidR="00DC69D0" w:rsidRPr="00B5404E">
        <w:rPr>
          <w:rFonts w:ascii="Times New Roman" w:hAnsi="Times New Roman" w:cs="Times New Roman"/>
        </w:rPr>
        <w:t xml:space="preserve"> termin naj krótszy do terminu </w:t>
      </w:r>
      <w:r w:rsidRPr="00B5404E">
        <w:rPr>
          <w:rFonts w:ascii="Times New Roman" w:hAnsi="Times New Roman" w:cs="Times New Roman"/>
        </w:rPr>
        <w:t xml:space="preserve">badanej oferty pomnożony przez 10. </w:t>
      </w:r>
    </w:p>
    <w:p w14:paraId="29DDF436" w14:textId="77777777" w:rsidR="00C86073" w:rsidRPr="00B5404E" w:rsidRDefault="00C86073" w:rsidP="005670C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Z osobą, która zaoferuje najkorzystniejsze warunki </w:t>
      </w:r>
      <w:r w:rsidR="00DC69D0" w:rsidRPr="00B5404E">
        <w:rPr>
          <w:rFonts w:ascii="Times New Roman" w:hAnsi="Times New Roman" w:cs="Times New Roman"/>
        </w:rPr>
        <w:t xml:space="preserve">zawarta zostanie umowa, której </w:t>
      </w:r>
      <w:r w:rsidRPr="00B5404E">
        <w:rPr>
          <w:rFonts w:ascii="Times New Roman" w:hAnsi="Times New Roman" w:cs="Times New Roman"/>
        </w:rPr>
        <w:t>realizacja płatności nastąpi w terminie nie dłuższym</w:t>
      </w:r>
      <w:r w:rsidR="00DC7342">
        <w:rPr>
          <w:rFonts w:ascii="Times New Roman" w:hAnsi="Times New Roman" w:cs="Times New Roman"/>
        </w:rPr>
        <w:t xml:space="preserve"> niż 30</w:t>
      </w:r>
      <w:r w:rsidR="005670C3" w:rsidRPr="00B5404E">
        <w:rPr>
          <w:rFonts w:ascii="Times New Roman" w:hAnsi="Times New Roman" w:cs="Times New Roman"/>
        </w:rPr>
        <w:t xml:space="preserve"> dni od daty doręczenia </w:t>
      </w:r>
      <w:r w:rsidRPr="00B5404E">
        <w:rPr>
          <w:rFonts w:ascii="Times New Roman" w:hAnsi="Times New Roman" w:cs="Times New Roman"/>
        </w:rPr>
        <w:t>Zamawiającemu prawidłowo wystawionej przez Wykonawc</w:t>
      </w:r>
      <w:r w:rsidR="00DC69D0" w:rsidRPr="00B5404E">
        <w:rPr>
          <w:rFonts w:ascii="Times New Roman" w:hAnsi="Times New Roman" w:cs="Times New Roman"/>
        </w:rPr>
        <w:t xml:space="preserve">ę faktury. Fakturę za wykonaną usługę. </w:t>
      </w:r>
      <w:r w:rsidRPr="00B5404E">
        <w:rPr>
          <w:rFonts w:ascii="Times New Roman" w:hAnsi="Times New Roman" w:cs="Times New Roman"/>
        </w:rPr>
        <w:t xml:space="preserve">Wykonawca przedłoży niezwłocznie po otrzymaniu protokołu odbioru przedmiotu umowy. </w:t>
      </w:r>
    </w:p>
    <w:p w14:paraId="42EE74F0" w14:textId="77777777" w:rsidR="00C86073" w:rsidRPr="00B5404E" w:rsidRDefault="00C86073" w:rsidP="00DC69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>Zamawiający w terminie 7 dni od dnia przekazania przedmiotu umowy zobowiązuje się dokonać sprawdzenia poprawności wykonania usług</w:t>
      </w:r>
      <w:r w:rsidR="00DC69D0" w:rsidRPr="00B5404E">
        <w:rPr>
          <w:rFonts w:ascii="Times New Roman" w:hAnsi="Times New Roman" w:cs="Times New Roman"/>
        </w:rPr>
        <w:t xml:space="preserve">i z umową, a w przypadku braku </w:t>
      </w:r>
      <w:r w:rsidRPr="00B5404E">
        <w:rPr>
          <w:rFonts w:ascii="Times New Roman" w:hAnsi="Times New Roman" w:cs="Times New Roman"/>
        </w:rPr>
        <w:t>uwag sporządzić protokół odbioru. Termin ten nie wlicza si</w:t>
      </w:r>
      <w:r w:rsidR="00DC69D0" w:rsidRPr="00B5404E">
        <w:rPr>
          <w:rFonts w:ascii="Times New Roman" w:hAnsi="Times New Roman" w:cs="Times New Roman"/>
        </w:rPr>
        <w:t xml:space="preserve">ę do terminu realizacji umowy. </w:t>
      </w:r>
      <w:r w:rsidR="00DC69D0" w:rsidRPr="00B5404E">
        <w:rPr>
          <w:rFonts w:ascii="Times New Roman" w:hAnsi="Times New Roman" w:cs="Times New Roman"/>
        </w:rPr>
        <w:br/>
      </w:r>
      <w:r w:rsidRPr="00B5404E">
        <w:rPr>
          <w:rFonts w:ascii="Times New Roman" w:hAnsi="Times New Roman" w:cs="Times New Roman"/>
        </w:rPr>
        <w:t>W przypadku stwierdzenia wad Wykonawca zo</w:t>
      </w:r>
      <w:r w:rsidR="00DC69D0" w:rsidRPr="00B5404E">
        <w:rPr>
          <w:rFonts w:ascii="Times New Roman" w:hAnsi="Times New Roman" w:cs="Times New Roman"/>
        </w:rPr>
        <w:t xml:space="preserve">bowiązuje się do ich usunięcia </w:t>
      </w:r>
      <w:r w:rsidRPr="00B5404E">
        <w:rPr>
          <w:rFonts w:ascii="Times New Roman" w:hAnsi="Times New Roman" w:cs="Times New Roman"/>
        </w:rPr>
        <w:t xml:space="preserve">w ciągu 7 dni od ich </w:t>
      </w:r>
      <w:r w:rsidR="00DC69D0" w:rsidRPr="00B5404E">
        <w:rPr>
          <w:rFonts w:ascii="Times New Roman" w:hAnsi="Times New Roman" w:cs="Times New Roman"/>
        </w:rPr>
        <w:t>zgłoszenia przez Zamawiającego.</w:t>
      </w:r>
    </w:p>
    <w:p w14:paraId="5108F34D" w14:textId="77777777" w:rsidR="00C86073" w:rsidRPr="00B5404E" w:rsidRDefault="00C86073" w:rsidP="00CE257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Usunięcie wad i stwierdzenie zgodności pracy z umową potwierdzi Zamawiający </w:t>
      </w:r>
      <w:r w:rsidR="00CE2572" w:rsidRPr="00B5404E">
        <w:rPr>
          <w:rFonts w:ascii="Times New Roman" w:hAnsi="Times New Roman" w:cs="Times New Roman"/>
        </w:rPr>
        <w:br/>
        <w:t xml:space="preserve">i </w:t>
      </w:r>
      <w:r w:rsidRPr="00B5404E">
        <w:rPr>
          <w:rFonts w:ascii="Times New Roman" w:hAnsi="Times New Roman" w:cs="Times New Roman"/>
        </w:rPr>
        <w:t>sporządzi protokół odbioru. Po bezskutecznym up</w:t>
      </w:r>
      <w:r w:rsidR="00CE2572" w:rsidRPr="00B5404E">
        <w:rPr>
          <w:rFonts w:ascii="Times New Roman" w:hAnsi="Times New Roman" w:cs="Times New Roman"/>
        </w:rPr>
        <w:t xml:space="preserve">ływie terminu do usunięcia wad </w:t>
      </w:r>
      <w:r w:rsidRPr="00B5404E">
        <w:rPr>
          <w:rFonts w:ascii="Times New Roman" w:hAnsi="Times New Roman" w:cs="Times New Roman"/>
        </w:rPr>
        <w:t xml:space="preserve">Zamawiający może odstąpić od umowy. </w:t>
      </w:r>
    </w:p>
    <w:p w14:paraId="5F6AC230" w14:textId="77777777" w:rsidR="00CE2572" w:rsidRPr="00B5404E" w:rsidRDefault="00C86073" w:rsidP="00CE257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lastRenderedPageBreak/>
        <w:t xml:space="preserve">Zwycięzca zapytania cenowego zobowiązany jest do zawarcia stosownej umowy </w:t>
      </w:r>
      <w:r w:rsidR="00CE2572" w:rsidRPr="00B5404E">
        <w:rPr>
          <w:rFonts w:ascii="Times New Roman" w:hAnsi="Times New Roman" w:cs="Times New Roman"/>
        </w:rPr>
        <w:br/>
      </w:r>
      <w:r w:rsidRPr="00B5404E">
        <w:rPr>
          <w:rFonts w:ascii="Times New Roman" w:hAnsi="Times New Roman" w:cs="Times New Roman"/>
        </w:rPr>
        <w:t>w terminie 7 dni od otrzymania informacji (powiadomienie</w:t>
      </w:r>
      <w:r w:rsidR="00CE2572" w:rsidRPr="00B5404E">
        <w:rPr>
          <w:rFonts w:ascii="Times New Roman" w:hAnsi="Times New Roman" w:cs="Times New Roman"/>
        </w:rPr>
        <w:t xml:space="preserve"> telefoniczne) o przygotowaniu </w:t>
      </w:r>
      <w:r w:rsidRPr="00B5404E">
        <w:rPr>
          <w:rFonts w:ascii="Times New Roman" w:hAnsi="Times New Roman" w:cs="Times New Roman"/>
        </w:rPr>
        <w:t>umowy. Nie podpisanie umowy w powyższym termini</w:t>
      </w:r>
      <w:r w:rsidR="00CE2572" w:rsidRPr="00B5404E">
        <w:rPr>
          <w:rFonts w:ascii="Times New Roman" w:hAnsi="Times New Roman" w:cs="Times New Roman"/>
        </w:rPr>
        <w:t xml:space="preserve">e spowoduje odstąpienie od jej zawarcia. </w:t>
      </w:r>
    </w:p>
    <w:p w14:paraId="1DA896E3" w14:textId="77777777" w:rsidR="00C86073" w:rsidRPr="00B5404E" w:rsidRDefault="00C86073" w:rsidP="00CE257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Za niedotrzymanie terminu wykonania umowy Wykonawca zapłaci Zamawiającemu karę umowną w wysokości 1 % wartości </w:t>
      </w:r>
      <w:r w:rsidR="00AA3BB2">
        <w:rPr>
          <w:rFonts w:ascii="Times New Roman" w:hAnsi="Times New Roman" w:cs="Times New Roman"/>
        </w:rPr>
        <w:t>brutto</w:t>
      </w:r>
      <w:r w:rsidRPr="00B5404E">
        <w:rPr>
          <w:rFonts w:ascii="Times New Roman" w:hAnsi="Times New Roman" w:cs="Times New Roman"/>
        </w:rPr>
        <w:t xml:space="preserve"> przedmiotu umowy za każdy dzień zwłoki. </w:t>
      </w:r>
    </w:p>
    <w:p w14:paraId="67B14812" w14:textId="77777777" w:rsidR="00C86073" w:rsidRPr="00B5404E" w:rsidRDefault="00C86073" w:rsidP="00CE257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>Odstąpienie od umowy z przyczyn leżących po stronie Wykonawcy skutkuje zapłatą kary przez Wykonawcę 50% wartości</w:t>
      </w:r>
      <w:r w:rsidR="00AA3BB2">
        <w:rPr>
          <w:rFonts w:ascii="Times New Roman" w:hAnsi="Times New Roman" w:cs="Times New Roman"/>
        </w:rPr>
        <w:t xml:space="preserve"> brutto</w:t>
      </w:r>
      <w:r w:rsidRPr="00B5404E">
        <w:rPr>
          <w:rFonts w:ascii="Times New Roman" w:hAnsi="Times New Roman" w:cs="Times New Roman"/>
        </w:rPr>
        <w:t xml:space="preserve"> przedmiotu umowy. </w:t>
      </w:r>
    </w:p>
    <w:p w14:paraId="1726D0EE" w14:textId="77777777" w:rsidR="00C86073" w:rsidRPr="00B5404E" w:rsidRDefault="00C86073" w:rsidP="00C813A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Za każdy dzień opóźnienia usunięcia wad przedmiotu umowy, liczonego od upływu czasu wyznaczonego na usunięcie wad przez Zamawiającego, Wykonawca zapłaci karę </w:t>
      </w:r>
      <w:r w:rsidR="00C813A9" w:rsidRPr="00B5404E">
        <w:rPr>
          <w:rFonts w:ascii="Times New Roman" w:hAnsi="Times New Roman" w:cs="Times New Roman"/>
        </w:rPr>
        <w:br/>
      </w:r>
      <w:r w:rsidRPr="00B5404E">
        <w:rPr>
          <w:rFonts w:ascii="Times New Roman" w:hAnsi="Times New Roman" w:cs="Times New Roman"/>
        </w:rPr>
        <w:t xml:space="preserve">w wysokości 1 % wartości </w:t>
      </w:r>
      <w:r w:rsidR="00B75C0C">
        <w:rPr>
          <w:rFonts w:ascii="Times New Roman" w:hAnsi="Times New Roman" w:cs="Times New Roman"/>
        </w:rPr>
        <w:t>brutto</w:t>
      </w:r>
      <w:r w:rsidRPr="00B5404E">
        <w:rPr>
          <w:rFonts w:ascii="Times New Roman" w:hAnsi="Times New Roman" w:cs="Times New Roman"/>
        </w:rPr>
        <w:t xml:space="preserve"> przedmiotu umowy. </w:t>
      </w:r>
    </w:p>
    <w:p w14:paraId="4729EDA3" w14:textId="77777777" w:rsidR="00C86073" w:rsidRPr="00B5404E" w:rsidRDefault="00C86073" w:rsidP="005670C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Informacja o rozstrzygnięciu konkursu ofert zostanie podana na stronie internetowej </w:t>
      </w:r>
      <w:proofErr w:type="spellStart"/>
      <w:r w:rsidRPr="00B5404E">
        <w:rPr>
          <w:rFonts w:ascii="Times New Roman" w:hAnsi="Times New Roman" w:cs="Times New Roman"/>
        </w:rPr>
        <w:t>BlP</w:t>
      </w:r>
      <w:proofErr w:type="spellEnd"/>
      <w:r w:rsidRPr="00B5404E">
        <w:rPr>
          <w:rFonts w:ascii="Times New Roman" w:hAnsi="Times New Roman" w:cs="Times New Roman"/>
        </w:rPr>
        <w:t xml:space="preserve"> Urzędu Miasta Tomaszowa Mazowieckiego w</w:t>
      </w:r>
      <w:r w:rsidR="00CE2572" w:rsidRPr="00B5404E">
        <w:rPr>
          <w:rFonts w:ascii="Times New Roman" w:hAnsi="Times New Roman" w:cs="Times New Roman"/>
        </w:rPr>
        <w:t xml:space="preserve"> zakładce "zapytania cenowe na </w:t>
      </w:r>
      <w:r w:rsidRPr="00B5404E">
        <w:rPr>
          <w:rFonts w:ascii="Times New Roman" w:hAnsi="Times New Roman" w:cs="Times New Roman"/>
        </w:rPr>
        <w:t>wykonanie prac geodezyjnych i wycen nieruchomości - inf</w:t>
      </w:r>
      <w:r w:rsidR="005670C3" w:rsidRPr="00B5404E">
        <w:rPr>
          <w:rFonts w:ascii="Times New Roman" w:hAnsi="Times New Roman" w:cs="Times New Roman"/>
        </w:rPr>
        <w:t xml:space="preserve">ormacja o zwycięzcach konkursu </w:t>
      </w:r>
      <w:r w:rsidRPr="00B5404E">
        <w:rPr>
          <w:rFonts w:ascii="Times New Roman" w:hAnsi="Times New Roman" w:cs="Times New Roman"/>
        </w:rPr>
        <w:t xml:space="preserve">ofert". </w:t>
      </w:r>
    </w:p>
    <w:p w14:paraId="2E8E6261" w14:textId="77777777" w:rsidR="00AA3BB2" w:rsidRPr="00AA3BB2" w:rsidRDefault="00C813A9" w:rsidP="00AA3BB2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B5404E">
        <w:rPr>
          <w:rFonts w:ascii="Times New Roman" w:hAnsi="Times New Roman" w:cs="Times New Roman"/>
        </w:rPr>
        <w:t xml:space="preserve">Wszelkich informacji udziela Wydział </w:t>
      </w:r>
      <w:r w:rsidR="00E43891" w:rsidRPr="00B5404E">
        <w:rPr>
          <w:rFonts w:ascii="Times New Roman" w:hAnsi="Times New Roman" w:cs="Times New Roman"/>
        </w:rPr>
        <w:t xml:space="preserve">Architektury i </w:t>
      </w:r>
      <w:r w:rsidRPr="00B5404E">
        <w:rPr>
          <w:rFonts w:ascii="Times New Roman" w:hAnsi="Times New Roman" w:cs="Times New Roman"/>
        </w:rPr>
        <w:t xml:space="preserve">Gospodarki Nieruchomościami Urzędu Miasta w Tomaszowie Mazowieckim ul. </w:t>
      </w:r>
      <w:r w:rsidR="00DC7342">
        <w:rPr>
          <w:rFonts w:ascii="Times New Roman" w:hAnsi="Times New Roman" w:cs="Times New Roman"/>
        </w:rPr>
        <w:t xml:space="preserve">P.O.W. nr 10 /16 </w:t>
      </w:r>
      <w:r w:rsidR="00963630" w:rsidRPr="00B5404E">
        <w:rPr>
          <w:rFonts w:ascii="Times New Roman" w:hAnsi="Times New Roman" w:cs="Times New Roman"/>
        </w:rPr>
        <w:t xml:space="preserve"> tel. 44 724-23-11 wew. 6</w:t>
      </w:r>
      <w:r w:rsidR="00DC7342">
        <w:rPr>
          <w:rFonts w:ascii="Times New Roman" w:hAnsi="Times New Roman" w:cs="Times New Roman"/>
        </w:rPr>
        <w:t>89</w:t>
      </w:r>
      <w:r w:rsidRPr="00B5404E">
        <w:rPr>
          <w:rFonts w:ascii="Times New Roman" w:hAnsi="Times New Roman" w:cs="Times New Roman"/>
        </w:rPr>
        <w:t>.</w:t>
      </w:r>
      <w:r w:rsidR="00CE2572" w:rsidRPr="00B5404E">
        <w:rPr>
          <w:rFonts w:ascii="Times New Roman" w:hAnsi="Times New Roman" w:cs="Times New Roman"/>
        </w:rPr>
        <w:t xml:space="preserve"> </w:t>
      </w:r>
    </w:p>
    <w:p w14:paraId="2760E6C0" w14:textId="77777777" w:rsidR="00DC7342" w:rsidRPr="00CE2572" w:rsidRDefault="00DC7342" w:rsidP="00DC7342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pPr w:leftFromText="141" w:rightFromText="141" w:vertAnchor="text" w:horzAnchor="margin" w:tblpXSpec="right" w:tblpY="62"/>
        <w:tblW w:w="3828" w:type="dxa"/>
        <w:tblLook w:val="01E0" w:firstRow="1" w:lastRow="1" w:firstColumn="1" w:lastColumn="1" w:noHBand="0" w:noVBand="0"/>
      </w:tblPr>
      <w:tblGrid>
        <w:gridCol w:w="3828"/>
      </w:tblGrid>
      <w:tr w:rsidR="002F7BB0" w:rsidRPr="002F7BB0" w14:paraId="505719E7" w14:textId="77777777" w:rsidTr="00CD2987">
        <w:tc>
          <w:tcPr>
            <w:tcW w:w="3828" w:type="dxa"/>
            <w:hideMark/>
          </w:tcPr>
          <w:p w14:paraId="528B981B" w14:textId="77777777" w:rsidR="002F7BB0" w:rsidRPr="002F7BB0" w:rsidRDefault="002F7BB0" w:rsidP="002F7B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7BB0">
              <w:rPr>
                <w:rFonts w:ascii="Times New Roman" w:hAnsi="Times New Roman" w:cs="Times New Roman"/>
                <w:sz w:val="16"/>
                <w:szCs w:val="16"/>
              </w:rPr>
              <w:t>Z up. PREZYDENTA MIASTA</w:t>
            </w:r>
          </w:p>
        </w:tc>
      </w:tr>
      <w:tr w:rsidR="002F7BB0" w:rsidRPr="002F7BB0" w14:paraId="0E37B3AE" w14:textId="77777777" w:rsidTr="00CD2987">
        <w:tc>
          <w:tcPr>
            <w:tcW w:w="3828" w:type="dxa"/>
            <w:hideMark/>
          </w:tcPr>
          <w:p w14:paraId="38898172" w14:textId="77777777" w:rsidR="002F7BB0" w:rsidRPr="002F7BB0" w:rsidRDefault="002F7BB0" w:rsidP="002F7B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7BB0">
              <w:rPr>
                <w:rFonts w:ascii="Times New Roman" w:hAnsi="Times New Roman" w:cs="Times New Roman"/>
                <w:sz w:val="16"/>
                <w:szCs w:val="16"/>
              </w:rPr>
              <w:t>DYREKTOR WYDZIAŁU</w:t>
            </w:r>
          </w:p>
        </w:tc>
      </w:tr>
      <w:tr w:rsidR="002F7BB0" w:rsidRPr="002F7BB0" w14:paraId="10B73CC6" w14:textId="77777777" w:rsidTr="00CD2987">
        <w:tc>
          <w:tcPr>
            <w:tcW w:w="3828" w:type="dxa"/>
            <w:hideMark/>
          </w:tcPr>
          <w:p w14:paraId="09F4D5B5" w14:textId="77777777" w:rsidR="002F7BB0" w:rsidRPr="002F7BB0" w:rsidRDefault="002F7BB0" w:rsidP="002F7BB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7BB0">
              <w:rPr>
                <w:rFonts w:ascii="Times New Roman" w:hAnsi="Times New Roman" w:cs="Times New Roman"/>
                <w:sz w:val="16"/>
                <w:szCs w:val="16"/>
              </w:rPr>
              <w:t>Gospodarki Nieruchomościami</w:t>
            </w:r>
          </w:p>
        </w:tc>
      </w:tr>
      <w:tr w:rsidR="002F7BB0" w:rsidRPr="002F7BB0" w14:paraId="719C45BB" w14:textId="77777777" w:rsidTr="00CD2987">
        <w:tc>
          <w:tcPr>
            <w:tcW w:w="3828" w:type="dxa"/>
          </w:tcPr>
          <w:p w14:paraId="60A33E5C" w14:textId="77777777" w:rsidR="002F7BB0" w:rsidRPr="002F7BB0" w:rsidRDefault="002F7BB0" w:rsidP="002F7BB0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F7BB0" w:rsidRPr="002F7BB0" w14:paraId="1C699815" w14:textId="77777777" w:rsidTr="00CD2987">
        <w:tc>
          <w:tcPr>
            <w:tcW w:w="3828" w:type="dxa"/>
          </w:tcPr>
          <w:p w14:paraId="132C0FDF" w14:textId="77777777" w:rsidR="002F7BB0" w:rsidRPr="002F7BB0" w:rsidRDefault="002F7BB0" w:rsidP="002F7BB0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F7BB0" w:rsidRPr="002F7BB0" w14:paraId="7A987765" w14:textId="77777777" w:rsidTr="00CD2987">
        <w:tc>
          <w:tcPr>
            <w:tcW w:w="3828" w:type="dxa"/>
            <w:hideMark/>
          </w:tcPr>
          <w:p w14:paraId="19FC2EB4" w14:textId="77777777" w:rsidR="002F7BB0" w:rsidRPr="002F7BB0" w:rsidRDefault="002F7BB0" w:rsidP="002F7BB0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F7BB0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Adelajda Karp</w:t>
            </w:r>
          </w:p>
        </w:tc>
      </w:tr>
    </w:tbl>
    <w:p w14:paraId="5B788764" w14:textId="77777777" w:rsidR="00977A4E" w:rsidRPr="00AA3BB2" w:rsidRDefault="00977A4E" w:rsidP="00C86073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sectPr w:rsidR="00977A4E" w:rsidRPr="00AA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9338F"/>
    <w:multiLevelType w:val="hybridMultilevel"/>
    <w:tmpl w:val="58AC533C"/>
    <w:lvl w:ilvl="0" w:tplc="B57E26DE">
      <w:start w:val="1"/>
      <w:numFmt w:val="decimal"/>
      <w:lvlText w:val="%1."/>
      <w:lvlJc w:val="left"/>
      <w:pPr>
        <w:ind w:left="801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A7BE4"/>
    <w:multiLevelType w:val="hybridMultilevel"/>
    <w:tmpl w:val="3A785CB8"/>
    <w:lvl w:ilvl="0" w:tplc="6E72A9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17B00"/>
    <w:multiLevelType w:val="hybridMultilevel"/>
    <w:tmpl w:val="20BE5BB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A2702"/>
    <w:multiLevelType w:val="hybridMultilevel"/>
    <w:tmpl w:val="783049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6A6E71"/>
    <w:multiLevelType w:val="hybridMultilevel"/>
    <w:tmpl w:val="C916C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750B8"/>
    <w:multiLevelType w:val="hybridMultilevel"/>
    <w:tmpl w:val="012655DA"/>
    <w:lvl w:ilvl="0" w:tplc="13306E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F4F5200"/>
    <w:multiLevelType w:val="hybridMultilevel"/>
    <w:tmpl w:val="921237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62761325">
    <w:abstractNumId w:val="1"/>
  </w:num>
  <w:num w:numId="2" w16cid:durableId="1789204256">
    <w:abstractNumId w:val="5"/>
  </w:num>
  <w:num w:numId="3" w16cid:durableId="1261446478">
    <w:abstractNumId w:val="0"/>
  </w:num>
  <w:num w:numId="4" w16cid:durableId="422578411">
    <w:abstractNumId w:val="6"/>
  </w:num>
  <w:num w:numId="5" w16cid:durableId="725564234">
    <w:abstractNumId w:val="3"/>
  </w:num>
  <w:num w:numId="6" w16cid:durableId="1518999452">
    <w:abstractNumId w:val="4"/>
  </w:num>
  <w:num w:numId="7" w16cid:durableId="359740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DEC"/>
    <w:rsid w:val="00086FD8"/>
    <w:rsid w:val="000C600D"/>
    <w:rsid w:val="000E615B"/>
    <w:rsid w:val="00130FAD"/>
    <w:rsid w:val="00192D90"/>
    <w:rsid w:val="001B2CDB"/>
    <w:rsid w:val="002F7BB0"/>
    <w:rsid w:val="00300A9D"/>
    <w:rsid w:val="00416DEC"/>
    <w:rsid w:val="005670C3"/>
    <w:rsid w:val="005713CE"/>
    <w:rsid w:val="00575234"/>
    <w:rsid w:val="005F71B8"/>
    <w:rsid w:val="00604E80"/>
    <w:rsid w:val="0064110D"/>
    <w:rsid w:val="006E7F08"/>
    <w:rsid w:val="0073579C"/>
    <w:rsid w:val="00844686"/>
    <w:rsid w:val="008B0DE9"/>
    <w:rsid w:val="00963630"/>
    <w:rsid w:val="00977A4E"/>
    <w:rsid w:val="00A56FA6"/>
    <w:rsid w:val="00AA3BB2"/>
    <w:rsid w:val="00AD07E1"/>
    <w:rsid w:val="00AD29CE"/>
    <w:rsid w:val="00B5404E"/>
    <w:rsid w:val="00B75C0C"/>
    <w:rsid w:val="00C813A9"/>
    <w:rsid w:val="00C8455F"/>
    <w:rsid w:val="00C86073"/>
    <w:rsid w:val="00CC1F9A"/>
    <w:rsid w:val="00CE2572"/>
    <w:rsid w:val="00D93BCA"/>
    <w:rsid w:val="00DC69D0"/>
    <w:rsid w:val="00DC7342"/>
    <w:rsid w:val="00E10C31"/>
    <w:rsid w:val="00E43891"/>
    <w:rsid w:val="00FB1161"/>
    <w:rsid w:val="00FC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B11B40"/>
  <w15:chartTrackingRefBased/>
  <w15:docId w15:val="{396B077C-E0D3-4B57-9FB5-BA0DABBB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07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389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4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ertynieruchomo&#347;&#263;i@tomaszow-ma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C03E8-6DAC-41B5-928D-C96296295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667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Rybiński</dc:creator>
  <cp:keywords/>
  <dc:description/>
  <cp:lastModifiedBy>Mariusz Rybiński</cp:lastModifiedBy>
  <cp:revision>10</cp:revision>
  <cp:lastPrinted>2024-06-26T06:42:00Z</cp:lastPrinted>
  <dcterms:created xsi:type="dcterms:W3CDTF">2022-07-14T09:29:00Z</dcterms:created>
  <dcterms:modified xsi:type="dcterms:W3CDTF">2024-06-28T10:05:00Z</dcterms:modified>
</cp:coreProperties>
</file>