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FAFFF5" w14:textId="3A00EE89" w:rsidR="00F72A03" w:rsidRPr="00F1537E" w:rsidRDefault="00F15CB3" w:rsidP="00F72A03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F1537E">
        <w:rPr>
          <w:rFonts w:ascii="Times New Roman" w:hAnsi="Times New Roman" w:cs="Times New Roman"/>
          <w:sz w:val="20"/>
          <w:szCs w:val="20"/>
        </w:rPr>
        <w:t xml:space="preserve">Tomaszów </w:t>
      </w:r>
      <w:proofErr w:type="spellStart"/>
      <w:r w:rsidRPr="00F1537E">
        <w:rPr>
          <w:rFonts w:ascii="Times New Roman" w:hAnsi="Times New Roman" w:cs="Times New Roman"/>
          <w:sz w:val="20"/>
          <w:szCs w:val="20"/>
        </w:rPr>
        <w:t>Maz</w:t>
      </w:r>
      <w:proofErr w:type="spellEnd"/>
      <w:r w:rsidRPr="00F1537E">
        <w:rPr>
          <w:rFonts w:ascii="Times New Roman" w:hAnsi="Times New Roman" w:cs="Times New Roman"/>
          <w:sz w:val="20"/>
          <w:szCs w:val="20"/>
        </w:rPr>
        <w:t>., 25.06.2024</w:t>
      </w:r>
      <w:r w:rsidR="00F72A03" w:rsidRPr="00F1537E">
        <w:rPr>
          <w:rFonts w:ascii="Times New Roman" w:hAnsi="Times New Roman" w:cs="Times New Roman"/>
          <w:sz w:val="20"/>
          <w:szCs w:val="20"/>
        </w:rPr>
        <w:t xml:space="preserve"> r.</w:t>
      </w:r>
    </w:p>
    <w:p w14:paraId="2B3A1E57" w14:textId="77777777" w:rsidR="00F72A03" w:rsidRPr="00F1537E" w:rsidRDefault="00F72A03" w:rsidP="00F72A03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F1537E">
        <w:rPr>
          <w:rFonts w:ascii="Times New Roman" w:hAnsi="Times New Roman" w:cs="Times New Roman"/>
          <w:b/>
          <w:sz w:val="20"/>
          <w:szCs w:val="20"/>
        </w:rPr>
        <w:t>Informacja o zwycięzcy konkursu ofert</w:t>
      </w:r>
    </w:p>
    <w:p w14:paraId="6FAABC41" w14:textId="66DC51C8" w:rsidR="00F72A03" w:rsidRPr="00F1537E" w:rsidRDefault="00F72A03" w:rsidP="00F72A03">
      <w:pPr>
        <w:spacing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F1537E">
        <w:rPr>
          <w:rFonts w:ascii="Times New Roman" w:hAnsi="Times New Roman" w:cs="Times New Roman"/>
          <w:b/>
          <w:sz w:val="20"/>
          <w:szCs w:val="20"/>
        </w:rPr>
        <w:t xml:space="preserve">Komisja powołana Zarządzeniem Nr 231/2023 Prezydenta Miasta Tomaszowa Mazowieckiego z dnia 24 lipca 2023 roku, </w:t>
      </w:r>
      <w:r w:rsidR="00AC7595" w:rsidRPr="00F1537E">
        <w:rPr>
          <w:rFonts w:ascii="Times New Roman" w:hAnsi="Times New Roman" w:cs="Times New Roman"/>
          <w:sz w:val="20"/>
          <w:szCs w:val="20"/>
        </w:rPr>
        <w:t>w dniu 25.06.2024</w:t>
      </w:r>
      <w:r w:rsidRPr="00F1537E">
        <w:rPr>
          <w:rFonts w:ascii="Times New Roman" w:hAnsi="Times New Roman" w:cs="Times New Roman"/>
          <w:sz w:val="20"/>
          <w:szCs w:val="20"/>
        </w:rPr>
        <w:t xml:space="preserve"> roku rozpatrzyła oferty na wykonanie: operatu szacunkowego określającego wartość prawa własności nieruchomości zabudowanej, położonej w Tomaszowie Mazowieckim przy ul. </w:t>
      </w:r>
      <w:r w:rsidR="00F15CB3" w:rsidRPr="00F1537E">
        <w:rPr>
          <w:rFonts w:ascii="Times New Roman" w:hAnsi="Times New Roman" w:cs="Times New Roman"/>
          <w:sz w:val="20"/>
          <w:szCs w:val="20"/>
        </w:rPr>
        <w:t>Anny 15</w:t>
      </w:r>
      <w:r w:rsidRPr="00F1537E">
        <w:rPr>
          <w:rFonts w:ascii="Times New Roman" w:hAnsi="Times New Roman" w:cs="Times New Roman"/>
          <w:sz w:val="20"/>
          <w:szCs w:val="20"/>
        </w:rPr>
        <w:t xml:space="preserve">, oznaczonej </w:t>
      </w:r>
      <w:r w:rsidR="0063491D" w:rsidRPr="00F1537E">
        <w:rPr>
          <w:rFonts w:ascii="Times New Roman" w:hAnsi="Times New Roman" w:cs="Times New Roman"/>
          <w:sz w:val="20"/>
          <w:szCs w:val="20"/>
        </w:rPr>
        <w:t xml:space="preserve"> </w:t>
      </w:r>
      <w:r w:rsidRPr="00F1537E">
        <w:rPr>
          <w:rFonts w:ascii="Times New Roman" w:hAnsi="Times New Roman" w:cs="Times New Roman"/>
          <w:sz w:val="20"/>
          <w:szCs w:val="20"/>
        </w:rPr>
        <w:t xml:space="preserve">w ewidencji gruntów i budynków numerem </w:t>
      </w:r>
      <w:r w:rsidR="00F15CB3" w:rsidRPr="00F1537E">
        <w:rPr>
          <w:rFonts w:ascii="Times New Roman" w:hAnsi="Times New Roman" w:cs="Times New Roman"/>
          <w:sz w:val="20"/>
          <w:szCs w:val="20"/>
        </w:rPr>
        <w:t>684 w obr.21</w:t>
      </w:r>
      <w:r w:rsidRPr="00F1537E">
        <w:rPr>
          <w:rFonts w:ascii="Times New Roman" w:hAnsi="Times New Roman" w:cs="Times New Roman"/>
          <w:sz w:val="20"/>
          <w:szCs w:val="20"/>
        </w:rPr>
        <w:t>, dla której prowadzona jest księga wieczysta PT1T/</w:t>
      </w:r>
      <w:r w:rsidR="00F15CB3" w:rsidRPr="00F1537E">
        <w:rPr>
          <w:rFonts w:ascii="Times New Roman" w:hAnsi="Times New Roman" w:cs="Times New Roman"/>
          <w:sz w:val="20"/>
          <w:szCs w:val="20"/>
        </w:rPr>
        <w:t>00082900/6</w:t>
      </w:r>
      <w:r w:rsidRPr="00F1537E">
        <w:rPr>
          <w:rFonts w:ascii="Times New Roman" w:hAnsi="Times New Roman" w:cs="Times New Roman"/>
          <w:sz w:val="20"/>
          <w:szCs w:val="20"/>
        </w:rPr>
        <w:t xml:space="preserve">, w celu </w:t>
      </w:r>
      <w:r w:rsidR="00F1537E" w:rsidRPr="00F1537E">
        <w:rPr>
          <w:rFonts w:ascii="Times New Roman" w:hAnsi="Times New Roman" w:cs="Times New Roman"/>
          <w:sz w:val="20"/>
          <w:szCs w:val="20"/>
        </w:rPr>
        <w:t>sprzedaży w formie przetargu.</w:t>
      </w:r>
    </w:p>
    <w:p w14:paraId="040502DA" w14:textId="22041360" w:rsidR="00F72A03" w:rsidRPr="00F1537E" w:rsidRDefault="00F72A03" w:rsidP="00F72A03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1537E">
        <w:rPr>
          <w:rFonts w:ascii="Times New Roman" w:hAnsi="Times New Roman" w:cs="Times New Roman"/>
          <w:sz w:val="20"/>
          <w:szCs w:val="20"/>
        </w:rPr>
        <w:t xml:space="preserve">Na zapytanie znak </w:t>
      </w:r>
      <w:r w:rsidR="00F15CB3" w:rsidRPr="00F1537E">
        <w:rPr>
          <w:rFonts w:ascii="Times New Roman" w:hAnsi="Times New Roman" w:cs="Times New Roman"/>
          <w:sz w:val="20"/>
          <w:szCs w:val="20"/>
        </w:rPr>
        <w:t>WGN.6812.14.2024 z dnia 17.06.2024</w:t>
      </w:r>
      <w:r w:rsidRPr="00F1537E">
        <w:rPr>
          <w:rFonts w:ascii="Times New Roman" w:hAnsi="Times New Roman" w:cs="Times New Roman"/>
          <w:sz w:val="20"/>
          <w:szCs w:val="20"/>
        </w:rPr>
        <w:t xml:space="preserve"> r. w w/w sprawie w terminie do dnia </w:t>
      </w:r>
      <w:r w:rsidR="00F15CB3" w:rsidRPr="00F1537E">
        <w:rPr>
          <w:rFonts w:ascii="Times New Roman" w:hAnsi="Times New Roman" w:cs="Times New Roman"/>
          <w:sz w:val="20"/>
          <w:szCs w:val="20"/>
        </w:rPr>
        <w:t>24 czerwca 2024 roku włącznie wpłynęły 3</w:t>
      </w:r>
      <w:r w:rsidRPr="00F1537E">
        <w:rPr>
          <w:rFonts w:ascii="Times New Roman" w:hAnsi="Times New Roman" w:cs="Times New Roman"/>
          <w:sz w:val="20"/>
          <w:szCs w:val="20"/>
        </w:rPr>
        <w:t xml:space="preserve"> oferty:</w:t>
      </w:r>
    </w:p>
    <w:p w14:paraId="60D1E060" w14:textId="4DFE23F5" w:rsidR="00F15CB3" w:rsidRPr="00F1537E" w:rsidRDefault="00F15CB3" w:rsidP="00F15CB3">
      <w:pPr>
        <w:pStyle w:val="Akapitzlist"/>
        <w:numPr>
          <w:ilvl w:val="0"/>
          <w:numId w:val="3"/>
        </w:numPr>
        <w:spacing w:line="240" w:lineRule="auto"/>
        <w:ind w:left="426"/>
        <w:jc w:val="both"/>
        <w:rPr>
          <w:rFonts w:ascii="Times New Roman" w:hAnsi="Times New Roman" w:cs="Times New Roman"/>
          <w:sz w:val="20"/>
          <w:szCs w:val="20"/>
        </w:rPr>
      </w:pPr>
      <w:r w:rsidRPr="00F1537E">
        <w:rPr>
          <w:rFonts w:ascii="Times New Roman" w:hAnsi="Times New Roman" w:cs="Times New Roman"/>
          <w:sz w:val="20"/>
          <w:szCs w:val="20"/>
        </w:rPr>
        <w:t>od Eweliny Mielczarek prowadzącą działalność gospodarczą pod nazwą „ SZACOWANIE NIERUCHOMOŚCI S.C.”, ul. Cedrowa 29, 97-300 Piotrków Trybunalski, która proponuje wykonanie usługi za kwotę 1000,00 zł netto + VAT zw.= 1000,00 zł brutto ( jeden tysiąc złotych brutto 00/100), w terminie 14 dni od daty podpisania umowy.</w:t>
      </w:r>
    </w:p>
    <w:p w14:paraId="0E68D6E2" w14:textId="17DB188D" w:rsidR="00F72A03" w:rsidRPr="00F1537E" w:rsidRDefault="00F72A03" w:rsidP="00F72A03">
      <w:pPr>
        <w:pStyle w:val="Akapitzlist"/>
        <w:numPr>
          <w:ilvl w:val="0"/>
          <w:numId w:val="3"/>
        </w:numPr>
        <w:spacing w:line="240" w:lineRule="auto"/>
        <w:ind w:left="426"/>
        <w:jc w:val="both"/>
        <w:rPr>
          <w:rFonts w:ascii="Times New Roman" w:hAnsi="Times New Roman" w:cs="Times New Roman"/>
          <w:sz w:val="20"/>
          <w:szCs w:val="20"/>
        </w:rPr>
      </w:pPr>
      <w:r w:rsidRPr="00F1537E">
        <w:rPr>
          <w:rFonts w:ascii="Times New Roman" w:hAnsi="Times New Roman" w:cs="Times New Roman"/>
          <w:sz w:val="20"/>
          <w:szCs w:val="20"/>
        </w:rPr>
        <w:t>od Radosława Wójcika prowadzącego działalność gospodarczą pod nazwą „Rzeczoznawca Majątkowy Rados</w:t>
      </w:r>
      <w:r w:rsidR="00A13E5B" w:rsidRPr="00F1537E">
        <w:rPr>
          <w:rFonts w:ascii="Times New Roman" w:hAnsi="Times New Roman" w:cs="Times New Roman"/>
          <w:sz w:val="20"/>
          <w:szCs w:val="20"/>
        </w:rPr>
        <w:t>ław Wójcik”, ul. Świeża 25, 97-3</w:t>
      </w:r>
      <w:r w:rsidRPr="00F1537E">
        <w:rPr>
          <w:rFonts w:ascii="Times New Roman" w:hAnsi="Times New Roman" w:cs="Times New Roman"/>
          <w:sz w:val="20"/>
          <w:szCs w:val="20"/>
        </w:rPr>
        <w:t xml:space="preserve">00 Piotrków Trybunalski, który proponuje wykonanie usługi za kwotę </w:t>
      </w:r>
      <w:r w:rsidR="00F15CB3" w:rsidRPr="00F1537E">
        <w:rPr>
          <w:rFonts w:ascii="Times New Roman" w:hAnsi="Times New Roman" w:cs="Times New Roman"/>
          <w:sz w:val="20"/>
          <w:szCs w:val="20"/>
        </w:rPr>
        <w:t>1160,00</w:t>
      </w:r>
      <w:r w:rsidRPr="00F1537E">
        <w:rPr>
          <w:rFonts w:ascii="Times New Roman" w:hAnsi="Times New Roman" w:cs="Times New Roman"/>
          <w:sz w:val="20"/>
          <w:szCs w:val="20"/>
        </w:rPr>
        <w:t xml:space="preserve"> zł</w:t>
      </w:r>
      <w:r w:rsidR="00F15CB3" w:rsidRPr="00F1537E">
        <w:rPr>
          <w:rFonts w:ascii="Times New Roman" w:hAnsi="Times New Roman" w:cs="Times New Roman"/>
          <w:sz w:val="20"/>
          <w:szCs w:val="20"/>
        </w:rPr>
        <w:t xml:space="preserve"> netto</w:t>
      </w:r>
      <w:r w:rsidRPr="00F1537E">
        <w:rPr>
          <w:rFonts w:ascii="Times New Roman" w:hAnsi="Times New Roman" w:cs="Times New Roman"/>
          <w:sz w:val="20"/>
          <w:szCs w:val="20"/>
        </w:rPr>
        <w:t xml:space="preserve"> + VAT zw.</w:t>
      </w:r>
      <w:r w:rsidR="00F15CB3" w:rsidRPr="00F1537E">
        <w:rPr>
          <w:rFonts w:ascii="Times New Roman" w:hAnsi="Times New Roman" w:cs="Times New Roman"/>
          <w:sz w:val="20"/>
          <w:szCs w:val="20"/>
        </w:rPr>
        <w:t>= 1160,00 zł brutto</w:t>
      </w:r>
      <w:r w:rsidRPr="00F1537E">
        <w:rPr>
          <w:rFonts w:ascii="Times New Roman" w:hAnsi="Times New Roman" w:cs="Times New Roman"/>
          <w:sz w:val="20"/>
          <w:szCs w:val="20"/>
        </w:rPr>
        <w:t xml:space="preserve"> (słownie: </w:t>
      </w:r>
      <w:r w:rsidR="00F15CB3" w:rsidRPr="00F1537E">
        <w:rPr>
          <w:rFonts w:ascii="Times New Roman" w:hAnsi="Times New Roman" w:cs="Times New Roman"/>
          <w:sz w:val="20"/>
          <w:szCs w:val="20"/>
        </w:rPr>
        <w:t>jeden tysiąc sto sześćdziesiąt złotych brutto 00/100), w terminie 14</w:t>
      </w:r>
      <w:r w:rsidRPr="00F1537E">
        <w:rPr>
          <w:rFonts w:ascii="Times New Roman" w:hAnsi="Times New Roman" w:cs="Times New Roman"/>
          <w:sz w:val="20"/>
          <w:szCs w:val="20"/>
        </w:rPr>
        <w:t xml:space="preserve"> dni od daty podpisania umowy.</w:t>
      </w:r>
    </w:p>
    <w:p w14:paraId="25D40357" w14:textId="6F95D3B2" w:rsidR="00F15CB3" w:rsidRPr="00F1537E" w:rsidRDefault="00F15CB3" w:rsidP="00F15CB3">
      <w:pPr>
        <w:pStyle w:val="Akapitzlist"/>
        <w:numPr>
          <w:ilvl w:val="0"/>
          <w:numId w:val="3"/>
        </w:numPr>
        <w:spacing w:line="240" w:lineRule="auto"/>
        <w:ind w:left="426"/>
        <w:jc w:val="both"/>
        <w:rPr>
          <w:rFonts w:ascii="Times New Roman" w:hAnsi="Times New Roman" w:cs="Times New Roman"/>
          <w:sz w:val="20"/>
          <w:szCs w:val="20"/>
        </w:rPr>
      </w:pPr>
      <w:r w:rsidRPr="00F1537E">
        <w:rPr>
          <w:rFonts w:ascii="Times New Roman" w:hAnsi="Times New Roman" w:cs="Times New Roman"/>
          <w:sz w:val="20"/>
          <w:szCs w:val="20"/>
        </w:rPr>
        <w:t xml:space="preserve">od Eweliny </w:t>
      </w:r>
      <w:r w:rsidR="000431B5" w:rsidRPr="00F1537E">
        <w:rPr>
          <w:rFonts w:ascii="Times New Roman" w:hAnsi="Times New Roman" w:cs="Times New Roman"/>
          <w:sz w:val="20"/>
          <w:szCs w:val="20"/>
        </w:rPr>
        <w:t>Pusta</w:t>
      </w:r>
      <w:r w:rsidRPr="00F1537E">
        <w:rPr>
          <w:rFonts w:ascii="Times New Roman" w:hAnsi="Times New Roman" w:cs="Times New Roman"/>
          <w:sz w:val="20"/>
          <w:szCs w:val="20"/>
        </w:rPr>
        <w:t xml:space="preserve"> prowadzącą działalność gospodarczą pod nazwą „</w:t>
      </w:r>
      <w:r w:rsidR="000431B5" w:rsidRPr="00F1537E">
        <w:rPr>
          <w:rFonts w:ascii="Times New Roman" w:hAnsi="Times New Roman" w:cs="Times New Roman"/>
          <w:sz w:val="20"/>
          <w:szCs w:val="20"/>
        </w:rPr>
        <w:t>EP Wycena Ewelina Pusta</w:t>
      </w:r>
      <w:r w:rsidRPr="00F1537E">
        <w:rPr>
          <w:rFonts w:ascii="Times New Roman" w:hAnsi="Times New Roman" w:cs="Times New Roman"/>
          <w:sz w:val="20"/>
          <w:szCs w:val="20"/>
        </w:rPr>
        <w:t xml:space="preserve">.”, ul. </w:t>
      </w:r>
      <w:r w:rsidR="000431B5" w:rsidRPr="00F1537E">
        <w:rPr>
          <w:rFonts w:ascii="Times New Roman" w:hAnsi="Times New Roman" w:cs="Times New Roman"/>
          <w:sz w:val="20"/>
          <w:szCs w:val="20"/>
        </w:rPr>
        <w:t>Zamenhofa 14/10</w:t>
      </w:r>
      <w:r w:rsidRPr="00F1537E">
        <w:rPr>
          <w:rFonts w:ascii="Times New Roman" w:hAnsi="Times New Roman" w:cs="Times New Roman"/>
          <w:sz w:val="20"/>
          <w:szCs w:val="20"/>
        </w:rPr>
        <w:t xml:space="preserve">, </w:t>
      </w:r>
      <w:r w:rsidR="000431B5" w:rsidRPr="00F1537E">
        <w:rPr>
          <w:rFonts w:ascii="Times New Roman" w:hAnsi="Times New Roman" w:cs="Times New Roman"/>
          <w:sz w:val="20"/>
          <w:szCs w:val="20"/>
        </w:rPr>
        <w:t>90-510 Łódź</w:t>
      </w:r>
      <w:r w:rsidRPr="00F1537E">
        <w:rPr>
          <w:rFonts w:ascii="Times New Roman" w:hAnsi="Times New Roman" w:cs="Times New Roman"/>
          <w:sz w:val="20"/>
          <w:szCs w:val="20"/>
        </w:rPr>
        <w:t>, która proponuje wykonanie usługi za kwotę 1</w:t>
      </w:r>
      <w:r w:rsidR="000431B5" w:rsidRPr="00F1537E">
        <w:rPr>
          <w:rFonts w:ascii="Times New Roman" w:hAnsi="Times New Roman" w:cs="Times New Roman"/>
          <w:sz w:val="20"/>
          <w:szCs w:val="20"/>
        </w:rPr>
        <w:t>290</w:t>
      </w:r>
      <w:r w:rsidRPr="00F1537E">
        <w:rPr>
          <w:rFonts w:ascii="Times New Roman" w:hAnsi="Times New Roman" w:cs="Times New Roman"/>
          <w:sz w:val="20"/>
          <w:szCs w:val="20"/>
        </w:rPr>
        <w:t>,00 zł netto + VAT zw.= 1</w:t>
      </w:r>
      <w:r w:rsidR="000431B5" w:rsidRPr="00F1537E">
        <w:rPr>
          <w:rFonts w:ascii="Times New Roman" w:hAnsi="Times New Roman" w:cs="Times New Roman"/>
          <w:sz w:val="20"/>
          <w:szCs w:val="20"/>
        </w:rPr>
        <w:t>290</w:t>
      </w:r>
      <w:r w:rsidRPr="00F1537E">
        <w:rPr>
          <w:rFonts w:ascii="Times New Roman" w:hAnsi="Times New Roman" w:cs="Times New Roman"/>
          <w:sz w:val="20"/>
          <w:szCs w:val="20"/>
        </w:rPr>
        <w:t xml:space="preserve">,00 zł brutto ( jeden tysiąc </w:t>
      </w:r>
      <w:r w:rsidR="000431B5" w:rsidRPr="00F1537E">
        <w:rPr>
          <w:rFonts w:ascii="Times New Roman" w:hAnsi="Times New Roman" w:cs="Times New Roman"/>
          <w:sz w:val="20"/>
          <w:szCs w:val="20"/>
        </w:rPr>
        <w:t xml:space="preserve"> dwieście dziewięćdziesiąt </w:t>
      </w:r>
      <w:r w:rsidRPr="00F1537E">
        <w:rPr>
          <w:rFonts w:ascii="Times New Roman" w:hAnsi="Times New Roman" w:cs="Times New Roman"/>
          <w:sz w:val="20"/>
          <w:szCs w:val="20"/>
        </w:rPr>
        <w:t>złotych brutto 00/100), w terminie 14 dni od daty podpisania umowy.</w:t>
      </w:r>
    </w:p>
    <w:p w14:paraId="6708659B" w14:textId="77777777" w:rsidR="00F72A03" w:rsidRPr="00F1537E" w:rsidRDefault="00F72A03" w:rsidP="00F72A0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1537E">
        <w:rPr>
          <w:rFonts w:ascii="Times New Roman" w:hAnsi="Times New Roman" w:cs="Times New Roman"/>
          <w:sz w:val="20"/>
          <w:szCs w:val="20"/>
        </w:rPr>
        <w:t>Przy wyłonieniu dostawcy usługi przyjęte zostały następujące kryteria oceny ofert:</w:t>
      </w:r>
    </w:p>
    <w:p w14:paraId="482ECC6A" w14:textId="77777777" w:rsidR="00F72A03" w:rsidRPr="00F1537E" w:rsidRDefault="00F72A03" w:rsidP="00F72A03">
      <w:pPr>
        <w:numPr>
          <w:ilvl w:val="1"/>
          <w:numId w:val="4"/>
        </w:numPr>
        <w:tabs>
          <w:tab w:val="left" w:pos="1440"/>
        </w:tabs>
        <w:suppressAutoHyphens/>
        <w:autoSpaceDN w:val="0"/>
        <w:spacing w:after="0"/>
        <w:ind w:left="284" w:hanging="284"/>
        <w:jc w:val="both"/>
        <w:rPr>
          <w:rFonts w:ascii="Times New Roman" w:hAnsi="Times New Roman" w:cs="Times New Roman"/>
          <w:b/>
          <w:color w:val="000000"/>
          <w:sz w:val="20"/>
          <w:szCs w:val="20"/>
        </w:rPr>
      </w:pPr>
      <w:r w:rsidRPr="00F1537E">
        <w:rPr>
          <w:rFonts w:ascii="Times New Roman" w:hAnsi="Times New Roman" w:cs="Times New Roman"/>
          <w:b/>
          <w:color w:val="000000"/>
          <w:sz w:val="20"/>
          <w:szCs w:val="20"/>
        </w:rPr>
        <w:t xml:space="preserve">cena   -  100% </w:t>
      </w:r>
      <w:r w:rsidRPr="00F1537E">
        <w:rPr>
          <w:rFonts w:ascii="Times New Roman" w:hAnsi="Times New Roman" w:cs="Times New Roman"/>
          <w:color w:val="000000"/>
          <w:sz w:val="20"/>
          <w:szCs w:val="20"/>
        </w:rPr>
        <w:t>będzie decydowała o wyborze oferty (1% = 1 pkt.),</w:t>
      </w:r>
      <w:r w:rsidRPr="00F1537E">
        <w:rPr>
          <w:rFonts w:ascii="Times New Roman" w:hAnsi="Times New Roman" w:cs="Times New Roman"/>
          <w:b/>
          <w:color w:val="000000"/>
          <w:sz w:val="20"/>
          <w:szCs w:val="20"/>
        </w:rPr>
        <w:t xml:space="preserve"> </w:t>
      </w:r>
      <w:r w:rsidRPr="00F1537E">
        <w:rPr>
          <w:rFonts w:ascii="Times New Roman" w:hAnsi="Times New Roman" w:cs="Times New Roman"/>
          <w:color w:val="000000"/>
          <w:sz w:val="20"/>
          <w:szCs w:val="20"/>
        </w:rPr>
        <w:t>sposób liczenia: kwota najmniejsza do kwoty badanej oferty pomnożona przez 100,</w:t>
      </w:r>
    </w:p>
    <w:p w14:paraId="4664E7EF" w14:textId="602A3D70" w:rsidR="00F72A03" w:rsidRPr="00F1537E" w:rsidRDefault="00F72A03" w:rsidP="00F72A03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1537E">
        <w:rPr>
          <w:rFonts w:ascii="Times New Roman" w:hAnsi="Times New Roman" w:cs="Times New Roman"/>
          <w:sz w:val="20"/>
          <w:szCs w:val="20"/>
        </w:rPr>
        <w:t xml:space="preserve">Na wyżej opisane zapytanie wypłynęły </w:t>
      </w:r>
      <w:r w:rsidR="00F1537E" w:rsidRPr="00F1537E">
        <w:rPr>
          <w:rFonts w:ascii="Times New Roman" w:hAnsi="Times New Roman" w:cs="Times New Roman"/>
          <w:sz w:val="20"/>
          <w:szCs w:val="20"/>
        </w:rPr>
        <w:t>trzy</w:t>
      </w:r>
      <w:r w:rsidRPr="00F1537E">
        <w:rPr>
          <w:rFonts w:ascii="Times New Roman" w:hAnsi="Times New Roman" w:cs="Times New Roman"/>
          <w:sz w:val="20"/>
          <w:szCs w:val="20"/>
        </w:rPr>
        <w:t xml:space="preserve"> prawidłowo złożone oferty, które uzyskały następującą ilość punktów:</w:t>
      </w:r>
    </w:p>
    <w:tbl>
      <w:tblPr>
        <w:tblStyle w:val="Tabela-Siatka"/>
        <w:tblW w:w="8720" w:type="dxa"/>
        <w:tblLayout w:type="fixed"/>
        <w:tblLook w:val="04A0" w:firstRow="1" w:lastRow="0" w:firstColumn="1" w:lastColumn="0" w:noHBand="0" w:noVBand="1"/>
      </w:tblPr>
      <w:tblGrid>
        <w:gridCol w:w="4631"/>
        <w:gridCol w:w="2590"/>
        <w:gridCol w:w="1499"/>
      </w:tblGrid>
      <w:tr w:rsidR="00F72A03" w:rsidRPr="00F1537E" w14:paraId="1E03BB1D" w14:textId="77777777" w:rsidTr="00F1537E">
        <w:trPr>
          <w:trHeight w:val="484"/>
        </w:trPr>
        <w:tc>
          <w:tcPr>
            <w:tcW w:w="4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2851B" w14:textId="77777777" w:rsidR="00F72A03" w:rsidRPr="00F1537E" w:rsidRDefault="00F72A03" w:rsidP="00830CA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1537E">
              <w:rPr>
                <w:rFonts w:ascii="Times New Roman" w:hAnsi="Times New Roman" w:cs="Times New Roman"/>
                <w:b/>
                <w:sz w:val="20"/>
                <w:szCs w:val="20"/>
              </w:rPr>
              <w:t>oferent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92903" w14:textId="77777777" w:rsidR="00F72A03" w:rsidRPr="00F1537E" w:rsidRDefault="00F72A03" w:rsidP="00830CA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1537E">
              <w:rPr>
                <w:rFonts w:ascii="Times New Roman" w:hAnsi="Times New Roman" w:cs="Times New Roman"/>
                <w:b/>
                <w:sz w:val="20"/>
                <w:szCs w:val="20"/>
              </w:rPr>
              <w:t>zaoferowana cena brutto (zł)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872784" w14:textId="77777777" w:rsidR="00F72A03" w:rsidRPr="00F1537E" w:rsidRDefault="00F72A03" w:rsidP="00830CA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1537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punkty za cenę </w:t>
            </w:r>
          </w:p>
        </w:tc>
      </w:tr>
      <w:tr w:rsidR="00F72A03" w:rsidRPr="00F1537E" w14:paraId="136DA259" w14:textId="77777777" w:rsidTr="00F1537E">
        <w:trPr>
          <w:trHeight w:val="484"/>
        </w:trPr>
        <w:tc>
          <w:tcPr>
            <w:tcW w:w="4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C25FD2" w14:textId="5484774C" w:rsidR="00F72A03" w:rsidRPr="00F1537E" w:rsidRDefault="000431B5" w:rsidP="000431B5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537E">
              <w:rPr>
                <w:rFonts w:ascii="Times New Roman" w:hAnsi="Times New Roman" w:cs="Times New Roman"/>
                <w:sz w:val="20"/>
                <w:szCs w:val="20"/>
              </w:rPr>
              <w:t>Ewelina Mielczarek prowadząca działalność gospodarczą pod nazwą</w:t>
            </w:r>
          </w:p>
          <w:p w14:paraId="102DF7F1" w14:textId="2E84F6D9" w:rsidR="000431B5" w:rsidRPr="00F1537E" w:rsidRDefault="000431B5" w:rsidP="000431B5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1537E">
              <w:rPr>
                <w:rFonts w:ascii="Times New Roman" w:hAnsi="Times New Roman" w:cs="Times New Roman"/>
                <w:b/>
                <w:sz w:val="20"/>
                <w:szCs w:val="20"/>
              </w:rPr>
              <w:t>„ SZACOWANIE NIERUCHOMOŚCI S.C.”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D9910" w14:textId="5408C721" w:rsidR="00F72A03" w:rsidRPr="00F1537E" w:rsidRDefault="000431B5" w:rsidP="00830CA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537E">
              <w:rPr>
                <w:rFonts w:ascii="Times New Roman" w:hAnsi="Times New Roman" w:cs="Times New Roman"/>
                <w:sz w:val="20"/>
                <w:szCs w:val="20"/>
              </w:rPr>
              <w:t>1000,00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35E3B7" w14:textId="72B39721" w:rsidR="00F72A03" w:rsidRPr="00F1537E" w:rsidRDefault="000431B5" w:rsidP="00830CA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1537E">
              <w:rPr>
                <w:rFonts w:ascii="Times New Roman" w:hAnsi="Times New Roman" w:cs="Times New Roman"/>
                <w:b/>
                <w:sz w:val="20"/>
                <w:szCs w:val="20"/>
              </w:rPr>
              <w:t>100,00</w:t>
            </w:r>
          </w:p>
        </w:tc>
      </w:tr>
      <w:tr w:rsidR="00F72A03" w:rsidRPr="00F1537E" w14:paraId="552BDFAD" w14:textId="77777777" w:rsidTr="00F1537E">
        <w:trPr>
          <w:trHeight w:val="386"/>
        </w:trPr>
        <w:tc>
          <w:tcPr>
            <w:tcW w:w="4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F9F304" w14:textId="77777777" w:rsidR="00F72A03" w:rsidRPr="00F1537E" w:rsidRDefault="00F72A03" w:rsidP="00830CA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537E">
              <w:rPr>
                <w:rFonts w:ascii="Times New Roman" w:hAnsi="Times New Roman" w:cs="Times New Roman"/>
                <w:sz w:val="20"/>
                <w:szCs w:val="20"/>
              </w:rPr>
              <w:t xml:space="preserve">Radosław Wójcik prowadzący działalność gospodarczą pod </w:t>
            </w:r>
            <w:r w:rsidRPr="00F1537E">
              <w:rPr>
                <w:rFonts w:ascii="Times New Roman" w:hAnsi="Times New Roman" w:cs="Times New Roman"/>
                <w:b/>
                <w:sz w:val="20"/>
                <w:szCs w:val="20"/>
              </w:rPr>
              <w:t>nazwą „Rzeczoznawca Majątkowy Radosław Wójcik”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ECD39E" w14:textId="1600841B" w:rsidR="00F72A03" w:rsidRPr="00F1537E" w:rsidRDefault="000431B5" w:rsidP="00830CA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537E">
              <w:rPr>
                <w:rFonts w:ascii="Times New Roman" w:hAnsi="Times New Roman" w:cs="Times New Roman"/>
                <w:sz w:val="20"/>
                <w:szCs w:val="20"/>
              </w:rPr>
              <w:t>1160,00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7F3548" w14:textId="41DCE6D9" w:rsidR="00F72A03" w:rsidRPr="00F1537E" w:rsidRDefault="00A13E5B" w:rsidP="00830CA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1537E">
              <w:rPr>
                <w:rFonts w:ascii="Times New Roman" w:hAnsi="Times New Roman" w:cs="Times New Roman"/>
                <w:b/>
                <w:sz w:val="20"/>
                <w:szCs w:val="20"/>
              </w:rPr>
              <w:t>86,21</w:t>
            </w:r>
          </w:p>
        </w:tc>
      </w:tr>
      <w:tr w:rsidR="000431B5" w:rsidRPr="00F1537E" w14:paraId="41FA9E7E" w14:textId="77777777" w:rsidTr="00F1537E">
        <w:trPr>
          <w:trHeight w:val="386"/>
        </w:trPr>
        <w:tc>
          <w:tcPr>
            <w:tcW w:w="4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02553" w14:textId="532718EC" w:rsidR="000431B5" w:rsidRPr="00F1537E" w:rsidRDefault="000431B5" w:rsidP="000431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537E">
              <w:rPr>
                <w:rFonts w:ascii="Times New Roman" w:hAnsi="Times New Roman" w:cs="Times New Roman"/>
                <w:sz w:val="20"/>
                <w:szCs w:val="20"/>
              </w:rPr>
              <w:t xml:space="preserve">Ewelina Pusta prowadząca działalność gospodarczą pod nazwą </w:t>
            </w:r>
            <w:r w:rsidRPr="00F1537E">
              <w:rPr>
                <w:rFonts w:ascii="Times New Roman" w:hAnsi="Times New Roman" w:cs="Times New Roman"/>
                <w:b/>
                <w:sz w:val="20"/>
                <w:szCs w:val="20"/>
              </w:rPr>
              <w:t>„ EP Wycena Ewelina Pusta”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4B97E" w14:textId="04AF40DB" w:rsidR="000431B5" w:rsidRPr="00F1537E" w:rsidRDefault="000431B5" w:rsidP="00830CA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537E">
              <w:rPr>
                <w:rFonts w:ascii="Times New Roman" w:hAnsi="Times New Roman" w:cs="Times New Roman"/>
                <w:sz w:val="20"/>
                <w:szCs w:val="20"/>
              </w:rPr>
              <w:t>1290,00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CF687" w14:textId="396B260A" w:rsidR="000431B5" w:rsidRPr="00F1537E" w:rsidRDefault="00A13E5B" w:rsidP="00830CA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1537E">
              <w:rPr>
                <w:rFonts w:ascii="Times New Roman" w:hAnsi="Times New Roman" w:cs="Times New Roman"/>
                <w:b/>
                <w:sz w:val="20"/>
                <w:szCs w:val="20"/>
              </w:rPr>
              <w:t>77,52</w:t>
            </w:r>
          </w:p>
        </w:tc>
      </w:tr>
    </w:tbl>
    <w:p w14:paraId="0F30C57E" w14:textId="10D4CD31" w:rsidR="00F72A03" w:rsidRPr="00F1537E" w:rsidRDefault="00F72A03" w:rsidP="00F72A03">
      <w:pPr>
        <w:spacing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F1537E">
        <w:rPr>
          <w:rFonts w:ascii="Times New Roman" w:hAnsi="Times New Roman" w:cs="Times New Roman"/>
          <w:b/>
          <w:sz w:val="20"/>
          <w:szCs w:val="20"/>
        </w:rPr>
        <w:t xml:space="preserve">Komisja jednogłośnie przyjęła ofertę od </w:t>
      </w:r>
      <w:r w:rsidR="00A13E5B" w:rsidRPr="00F1537E">
        <w:rPr>
          <w:rFonts w:ascii="Times New Roman" w:hAnsi="Times New Roman" w:cs="Times New Roman"/>
          <w:b/>
          <w:sz w:val="20"/>
          <w:szCs w:val="20"/>
        </w:rPr>
        <w:t>Eweliny Mielczarek prowadzącą</w:t>
      </w:r>
      <w:r w:rsidRPr="00F1537E">
        <w:rPr>
          <w:rFonts w:ascii="Times New Roman" w:hAnsi="Times New Roman" w:cs="Times New Roman"/>
          <w:b/>
          <w:sz w:val="20"/>
          <w:szCs w:val="20"/>
        </w:rPr>
        <w:t xml:space="preserve"> działalność gospodarczą pod nazwą „</w:t>
      </w:r>
      <w:r w:rsidR="00A13E5B" w:rsidRPr="00F1537E">
        <w:rPr>
          <w:rFonts w:ascii="Times New Roman" w:hAnsi="Times New Roman" w:cs="Times New Roman"/>
          <w:b/>
          <w:sz w:val="20"/>
          <w:szCs w:val="20"/>
        </w:rPr>
        <w:t>SZACOWANIE NIERUCHOMOŚCI S.C.</w:t>
      </w:r>
      <w:r w:rsidRPr="00F1537E">
        <w:rPr>
          <w:rFonts w:ascii="Times New Roman" w:hAnsi="Times New Roman" w:cs="Times New Roman"/>
          <w:b/>
          <w:sz w:val="20"/>
          <w:szCs w:val="20"/>
        </w:rPr>
        <w:t xml:space="preserve">”, ul. </w:t>
      </w:r>
      <w:r w:rsidR="00A13E5B" w:rsidRPr="00F1537E">
        <w:rPr>
          <w:rFonts w:ascii="Times New Roman" w:hAnsi="Times New Roman" w:cs="Times New Roman"/>
          <w:b/>
          <w:sz w:val="20"/>
          <w:szCs w:val="20"/>
        </w:rPr>
        <w:t>Cedrowa 29</w:t>
      </w:r>
      <w:r w:rsidR="00F1537E" w:rsidRPr="00F1537E">
        <w:rPr>
          <w:rFonts w:ascii="Times New Roman" w:hAnsi="Times New Roman" w:cs="Times New Roman"/>
          <w:b/>
          <w:sz w:val="20"/>
          <w:szCs w:val="20"/>
        </w:rPr>
        <w:t>,</w:t>
      </w:r>
      <w:r w:rsidRPr="00F1537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A13E5B" w:rsidRPr="00F1537E">
        <w:rPr>
          <w:rFonts w:ascii="Times New Roman" w:hAnsi="Times New Roman" w:cs="Times New Roman"/>
          <w:b/>
          <w:sz w:val="20"/>
          <w:szCs w:val="20"/>
        </w:rPr>
        <w:t>97-300</w:t>
      </w:r>
      <w:r w:rsidRPr="00F1537E">
        <w:rPr>
          <w:rFonts w:ascii="Times New Roman" w:hAnsi="Times New Roman" w:cs="Times New Roman"/>
          <w:b/>
          <w:sz w:val="20"/>
          <w:szCs w:val="20"/>
        </w:rPr>
        <w:t xml:space="preserve"> Piotrków Trybunalski, któr</w:t>
      </w:r>
      <w:r w:rsidR="00A13E5B" w:rsidRPr="00F1537E">
        <w:rPr>
          <w:rFonts w:ascii="Times New Roman" w:hAnsi="Times New Roman" w:cs="Times New Roman"/>
          <w:b/>
          <w:sz w:val="20"/>
          <w:szCs w:val="20"/>
        </w:rPr>
        <w:t>a</w:t>
      </w:r>
      <w:r w:rsidRPr="00F1537E">
        <w:rPr>
          <w:rFonts w:ascii="Times New Roman" w:hAnsi="Times New Roman" w:cs="Times New Roman"/>
          <w:b/>
          <w:sz w:val="20"/>
          <w:szCs w:val="20"/>
        </w:rPr>
        <w:t xml:space="preserve"> proponuje wykonanie usługi za kwotę </w:t>
      </w:r>
      <w:r w:rsidR="00A13E5B" w:rsidRPr="00F1537E">
        <w:rPr>
          <w:rFonts w:ascii="Times New Roman" w:hAnsi="Times New Roman" w:cs="Times New Roman"/>
          <w:b/>
          <w:sz w:val="20"/>
          <w:szCs w:val="20"/>
        </w:rPr>
        <w:t>1000,00</w:t>
      </w:r>
      <w:r w:rsidRPr="00F1537E">
        <w:rPr>
          <w:rFonts w:ascii="Times New Roman" w:hAnsi="Times New Roman" w:cs="Times New Roman"/>
          <w:b/>
          <w:sz w:val="20"/>
          <w:szCs w:val="20"/>
        </w:rPr>
        <w:t xml:space="preserve"> zł</w:t>
      </w:r>
      <w:r w:rsidR="00A13E5B" w:rsidRPr="00F1537E">
        <w:rPr>
          <w:rFonts w:ascii="Times New Roman" w:hAnsi="Times New Roman" w:cs="Times New Roman"/>
          <w:b/>
          <w:sz w:val="20"/>
          <w:szCs w:val="20"/>
        </w:rPr>
        <w:t xml:space="preserve"> netto</w:t>
      </w:r>
      <w:r w:rsidRPr="00F1537E">
        <w:rPr>
          <w:rFonts w:ascii="Times New Roman" w:hAnsi="Times New Roman" w:cs="Times New Roman"/>
          <w:b/>
          <w:sz w:val="20"/>
          <w:szCs w:val="20"/>
        </w:rPr>
        <w:t xml:space="preserve"> + VAT zw.</w:t>
      </w:r>
      <w:r w:rsidR="00A13E5B" w:rsidRPr="00F1537E">
        <w:rPr>
          <w:rFonts w:ascii="Times New Roman" w:hAnsi="Times New Roman" w:cs="Times New Roman"/>
          <w:b/>
          <w:sz w:val="20"/>
          <w:szCs w:val="20"/>
        </w:rPr>
        <w:t xml:space="preserve"> = 1000,00 zł brutto</w:t>
      </w:r>
      <w:r w:rsidRPr="00F1537E">
        <w:rPr>
          <w:rFonts w:ascii="Times New Roman" w:hAnsi="Times New Roman" w:cs="Times New Roman"/>
          <w:b/>
          <w:sz w:val="20"/>
          <w:szCs w:val="20"/>
        </w:rPr>
        <w:t xml:space="preserve"> (słownie: </w:t>
      </w:r>
      <w:r w:rsidR="00A13E5B" w:rsidRPr="00F1537E">
        <w:rPr>
          <w:rFonts w:ascii="Times New Roman" w:hAnsi="Times New Roman" w:cs="Times New Roman"/>
          <w:b/>
          <w:sz w:val="20"/>
          <w:szCs w:val="20"/>
        </w:rPr>
        <w:t>jeden tysiąc</w:t>
      </w:r>
      <w:r w:rsidRPr="00F1537E">
        <w:rPr>
          <w:rFonts w:ascii="Times New Roman" w:hAnsi="Times New Roman" w:cs="Times New Roman"/>
          <w:b/>
          <w:sz w:val="20"/>
          <w:szCs w:val="20"/>
        </w:rPr>
        <w:t xml:space="preserve"> złotych</w:t>
      </w:r>
      <w:r w:rsidR="00A13E5B" w:rsidRPr="00F1537E">
        <w:rPr>
          <w:rFonts w:ascii="Times New Roman" w:hAnsi="Times New Roman" w:cs="Times New Roman"/>
          <w:b/>
          <w:sz w:val="20"/>
          <w:szCs w:val="20"/>
        </w:rPr>
        <w:t xml:space="preserve"> brutto 00/100), w terminie 14</w:t>
      </w:r>
      <w:r w:rsidRPr="00F1537E">
        <w:rPr>
          <w:rFonts w:ascii="Times New Roman" w:hAnsi="Times New Roman" w:cs="Times New Roman"/>
          <w:b/>
          <w:sz w:val="20"/>
          <w:szCs w:val="20"/>
        </w:rPr>
        <w:t xml:space="preserve"> dni</w:t>
      </w:r>
      <w:r w:rsidR="00A13E5B" w:rsidRPr="00F1537E">
        <w:rPr>
          <w:rFonts w:ascii="Times New Roman" w:hAnsi="Times New Roman" w:cs="Times New Roman"/>
          <w:b/>
          <w:sz w:val="20"/>
          <w:szCs w:val="20"/>
        </w:rPr>
        <w:t xml:space="preserve"> od daty podpisania umowy, która</w:t>
      </w:r>
      <w:r w:rsidRPr="00F1537E">
        <w:rPr>
          <w:rFonts w:ascii="Times New Roman" w:hAnsi="Times New Roman" w:cs="Times New Roman"/>
          <w:b/>
          <w:sz w:val="20"/>
          <w:szCs w:val="20"/>
        </w:rPr>
        <w:t xml:space="preserve"> zgodnie </w:t>
      </w:r>
      <w:r w:rsidR="00A13E5B" w:rsidRPr="00F1537E">
        <w:rPr>
          <w:rFonts w:ascii="Times New Roman" w:hAnsi="Times New Roman" w:cs="Times New Roman"/>
          <w:b/>
          <w:sz w:val="20"/>
          <w:szCs w:val="20"/>
        </w:rPr>
        <w:t xml:space="preserve">z przyjętymi kryteriami uzyskała </w:t>
      </w:r>
      <w:r w:rsidRPr="00F1537E">
        <w:rPr>
          <w:rFonts w:ascii="Times New Roman" w:hAnsi="Times New Roman" w:cs="Times New Roman"/>
          <w:b/>
          <w:sz w:val="20"/>
          <w:szCs w:val="20"/>
        </w:rPr>
        <w:t>najwyższą liczbę punktów.</w:t>
      </w:r>
    </w:p>
    <w:p w14:paraId="5D6FB185" w14:textId="77777777" w:rsidR="00704752" w:rsidRDefault="00F72A03" w:rsidP="00704752">
      <w:pPr>
        <w:spacing w:before="240"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1537E">
        <w:rPr>
          <w:rFonts w:ascii="Times New Roman" w:hAnsi="Times New Roman" w:cs="Times New Roman"/>
          <w:b/>
          <w:i/>
          <w:sz w:val="20"/>
          <w:szCs w:val="20"/>
        </w:rPr>
        <w:t>Informacja podlega wywieszeniu na tablicy ogłoszeń na okres 7 dni oraz na stronie internetowej BIP Urzędu Miasta Tomaszowa Mazowieckiego.</w:t>
      </w:r>
      <w:r w:rsidRPr="00F1537E">
        <w:rPr>
          <w:rFonts w:ascii="Times New Roman" w:hAnsi="Times New Roman" w:cs="Times New Roman"/>
          <w:sz w:val="20"/>
          <w:szCs w:val="20"/>
        </w:rPr>
        <w:tab/>
      </w:r>
      <w:r w:rsidRPr="00F1537E">
        <w:rPr>
          <w:rFonts w:ascii="Times New Roman" w:hAnsi="Times New Roman" w:cs="Times New Roman"/>
          <w:sz w:val="20"/>
          <w:szCs w:val="20"/>
        </w:rPr>
        <w:tab/>
      </w:r>
      <w:r w:rsidRPr="00F1537E">
        <w:rPr>
          <w:rFonts w:ascii="Times New Roman" w:hAnsi="Times New Roman" w:cs="Times New Roman"/>
          <w:sz w:val="20"/>
          <w:szCs w:val="20"/>
        </w:rPr>
        <w:tab/>
      </w:r>
      <w:r w:rsidR="00704752">
        <w:rPr>
          <w:rFonts w:ascii="Times New Roman" w:hAnsi="Times New Roman" w:cs="Times New Roman"/>
          <w:sz w:val="20"/>
          <w:szCs w:val="20"/>
        </w:rPr>
        <w:tab/>
      </w:r>
      <w:r w:rsidR="00704752">
        <w:rPr>
          <w:rFonts w:ascii="Times New Roman" w:hAnsi="Times New Roman" w:cs="Times New Roman"/>
          <w:sz w:val="20"/>
          <w:szCs w:val="20"/>
        </w:rPr>
        <w:tab/>
      </w:r>
    </w:p>
    <w:p w14:paraId="64F0CC49" w14:textId="3CDBF5C1" w:rsidR="00704752" w:rsidRPr="00704752" w:rsidRDefault="00704752" w:rsidP="00704752">
      <w:pPr>
        <w:spacing w:before="240" w:after="0" w:line="240" w:lineRule="auto"/>
        <w:ind w:left="5664" w:firstLine="708"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 w:rsidRPr="00704752">
        <w:rPr>
          <w:rFonts w:ascii="Times New Roman" w:hAnsi="Times New Roman"/>
          <w:b/>
          <w:sz w:val="20"/>
          <w:szCs w:val="20"/>
        </w:rPr>
        <w:t>Przewodniczący Komisji</w:t>
      </w:r>
    </w:p>
    <w:p w14:paraId="04D9EA1C" w14:textId="77777777" w:rsidR="00704752" w:rsidRPr="00704752" w:rsidRDefault="00704752" w:rsidP="00704752">
      <w:pPr>
        <w:spacing w:before="240" w:after="0" w:line="240" w:lineRule="auto"/>
        <w:ind w:left="5812"/>
        <w:jc w:val="center"/>
        <w:rPr>
          <w:rFonts w:ascii="Times New Roman" w:hAnsi="Times New Roman"/>
          <w:sz w:val="20"/>
          <w:szCs w:val="20"/>
        </w:rPr>
      </w:pPr>
      <w:r w:rsidRPr="00704752">
        <w:rPr>
          <w:rFonts w:ascii="Times New Roman" w:hAnsi="Times New Roman"/>
          <w:sz w:val="20"/>
          <w:szCs w:val="20"/>
        </w:rPr>
        <w:t>/Dyrektor Wydziału</w:t>
      </w:r>
    </w:p>
    <w:p w14:paraId="36F6E2A1" w14:textId="77777777" w:rsidR="00704752" w:rsidRPr="00704752" w:rsidRDefault="00704752" w:rsidP="00704752">
      <w:pPr>
        <w:spacing w:after="0" w:line="240" w:lineRule="auto"/>
        <w:ind w:left="5812"/>
        <w:jc w:val="center"/>
        <w:rPr>
          <w:rFonts w:ascii="Times New Roman" w:hAnsi="Times New Roman"/>
          <w:sz w:val="20"/>
          <w:szCs w:val="20"/>
        </w:rPr>
      </w:pPr>
      <w:r w:rsidRPr="00704752">
        <w:rPr>
          <w:rFonts w:ascii="Times New Roman" w:hAnsi="Times New Roman"/>
          <w:sz w:val="20"/>
          <w:szCs w:val="20"/>
        </w:rPr>
        <w:t>Gospodarki Nieruchomościami</w:t>
      </w:r>
    </w:p>
    <w:p w14:paraId="386105A4" w14:textId="77777777" w:rsidR="00704752" w:rsidRPr="00704752" w:rsidRDefault="00704752" w:rsidP="00704752">
      <w:pPr>
        <w:spacing w:after="0" w:line="240" w:lineRule="auto"/>
        <w:ind w:left="5812"/>
        <w:jc w:val="center"/>
        <w:rPr>
          <w:rFonts w:ascii="Courier New" w:hAnsi="Courier New"/>
          <w:sz w:val="20"/>
          <w:szCs w:val="20"/>
        </w:rPr>
      </w:pPr>
      <w:r w:rsidRPr="00704752">
        <w:rPr>
          <w:rFonts w:ascii="Times New Roman" w:hAnsi="Times New Roman"/>
          <w:sz w:val="20"/>
          <w:szCs w:val="20"/>
        </w:rPr>
        <w:t>Adelajda Karp/</w:t>
      </w:r>
    </w:p>
    <w:p w14:paraId="30E54A2F" w14:textId="01D83D2F" w:rsidR="00F72A03" w:rsidRPr="00F1537E" w:rsidRDefault="00F72A03" w:rsidP="00704752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675BC8C9" w14:textId="77777777" w:rsidR="00143459" w:rsidRPr="00F1537E" w:rsidRDefault="00143459">
      <w:pPr>
        <w:rPr>
          <w:sz w:val="20"/>
          <w:szCs w:val="20"/>
        </w:rPr>
      </w:pPr>
      <w:bookmarkStart w:id="0" w:name="_GoBack"/>
      <w:bookmarkEnd w:id="0"/>
    </w:p>
    <w:sectPr w:rsidR="00143459" w:rsidRPr="00F1537E" w:rsidSect="00D177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07301C"/>
    <w:multiLevelType w:val="hybridMultilevel"/>
    <w:tmpl w:val="167E6046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1D7C6412"/>
    <w:multiLevelType w:val="multilevel"/>
    <w:tmpl w:val="B7E8DA1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" w15:restartNumberingAfterBreak="0">
    <w:nsid w:val="740D5835"/>
    <w:multiLevelType w:val="hybridMultilevel"/>
    <w:tmpl w:val="45D2DF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2A03"/>
    <w:rsid w:val="000431B5"/>
    <w:rsid w:val="0013377A"/>
    <w:rsid w:val="00143459"/>
    <w:rsid w:val="004D1531"/>
    <w:rsid w:val="00611EA9"/>
    <w:rsid w:val="0063491D"/>
    <w:rsid w:val="00704752"/>
    <w:rsid w:val="009A1E80"/>
    <w:rsid w:val="00A13E5B"/>
    <w:rsid w:val="00AC7595"/>
    <w:rsid w:val="00D17773"/>
    <w:rsid w:val="00F1537E"/>
    <w:rsid w:val="00F15CB3"/>
    <w:rsid w:val="00F72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B0C33D"/>
  <w15:chartTrackingRefBased/>
  <w15:docId w15:val="{E64D0685-87EC-41E3-B490-6C8FCD831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72A03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72A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F72A0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C75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759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497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436</Words>
  <Characters>2617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Karina Żegota</dc:creator>
  <cp:keywords/>
  <dc:description/>
  <cp:lastModifiedBy>Sylwia Adolf</cp:lastModifiedBy>
  <cp:revision>6</cp:revision>
  <cp:lastPrinted>2024-06-25T07:43:00Z</cp:lastPrinted>
  <dcterms:created xsi:type="dcterms:W3CDTF">2024-06-25T07:00:00Z</dcterms:created>
  <dcterms:modified xsi:type="dcterms:W3CDTF">2024-06-25T08:31:00Z</dcterms:modified>
</cp:coreProperties>
</file>