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B63B94">
        <w:rPr>
          <w:rFonts w:asciiTheme="minorHAnsi" w:hAnsiTheme="minorHAnsi" w:cstheme="minorHAnsi"/>
          <w:sz w:val="22"/>
          <w:szCs w:val="22"/>
        </w:rPr>
        <w:t>12</w:t>
      </w:r>
      <w:r w:rsidR="00331C0B">
        <w:rPr>
          <w:rFonts w:asciiTheme="minorHAnsi" w:hAnsiTheme="minorHAnsi" w:cstheme="minorHAnsi"/>
          <w:sz w:val="22"/>
          <w:szCs w:val="22"/>
        </w:rPr>
        <w:t xml:space="preserve"> czerwca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9D3F9D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331C0B">
        <w:rPr>
          <w:rFonts w:asciiTheme="minorHAnsi" w:hAnsiTheme="minorHAnsi" w:cstheme="minorHAnsi"/>
          <w:bCs/>
          <w:i/>
          <w:iCs/>
          <w:sz w:val="22"/>
          <w:szCs w:val="22"/>
        </w:rPr>
        <w:t>4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</w:t>
      </w:r>
      <w:r w:rsidR="00B63B94">
        <w:rPr>
          <w:rFonts w:asciiTheme="minorHAnsi" w:hAnsiTheme="minorHAnsi" w:cstheme="minorHAnsi"/>
          <w:bCs/>
          <w:i/>
          <w:iCs/>
          <w:sz w:val="22"/>
          <w:szCs w:val="22"/>
        </w:rPr>
        <w:t>1.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202</w:t>
      </w:r>
      <w:r w:rsidR="00331C0B">
        <w:rPr>
          <w:rFonts w:asciiTheme="minorHAnsi" w:hAnsiTheme="minorHAnsi" w:cstheme="minorHAnsi"/>
          <w:bCs/>
          <w:i/>
          <w:iCs/>
          <w:sz w:val="22"/>
          <w:szCs w:val="22"/>
        </w:rPr>
        <w:t>4</w:t>
      </w:r>
    </w:p>
    <w:p w:rsidR="00D73282" w:rsidRPr="00B63B94" w:rsidRDefault="00D73282" w:rsidP="00D73282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Theme="minorHAnsi" w:hAnsiTheme="minorHAnsi" w:cstheme="minorHAnsi"/>
          <w:b/>
        </w:rPr>
      </w:pPr>
      <w:r w:rsidRPr="00B63B94">
        <w:rPr>
          <w:rFonts w:asciiTheme="minorHAnsi" w:hAnsiTheme="minorHAnsi" w:cstheme="minorHAnsi"/>
          <w:b/>
        </w:rPr>
        <w:t xml:space="preserve">A U T O P O P R A W K A </w:t>
      </w:r>
    </w:p>
    <w:p w:rsidR="00D73282" w:rsidRPr="00B63B94" w:rsidRDefault="00D73282" w:rsidP="00D73282">
      <w:pPr>
        <w:pStyle w:val="Akapitzlist"/>
        <w:numPr>
          <w:ilvl w:val="0"/>
          <w:numId w:val="2"/>
        </w:numPr>
        <w:spacing w:line="360" w:lineRule="auto"/>
        <w:jc w:val="center"/>
        <w:rPr>
          <w:rFonts w:asciiTheme="minorHAnsi" w:hAnsiTheme="minorHAnsi" w:cstheme="minorHAnsi"/>
          <w:b/>
        </w:rPr>
      </w:pPr>
      <w:r w:rsidRPr="00B63B94">
        <w:rPr>
          <w:rFonts w:asciiTheme="minorHAnsi" w:hAnsiTheme="minorHAnsi" w:cstheme="minorHAnsi"/>
          <w:b/>
        </w:rPr>
        <w:t xml:space="preserve">do porządku obrad sesji Rady Miejskiej Tomaszowa Mazowieckiego </w:t>
      </w:r>
    </w:p>
    <w:p w:rsidR="00D73282" w:rsidRPr="00D73282" w:rsidRDefault="00D73282" w:rsidP="00D73282"/>
    <w:p w:rsidR="009D3F9D" w:rsidRPr="00331C0B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331C0B">
        <w:rPr>
          <w:rFonts w:asciiTheme="minorHAnsi" w:hAnsiTheme="minorHAnsi" w:cstheme="minorHAnsi"/>
          <w:sz w:val="22"/>
          <w:szCs w:val="22"/>
        </w:rPr>
        <w:t>609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, </w:t>
      </w:r>
      <w:r w:rsidR="00D832B3" w:rsidRPr="00331C0B">
        <w:rPr>
          <w:rFonts w:asciiTheme="minorHAnsi" w:hAnsiTheme="minorHAnsi" w:cstheme="minorHAnsi"/>
          <w:sz w:val="22"/>
          <w:szCs w:val="22"/>
        </w:rPr>
        <w:t>poz.</w:t>
      </w:r>
      <w:r w:rsidR="00331C0B">
        <w:rPr>
          <w:rFonts w:asciiTheme="minorHAnsi" w:hAnsiTheme="minorHAnsi" w:cstheme="minorHAnsi"/>
          <w:sz w:val="22"/>
          <w:szCs w:val="22"/>
        </w:rPr>
        <w:t xml:space="preserve"> 721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:rsidR="009D3F9D" w:rsidRPr="00331C0B" w:rsidRDefault="009D3F9D" w:rsidP="009D3F9D">
      <w:pPr>
        <w:spacing w:before="280" w:after="280"/>
        <w:ind w:firstLine="708"/>
        <w:jc w:val="center"/>
        <w:rPr>
          <w:rFonts w:asciiTheme="minorHAnsi" w:hAnsiTheme="minorHAnsi" w:cstheme="minorHAnsi"/>
          <w:b/>
          <w:u w:val="single"/>
        </w:rPr>
      </w:pPr>
      <w:r w:rsidRPr="00331C0B">
        <w:rPr>
          <w:rFonts w:asciiTheme="minorHAnsi" w:hAnsiTheme="minorHAnsi" w:cstheme="minorHAnsi"/>
          <w:b/>
          <w:u w:val="single"/>
        </w:rPr>
        <w:t xml:space="preserve">na dzień </w:t>
      </w:r>
      <w:r w:rsidR="00331C0B">
        <w:rPr>
          <w:rFonts w:asciiTheme="minorHAnsi" w:hAnsiTheme="minorHAnsi" w:cstheme="minorHAnsi"/>
          <w:b/>
          <w:u w:val="single"/>
        </w:rPr>
        <w:t>19</w:t>
      </w:r>
      <w:r w:rsidRPr="00331C0B">
        <w:rPr>
          <w:rFonts w:asciiTheme="minorHAnsi" w:hAnsiTheme="minorHAnsi" w:cstheme="minorHAnsi"/>
          <w:b/>
          <w:u w:val="single"/>
        </w:rPr>
        <w:t xml:space="preserve"> czerwca 202</w:t>
      </w:r>
      <w:r w:rsidR="00331C0B">
        <w:rPr>
          <w:rFonts w:asciiTheme="minorHAnsi" w:hAnsiTheme="minorHAnsi" w:cstheme="minorHAnsi"/>
          <w:b/>
          <w:u w:val="single"/>
        </w:rPr>
        <w:t>4</w:t>
      </w:r>
      <w:r w:rsidRPr="00331C0B">
        <w:rPr>
          <w:rFonts w:asciiTheme="minorHAnsi" w:hAnsiTheme="minorHAnsi" w:cstheme="minorHAnsi"/>
          <w:b/>
          <w:u w:val="single"/>
        </w:rPr>
        <w:t xml:space="preserve"> roku (</w:t>
      </w:r>
      <w:r w:rsidR="00331C0B">
        <w:rPr>
          <w:rFonts w:asciiTheme="minorHAnsi" w:hAnsiTheme="minorHAnsi" w:cstheme="minorHAnsi"/>
          <w:b/>
          <w:u w:val="single"/>
        </w:rPr>
        <w:t>środa</w:t>
      </w:r>
      <w:r w:rsidRPr="00331C0B">
        <w:rPr>
          <w:rFonts w:asciiTheme="minorHAnsi" w:hAnsiTheme="minorHAnsi" w:cstheme="minorHAnsi"/>
          <w:b/>
          <w:u w:val="single"/>
        </w:rPr>
        <w:t>) o godz.</w:t>
      </w:r>
      <w:r w:rsidR="00665F02">
        <w:rPr>
          <w:rFonts w:asciiTheme="minorHAnsi" w:hAnsiTheme="minorHAnsi" w:cstheme="minorHAnsi"/>
          <w:b/>
          <w:u w:val="single"/>
        </w:rPr>
        <w:t xml:space="preserve"> 11</w:t>
      </w:r>
      <w:r w:rsidR="001C2C31" w:rsidRPr="00331C0B">
        <w:rPr>
          <w:rFonts w:asciiTheme="minorHAnsi" w:hAnsiTheme="minorHAnsi" w:cstheme="minorHAnsi"/>
          <w:b/>
          <w:u w:val="single"/>
        </w:rPr>
        <w:t>.00</w:t>
      </w:r>
      <w:r w:rsidRPr="00331C0B">
        <w:rPr>
          <w:rFonts w:asciiTheme="minorHAnsi" w:hAnsiTheme="minorHAnsi" w:cstheme="minorHAnsi"/>
          <w:b/>
          <w:u w:val="single"/>
        </w:rPr>
        <w:t xml:space="preserve"> </w:t>
      </w:r>
    </w:p>
    <w:p w:rsidR="00476AD4" w:rsidRPr="00331C0B" w:rsidRDefault="00476AD4" w:rsidP="009D3F9D">
      <w:pPr>
        <w:spacing w:before="280" w:after="280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trybie stacjonarnym – 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:rsidR="009D3F9D" w:rsidRPr="00331C0B" w:rsidRDefault="009D3F9D" w:rsidP="009D3F9D">
      <w:pPr>
        <w:spacing w:before="280" w:after="280"/>
        <w:jc w:val="center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eastAsia="Book Antiqua" w:hAnsiTheme="minorHAnsi" w:cstheme="minorHAnsi"/>
          <w:b/>
          <w:sz w:val="22"/>
          <w:szCs w:val="22"/>
        </w:rPr>
        <w:tab/>
      </w:r>
      <w:r w:rsidR="00331C0B">
        <w:rPr>
          <w:rFonts w:asciiTheme="minorHAnsi" w:eastAsia="Book Antiqua" w:hAnsiTheme="minorHAnsi" w:cstheme="minorHAnsi"/>
          <w:b/>
          <w:sz w:val="22"/>
          <w:szCs w:val="22"/>
        </w:rPr>
        <w:t>I</w:t>
      </w:r>
      <w:r w:rsidR="00D832B3" w:rsidRPr="00331C0B">
        <w:rPr>
          <w:rFonts w:asciiTheme="minorHAnsi" w:eastAsia="Book Antiqua" w:hAnsiTheme="minorHAnsi" w:cstheme="minorHAnsi"/>
          <w:b/>
          <w:sz w:val="22"/>
          <w:szCs w:val="22"/>
        </w:rPr>
        <w:t>V</w:t>
      </w:r>
      <w:r w:rsidRPr="00331C0B">
        <w:rPr>
          <w:rFonts w:asciiTheme="minorHAnsi" w:hAnsiTheme="minorHAnsi" w:cstheme="minorHAnsi"/>
          <w:b/>
          <w:sz w:val="22"/>
          <w:szCs w:val="22"/>
        </w:rPr>
        <w:t xml:space="preserve"> sesję Rady Miejskiej Tomaszowa Mazowieckiego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331C0B">
        <w:rPr>
          <w:rFonts w:asciiTheme="minorHAnsi" w:hAnsiTheme="minorHAnsi" w:cstheme="minorHAnsi"/>
          <w:sz w:val="22"/>
          <w:szCs w:val="22"/>
        </w:rPr>
        <w:t>I</w:t>
      </w:r>
      <w:r w:rsidR="00D832B3" w:rsidRPr="00331C0B">
        <w:rPr>
          <w:rFonts w:asciiTheme="minorHAnsi" w:hAnsiTheme="minorHAnsi" w:cstheme="minorHAnsi"/>
          <w:sz w:val="22"/>
          <w:szCs w:val="22"/>
        </w:rPr>
        <w:t>V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331C0B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D832B3" w:rsidRPr="00331C0B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D3F9D" w:rsidRPr="00331C0B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331C0B">
        <w:rPr>
          <w:rFonts w:asciiTheme="minorHAnsi" w:hAnsiTheme="minorHAnsi" w:cstheme="minorHAnsi"/>
          <w:sz w:val="22"/>
          <w:szCs w:val="22"/>
        </w:rPr>
        <w:t xml:space="preserve">II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w dniu </w:t>
      </w:r>
      <w:r w:rsidR="00331C0B">
        <w:rPr>
          <w:rFonts w:asciiTheme="minorHAnsi" w:hAnsiTheme="minorHAnsi" w:cstheme="minorHAnsi"/>
          <w:sz w:val="22"/>
          <w:szCs w:val="22"/>
        </w:rPr>
        <w:t>20 maja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="00476AD4" w:rsidRPr="00331C0B">
        <w:rPr>
          <w:rFonts w:asciiTheme="minorHAnsi" w:hAnsiTheme="minorHAnsi" w:cstheme="minorHAnsi"/>
          <w:sz w:val="22"/>
          <w:szCs w:val="22"/>
        </w:rPr>
        <w:t>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 w:rsidR="00331C0B">
        <w:rPr>
          <w:rFonts w:asciiTheme="minorHAnsi" w:hAnsiTheme="minorHAnsi" w:cstheme="minorHAnsi"/>
          <w:sz w:val="22"/>
          <w:szCs w:val="22"/>
        </w:rPr>
        <w:t xml:space="preserve"> oraz protokołu z III sesji Rady Miejskiej Tomaszowa Mazowieckiego w dniu 28 maja 2024 roku.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udzielenia Prezydentowi Miasta Tomaszowa Mazowieckiego wotum zaufania.</w:t>
      </w:r>
    </w:p>
    <w:p w:rsidR="009D3F9D" w:rsidRPr="00331C0B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Debata nad przedstawionym Raportem o stanie Miasta Tomasz</w:t>
      </w:r>
      <w:r w:rsidR="00AE04D5" w:rsidRPr="00331C0B">
        <w:rPr>
          <w:rFonts w:asciiTheme="minorHAnsi" w:hAnsiTheme="minorHAnsi" w:cstheme="minorHAnsi"/>
          <w:sz w:val="22"/>
          <w:szCs w:val="22"/>
        </w:rPr>
        <w:t xml:space="preserve">owa </w:t>
      </w:r>
      <w:r w:rsidR="00DD18EB" w:rsidRPr="00331C0B">
        <w:rPr>
          <w:rFonts w:asciiTheme="minorHAnsi" w:hAnsiTheme="minorHAnsi" w:cstheme="minorHAnsi"/>
          <w:sz w:val="22"/>
          <w:szCs w:val="22"/>
        </w:rPr>
        <w:t>M</w:t>
      </w:r>
      <w:r w:rsidR="00AE04D5" w:rsidRPr="00331C0B">
        <w:rPr>
          <w:rFonts w:asciiTheme="minorHAnsi" w:hAnsiTheme="minorHAnsi" w:cstheme="minorHAnsi"/>
          <w:sz w:val="22"/>
          <w:szCs w:val="22"/>
        </w:rPr>
        <w:t xml:space="preserve">azowieckiego </w:t>
      </w:r>
      <w:r w:rsidR="00331C0B">
        <w:rPr>
          <w:rFonts w:asciiTheme="minorHAnsi" w:hAnsiTheme="minorHAnsi" w:cstheme="minorHAnsi"/>
          <w:sz w:val="22"/>
          <w:szCs w:val="22"/>
        </w:rPr>
        <w:br/>
      </w:r>
      <w:r w:rsidR="00AE04D5" w:rsidRPr="00331C0B">
        <w:rPr>
          <w:rFonts w:asciiTheme="minorHAnsi" w:hAnsiTheme="minorHAnsi" w:cstheme="minorHAnsi"/>
          <w:sz w:val="22"/>
          <w:szCs w:val="22"/>
        </w:rPr>
        <w:t>za 202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="00AE04D5"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9D3F9D" w:rsidRPr="00331C0B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udzielenia Prezydentowi Miasta Tomaszowa Mazowieckiego wotum zaufania.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zatwierdzenia sprawozdania finansowego 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</w:t>
      </w:r>
      <w:r w:rsidR="00331C0B"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ze sprawozdaniem z wykonania budżetu Miasta Tomaszowa Mazowieckiego 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9D3F9D" w:rsidRPr="00331C0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</w:t>
      </w:r>
      <w:r w:rsidR="00331C0B">
        <w:rPr>
          <w:rFonts w:asciiTheme="minorHAnsi" w:hAnsiTheme="minorHAnsi" w:cstheme="minorHAnsi"/>
          <w:sz w:val="22"/>
          <w:szCs w:val="22"/>
        </w:rPr>
        <w:t>w</w:t>
      </w:r>
      <w:r w:rsidRPr="00331C0B">
        <w:rPr>
          <w:rFonts w:asciiTheme="minorHAnsi" w:hAnsiTheme="minorHAnsi" w:cstheme="minorHAnsi"/>
          <w:sz w:val="22"/>
          <w:szCs w:val="22"/>
        </w:rPr>
        <w:t xml:space="preserve">ienie sprawozdania finansowego Gminy Miasto Tomaszów Mazowiecki </w:t>
      </w:r>
      <w:r w:rsidR="00331C0B"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ze sprawozdaniem z wykonania budżetu Miasta Tomaszowa Mazowieckiego, wykonania planów finansowych samorządowych instytucji kultury, </w:t>
      </w:r>
      <w:r w:rsidRPr="00331C0B">
        <w:rPr>
          <w:rFonts w:asciiTheme="minorHAnsi" w:hAnsiTheme="minorHAnsi" w:cstheme="minorHAnsi"/>
          <w:sz w:val="22"/>
          <w:szCs w:val="22"/>
        </w:rPr>
        <w:lastRenderedPageBreak/>
        <w:t>informacji o stanie mienia komunalnego 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oraz sprawozdania z realizacji wydatków, które nie wygasły z upływem roku budżetowego 20</w:t>
      </w:r>
      <w:r w:rsidR="00476AD4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2</w:t>
      </w:r>
      <w:r w:rsidR="00AE04D5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opinii Regionalnej Izby Obrachunkowej w Łodzi </w:t>
      </w:r>
      <w:r w:rsidR="005F08AE">
        <w:rPr>
          <w:rFonts w:asciiTheme="minorHAnsi" w:hAnsiTheme="minorHAnsi" w:cstheme="minorHAnsi"/>
          <w:sz w:val="22"/>
          <w:szCs w:val="22"/>
        </w:rPr>
        <w:t>dotyczącej sp</w:t>
      </w:r>
      <w:r w:rsidRPr="00331C0B">
        <w:rPr>
          <w:rFonts w:asciiTheme="minorHAnsi" w:hAnsiTheme="minorHAnsi" w:cstheme="minorHAnsi"/>
          <w:sz w:val="22"/>
          <w:szCs w:val="22"/>
        </w:rPr>
        <w:t>rawozdani</w:t>
      </w:r>
      <w:r w:rsidR="005F08AE">
        <w:rPr>
          <w:rFonts w:asciiTheme="minorHAnsi" w:hAnsiTheme="minorHAnsi" w:cstheme="minorHAnsi"/>
          <w:sz w:val="22"/>
          <w:szCs w:val="22"/>
        </w:rPr>
        <w:t xml:space="preserve">a z wykonania </w:t>
      </w:r>
      <w:r w:rsidRPr="00331C0B">
        <w:rPr>
          <w:rFonts w:asciiTheme="minorHAnsi" w:hAnsiTheme="minorHAnsi" w:cstheme="minorHAnsi"/>
          <w:sz w:val="22"/>
          <w:szCs w:val="22"/>
        </w:rPr>
        <w:t xml:space="preserve">budżetu </w:t>
      </w:r>
      <w:r w:rsidR="005F08AE">
        <w:rPr>
          <w:rFonts w:asciiTheme="minorHAnsi" w:hAnsiTheme="minorHAnsi" w:cstheme="minorHAnsi"/>
          <w:sz w:val="22"/>
          <w:szCs w:val="22"/>
        </w:rPr>
        <w:t xml:space="preserve">miasta Tomaszowa Mazowieckiego </w:t>
      </w:r>
      <w:r w:rsidRPr="00331C0B">
        <w:rPr>
          <w:rFonts w:asciiTheme="minorHAnsi" w:hAnsiTheme="minorHAnsi" w:cstheme="minorHAnsi"/>
          <w:sz w:val="22"/>
          <w:szCs w:val="22"/>
        </w:rPr>
        <w:t>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5F08AE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</w:t>
      </w:r>
      <w:r w:rsidR="00A24E4E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stanowiska Komisji Rewizyjnej Rady Miejskiej Tomaszowa Mazowieckiego z rozpatrzenia dokumentów, zgodnie z </w:t>
      </w:r>
      <w:r w:rsidR="00D832B3" w:rsidRPr="00331C0B">
        <w:rPr>
          <w:rFonts w:asciiTheme="minorHAnsi" w:hAnsiTheme="minorHAnsi" w:cstheme="minorHAnsi"/>
          <w:sz w:val="22"/>
          <w:szCs w:val="22"/>
        </w:rPr>
        <w:t>u</w:t>
      </w:r>
      <w:r w:rsidRPr="00331C0B">
        <w:rPr>
          <w:rFonts w:asciiTheme="minorHAnsi" w:hAnsiTheme="minorHAnsi" w:cstheme="minorHAnsi"/>
          <w:sz w:val="22"/>
          <w:szCs w:val="22"/>
        </w:rPr>
        <w:t>stawą o finansach publicznych</w:t>
      </w:r>
      <w:r w:rsidR="00AE04D5" w:rsidRPr="00331C0B">
        <w:rPr>
          <w:rFonts w:asciiTheme="minorHAnsi" w:hAnsiTheme="minorHAnsi" w:cstheme="minorHAnsi"/>
          <w:sz w:val="22"/>
          <w:szCs w:val="22"/>
        </w:rPr>
        <w:t>.</w:t>
      </w:r>
      <w:r w:rsidRPr="00331C0B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9D3F9D" w:rsidRPr="00331C0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projektu uchwały w sprawie zatwierdzenia sprawozdania finansowego za 20</w:t>
      </w:r>
      <w:r w:rsidR="00476AD4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 wraz ze sprawozdaniem z wykonania budżetu Miasta Tomaszowa </w:t>
      </w:r>
      <w:r w:rsidR="00331C0B">
        <w:rPr>
          <w:rFonts w:asciiTheme="minorHAnsi" w:hAnsiTheme="minorHAnsi" w:cstheme="minorHAnsi"/>
          <w:sz w:val="22"/>
          <w:szCs w:val="22"/>
        </w:rPr>
        <w:t>M</w:t>
      </w:r>
      <w:r w:rsidRPr="00331C0B">
        <w:rPr>
          <w:rFonts w:asciiTheme="minorHAnsi" w:hAnsiTheme="minorHAnsi" w:cstheme="minorHAnsi"/>
          <w:sz w:val="22"/>
          <w:szCs w:val="22"/>
        </w:rPr>
        <w:t>azowieckiego za rok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="00476AD4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Podjęcie uchwały w sprawie udzielenia absolutorium Prezydentowi Miasta Tomaszowa Mazowieckiego z tytułu wykonania budżetu za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 xml:space="preserve"> rok.</w:t>
      </w:r>
    </w:p>
    <w:p w:rsidR="009D3F9D" w:rsidRPr="00331C0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Przedstawienie stanowiska Komisji Rewizyjnej Rady Miejskiej Tomaszowa Mazowieckiego w zakresie wniosku w sprawie udzielenia absolutorium</w:t>
      </w:r>
      <w:r w:rsidR="00AE04D5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opinii Regionalnej Izby Obrachunkowej w Łodzi dotyczącej wniosku </w:t>
      </w:r>
      <w:r w:rsidR="00331C0B">
        <w:rPr>
          <w:rFonts w:asciiTheme="minorHAnsi" w:hAnsiTheme="minorHAnsi" w:cstheme="minorHAnsi"/>
          <w:sz w:val="22"/>
          <w:szCs w:val="22"/>
        </w:rPr>
        <w:br/>
      </w:r>
      <w:r w:rsidRPr="00331C0B">
        <w:rPr>
          <w:rFonts w:asciiTheme="minorHAnsi" w:hAnsiTheme="minorHAnsi" w:cstheme="minorHAnsi"/>
          <w:sz w:val="22"/>
          <w:szCs w:val="22"/>
        </w:rPr>
        <w:t>w sprawie udzielenia absolutorium</w:t>
      </w:r>
      <w:r w:rsidR="00AE04D5" w:rsidRPr="00331C0B">
        <w:rPr>
          <w:rFonts w:asciiTheme="minorHAnsi" w:hAnsiTheme="minorHAnsi" w:cstheme="minorHAnsi"/>
          <w:sz w:val="22"/>
          <w:szCs w:val="22"/>
        </w:rPr>
        <w:t>.</w:t>
      </w:r>
    </w:p>
    <w:p w:rsidR="009D3F9D" w:rsidRPr="00331C0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Przedstawienie projektu uchwały w sprawie udzielenia absolutorium Prezydentowi </w:t>
      </w:r>
      <w:r w:rsidR="00AE04D5" w:rsidRPr="00331C0B">
        <w:rPr>
          <w:rFonts w:asciiTheme="minorHAnsi" w:hAnsiTheme="minorHAnsi" w:cstheme="minorHAnsi"/>
          <w:sz w:val="22"/>
          <w:szCs w:val="22"/>
        </w:rPr>
        <w:t>M</w:t>
      </w:r>
      <w:r w:rsidRPr="00331C0B">
        <w:rPr>
          <w:rFonts w:asciiTheme="minorHAnsi" w:hAnsiTheme="minorHAnsi" w:cstheme="minorHAnsi"/>
          <w:sz w:val="22"/>
          <w:szCs w:val="22"/>
        </w:rPr>
        <w:t>iasta Tomaszowa Mazowieckiego z tytułu wykonania budżetu za rok 20</w:t>
      </w:r>
      <w:r w:rsidR="00AE04D5" w:rsidRPr="00331C0B">
        <w:rPr>
          <w:rFonts w:asciiTheme="minorHAnsi" w:hAnsiTheme="minorHAnsi" w:cstheme="minorHAnsi"/>
          <w:sz w:val="22"/>
          <w:szCs w:val="22"/>
        </w:rPr>
        <w:t>2</w:t>
      </w:r>
      <w:r w:rsidR="00331C0B">
        <w:rPr>
          <w:rFonts w:asciiTheme="minorHAnsi" w:hAnsiTheme="minorHAnsi" w:cstheme="minorHAnsi"/>
          <w:sz w:val="22"/>
          <w:szCs w:val="22"/>
        </w:rPr>
        <w:t>3</w:t>
      </w:r>
      <w:r w:rsidRPr="00331C0B">
        <w:rPr>
          <w:rFonts w:asciiTheme="minorHAnsi" w:hAnsiTheme="minorHAnsi" w:cstheme="minorHAnsi"/>
          <w:sz w:val="22"/>
          <w:szCs w:val="22"/>
        </w:rPr>
        <w:t>.</w:t>
      </w:r>
    </w:p>
    <w:p w:rsidR="00B63B94" w:rsidRPr="00B63B94" w:rsidRDefault="00B63B94" w:rsidP="00B63B9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63B94">
        <w:rPr>
          <w:rFonts w:asciiTheme="minorHAnsi" w:hAnsiTheme="minorHAnsi" w:cstheme="minorHAnsi"/>
          <w:b/>
          <w:sz w:val="22"/>
          <w:szCs w:val="22"/>
        </w:rPr>
        <w:t>Podjęcie uchwały w sprawie dokonania zmian w „Budżecie Miasta Tomaszowa Mazowieckiego na rok 2024”.</w:t>
      </w:r>
    </w:p>
    <w:p w:rsidR="00B63B94" w:rsidRDefault="00B63B94" w:rsidP="00B63B9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63B94">
        <w:rPr>
          <w:rFonts w:asciiTheme="minorHAnsi" w:hAnsiTheme="minorHAnsi" w:cstheme="minorHAnsi"/>
          <w:b/>
          <w:sz w:val="22"/>
          <w:szCs w:val="22"/>
        </w:rPr>
        <w:t>Podjęcie uchwały o zmianie uchwały nr LXXXV/670/2023 Rady Miejskiej Tomaszowa Mazowieckiego z dnia 15 grudnia 2023 r. w sprawie uchwalenia „Wieloletniej Prognozy Finansowej Miasta Tomaszowa Mazowieckiego na lata 2024-2040”.</w:t>
      </w:r>
    </w:p>
    <w:p w:rsidR="003D1F03" w:rsidRDefault="00B93A88" w:rsidP="00B63B9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przyjęcia Planu Zrównoważonej Mobilności Miejskiej dla Miejskiego Obszaru Funkcjonalnego: Gminy Miasto Tomaszów Mazowiecki, Gminy Opoczno i Gminy Lubochnia do roku 2030 z perspektywą do roku 2040.</w:t>
      </w:r>
    </w:p>
    <w:p w:rsidR="005D3FFD" w:rsidRDefault="005D3FFD" w:rsidP="00B63B9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w sprawie wyznaczenia przedstawicieli Rady Miejskiej Tomaszowa Mazowieckiego </w:t>
      </w:r>
      <w:r w:rsidR="004430CB">
        <w:rPr>
          <w:rFonts w:asciiTheme="minorHAnsi" w:hAnsiTheme="minorHAnsi" w:cstheme="minorHAnsi"/>
          <w:b/>
          <w:sz w:val="22"/>
          <w:szCs w:val="22"/>
        </w:rPr>
        <w:t xml:space="preserve">na członków Zespołu do przeprowadzenia VII edycji Tomaszowskiego Budżetu Obywatelskiego 2025. </w:t>
      </w:r>
    </w:p>
    <w:p w:rsidR="004C7EA3" w:rsidRDefault="004C7EA3" w:rsidP="00B63B9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Podjęcie uchwały w sprawie zatwierdzenia projektu: „Miasto dla rodziny” współfinansowanego ze środków Europejskiego Funduszu Społecznego Plus.</w:t>
      </w:r>
    </w:p>
    <w:p w:rsidR="004C7EA3" w:rsidRDefault="004C7EA3" w:rsidP="00B63B9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Podjęcie uchwały zmieniającej uchwałę w sprawie określenia szczegółowych warunków przyznawania i odpłatności za usługi sąsiedzkie, usługi opiekuńcze i specjalistyczne usługi opiekuńcze z wyłączeniem specjalistycznych usług opiekuńczych dla osób z zaburzeniami psychicznymi oraz szczegółowych warunków częściowego lub całkowitego zwolnienia z opłat, jak również trybu ich pobierania. </w:t>
      </w:r>
    </w:p>
    <w:p w:rsidR="004C7EA3" w:rsidRDefault="00CA6EE6" w:rsidP="00B63B9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Podjęcie uchwały w sprawie uchwalenia Miejskiego Programu Przeciwdziałania Przemocy Domowej i Ochrony Osób Doznających Przemocy Domowej na lata 2024 – 2030.  </w:t>
      </w:r>
    </w:p>
    <w:p w:rsidR="00FC3CD3" w:rsidRPr="00B63B94" w:rsidRDefault="00FC3CD3" w:rsidP="00B63B9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Informacja o stanie finansowym spółek prawa handlowego z udziałem kapitałowym Gminy Miasto Tomaszów Mazowiecki realizujących zadania własne gminy w zakresie gospodarki komunalnej wg stanu na dzień 31 grudnia 2023 roku. </w:t>
      </w:r>
    </w:p>
    <w:p w:rsidR="00476AD4" w:rsidRPr="00331C0B" w:rsidRDefault="00821105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331C0B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D832B3" w:rsidRPr="00331C0B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9D3F9D" w:rsidRPr="00331C0B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D832B3" w:rsidRPr="00331C0B" w:rsidRDefault="00D832B3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0A1D77" w:rsidRPr="002E4081" w:rsidRDefault="000A1D77" w:rsidP="000A1D77">
      <w:pPr>
        <w:spacing w:line="360" w:lineRule="auto"/>
        <w:ind w:left="5664"/>
        <w:jc w:val="both"/>
        <w:rPr>
          <w:rFonts w:asciiTheme="minorHAnsi" w:hAnsiTheme="minorHAnsi" w:cstheme="minorHAnsi"/>
          <w:b/>
          <w:i/>
          <w:sz w:val="18"/>
          <w:szCs w:val="18"/>
          <w:lang w:eastAsia="ar-SA"/>
        </w:rPr>
      </w:pPr>
      <w:r>
        <w:rPr>
          <w:rFonts w:asciiTheme="minorHAnsi" w:hAnsiTheme="minorHAnsi" w:cstheme="minorHAnsi"/>
          <w:b/>
          <w:i/>
          <w:sz w:val="18"/>
          <w:szCs w:val="18"/>
          <w:lang w:eastAsia="ar-SA"/>
        </w:rPr>
        <w:t>Barbara Klatka</w:t>
      </w:r>
      <w:r w:rsidRPr="002E4081">
        <w:rPr>
          <w:rFonts w:asciiTheme="minorHAnsi" w:hAnsiTheme="minorHAnsi" w:cstheme="minorHAnsi"/>
          <w:b/>
          <w:i/>
          <w:sz w:val="18"/>
          <w:szCs w:val="18"/>
          <w:lang w:eastAsia="ar-SA"/>
        </w:rPr>
        <w:t xml:space="preserve"> </w:t>
      </w:r>
    </w:p>
    <w:p w:rsidR="000A1D77" w:rsidRPr="002E4081" w:rsidRDefault="000A1D77" w:rsidP="000A1D77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Przewodnicząc</w:t>
      </w:r>
      <w:r>
        <w:rPr>
          <w:rFonts w:asciiTheme="minorHAnsi" w:hAnsiTheme="minorHAnsi" w:cstheme="minorHAnsi"/>
          <w:sz w:val="18"/>
          <w:szCs w:val="18"/>
          <w:lang w:eastAsia="ar-SA"/>
        </w:rPr>
        <w:t>a</w:t>
      </w: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Rady Miejskiej </w:t>
      </w:r>
    </w:p>
    <w:p w:rsidR="000A1D77" w:rsidRPr="002E4081" w:rsidRDefault="000A1D77" w:rsidP="000A1D77">
      <w:pPr>
        <w:spacing w:line="360" w:lineRule="auto"/>
        <w:ind w:left="4956"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2E4081">
        <w:rPr>
          <w:rFonts w:asciiTheme="minorHAnsi" w:hAnsiTheme="minorHAnsi" w:cstheme="minorHAnsi"/>
          <w:sz w:val="18"/>
          <w:szCs w:val="18"/>
          <w:lang w:eastAsia="ar-SA"/>
        </w:rPr>
        <w:t xml:space="preserve">       Tomaszowa Mazowieckiego</w:t>
      </w:r>
    </w:p>
    <w:p w:rsidR="009D3F9D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B63B94" w:rsidRDefault="00B63B94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:rsidR="009D3F9D" w:rsidRPr="00331C0B" w:rsidRDefault="009D3F9D" w:rsidP="00B63B94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 w:rsidR="00331C0B">
        <w:rPr>
          <w:rFonts w:asciiTheme="minorHAnsi" w:hAnsiTheme="minorHAnsi" w:cstheme="minorHAnsi"/>
          <w:i/>
          <w:sz w:val="18"/>
          <w:szCs w:val="18"/>
        </w:rPr>
        <w:t>609, poz. 721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  <w:bookmarkStart w:id="0" w:name="_GoBack"/>
      <w:bookmarkEnd w:id="0"/>
    </w:p>
    <w:sectPr w:rsidR="007D1EA1" w:rsidRPr="00331C0B">
      <w:foot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8B5" w:rsidRDefault="00FB68B5" w:rsidP="00CA6EE6">
      <w:r>
        <w:separator/>
      </w:r>
    </w:p>
  </w:endnote>
  <w:endnote w:type="continuationSeparator" w:id="0">
    <w:p w:rsidR="00FB68B5" w:rsidRDefault="00FB68B5" w:rsidP="00CA6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4931596"/>
      <w:docPartObj>
        <w:docPartGallery w:val="Page Numbers (Bottom of Page)"/>
        <w:docPartUnique/>
      </w:docPartObj>
    </w:sdtPr>
    <w:sdtContent>
      <w:p w:rsidR="00CA6EE6" w:rsidRDefault="00CA6EE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A6EE6" w:rsidRDefault="00CA6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8B5" w:rsidRDefault="00FB68B5" w:rsidP="00CA6EE6">
      <w:r>
        <w:separator/>
      </w:r>
    </w:p>
  </w:footnote>
  <w:footnote w:type="continuationSeparator" w:id="0">
    <w:p w:rsidR="00FB68B5" w:rsidRDefault="00FB68B5" w:rsidP="00CA6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A27040B6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91162"/>
    <w:rsid w:val="000A1D77"/>
    <w:rsid w:val="00110B15"/>
    <w:rsid w:val="001944CF"/>
    <w:rsid w:val="001C2C31"/>
    <w:rsid w:val="00331C0B"/>
    <w:rsid w:val="003D0F1A"/>
    <w:rsid w:val="003D1F03"/>
    <w:rsid w:val="004430CB"/>
    <w:rsid w:val="00476AD4"/>
    <w:rsid w:val="004C7EA3"/>
    <w:rsid w:val="005D3FFD"/>
    <w:rsid w:val="005F08AE"/>
    <w:rsid w:val="00665F02"/>
    <w:rsid w:val="00726DBD"/>
    <w:rsid w:val="007D1EA1"/>
    <w:rsid w:val="00821105"/>
    <w:rsid w:val="009D3F9D"/>
    <w:rsid w:val="00A24E4E"/>
    <w:rsid w:val="00AE04D5"/>
    <w:rsid w:val="00B63B94"/>
    <w:rsid w:val="00B93A88"/>
    <w:rsid w:val="00BA4228"/>
    <w:rsid w:val="00CA6EE6"/>
    <w:rsid w:val="00D73282"/>
    <w:rsid w:val="00D82C1D"/>
    <w:rsid w:val="00D832B3"/>
    <w:rsid w:val="00DC5267"/>
    <w:rsid w:val="00DD18EB"/>
    <w:rsid w:val="00FB68B5"/>
    <w:rsid w:val="00FC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CFF4E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A6E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EE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A6E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EE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5</cp:revision>
  <cp:lastPrinted>2024-06-04T08:02:00Z</cp:lastPrinted>
  <dcterms:created xsi:type="dcterms:W3CDTF">2024-06-10T11:05:00Z</dcterms:created>
  <dcterms:modified xsi:type="dcterms:W3CDTF">2024-06-12T06:04:00Z</dcterms:modified>
</cp:coreProperties>
</file>