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F07" w:rsidRPr="000F2FA2" w:rsidRDefault="00DE5F07" w:rsidP="00DE5F07">
      <w:pPr>
        <w:spacing w:line="360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0F2FA2">
        <w:rPr>
          <w:rFonts w:asciiTheme="minorHAnsi" w:hAnsiTheme="minorHAnsi" w:cstheme="minorHAnsi"/>
          <w:b/>
          <w:bCs/>
          <w:sz w:val="22"/>
          <w:szCs w:val="22"/>
        </w:rPr>
        <w:t>KPM.0050</w:t>
      </w:r>
      <w:r w:rsidR="002B6DCB"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="00FF4805">
        <w:rPr>
          <w:rFonts w:asciiTheme="minorHAnsi" w:hAnsiTheme="minorHAnsi" w:cstheme="minorHAnsi"/>
          <w:b/>
          <w:bCs/>
          <w:sz w:val="22"/>
          <w:szCs w:val="22"/>
        </w:rPr>
        <w:t>119</w:t>
      </w:r>
      <w:r w:rsidR="002B6DCB"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="00097606" w:rsidRPr="000F2FA2">
        <w:rPr>
          <w:rFonts w:asciiTheme="minorHAnsi" w:hAnsiTheme="minorHAnsi" w:cstheme="minorHAnsi"/>
          <w:b/>
          <w:bCs/>
          <w:sz w:val="22"/>
          <w:szCs w:val="22"/>
        </w:rPr>
        <w:t>2024</w:t>
      </w:r>
    </w:p>
    <w:p w:rsidR="00DE5F07" w:rsidRPr="000F2FA2" w:rsidRDefault="00DE5F07" w:rsidP="00616F21">
      <w:pPr>
        <w:spacing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616F21" w:rsidRPr="000F2FA2" w:rsidRDefault="007A7905" w:rsidP="00616F21">
      <w:pPr>
        <w:spacing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0F2FA2">
        <w:rPr>
          <w:rFonts w:asciiTheme="minorHAnsi" w:hAnsiTheme="minorHAnsi" w:cstheme="minorHAnsi"/>
          <w:b/>
          <w:bCs/>
          <w:sz w:val="22"/>
          <w:szCs w:val="22"/>
        </w:rPr>
        <w:t>ZARZĄDZENIE n</w:t>
      </w:r>
      <w:r w:rsidR="00616F21" w:rsidRPr="000F2FA2">
        <w:rPr>
          <w:rFonts w:asciiTheme="minorHAnsi" w:hAnsiTheme="minorHAnsi" w:cstheme="minorHAnsi"/>
          <w:b/>
          <w:bCs/>
          <w:sz w:val="22"/>
          <w:szCs w:val="22"/>
        </w:rPr>
        <w:t xml:space="preserve">r </w:t>
      </w:r>
      <w:r w:rsidR="00FF4805">
        <w:rPr>
          <w:rFonts w:asciiTheme="minorHAnsi" w:hAnsiTheme="minorHAnsi" w:cstheme="minorHAnsi"/>
          <w:b/>
          <w:bCs/>
          <w:sz w:val="22"/>
          <w:szCs w:val="22"/>
        </w:rPr>
        <w:t>119</w:t>
      </w:r>
      <w:r w:rsidR="00B26800" w:rsidRPr="000F2FA2">
        <w:rPr>
          <w:rFonts w:asciiTheme="minorHAnsi" w:hAnsiTheme="minorHAnsi" w:cstheme="minorHAnsi"/>
          <w:b/>
          <w:bCs/>
          <w:sz w:val="22"/>
          <w:szCs w:val="22"/>
        </w:rPr>
        <w:t>/202</w:t>
      </w:r>
      <w:r w:rsidR="00097606" w:rsidRPr="000F2FA2">
        <w:rPr>
          <w:rFonts w:asciiTheme="minorHAnsi" w:hAnsiTheme="minorHAnsi" w:cstheme="minorHAnsi"/>
          <w:b/>
          <w:bCs/>
          <w:sz w:val="22"/>
          <w:szCs w:val="22"/>
        </w:rPr>
        <w:t>4</w:t>
      </w:r>
    </w:p>
    <w:p w:rsidR="00616F21" w:rsidRPr="000F2FA2" w:rsidRDefault="00616F21" w:rsidP="00616F21">
      <w:pPr>
        <w:spacing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0F2FA2">
        <w:rPr>
          <w:rFonts w:asciiTheme="minorHAnsi" w:hAnsiTheme="minorHAnsi" w:cstheme="minorHAnsi"/>
          <w:b/>
          <w:bCs/>
          <w:sz w:val="22"/>
          <w:szCs w:val="22"/>
        </w:rPr>
        <w:t>PREZYDENTA MIASTA TOMASZOWA MAZOWIECKIEGO</w:t>
      </w:r>
    </w:p>
    <w:p w:rsidR="00616F21" w:rsidRPr="000F2FA2" w:rsidRDefault="00616F21" w:rsidP="00616F21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0F2FA2">
        <w:rPr>
          <w:rFonts w:asciiTheme="minorHAnsi" w:hAnsiTheme="minorHAnsi" w:cstheme="minorHAnsi"/>
          <w:b/>
          <w:bCs/>
          <w:sz w:val="22"/>
          <w:szCs w:val="22"/>
        </w:rPr>
        <w:t xml:space="preserve">z dnia </w:t>
      </w:r>
      <w:r w:rsidR="00FF4805">
        <w:rPr>
          <w:rFonts w:asciiTheme="minorHAnsi" w:hAnsiTheme="minorHAnsi" w:cstheme="minorHAnsi"/>
          <w:b/>
          <w:bCs/>
          <w:sz w:val="22"/>
          <w:szCs w:val="22"/>
        </w:rPr>
        <w:t>18</w:t>
      </w:r>
      <w:r w:rsidR="00BB16FA" w:rsidRPr="000F2FA2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097606" w:rsidRPr="000F2FA2">
        <w:rPr>
          <w:rFonts w:asciiTheme="minorHAnsi" w:hAnsiTheme="minorHAnsi" w:cstheme="minorHAnsi"/>
          <w:b/>
          <w:bCs/>
          <w:sz w:val="22"/>
          <w:szCs w:val="22"/>
        </w:rPr>
        <w:t>kwietnia</w:t>
      </w:r>
      <w:r w:rsidR="00BB16FA" w:rsidRPr="000F2FA2">
        <w:rPr>
          <w:rFonts w:asciiTheme="minorHAnsi" w:hAnsiTheme="minorHAnsi" w:cstheme="minorHAnsi"/>
          <w:b/>
          <w:bCs/>
          <w:sz w:val="22"/>
          <w:szCs w:val="22"/>
        </w:rPr>
        <w:t xml:space="preserve"> 202</w:t>
      </w:r>
      <w:r w:rsidR="00097606" w:rsidRPr="000F2FA2">
        <w:rPr>
          <w:rFonts w:asciiTheme="minorHAnsi" w:hAnsiTheme="minorHAnsi" w:cstheme="minorHAnsi"/>
          <w:b/>
          <w:bCs/>
          <w:sz w:val="22"/>
          <w:szCs w:val="22"/>
        </w:rPr>
        <w:t>4</w:t>
      </w:r>
      <w:r w:rsidR="004525D5" w:rsidRPr="000F2FA2">
        <w:rPr>
          <w:rFonts w:asciiTheme="minorHAnsi" w:hAnsiTheme="minorHAnsi" w:cstheme="minorHAnsi"/>
          <w:b/>
          <w:bCs/>
          <w:sz w:val="22"/>
          <w:szCs w:val="22"/>
        </w:rPr>
        <w:t xml:space="preserve"> roku</w:t>
      </w:r>
    </w:p>
    <w:p w:rsidR="00616F21" w:rsidRPr="000F2FA2" w:rsidRDefault="00616F21" w:rsidP="00616F21">
      <w:pPr>
        <w:pStyle w:val="Tekstpodstawowy2"/>
        <w:rPr>
          <w:rFonts w:asciiTheme="minorHAnsi" w:hAnsiTheme="minorHAnsi" w:cstheme="minorHAnsi"/>
          <w:b w:val="0"/>
          <w:bCs/>
          <w:sz w:val="22"/>
          <w:szCs w:val="22"/>
        </w:rPr>
      </w:pPr>
    </w:p>
    <w:p w:rsidR="00B2675C" w:rsidRPr="000F2FA2" w:rsidRDefault="00616F21" w:rsidP="00B2675C">
      <w:pPr>
        <w:pStyle w:val="Default"/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0F2FA2">
        <w:rPr>
          <w:rFonts w:asciiTheme="minorHAnsi" w:hAnsiTheme="minorHAnsi" w:cstheme="minorHAnsi"/>
          <w:b/>
          <w:bCs/>
          <w:sz w:val="22"/>
          <w:szCs w:val="22"/>
        </w:rPr>
        <w:t xml:space="preserve">w sprawie ogłoszenia konsultacji </w:t>
      </w:r>
      <w:r w:rsidR="00E906A9" w:rsidRPr="000F2FA2">
        <w:rPr>
          <w:rFonts w:asciiTheme="minorHAnsi" w:hAnsiTheme="minorHAnsi" w:cstheme="minorHAnsi"/>
          <w:b/>
          <w:bCs/>
          <w:sz w:val="22"/>
          <w:szCs w:val="22"/>
        </w:rPr>
        <w:t xml:space="preserve">społecznych </w:t>
      </w:r>
      <w:r w:rsidR="00B2675C" w:rsidRPr="000F2FA2">
        <w:rPr>
          <w:rFonts w:asciiTheme="minorHAnsi" w:hAnsiTheme="minorHAnsi" w:cstheme="minorHAnsi"/>
          <w:b/>
          <w:bCs/>
          <w:sz w:val="22"/>
          <w:szCs w:val="22"/>
        </w:rPr>
        <w:t xml:space="preserve">projektu Planu Zrównoważonej Mobilności Miejskiej dla Miejskiego Obszaru Funkcjonalnego: Gminy </w:t>
      </w:r>
      <w:r w:rsidR="00DF09A7">
        <w:rPr>
          <w:rFonts w:asciiTheme="minorHAnsi" w:hAnsiTheme="minorHAnsi" w:cstheme="minorHAnsi"/>
          <w:b/>
          <w:bCs/>
          <w:sz w:val="22"/>
          <w:szCs w:val="22"/>
        </w:rPr>
        <w:t>Miasto Tomaszów M</w:t>
      </w:r>
      <w:r w:rsidR="00B2675C" w:rsidRPr="000F2FA2">
        <w:rPr>
          <w:rFonts w:asciiTheme="minorHAnsi" w:hAnsiTheme="minorHAnsi" w:cstheme="minorHAnsi"/>
          <w:b/>
          <w:bCs/>
          <w:sz w:val="22"/>
          <w:szCs w:val="22"/>
        </w:rPr>
        <w:t>azowiecki, Gminy Opoczno i Gminy Lubochnia wraz z</w:t>
      </w:r>
      <w:r w:rsidR="00DF09A7">
        <w:rPr>
          <w:rFonts w:asciiTheme="minorHAnsi" w:hAnsiTheme="minorHAnsi" w:cstheme="minorHAnsi"/>
          <w:b/>
          <w:bCs/>
          <w:sz w:val="22"/>
          <w:szCs w:val="22"/>
        </w:rPr>
        <w:t>e strategiczną oceną</w:t>
      </w:r>
      <w:r w:rsidR="00B2675C" w:rsidRPr="000F2FA2">
        <w:rPr>
          <w:rFonts w:asciiTheme="minorHAnsi" w:hAnsiTheme="minorHAnsi" w:cstheme="minorHAnsi"/>
          <w:b/>
          <w:bCs/>
          <w:sz w:val="22"/>
          <w:szCs w:val="22"/>
        </w:rPr>
        <w:t xml:space="preserve"> oddziaływania na środowisko</w:t>
      </w:r>
      <w:r w:rsidR="00DF09A7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:rsidR="00B2675C" w:rsidRPr="000F2FA2" w:rsidRDefault="00B2675C" w:rsidP="00B2675C">
      <w:pPr>
        <w:pStyle w:val="Default"/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616F21" w:rsidRPr="000F2FA2" w:rsidRDefault="00616F21" w:rsidP="009E6CC1">
      <w:pPr>
        <w:spacing w:line="276" w:lineRule="auto"/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F2FA2">
        <w:rPr>
          <w:rFonts w:asciiTheme="minorHAnsi" w:hAnsiTheme="minorHAnsi" w:cstheme="minorHAnsi"/>
          <w:sz w:val="22"/>
          <w:szCs w:val="22"/>
        </w:rPr>
        <w:t xml:space="preserve">Na podstawie </w:t>
      </w:r>
      <w:r w:rsidR="00BA3271" w:rsidRPr="000F2FA2">
        <w:rPr>
          <w:rFonts w:asciiTheme="minorHAnsi" w:hAnsiTheme="minorHAnsi" w:cstheme="minorHAnsi"/>
          <w:sz w:val="22"/>
          <w:szCs w:val="22"/>
        </w:rPr>
        <w:t>art. 30 ust. 1 ustawy z dnia 8 marca 1990</w:t>
      </w:r>
      <w:r w:rsidR="001A7A4C" w:rsidRPr="000F2FA2">
        <w:rPr>
          <w:rFonts w:asciiTheme="minorHAnsi" w:hAnsiTheme="minorHAnsi" w:cstheme="minorHAnsi"/>
          <w:sz w:val="22"/>
          <w:szCs w:val="22"/>
        </w:rPr>
        <w:t xml:space="preserve"> </w:t>
      </w:r>
      <w:r w:rsidR="00BA3271" w:rsidRPr="000F2FA2">
        <w:rPr>
          <w:rFonts w:asciiTheme="minorHAnsi" w:hAnsiTheme="minorHAnsi" w:cstheme="minorHAnsi"/>
          <w:sz w:val="22"/>
          <w:szCs w:val="22"/>
        </w:rPr>
        <w:t>r. o samorządzie gminnym</w:t>
      </w:r>
      <w:r w:rsidR="00805563" w:rsidRPr="000F2FA2">
        <w:rPr>
          <w:rFonts w:asciiTheme="minorHAnsi" w:hAnsiTheme="minorHAnsi" w:cstheme="minorHAnsi"/>
          <w:sz w:val="22"/>
          <w:szCs w:val="22"/>
        </w:rPr>
        <w:t xml:space="preserve"> </w:t>
      </w:r>
      <w:r w:rsidR="009E6CC1" w:rsidRPr="000F2FA2">
        <w:rPr>
          <w:rFonts w:asciiTheme="minorHAnsi" w:hAnsiTheme="minorHAnsi" w:cstheme="minorHAnsi"/>
          <w:sz w:val="22"/>
          <w:szCs w:val="22"/>
        </w:rPr>
        <w:br/>
      </w:r>
      <w:r w:rsidR="00805563" w:rsidRPr="000F2FA2">
        <w:rPr>
          <w:rFonts w:asciiTheme="minorHAnsi" w:hAnsiTheme="minorHAnsi" w:cstheme="minorHAnsi"/>
          <w:sz w:val="22"/>
          <w:szCs w:val="22"/>
        </w:rPr>
        <w:t>(</w:t>
      </w:r>
      <w:proofErr w:type="spellStart"/>
      <w:r w:rsidR="009E6CC1" w:rsidRPr="000F2FA2">
        <w:rPr>
          <w:rFonts w:asciiTheme="minorHAnsi" w:hAnsiTheme="minorHAnsi" w:cstheme="minorHAnsi"/>
          <w:sz w:val="22"/>
          <w:szCs w:val="22"/>
        </w:rPr>
        <w:t>t.j</w:t>
      </w:r>
      <w:proofErr w:type="spellEnd"/>
      <w:r w:rsidR="009E6CC1" w:rsidRPr="000F2FA2">
        <w:rPr>
          <w:rFonts w:asciiTheme="minorHAnsi" w:hAnsiTheme="minorHAnsi" w:cstheme="minorHAnsi"/>
          <w:sz w:val="22"/>
          <w:szCs w:val="22"/>
        </w:rPr>
        <w:t>. Dz.</w:t>
      </w:r>
      <w:r w:rsidR="003C2813" w:rsidRPr="000F2FA2">
        <w:rPr>
          <w:rFonts w:asciiTheme="minorHAnsi" w:hAnsiTheme="minorHAnsi" w:cstheme="minorHAnsi"/>
          <w:sz w:val="22"/>
          <w:szCs w:val="22"/>
        </w:rPr>
        <w:t xml:space="preserve"> </w:t>
      </w:r>
      <w:r w:rsidR="007A7905" w:rsidRPr="000F2FA2">
        <w:rPr>
          <w:rFonts w:asciiTheme="minorHAnsi" w:hAnsiTheme="minorHAnsi" w:cstheme="minorHAnsi"/>
          <w:sz w:val="22"/>
          <w:szCs w:val="22"/>
        </w:rPr>
        <w:t>U. z 2023</w:t>
      </w:r>
      <w:r w:rsidR="009E6CC1" w:rsidRPr="000F2FA2">
        <w:rPr>
          <w:rFonts w:asciiTheme="minorHAnsi" w:hAnsiTheme="minorHAnsi" w:cstheme="minorHAnsi"/>
          <w:sz w:val="22"/>
          <w:szCs w:val="22"/>
        </w:rPr>
        <w:t xml:space="preserve"> r., poz. </w:t>
      </w:r>
      <w:r w:rsidR="00CA53D7" w:rsidRPr="000F2FA2">
        <w:rPr>
          <w:rFonts w:asciiTheme="minorHAnsi" w:hAnsiTheme="minorHAnsi" w:cstheme="minorHAnsi"/>
          <w:sz w:val="22"/>
          <w:szCs w:val="22"/>
        </w:rPr>
        <w:t xml:space="preserve">40, </w:t>
      </w:r>
      <w:r w:rsidR="007A7905" w:rsidRPr="000F2FA2">
        <w:rPr>
          <w:rFonts w:asciiTheme="minorHAnsi" w:hAnsiTheme="minorHAnsi" w:cstheme="minorHAnsi"/>
          <w:sz w:val="22"/>
          <w:szCs w:val="22"/>
        </w:rPr>
        <w:t xml:space="preserve">572) </w:t>
      </w:r>
      <w:bookmarkStart w:id="0" w:name="_GoBack"/>
      <w:r w:rsidR="004525D5" w:rsidRPr="000F2FA2">
        <w:rPr>
          <w:rFonts w:asciiTheme="minorHAnsi" w:hAnsiTheme="minorHAnsi" w:cstheme="minorHAnsi"/>
          <w:sz w:val="22"/>
          <w:szCs w:val="22"/>
        </w:rPr>
        <w:t xml:space="preserve">oraz </w:t>
      </w:r>
      <w:r w:rsidR="006A5E67" w:rsidRPr="000F2FA2">
        <w:rPr>
          <w:rFonts w:asciiTheme="minorHAnsi" w:hAnsiTheme="minorHAnsi" w:cstheme="minorHAnsi"/>
          <w:sz w:val="22"/>
          <w:szCs w:val="22"/>
        </w:rPr>
        <w:t xml:space="preserve">§ 1. ust. 3 </w:t>
      </w:r>
      <w:r w:rsidR="0048338B">
        <w:rPr>
          <w:rFonts w:asciiTheme="minorHAnsi" w:hAnsiTheme="minorHAnsi" w:cstheme="minorHAnsi"/>
          <w:sz w:val="22"/>
          <w:szCs w:val="22"/>
        </w:rPr>
        <w:t xml:space="preserve">załącznika do </w:t>
      </w:r>
      <w:r w:rsidR="00CA53D7" w:rsidRPr="000F2FA2">
        <w:rPr>
          <w:rFonts w:asciiTheme="minorHAnsi" w:hAnsiTheme="minorHAnsi" w:cstheme="minorHAnsi"/>
          <w:sz w:val="22"/>
          <w:szCs w:val="22"/>
        </w:rPr>
        <w:t xml:space="preserve">uchwały </w:t>
      </w:r>
      <w:r w:rsidR="00A75C59" w:rsidRPr="000F2FA2">
        <w:rPr>
          <w:rFonts w:asciiTheme="minorHAnsi" w:hAnsiTheme="minorHAnsi" w:cstheme="minorHAnsi"/>
          <w:sz w:val="22"/>
          <w:szCs w:val="22"/>
        </w:rPr>
        <w:t>n</w:t>
      </w:r>
      <w:r w:rsidR="00894FA3" w:rsidRPr="000F2FA2">
        <w:rPr>
          <w:rFonts w:asciiTheme="minorHAnsi" w:hAnsiTheme="minorHAnsi" w:cstheme="minorHAnsi"/>
          <w:sz w:val="22"/>
          <w:szCs w:val="22"/>
        </w:rPr>
        <w:t xml:space="preserve">r </w:t>
      </w:r>
      <w:r w:rsidR="004525D5" w:rsidRPr="000F2FA2">
        <w:rPr>
          <w:rFonts w:asciiTheme="minorHAnsi" w:hAnsiTheme="minorHAnsi" w:cstheme="minorHAnsi"/>
          <w:sz w:val="22"/>
          <w:szCs w:val="22"/>
        </w:rPr>
        <w:t>XXVI/252/2016</w:t>
      </w:r>
      <w:r w:rsidR="00AE7391" w:rsidRPr="000F2FA2">
        <w:rPr>
          <w:rFonts w:asciiTheme="minorHAnsi" w:hAnsiTheme="minorHAnsi" w:cstheme="minorHAnsi"/>
          <w:sz w:val="22"/>
          <w:szCs w:val="22"/>
        </w:rPr>
        <w:t xml:space="preserve"> </w:t>
      </w:r>
      <w:r w:rsidR="004525D5" w:rsidRPr="000F2FA2">
        <w:rPr>
          <w:rFonts w:asciiTheme="minorHAnsi" w:hAnsiTheme="minorHAnsi" w:cstheme="minorHAnsi"/>
          <w:sz w:val="22"/>
          <w:szCs w:val="22"/>
        </w:rPr>
        <w:t xml:space="preserve">Rady Miejskiej Tomaszowa Mazowieckiego </w:t>
      </w:r>
      <w:r w:rsidR="00AE7391" w:rsidRPr="000F2FA2">
        <w:rPr>
          <w:rFonts w:asciiTheme="minorHAnsi" w:hAnsiTheme="minorHAnsi" w:cstheme="minorHAnsi"/>
          <w:sz w:val="22"/>
          <w:szCs w:val="22"/>
        </w:rPr>
        <w:t xml:space="preserve">z dnia 31 marca 2016 r. </w:t>
      </w:r>
      <w:r w:rsidR="00894FA3" w:rsidRPr="000F2FA2">
        <w:rPr>
          <w:rFonts w:asciiTheme="minorHAnsi" w:hAnsiTheme="minorHAnsi" w:cstheme="minorHAnsi"/>
          <w:sz w:val="22"/>
          <w:szCs w:val="22"/>
        </w:rPr>
        <w:t xml:space="preserve">w sprawie określenia zasad </w:t>
      </w:r>
      <w:r w:rsidR="00CA53D7" w:rsidRPr="000F2FA2">
        <w:rPr>
          <w:rFonts w:asciiTheme="minorHAnsi" w:hAnsiTheme="minorHAnsi" w:cstheme="minorHAnsi"/>
          <w:sz w:val="22"/>
          <w:szCs w:val="22"/>
        </w:rPr>
        <w:br/>
      </w:r>
      <w:r w:rsidR="00894FA3" w:rsidRPr="000F2FA2">
        <w:rPr>
          <w:rFonts w:asciiTheme="minorHAnsi" w:hAnsiTheme="minorHAnsi" w:cstheme="minorHAnsi"/>
          <w:sz w:val="22"/>
          <w:szCs w:val="22"/>
        </w:rPr>
        <w:t>i trybu przeprowadzania konsultacji społecznych z mieszkańcami Gminy Miasto Tomaszów Mazowiecki</w:t>
      </w:r>
      <w:r w:rsidR="00A7358A" w:rsidRPr="000F2FA2">
        <w:rPr>
          <w:rFonts w:asciiTheme="minorHAnsi" w:hAnsiTheme="minorHAnsi" w:cstheme="minorHAnsi"/>
          <w:sz w:val="22"/>
          <w:szCs w:val="22"/>
        </w:rPr>
        <w:t xml:space="preserve"> </w:t>
      </w:r>
      <w:r w:rsidR="006A5E67" w:rsidRPr="000F2FA2">
        <w:rPr>
          <w:rFonts w:asciiTheme="minorHAnsi" w:hAnsiTheme="minorHAnsi" w:cstheme="minorHAnsi"/>
          <w:sz w:val="22"/>
          <w:szCs w:val="22"/>
        </w:rPr>
        <w:t xml:space="preserve">(Dz. Urz. Woj. Łódzkiego z 2016 r., poz. 1884) </w:t>
      </w:r>
      <w:r w:rsidRPr="000F2FA2">
        <w:rPr>
          <w:rFonts w:asciiTheme="minorHAnsi" w:hAnsiTheme="minorHAnsi" w:cstheme="minorHAnsi"/>
          <w:bCs/>
          <w:sz w:val="22"/>
          <w:szCs w:val="22"/>
        </w:rPr>
        <w:t>zarządzam, co następuje</w:t>
      </w:r>
      <w:bookmarkEnd w:id="0"/>
      <w:r w:rsidRPr="000F2FA2">
        <w:rPr>
          <w:rFonts w:asciiTheme="minorHAnsi" w:hAnsiTheme="minorHAnsi" w:cstheme="minorHAnsi"/>
          <w:bCs/>
          <w:sz w:val="22"/>
          <w:szCs w:val="22"/>
        </w:rPr>
        <w:t>:</w:t>
      </w:r>
      <w:r w:rsidRPr="000F2FA2">
        <w:rPr>
          <w:rFonts w:asciiTheme="minorHAnsi" w:hAnsiTheme="minorHAnsi" w:cstheme="minorHAnsi"/>
          <w:sz w:val="22"/>
          <w:szCs w:val="22"/>
        </w:rPr>
        <w:t xml:space="preserve"> </w:t>
      </w:r>
    </w:p>
    <w:p w:rsidR="00616F21" w:rsidRPr="000F2FA2" w:rsidRDefault="00616F21" w:rsidP="009E6CC1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616F21" w:rsidRPr="000F2FA2" w:rsidRDefault="009333E4" w:rsidP="000F2FA2">
      <w:pPr>
        <w:pStyle w:val="Defaul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2FA2">
        <w:rPr>
          <w:rFonts w:asciiTheme="minorHAnsi" w:hAnsiTheme="minorHAnsi" w:cstheme="minorHAnsi"/>
          <w:b/>
          <w:sz w:val="22"/>
          <w:szCs w:val="22"/>
        </w:rPr>
        <w:t>§</w:t>
      </w:r>
      <w:r w:rsidR="00616F21" w:rsidRPr="000F2FA2">
        <w:rPr>
          <w:rFonts w:asciiTheme="minorHAnsi" w:hAnsiTheme="minorHAnsi" w:cstheme="minorHAnsi"/>
          <w:b/>
          <w:sz w:val="22"/>
          <w:szCs w:val="22"/>
        </w:rPr>
        <w:t xml:space="preserve">1. </w:t>
      </w:r>
      <w:r w:rsidR="00616F21" w:rsidRPr="000F2FA2">
        <w:rPr>
          <w:rFonts w:asciiTheme="minorHAnsi" w:hAnsiTheme="minorHAnsi" w:cstheme="minorHAnsi"/>
          <w:sz w:val="22"/>
          <w:szCs w:val="22"/>
        </w:rPr>
        <w:t xml:space="preserve">Ogłaszam przeprowadzenie konsultacji </w:t>
      </w:r>
      <w:r w:rsidR="000F2FA2" w:rsidRPr="000F2FA2">
        <w:rPr>
          <w:rFonts w:asciiTheme="minorHAnsi" w:hAnsiTheme="minorHAnsi" w:cstheme="minorHAnsi"/>
          <w:bCs/>
          <w:sz w:val="22"/>
          <w:szCs w:val="22"/>
        </w:rPr>
        <w:t>projektu Planu Zrównoważonej Mobilności Miejskiej dla Miejskiego Obszaru Funkcjo</w:t>
      </w:r>
      <w:r w:rsidR="00DF09A7">
        <w:rPr>
          <w:rFonts w:asciiTheme="minorHAnsi" w:hAnsiTheme="minorHAnsi" w:cstheme="minorHAnsi"/>
          <w:bCs/>
          <w:sz w:val="22"/>
          <w:szCs w:val="22"/>
        </w:rPr>
        <w:t>nalnego: Gminy Miasto Tomaszów M</w:t>
      </w:r>
      <w:r w:rsidR="000F2FA2" w:rsidRPr="000F2FA2">
        <w:rPr>
          <w:rFonts w:asciiTheme="minorHAnsi" w:hAnsiTheme="minorHAnsi" w:cstheme="minorHAnsi"/>
          <w:bCs/>
          <w:sz w:val="22"/>
          <w:szCs w:val="22"/>
        </w:rPr>
        <w:t>azowiecki, Gminy Opoczno i Gminy Lubochnia wraz z</w:t>
      </w:r>
      <w:r w:rsidR="00DF09A7">
        <w:rPr>
          <w:rFonts w:asciiTheme="minorHAnsi" w:hAnsiTheme="minorHAnsi" w:cstheme="minorHAnsi"/>
          <w:bCs/>
          <w:sz w:val="22"/>
          <w:szCs w:val="22"/>
        </w:rPr>
        <w:t>e strategiczną oceną</w:t>
      </w:r>
      <w:r w:rsidR="000F2FA2" w:rsidRPr="000F2FA2">
        <w:rPr>
          <w:rFonts w:asciiTheme="minorHAnsi" w:hAnsiTheme="minorHAnsi" w:cstheme="minorHAnsi"/>
          <w:bCs/>
          <w:sz w:val="22"/>
          <w:szCs w:val="22"/>
        </w:rPr>
        <w:t xml:space="preserve"> oddziaływania na środowisko</w:t>
      </w:r>
      <w:r w:rsidR="007A7905" w:rsidRPr="000F2FA2">
        <w:rPr>
          <w:rFonts w:asciiTheme="minorHAnsi" w:hAnsiTheme="minorHAnsi" w:cstheme="minorHAnsi"/>
          <w:sz w:val="22"/>
          <w:szCs w:val="22"/>
        </w:rPr>
        <w:t xml:space="preserve">, </w:t>
      </w:r>
      <w:r w:rsidR="00EF2B2B" w:rsidRPr="000F2FA2">
        <w:rPr>
          <w:rFonts w:asciiTheme="minorHAnsi" w:hAnsiTheme="minorHAnsi" w:cstheme="minorHAnsi"/>
          <w:sz w:val="22"/>
          <w:szCs w:val="22"/>
        </w:rPr>
        <w:t>stanowiąc</w:t>
      </w:r>
      <w:r w:rsidR="000F2FA2" w:rsidRPr="000F2FA2">
        <w:rPr>
          <w:rFonts w:asciiTheme="minorHAnsi" w:hAnsiTheme="minorHAnsi" w:cstheme="minorHAnsi"/>
          <w:sz w:val="22"/>
          <w:szCs w:val="22"/>
        </w:rPr>
        <w:t>ymi</w:t>
      </w:r>
      <w:r w:rsidR="00A75C59" w:rsidRPr="000F2FA2">
        <w:rPr>
          <w:rFonts w:asciiTheme="minorHAnsi" w:hAnsiTheme="minorHAnsi" w:cstheme="minorHAnsi"/>
          <w:sz w:val="22"/>
          <w:szCs w:val="22"/>
        </w:rPr>
        <w:t xml:space="preserve"> załącznik n</w:t>
      </w:r>
      <w:r w:rsidR="00616F21" w:rsidRPr="000F2FA2">
        <w:rPr>
          <w:rFonts w:asciiTheme="minorHAnsi" w:hAnsiTheme="minorHAnsi" w:cstheme="minorHAnsi"/>
          <w:sz w:val="22"/>
          <w:szCs w:val="22"/>
        </w:rPr>
        <w:t xml:space="preserve">r 1 </w:t>
      </w:r>
      <w:r w:rsidR="000F2FA2" w:rsidRPr="000F2FA2">
        <w:rPr>
          <w:rFonts w:asciiTheme="minorHAnsi" w:hAnsiTheme="minorHAnsi" w:cstheme="minorHAnsi"/>
          <w:sz w:val="22"/>
          <w:szCs w:val="22"/>
        </w:rPr>
        <w:t xml:space="preserve">i nr 2 </w:t>
      </w:r>
      <w:r w:rsidR="00A75C59" w:rsidRPr="000F2FA2">
        <w:rPr>
          <w:rFonts w:asciiTheme="minorHAnsi" w:hAnsiTheme="minorHAnsi" w:cstheme="minorHAnsi"/>
          <w:sz w:val="22"/>
          <w:szCs w:val="22"/>
        </w:rPr>
        <w:t>do niniejszego z</w:t>
      </w:r>
      <w:r w:rsidR="00616F21" w:rsidRPr="000F2FA2">
        <w:rPr>
          <w:rFonts w:asciiTheme="minorHAnsi" w:hAnsiTheme="minorHAnsi" w:cstheme="minorHAnsi"/>
          <w:sz w:val="22"/>
          <w:szCs w:val="22"/>
        </w:rPr>
        <w:t>arządzenia.</w:t>
      </w:r>
    </w:p>
    <w:p w:rsidR="009E6CC1" w:rsidRPr="000F2FA2" w:rsidRDefault="009E6CC1" w:rsidP="009E6CC1">
      <w:pPr>
        <w:pStyle w:val="Default"/>
        <w:spacing w:line="276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</w:p>
    <w:p w:rsidR="00B31DAF" w:rsidRPr="000F2FA2" w:rsidRDefault="009333E4" w:rsidP="000F2FA2">
      <w:pPr>
        <w:tabs>
          <w:tab w:val="left" w:pos="0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2FA2">
        <w:rPr>
          <w:rFonts w:asciiTheme="minorHAnsi" w:hAnsiTheme="minorHAnsi" w:cstheme="minorHAnsi"/>
          <w:b/>
          <w:sz w:val="22"/>
          <w:szCs w:val="22"/>
        </w:rPr>
        <w:t>§</w:t>
      </w:r>
      <w:r w:rsidR="00616F21" w:rsidRPr="000F2FA2">
        <w:rPr>
          <w:rFonts w:asciiTheme="minorHAnsi" w:hAnsiTheme="minorHAnsi" w:cstheme="minorHAnsi"/>
          <w:b/>
          <w:sz w:val="22"/>
          <w:szCs w:val="22"/>
        </w:rPr>
        <w:t>2.</w:t>
      </w:r>
      <w:r w:rsidR="00616F21" w:rsidRPr="000F2FA2">
        <w:rPr>
          <w:rFonts w:asciiTheme="minorHAnsi" w:hAnsiTheme="minorHAnsi" w:cstheme="minorHAnsi"/>
          <w:sz w:val="22"/>
          <w:szCs w:val="22"/>
        </w:rPr>
        <w:t xml:space="preserve"> </w:t>
      </w:r>
      <w:r w:rsidR="00A75C59" w:rsidRPr="000F2FA2">
        <w:rPr>
          <w:rFonts w:asciiTheme="minorHAnsi" w:hAnsiTheme="minorHAnsi" w:cstheme="minorHAnsi"/>
          <w:sz w:val="22"/>
          <w:szCs w:val="22"/>
        </w:rPr>
        <w:t>Cel i przedmiot konsultacji, czas rozpoczęcia i zakończenia, a także formę konsultacji</w:t>
      </w:r>
      <w:r w:rsidR="00B31DAF" w:rsidRPr="000F2FA2">
        <w:rPr>
          <w:rFonts w:asciiTheme="minorHAnsi" w:hAnsiTheme="minorHAnsi" w:cstheme="minorHAnsi"/>
          <w:sz w:val="22"/>
          <w:szCs w:val="22"/>
        </w:rPr>
        <w:t xml:space="preserve">, o których mowa w </w:t>
      </w:r>
      <w:r w:rsidR="00B31DAF" w:rsidRPr="000F2FA2">
        <w:rPr>
          <w:rFonts w:asciiTheme="minorHAnsi" w:hAnsiTheme="minorHAnsi" w:cstheme="minorHAnsi"/>
          <w:sz w:val="22"/>
          <w:szCs w:val="22"/>
        </w:rPr>
        <w:sym w:font="Times New Roman" w:char="00A7"/>
      </w:r>
      <w:r w:rsidR="00B31DAF" w:rsidRPr="000F2FA2">
        <w:rPr>
          <w:rFonts w:asciiTheme="minorHAnsi" w:hAnsiTheme="minorHAnsi" w:cstheme="minorHAnsi"/>
          <w:sz w:val="22"/>
          <w:szCs w:val="22"/>
        </w:rPr>
        <w:t xml:space="preserve"> 1 określa </w:t>
      </w:r>
      <w:r w:rsidR="006C15E4" w:rsidRPr="000F2FA2">
        <w:rPr>
          <w:rFonts w:asciiTheme="minorHAnsi" w:hAnsiTheme="minorHAnsi" w:cstheme="minorHAnsi"/>
          <w:sz w:val="22"/>
          <w:szCs w:val="22"/>
        </w:rPr>
        <w:t xml:space="preserve">ogłoszenie, którego treść stanowi </w:t>
      </w:r>
      <w:r w:rsidR="00B31DAF" w:rsidRPr="000F2FA2">
        <w:rPr>
          <w:rFonts w:asciiTheme="minorHAnsi" w:hAnsiTheme="minorHAnsi" w:cstheme="minorHAnsi"/>
          <w:sz w:val="22"/>
          <w:szCs w:val="22"/>
        </w:rPr>
        <w:t xml:space="preserve">załącznik nr </w:t>
      </w:r>
      <w:r w:rsidR="000F2FA2" w:rsidRPr="000F2FA2">
        <w:rPr>
          <w:rFonts w:asciiTheme="minorHAnsi" w:hAnsiTheme="minorHAnsi" w:cstheme="minorHAnsi"/>
          <w:sz w:val="22"/>
          <w:szCs w:val="22"/>
        </w:rPr>
        <w:t>3</w:t>
      </w:r>
      <w:r w:rsidR="00B31DAF" w:rsidRPr="000F2FA2">
        <w:rPr>
          <w:rFonts w:asciiTheme="minorHAnsi" w:hAnsiTheme="minorHAnsi" w:cstheme="minorHAnsi"/>
          <w:sz w:val="22"/>
          <w:szCs w:val="22"/>
        </w:rPr>
        <w:t xml:space="preserve"> do niniejszego </w:t>
      </w:r>
      <w:r w:rsidR="00A75C59" w:rsidRPr="000F2FA2">
        <w:rPr>
          <w:rFonts w:asciiTheme="minorHAnsi" w:hAnsiTheme="minorHAnsi" w:cstheme="minorHAnsi"/>
          <w:sz w:val="22"/>
          <w:szCs w:val="22"/>
        </w:rPr>
        <w:t>z</w:t>
      </w:r>
      <w:r w:rsidR="00B31DAF" w:rsidRPr="000F2FA2">
        <w:rPr>
          <w:rFonts w:asciiTheme="minorHAnsi" w:hAnsiTheme="minorHAnsi" w:cstheme="minorHAnsi"/>
          <w:sz w:val="22"/>
          <w:szCs w:val="22"/>
        </w:rPr>
        <w:t>arządzenia</w:t>
      </w:r>
      <w:r w:rsidR="006C15E4" w:rsidRPr="000F2FA2">
        <w:rPr>
          <w:rFonts w:asciiTheme="minorHAnsi" w:hAnsiTheme="minorHAnsi" w:cstheme="minorHAnsi"/>
          <w:sz w:val="22"/>
          <w:szCs w:val="22"/>
        </w:rPr>
        <w:t>.</w:t>
      </w:r>
    </w:p>
    <w:p w:rsidR="009E6CC1" w:rsidRPr="000F2FA2" w:rsidRDefault="009E6CC1" w:rsidP="009E6CC1">
      <w:pPr>
        <w:tabs>
          <w:tab w:val="left" w:pos="0"/>
        </w:tabs>
        <w:spacing w:line="276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</w:p>
    <w:p w:rsidR="00026814" w:rsidRPr="000F2FA2" w:rsidRDefault="009333E4" w:rsidP="000F2FA2">
      <w:pPr>
        <w:pStyle w:val="Tekstpodstawowy2"/>
        <w:tabs>
          <w:tab w:val="left" w:pos="0"/>
        </w:tabs>
        <w:spacing w:line="276" w:lineRule="auto"/>
        <w:rPr>
          <w:rFonts w:asciiTheme="minorHAnsi" w:hAnsiTheme="minorHAnsi" w:cstheme="minorHAnsi"/>
          <w:b w:val="0"/>
          <w:sz w:val="22"/>
          <w:szCs w:val="22"/>
        </w:rPr>
      </w:pPr>
      <w:r w:rsidRPr="000F2FA2">
        <w:rPr>
          <w:rFonts w:asciiTheme="minorHAnsi" w:hAnsiTheme="minorHAnsi" w:cstheme="minorHAnsi"/>
          <w:sz w:val="22"/>
          <w:szCs w:val="22"/>
        </w:rPr>
        <w:t>§</w:t>
      </w:r>
      <w:r w:rsidR="00FC487C" w:rsidRPr="000F2FA2">
        <w:rPr>
          <w:rFonts w:asciiTheme="minorHAnsi" w:hAnsiTheme="minorHAnsi" w:cstheme="minorHAnsi"/>
          <w:sz w:val="22"/>
          <w:szCs w:val="22"/>
        </w:rPr>
        <w:t>3</w:t>
      </w:r>
      <w:r w:rsidR="00B31DAF" w:rsidRPr="000F2FA2">
        <w:rPr>
          <w:rFonts w:asciiTheme="minorHAnsi" w:hAnsiTheme="minorHAnsi" w:cstheme="minorHAnsi"/>
          <w:sz w:val="22"/>
          <w:szCs w:val="22"/>
        </w:rPr>
        <w:t>.</w:t>
      </w:r>
      <w:r w:rsidR="00B31DAF" w:rsidRPr="000F2FA2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="00A7358A" w:rsidRPr="000F2FA2">
        <w:rPr>
          <w:rFonts w:asciiTheme="minorHAnsi" w:hAnsiTheme="minorHAnsi" w:cstheme="minorHAnsi"/>
          <w:b w:val="0"/>
          <w:sz w:val="22"/>
          <w:szCs w:val="22"/>
        </w:rPr>
        <w:t>Z</w:t>
      </w:r>
      <w:r w:rsidRPr="000F2FA2">
        <w:rPr>
          <w:rFonts w:asciiTheme="minorHAnsi" w:hAnsiTheme="minorHAnsi" w:cstheme="minorHAnsi"/>
          <w:b w:val="0"/>
          <w:sz w:val="22"/>
          <w:szCs w:val="22"/>
        </w:rPr>
        <w:t>arządzenie</w:t>
      </w:r>
      <w:r w:rsidR="00E906A9" w:rsidRPr="000F2FA2">
        <w:rPr>
          <w:rFonts w:asciiTheme="minorHAnsi" w:hAnsiTheme="minorHAnsi" w:cstheme="minorHAnsi"/>
          <w:b w:val="0"/>
          <w:sz w:val="22"/>
          <w:szCs w:val="22"/>
        </w:rPr>
        <w:t xml:space="preserve"> podlega publikacji </w:t>
      </w:r>
      <w:r w:rsidR="00E10357" w:rsidRPr="000F2FA2">
        <w:rPr>
          <w:rFonts w:asciiTheme="minorHAnsi" w:hAnsiTheme="minorHAnsi" w:cstheme="minorHAnsi"/>
          <w:b w:val="0"/>
          <w:sz w:val="22"/>
          <w:szCs w:val="22"/>
        </w:rPr>
        <w:t xml:space="preserve">w </w:t>
      </w:r>
      <w:r w:rsidR="00026814" w:rsidRPr="000F2FA2">
        <w:rPr>
          <w:rFonts w:asciiTheme="minorHAnsi" w:hAnsiTheme="minorHAnsi" w:cstheme="minorHAnsi"/>
          <w:b w:val="0"/>
          <w:sz w:val="22"/>
          <w:szCs w:val="22"/>
        </w:rPr>
        <w:t>Biuletynie Informacji Publicznej oraz na</w:t>
      </w:r>
      <w:r w:rsidR="00A75C59" w:rsidRPr="000F2FA2">
        <w:rPr>
          <w:rFonts w:asciiTheme="minorHAnsi" w:hAnsiTheme="minorHAnsi" w:cstheme="minorHAnsi"/>
          <w:b w:val="0"/>
          <w:sz w:val="22"/>
          <w:szCs w:val="22"/>
        </w:rPr>
        <w:t xml:space="preserve"> tablicy ogłoszeń Urzędu Miasta.</w:t>
      </w:r>
    </w:p>
    <w:p w:rsidR="009E6CC1" w:rsidRPr="000F2FA2" w:rsidRDefault="009E6CC1" w:rsidP="009E6CC1">
      <w:pPr>
        <w:pStyle w:val="Tekstpodstawowy2"/>
        <w:tabs>
          <w:tab w:val="left" w:pos="0"/>
        </w:tabs>
        <w:spacing w:line="276" w:lineRule="auto"/>
        <w:ind w:firstLine="567"/>
        <w:rPr>
          <w:rFonts w:asciiTheme="minorHAnsi" w:hAnsiTheme="minorHAnsi" w:cstheme="minorHAnsi"/>
          <w:b w:val="0"/>
          <w:sz w:val="22"/>
          <w:szCs w:val="22"/>
        </w:rPr>
      </w:pPr>
    </w:p>
    <w:p w:rsidR="000F2FA2" w:rsidRPr="00B934B1" w:rsidRDefault="009333E4" w:rsidP="000F2FA2">
      <w:pPr>
        <w:rPr>
          <w:rFonts w:ascii="Calibri" w:eastAsiaTheme="minorEastAsia" w:hAnsi="Calibri" w:cs="Calibri"/>
          <w:bCs/>
          <w:noProof/>
          <w:sz w:val="22"/>
          <w:szCs w:val="22"/>
        </w:rPr>
      </w:pPr>
      <w:r w:rsidRPr="000F2FA2">
        <w:rPr>
          <w:rFonts w:asciiTheme="minorHAnsi" w:hAnsiTheme="minorHAnsi" w:cstheme="minorHAnsi"/>
          <w:b/>
          <w:sz w:val="22"/>
          <w:szCs w:val="22"/>
        </w:rPr>
        <w:t>§</w:t>
      </w:r>
      <w:r w:rsidR="00FC487C" w:rsidRPr="000F2FA2">
        <w:rPr>
          <w:rFonts w:asciiTheme="minorHAnsi" w:hAnsiTheme="minorHAnsi" w:cstheme="minorHAnsi"/>
          <w:b/>
          <w:sz w:val="22"/>
          <w:szCs w:val="22"/>
        </w:rPr>
        <w:t>4.</w:t>
      </w:r>
      <w:r w:rsidR="00A75C59" w:rsidRPr="000F2FA2">
        <w:rPr>
          <w:rFonts w:asciiTheme="minorHAnsi" w:hAnsiTheme="minorHAnsi" w:cstheme="minorHAnsi"/>
          <w:sz w:val="22"/>
          <w:szCs w:val="22"/>
        </w:rPr>
        <w:t xml:space="preserve"> Wykonanie z</w:t>
      </w:r>
      <w:r w:rsidR="000848A7" w:rsidRPr="000F2FA2">
        <w:rPr>
          <w:rFonts w:asciiTheme="minorHAnsi" w:hAnsiTheme="minorHAnsi" w:cstheme="minorHAnsi"/>
          <w:sz w:val="22"/>
          <w:szCs w:val="22"/>
        </w:rPr>
        <w:t xml:space="preserve">arządzenia powierzam </w:t>
      </w:r>
      <w:r w:rsidR="007A7905" w:rsidRPr="00B934B1">
        <w:rPr>
          <w:rFonts w:asciiTheme="minorHAnsi" w:hAnsiTheme="minorHAnsi" w:cstheme="minorHAnsi"/>
          <w:sz w:val="22"/>
          <w:szCs w:val="22"/>
        </w:rPr>
        <w:t xml:space="preserve">Dyrektorowi </w:t>
      </w:r>
      <w:r w:rsidR="000F2FA2" w:rsidRPr="00B934B1">
        <w:rPr>
          <w:rFonts w:ascii="Calibri" w:eastAsiaTheme="minorEastAsia" w:hAnsi="Calibri" w:cs="Calibri"/>
          <w:bCs/>
          <w:noProof/>
          <w:sz w:val="22"/>
          <w:szCs w:val="22"/>
        </w:rPr>
        <w:t>Wydziału Strategii, Projektów i Rozwoju</w:t>
      </w:r>
      <w:r w:rsidR="00DF09A7">
        <w:rPr>
          <w:rFonts w:ascii="Calibri" w:eastAsiaTheme="minorEastAsia" w:hAnsi="Calibri" w:cs="Calibri"/>
          <w:bCs/>
          <w:noProof/>
          <w:sz w:val="22"/>
          <w:szCs w:val="22"/>
        </w:rPr>
        <w:t>.</w:t>
      </w:r>
      <w:r w:rsidR="000F2FA2" w:rsidRPr="00B934B1">
        <w:rPr>
          <w:rFonts w:ascii="Calibri" w:eastAsiaTheme="minorEastAsia" w:hAnsi="Calibri" w:cs="Calibri"/>
          <w:bCs/>
          <w:noProof/>
          <w:sz w:val="22"/>
          <w:szCs w:val="22"/>
        </w:rPr>
        <w:t xml:space="preserve"> </w:t>
      </w:r>
    </w:p>
    <w:p w:rsidR="009E6CC1" w:rsidRPr="000F2FA2" w:rsidRDefault="009E6CC1" w:rsidP="009E6CC1">
      <w:pPr>
        <w:tabs>
          <w:tab w:val="left" w:pos="0"/>
        </w:tabs>
        <w:spacing w:line="276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</w:p>
    <w:p w:rsidR="006521FE" w:rsidRPr="000F2FA2" w:rsidRDefault="009333E4" w:rsidP="000F2FA2">
      <w:pPr>
        <w:tabs>
          <w:tab w:val="left" w:pos="0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2FA2">
        <w:rPr>
          <w:rFonts w:asciiTheme="minorHAnsi" w:hAnsiTheme="minorHAnsi" w:cstheme="minorHAnsi"/>
          <w:b/>
          <w:sz w:val="22"/>
          <w:szCs w:val="22"/>
        </w:rPr>
        <w:t>§</w:t>
      </w:r>
      <w:r w:rsidR="0099735D" w:rsidRPr="000F2FA2">
        <w:rPr>
          <w:rFonts w:asciiTheme="minorHAnsi" w:hAnsiTheme="minorHAnsi" w:cstheme="minorHAnsi"/>
          <w:b/>
          <w:sz w:val="22"/>
          <w:szCs w:val="22"/>
        </w:rPr>
        <w:t>5</w:t>
      </w:r>
      <w:r w:rsidR="00616F21" w:rsidRPr="000F2FA2">
        <w:rPr>
          <w:rFonts w:asciiTheme="minorHAnsi" w:hAnsiTheme="minorHAnsi" w:cstheme="minorHAnsi"/>
          <w:b/>
          <w:sz w:val="22"/>
          <w:szCs w:val="22"/>
        </w:rPr>
        <w:t>.</w:t>
      </w:r>
      <w:r w:rsidR="00A7358A" w:rsidRPr="000F2FA2">
        <w:rPr>
          <w:rFonts w:asciiTheme="minorHAnsi" w:hAnsiTheme="minorHAnsi" w:cstheme="minorHAnsi"/>
          <w:sz w:val="22"/>
          <w:szCs w:val="22"/>
        </w:rPr>
        <w:t xml:space="preserve"> </w:t>
      </w:r>
      <w:r w:rsidR="00616F21" w:rsidRPr="000F2FA2">
        <w:rPr>
          <w:rFonts w:asciiTheme="minorHAnsi" w:hAnsiTheme="minorHAnsi" w:cstheme="minorHAnsi"/>
          <w:sz w:val="22"/>
          <w:szCs w:val="22"/>
        </w:rPr>
        <w:t>Zarządzenie wchodzi w życie z dniem podpisania.</w:t>
      </w:r>
    </w:p>
    <w:p w:rsidR="00B2675C" w:rsidRPr="000F2FA2" w:rsidRDefault="00B2675C">
      <w:pPr>
        <w:tabs>
          <w:tab w:val="left" w:pos="0"/>
        </w:tabs>
        <w:spacing w:line="276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</w:p>
    <w:sectPr w:rsidR="00B2675C" w:rsidRPr="000F2FA2" w:rsidSect="006521FE">
      <w:pgSz w:w="11906" w:h="16838"/>
      <w:pgMar w:top="1417" w:right="1416" w:bottom="1417" w:left="1418" w:header="708" w:footer="708" w:gutter="0"/>
      <w:pgNumType w:start="2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6F21"/>
    <w:rsid w:val="000068A2"/>
    <w:rsid w:val="00026814"/>
    <w:rsid w:val="000848A7"/>
    <w:rsid w:val="00097606"/>
    <w:rsid w:val="000C42B6"/>
    <w:rsid w:val="000E6914"/>
    <w:rsid w:val="000F2FA2"/>
    <w:rsid w:val="00120F6B"/>
    <w:rsid w:val="0015251F"/>
    <w:rsid w:val="001A7A4C"/>
    <w:rsid w:val="001D5F91"/>
    <w:rsid w:val="001E2DDD"/>
    <w:rsid w:val="001E77F4"/>
    <w:rsid w:val="00213A04"/>
    <w:rsid w:val="0024105B"/>
    <w:rsid w:val="002A4213"/>
    <w:rsid w:val="002A7DFE"/>
    <w:rsid w:val="002B6DCB"/>
    <w:rsid w:val="00331618"/>
    <w:rsid w:val="00350FC7"/>
    <w:rsid w:val="003A6974"/>
    <w:rsid w:val="003C2813"/>
    <w:rsid w:val="003F5B64"/>
    <w:rsid w:val="004525D5"/>
    <w:rsid w:val="004525DA"/>
    <w:rsid w:val="0048338B"/>
    <w:rsid w:val="004E08E8"/>
    <w:rsid w:val="00595F2C"/>
    <w:rsid w:val="00616F21"/>
    <w:rsid w:val="006521FE"/>
    <w:rsid w:val="00695CA5"/>
    <w:rsid w:val="006A5E67"/>
    <w:rsid w:val="006C15E4"/>
    <w:rsid w:val="0076500B"/>
    <w:rsid w:val="00765CDF"/>
    <w:rsid w:val="007A7905"/>
    <w:rsid w:val="007E05D6"/>
    <w:rsid w:val="007E597A"/>
    <w:rsid w:val="00805563"/>
    <w:rsid w:val="00845EA0"/>
    <w:rsid w:val="00894FA3"/>
    <w:rsid w:val="008E56F7"/>
    <w:rsid w:val="009333E4"/>
    <w:rsid w:val="0099735D"/>
    <w:rsid w:val="009E6CC1"/>
    <w:rsid w:val="009F5840"/>
    <w:rsid w:val="00A46428"/>
    <w:rsid w:val="00A476D5"/>
    <w:rsid w:val="00A54040"/>
    <w:rsid w:val="00A7358A"/>
    <w:rsid w:val="00A75C59"/>
    <w:rsid w:val="00AB02A9"/>
    <w:rsid w:val="00AE7391"/>
    <w:rsid w:val="00B2675C"/>
    <w:rsid w:val="00B26800"/>
    <w:rsid w:val="00B31DAF"/>
    <w:rsid w:val="00B61E11"/>
    <w:rsid w:val="00B657AD"/>
    <w:rsid w:val="00B934B1"/>
    <w:rsid w:val="00BA3271"/>
    <w:rsid w:val="00BB16FA"/>
    <w:rsid w:val="00BC7EAF"/>
    <w:rsid w:val="00C32B54"/>
    <w:rsid w:val="00C41C47"/>
    <w:rsid w:val="00C42E9A"/>
    <w:rsid w:val="00C5187E"/>
    <w:rsid w:val="00C86ABF"/>
    <w:rsid w:val="00CA30A8"/>
    <w:rsid w:val="00CA53D7"/>
    <w:rsid w:val="00CF5116"/>
    <w:rsid w:val="00D733BF"/>
    <w:rsid w:val="00D737E7"/>
    <w:rsid w:val="00D85CDC"/>
    <w:rsid w:val="00DE5F07"/>
    <w:rsid w:val="00DF09A7"/>
    <w:rsid w:val="00E10357"/>
    <w:rsid w:val="00E906A9"/>
    <w:rsid w:val="00EF2B2B"/>
    <w:rsid w:val="00F37F51"/>
    <w:rsid w:val="00F80E9F"/>
    <w:rsid w:val="00FC487C"/>
    <w:rsid w:val="00FC5E49"/>
    <w:rsid w:val="00FF4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938D7"/>
  <w15:docId w15:val="{8E3C05B0-BF4B-4A77-A10D-19F8C3D92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6F21"/>
    <w:rPr>
      <w:rFonts w:ascii="Times New Roman" w:eastAsia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16F21"/>
    <w:pPr>
      <w:spacing w:line="360" w:lineRule="auto"/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616F2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616F21"/>
    <w:pPr>
      <w:spacing w:line="36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rsid w:val="00616F2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akapitdomyslny1">
    <w:name w:val="akapitdomyslny1"/>
    <w:basedOn w:val="Domylnaczcionkaakapitu"/>
    <w:rsid w:val="00616F21"/>
  </w:style>
  <w:style w:type="paragraph" w:customStyle="1" w:styleId="Default">
    <w:name w:val="Default"/>
    <w:rsid w:val="002A421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styleId="Hipercze">
    <w:name w:val="Hyperlink"/>
    <w:basedOn w:val="Domylnaczcionkaakapitu"/>
    <w:uiPriority w:val="99"/>
    <w:unhideWhenUsed/>
    <w:rsid w:val="001E77F4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2B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2B2B"/>
    <w:rPr>
      <w:rFonts w:ascii="Segoe UI" w:eastAsia="Times New Roman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B2675C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99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225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</dc:creator>
  <cp:lastModifiedBy>Izabela Młynarczyk</cp:lastModifiedBy>
  <cp:revision>7</cp:revision>
  <cp:lastPrinted>2024-06-07T10:20:00Z</cp:lastPrinted>
  <dcterms:created xsi:type="dcterms:W3CDTF">2024-04-24T07:08:00Z</dcterms:created>
  <dcterms:modified xsi:type="dcterms:W3CDTF">2024-06-07T10:48:00Z</dcterms:modified>
</cp:coreProperties>
</file>