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2B19" w:rsidRDefault="0088497F" w:rsidP="00987E86">
      <w:pPr>
        <w:pStyle w:val="Nagwek6"/>
        <w:tabs>
          <w:tab w:val="clear" w:pos="4320"/>
          <w:tab w:val="left" w:pos="3686"/>
        </w:tabs>
        <w:ind w:left="0" w:firstLine="0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</w:p>
    <w:p w:rsidR="00987E86" w:rsidRPr="003A35DC" w:rsidRDefault="002A59D7" w:rsidP="00987E86">
      <w:pPr>
        <w:pStyle w:val="Nagwek6"/>
        <w:tabs>
          <w:tab w:val="clear" w:pos="4320"/>
          <w:tab w:val="left" w:pos="3686"/>
        </w:tabs>
        <w:ind w:left="0" w:firstLine="0"/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 </w:t>
      </w:r>
      <w:r w:rsidR="0019740A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8457F8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987E86" w:rsidRPr="003A35DC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 xml:space="preserve">Tomaszów Mazowiecki, dnia </w:t>
      </w:r>
      <w:r w:rsidR="00B96569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>21</w:t>
      </w:r>
      <w:r w:rsidR="007B449D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 xml:space="preserve"> maja </w:t>
      </w:r>
      <w:r w:rsidR="004A4C85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>2</w:t>
      </w:r>
      <w:r w:rsidR="00194C9B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>02</w:t>
      </w:r>
      <w:r w:rsidR="007B4125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>4</w:t>
      </w:r>
      <w:r w:rsidR="00194C9B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 xml:space="preserve"> roku </w:t>
      </w:r>
    </w:p>
    <w:p w:rsidR="003A35DC" w:rsidRDefault="003A35DC" w:rsidP="003A35DC">
      <w:pPr>
        <w:rPr>
          <w:rFonts w:asciiTheme="minorHAnsi" w:hAnsiTheme="minorHAnsi" w:cstheme="minorHAnsi"/>
        </w:rPr>
      </w:pPr>
    </w:p>
    <w:p w:rsidR="00642023" w:rsidRDefault="00642023" w:rsidP="003A35DC">
      <w:pPr>
        <w:rPr>
          <w:rFonts w:asciiTheme="minorHAnsi" w:hAnsiTheme="minorHAnsi" w:cstheme="minorHAnsi"/>
        </w:rPr>
      </w:pPr>
    </w:p>
    <w:p w:rsidR="0032527D" w:rsidRDefault="0032527D" w:rsidP="003A35DC">
      <w:pPr>
        <w:rPr>
          <w:rFonts w:asciiTheme="minorHAnsi" w:hAnsiTheme="minorHAnsi" w:cstheme="minorHAnsi"/>
        </w:rPr>
      </w:pPr>
    </w:p>
    <w:p w:rsidR="00987E86" w:rsidRPr="003A35DC" w:rsidRDefault="00987E86" w:rsidP="00987E86">
      <w:pPr>
        <w:pStyle w:val="Nagwek6"/>
        <w:numPr>
          <w:ilvl w:val="5"/>
          <w:numId w:val="1"/>
        </w:numPr>
        <w:tabs>
          <w:tab w:val="left" w:pos="3686"/>
        </w:tabs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3A35DC">
        <w:rPr>
          <w:rFonts w:asciiTheme="minorHAnsi" w:hAnsiTheme="minorHAnsi" w:cstheme="minorHAnsi"/>
          <w:sz w:val="22"/>
          <w:szCs w:val="22"/>
        </w:rPr>
        <w:t xml:space="preserve">Radna /Radny </w:t>
      </w:r>
    </w:p>
    <w:p w:rsidR="00987E86" w:rsidRPr="003A35DC" w:rsidRDefault="00987E86" w:rsidP="00987E86">
      <w:pPr>
        <w:pStyle w:val="Nagwek6"/>
        <w:numPr>
          <w:ilvl w:val="5"/>
          <w:numId w:val="1"/>
        </w:numPr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3A35DC">
        <w:rPr>
          <w:rFonts w:asciiTheme="minorHAnsi" w:hAnsiTheme="minorHAnsi" w:cstheme="minorHAnsi"/>
          <w:sz w:val="22"/>
          <w:szCs w:val="22"/>
        </w:rPr>
        <w:t>...........................................................</w:t>
      </w:r>
    </w:p>
    <w:p w:rsidR="00642023" w:rsidRDefault="00642023" w:rsidP="0032527D">
      <w:pPr>
        <w:pStyle w:val="Nagwek2"/>
        <w:tabs>
          <w:tab w:val="clear" w:pos="1560"/>
        </w:tabs>
        <w:spacing w:before="280" w:after="280"/>
        <w:rPr>
          <w:rFonts w:asciiTheme="minorHAnsi" w:hAnsiTheme="minorHAnsi" w:cstheme="minorHAnsi"/>
          <w:sz w:val="22"/>
          <w:szCs w:val="22"/>
        </w:rPr>
      </w:pPr>
    </w:p>
    <w:p w:rsidR="00987E86" w:rsidRPr="00194C9B" w:rsidRDefault="00987E86" w:rsidP="00987E86">
      <w:pPr>
        <w:pStyle w:val="Nagwek2"/>
        <w:numPr>
          <w:ilvl w:val="1"/>
          <w:numId w:val="1"/>
        </w:numPr>
        <w:spacing w:before="280" w:after="280"/>
        <w:rPr>
          <w:rFonts w:asciiTheme="minorHAnsi" w:hAnsiTheme="minorHAnsi" w:cstheme="minorHAnsi"/>
          <w:sz w:val="22"/>
          <w:szCs w:val="22"/>
        </w:rPr>
      </w:pPr>
      <w:r w:rsidRPr="00194C9B">
        <w:rPr>
          <w:rFonts w:asciiTheme="minorHAnsi" w:hAnsiTheme="minorHAnsi" w:cstheme="minorHAnsi"/>
          <w:sz w:val="22"/>
          <w:szCs w:val="22"/>
        </w:rPr>
        <w:t>Znak: BRM.0002.</w:t>
      </w:r>
      <w:r w:rsidR="00B96569">
        <w:rPr>
          <w:rFonts w:asciiTheme="minorHAnsi" w:hAnsiTheme="minorHAnsi" w:cstheme="minorHAnsi"/>
          <w:sz w:val="22"/>
          <w:szCs w:val="22"/>
        </w:rPr>
        <w:t>3</w:t>
      </w:r>
      <w:r w:rsidRPr="00194C9B">
        <w:rPr>
          <w:rFonts w:asciiTheme="minorHAnsi" w:hAnsiTheme="minorHAnsi" w:cstheme="minorHAnsi"/>
          <w:sz w:val="22"/>
          <w:szCs w:val="22"/>
        </w:rPr>
        <w:t>.202</w:t>
      </w:r>
      <w:r w:rsidR="007B4125">
        <w:rPr>
          <w:rFonts w:asciiTheme="minorHAnsi" w:hAnsiTheme="minorHAnsi" w:cstheme="minorHAnsi"/>
          <w:sz w:val="22"/>
          <w:szCs w:val="22"/>
        </w:rPr>
        <w:t>4</w:t>
      </w:r>
    </w:p>
    <w:p w:rsidR="00987E86" w:rsidRPr="00B82D0A" w:rsidRDefault="00987E86" w:rsidP="00987E86">
      <w:pPr>
        <w:pStyle w:val="Akapitzlist"/>
        <w:numPr>
          <w:ilvl w:val="8"/>
          <w:numId w:val="1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A35DC">
        <w:rPr>
          <w:rFonts w:asciiTheme="minorHAnsi" w:hAnsiTheme="minorHAnsi" w:cstheme="minorHAnsi"/>
          <w:sz w:val="22"/>
          <w:szCs w:val="22"/>
        </w:rPr>
        <w:t xml:space="preserve">             Na podstawie art. 20 ust. </w:t>
      </w:r>
      <w:r w:rsidR="00397C91">
        <w:rPr>
          <w:rFonts w:asciiTheme="minorHAnsi" w:hAnsiTheme="minorHAnsi" w:cstheme="minorHAnsi"/>
          <w:sz w:val="22"/>
          <w:szCs w:val="22"/>
        </w:rPr>
        <w:t>1</w:t>
      </w:r>
      <w:r w:rsidRPr="003A35DC">
        <w:rPr>
          <w:rFonts w:asciiTheme="minorHAnsi" w:hAnsiTheme="minorHAnsi" w:cstheme="minorHAnsi"/>
          <w:sz w:val="22"/>
          <w:szCs w:val="22"/>
        </w:rPr>
        <w:t xml:space="preserve"> ustawy z dnia 8 marca 1990 r. o samorządzie gminnym </w:t>
      </w:r>
      <w:r w:rsidRPr="003A35DC">
        <w:rPr>
          <w:rFonts w:asciiTheme="minorHAnsi" w:hAnsiTheme="minorHAnsi" w:cstheme="minorHAnsi"/>
          <w:sz w:val="22"/>
          <w:szCs w:val="22"/>
        </w:rPr>
        <w:br/>
      </w:r>
      <w:bookmarkStart w:id="0" w:name="_Hlk166497211"/>
      <w:r w:rsidRPr="003A35DC">
        <w:rPr>
          <w:rFonts w:asciiTheme="minorHAnsi" w:hAnsiTheme="minorHAnsi" w:cstheme="minorHAnsi"/>
          <w:sz w:val="22"/>
          <w:szCs w:val="22"/>
        </w:rPr>
        <w:t>(t.</w:t>
      </w:r>
      <w:r w:rsidR="003A35DC" w:rsidRPr="003A35DC">
        <w:rPr>
          <w:rFonts w:asciiTheme="minorHAnsi" w:hAnsiTheme="minorHAnsi" w:cstheme="minorHAnsi"/>
          <w:sz w:val="22"/>
          <w:szCs w:val="22"/>
        </w:rPr>
        <w:t xml:space="preserve"> </w:t>
      </w:r>
      <w:r w:rsidRPr="003A35DC">
        <w:rPr>
          <w:rFonts w:asciiTheme="minorHAnsi" w:hAnsiTheme="minorHAnsi" w:cstheme="minorHAnsi"/>
          <w:sz w:val="22"/>
          <w:szCs w:val="22"/>
        </w:rPr>
        <w:t>j. Dz. U. z 202</w:t>
      </w:r>
      <w:r w:rsidR="007B449D">
        <w:rPr>
          <w:rFonts w:asciiTheme="minorHAnsi" w:hAnsiTheme="minorHAnsi" w:cstheme="minorHAnsi"/>
          <w:sz w:val="22"/>
          <w:szCs w:val="22"/>
        </w:rPr>
        <w:t>4</w:t>
      </w:r>
      <w:r w:rsidRPr="003A35DC">
        <w:rPr>
          <w:rFonts w:asciiTheme="minorHAnsi" w:hAnsiTheme="minorHAnsi" w:cstheme="minorHAnsi"/>
          <w:sz w:val="22"/>
          <w:szCs w:val="22"/>
        </w:rPr>
        <w:t xml:space="preserve"> r. poz. </w:t>
      </w:r>
      <w:r w:rsidR="007B449D">
        <w:rPr>
          <w:rFonts w:asciiTheme="minorHAnsi" w:hAnsiTheme="minorHAnsi" w:cstheme="minorHAnsi"/>
          <w:sz w:val="22"/>
          <w:szCs w:val="22"/>
        </w:rPr>
        <w:t>609</w:t>
      </w:r>
      <w:r w:rsidR="00B96569">
        <w:rPr>
          <w:rFonts w:asciiTheme="minorHAnsi" w:hAnsiTheme="minorHAnsi" w:cstheme="minorHAnsi"/>
          <w:sz w:val="22"/>
          <w:szCs w:val="22"/>
        </w:rPr>
        <w:t xml:space="preserve">, poz. </w:t>
      </w:r>
      <w:r w:rsidR="00F63309">
        <w:rPr>
          <w:rFonts w:asciiTheme="minorHAnsi" w:hAnsiTheme="minorHAnsi" w:cstheme="minorHAnsi"/>
          <w:sz w:val="22"/>
          <w:szCs w:val="22"/>
        </w:rPr>
        <w:t>721</w:t>
      </w:r>
      <w:r w:rsidR="007B449D">
        <w:rPr>
          <w:rFonts w:asciiTheme="minorHAnsi" w:hAnsiTheme="minorHAnsi" w:cstheme="minorHAnsi"/>
          <w:sz w:val="22"/>
          <w:szCs w:val="22"/>
        </w:rPr>
        <w:t>)</w:t>
      </w:r>
      <w:bookmarkEnd w:id="0"/>
      <w:r w:rsidRPr="003A35DC">
        <w:rPr>
          <w:rFonts w:asciiTheme="minorHAnsi" w:hAnsiTheme="minorHAnsi" w:cstheme="minorHAnsi"/>
          <w:sz w:val="22"/>
          <w:szCs w:val="22"/>
        </w:rPr>
        <w:t xml:space="preserve"> </w:t>
      </w:r>
      <w:r w:rsidRPr="003A35DC">
        <w:rPr>
          <w:rFonts w:asciiTheme="minorHAnsi" w:hAnsiTheme="minorHAnsi" w:cstheme="minorHAnsi"/>
          <w:bCs/>
          <w:sz w:val="22"/>
          <w:szCs w:val="22"/>
        </w:rPr>
        <w:t>zwołuję:</w:t>
      </w:r>
    </w:p>
    <w:p w:rsidR="00B82D0A" w:rsidRPr="00194C9B" w:rsidRDefault="00B82D0A" w:rsidP="0032527D">
      <w:pPr>
        <w:pStyle w:val="Akapitzlist"/>
        <w:numPr>
          <w:ilvl w:val="6"/>
          <w:numId w:val="1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987E86" w:rsidRPr="00E87326" w:rsidRDefault="00987E86" w:rsidP="00987E86">
      <w:pPr>
        <w:spacing w:after="0" w:line="360" w:lineRule="auto"/>
        <w:ind w:firstLine="708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001180">
        <w:rPr>
          <w:rFonts w:asciiTheme="minorHAnsi" w:hAnsiTheme="minorHAnsi" w:cstheme="minorHAnsi"/>
          <w:b/>
          <w:sz w:val="28"/>
          <w:szCs w:val="28"/>
          <w:u w:val="single"/>
        </w:rPr>
        <w:t xml:space="preserve">na dzień </w:t>
      </w:r>
      <w:r w:rsidR="007B449D">
        <w:rPr>
          <w:rFonts w:asciiTheme="minorHAnsi" w:hAnsiTheme="minorHAnsi" w:cstheme="minorHAnsi"/>
          <w:b/>
          <w:sz w:val="28"/>
          <w:szCs w:val="28"/>
          <w:u w:val="single"/>
        </w:rPr>
        <w:t>2</w:t>
      </w:r>
      <w:r w:rsidR="00F63309">
        <w:rPr>
          <w:rFonts w:asciiTheme="minorHAnsi" w:hAnsiTheme="minorHAnsi" w:cstheme="minorHAnsi"/>
          <w:b/>
          <w:sz w:val="28"/>
          <w:szCs w:val="28"/>
          <w:u w:val="single"/>
        </w:rPr>
        <w:t>8</w:t>
      </w:r>
      <w:r w:rsidR="007B449D">
        <w:rPr>
          <w:rFonts w:asciiTheme="minorHAnsi" w:hAnsiTheme="minorHAnsi" w:cstheme="minorHAnsi"/>
          <w:b/>
          <w:sz w:val="28"/>
          <w:szCs w:val="28"/>
          <w:u w:val="single"/>
        </w:rPr>
        <w:t xml:space="preserve"> maja </w:t>
      </w:r>
      <w:r w:rsidR="003A35DC" w:rsidRPr="00001180">
        <w:rPr>
          <w:rFonts w:asciiTheme="minorHAnsi" w:hAnsiTheme="minorHAnsi" w:cstheme="minorHAnsi"/>
          <w:b/>
          <w:sz w:val="28"/>
          <w:szCs w:val="28"/>
          <w:u w:val="single"/>
        </w:rPr>
        <w:t>202</w:t>
      </w:r>
      <w:r w:rsidR="007B4125">
        <w:rPr>
          <w:rFonts w:asciiTheme="minorHAnsi" w:hAnsiTheme="minorHAnsi" w:cstheme="minorHAnsi"/>
          <w:b/>
          <w:sz w:val="28"/>
          <w:szCs w:val="28"/>
          <w:u w:val="single"/>
        </w:rPr>
        <w:t>4</w:t>
      </w:r>
      <w:r w:rsidR="003A35DC" w:rsidRPr="00001180">
        <w:rPr>
          <w:rFonts w:asciiTheme="minorHAnsi" w:hAnsiTheme="minorHAnsi" w:cstheme="minorHAnsi"/>
          <w:b/>
          <w:sz w:val="28"/>
          <w:szCs w:val="28"/>
          <w:u w:val="single"/>
        </w:rPr>
        <w:t xml:space="preserve"> </w:t>
      </w:r>
      <w:r w:rsidRPr="00001180">
        <w:rPr>
          <w:rFonts w:asciiTheme="minorHAnsi" w:hAnsiTheme="minorHAnsi" w:cstheme="minorHAnsi"/>
          <w:b/>
          <w:sz w:val="28"/>
          <w:szCs w:val="28"/>
          <w:u w:val="single"/>
        </w:rPr>
        <w:t>roku (</w:t>
      </w:r>
      <w:r w:rsidR="00F63309">
        <w:rPr>
          <w:rFonts w:asciiTheme="minorHAnsi" w:hAnsiTheme="minorHAnsi" w:cstheme="minorHAnsi"/>
          <w:b/>
          <w:sz w:val="28"/>
          <w:szCs w:val="28"/>
          <w:u w:val="single"/>
        </w:rPr>
        <w:t>wtorek</w:t>
      </w:r>
      <w:r w:rsidR="007B449D">
        <w:rPr>
          <w:rFonts w:asciiTheme="minorHAnsi" w:hAnsiTheme="minorHAnsi" w:cstheme="minorHAnsi"/>
          <w:b/>
          <w:sz w:val="28"/>
          <w:szCs w:val="28"/>
          <w:u w:val="single"/>
        </w:rPr>
        <w:t>)</w:t>
      </w:r>
      <w:r w:rsidRPr="00001180">
        <w:rPr>
          <w:rFonts w:asciiTheme="minorHAnsi" w:hAnsiTheme="minorHAnsi" w:cstheme="minorHAnsi"/>
          <w:b/>
          <w:sz w:val="28"/>
          <w:szCs w:val="28"/>
          <w:u w:val="single"/>
        </w:rPr>
        <w:t xml:space="preserve"> </w:t>
      </w:r>
      <w:r w:rsidRPr="00001180"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  <w:t>o godz</w:t>
      </w:r>
      <w:r w:rsidRPr="00E87326">
        <w:rPr>
          <w:rFonts w:asciiTheme="minorHAnsi" w:hAnsiTheme="minorHAnsi" w:cstheme="minorHAnsi"/>
          <w:b/>
          <w:sz w:val="28"/>
          <w:szCs w:val="28"/>
          <w:u w:val="single"/>
        </w:rPr>
        <w:t>.</w:t>
      </w:r>
      <w:r w:rsidR="000069AE" w:rsidRPr="00E87326">
        <w:rPr>
          <w:rFonts w:asciiTheme="minorHAnsi" w:hAnsiTheme="minorHAnsi" w:cstheme="minorHAnsi"/>
          <w:b/>
          <w:sz w:val="28"/>
          <w:szCs w:val="28"/>
          <w:u w:val="single"/>
        </w:rPr>
        <w:t xml:space="preserve"> 1</w:t>
      </w:r>
      <w:r w:rsidR="00575DB4">
        <w:rPr>
          <w:rFonts w:asciiTheme="minorHAnsi" w:hAnsiTheme="minorHAnsi" w:cstheme="minorHAnsi"/>
          <w:b/>
          <w:sz w:val="28"/>
          <w:szCs w:val="28"/>
          <w:u w:val="single"/>
        </w:rPr>
        <w:t>3</w:t>
      </w:r>
      <w:r w:rsidR="002E4081" w:rsidRPr="00E87326">
        <w:rPr>
          <w:rFonts w:asciiTheme="minorHAnsi" w:hAnsiTheme="minorHAnsi" w:cstheme="minorHAnsi"/>
          <w:b/>
          <w:sz w:val="28"/>
          <w:szCs w:val="28"/>
          <w:u w:val="single"/>
        </w:rPr>
        <w:t>.00</w:t>
      </w:r>
    </w:p>
    <w:p w:rsidR="00987E86" w:rsidRPr="003A35DC" w:rsidRDefault="007B449D" w:rsidP="00987E86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  <w:sz w:val="26"/>
          <w:szCs w:val="26"/>
        </w:rPr>
      </w:pPr>
      <w:r>
        <w:rPr>
          <w:rFonts w:asciiTheme="minorHAnsi" w:hAnsiTheme="minorHAnsi" w:cstheme="minorHAnsi"/>
          <w:b/>
          <w:sz w:val="26"/>
          <w:szCs w:val="26"/>
        </w:rPr>
        <w:t>II</w:t>
      </w:r>
      <w:r w:rsidR="00F63309">
        <w:rPr>
          <w:rFonts w:asciiTheme="minorHAnsi" w:hAnsiTheme="minorHAnsi" w:cstheme="minorHAnsi"/>
          <w:b/>
          <w:sz w:val="26"/>
          <w:szCs w:val="26"/>
        </w:rPr>
        <w:t>I</w:t>
      </w:r>
      <w:r w:rsidR="004A4C85">
        <w:rPr>
          <w:rFonts w:asciiTheme="minorHAnsi" w:hAnsiTheme="minorHAnsi" w:cstheme="minorHAnsi"/>
          <w:b/>
          <w:sz w:val="26"/>
          <w:szCs w:val="26"/>
        </w:rPr>
        <w:t xml:space="preserve"> </w:t>
      </w:r>
      <w:r w:rsidR="00987E86" w:rsidRPr="003A35DC">
        <w:rPr>
          <w:rFonts w:asciiTheme="minorHAnsi" w:hAnsiTheme="minorHAnsi" w:cstheme="minorHAnsi"/>
          <w:b/>
          <w:sz w:val="26"/>
          <w:szCs w:val="26"/>
        </w:rPr>
        <w:t xml:space="preserve">sesję Rady Miejskiej Tomaszowa Mazowieckiego </w:t>
      </w:r>
    </w:p>
    <w:p w:rsidR="00987E86" w:rsidRPr="003A35DC" w:rsidRDefault="00987E86" w:rsidP="00987E86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</w:rPr>
      </w:pPr>
      <w:r w:rsidRPr="003A35DC">
        <w:rPr>
          <w:rFonts w:asciiTheme="minorHAnsi" w:hAnsiTheme="minorHAnsi" w:cstheme="minorHAnsi"/>
        </w:rPr>
        <w:t>w trybie stacjonarnym w sali obrad nr 22 Urzędu Miasta w Tomaszowie Maz</w:t>
      </w:r>
      <w:r w:rsidR="000E5063">
        <w:rPr>
          <w:rFonts w:asciiTheme="minorHAnsi" w:hAnsiTheme="minorHAnsi" w:cstheme="minorHAnsi"/>
        </w:rPr>
        <w:t>owieckim</w:t>
      </w:r>
      <w:bookmarkStart w:id="1" w:name="_GoBack"/>
      <w:bookmarkEnd w:id="1"/>
    </w:p>
    <w:p w:rsidR="00987E86" w:rsidRDefault="009804E2" w:rsidP="00987E86">
      <w:pPr>
        <w:pStyle w:val="Tekstpodstawowy31"/>
        <w:spacing w:line="360" w:lineRule="auto"/>
        <w:ind w:left="1416" w:firstLine="708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>
        <w:rPr>
          <w:rFonts w:asciiTheme="minorHAnsi" w:hAnsiTheme="minorHAnsi" w:cstheme="minorHAnsi"/>
          <w:bCs/>
          <w:iCs/>
          <w:sz w:val="22"/>
          <w:szCs w:val="22"/>
        </w:rPr>
        <w:t xml:space="preserve">     </w:t>
      </w:r>
      <w:r w:rsidR="00987E86" w:rsidRPr="003A35DC">
        <w:rPr>
          <w:rFonts w:asciiTheme="minorHAnsi" w:hAnsiTheme="minorHAnsi" w:cstheme="minorHAnsi"/>
          <w:bCs/>
          <w:iCs/>
          <w:sz w:val="22"/>
          <w:szCs w:val="22"/>
          <w:u w:val="single"/>
        </w:rPr>
        <w:t>z następującym proponowanym porządkiem obrad</w:t>
      </w:r>
      <w:r w:rsidR="00987E86" w:rsidRPr="003A35DC">
        <w:rPr>
          <w:rFonts w:asciiTheme="minorHAnsi" w:hAnsiTheme="minorHAnsi" w:cstheme="minorHAnsi"/>
          <w:bCs/>
          <w:iCs/>
          <w:sz w:val="22"/>
          <w:szCs w:val="22"/>
        </w:rPr>
        <w:t>:</w:t>
      </w:r>
    </w:p>
    <w:p w:rsidR="003A35DC" w:rsidRPr="008D6842" w:rsidRDefault="003A35DC" w:rsidP="001C36CE">
      <w:pPr>
        <w:pStyle w:val="Akapitzlist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D6842">
        <w:rPr>
          <w:rFonts w:asciiTheme="minorHAnsi" w:hAnsiTheme="minorHAnsi" w:cstheme="minorHAnsi"/>
          <w:sz w:val="22"/>
          <w:szCs w:val="22"/>
        </w:rPr>
        <w:t xml:space="preserve">Otwarcie </w:t>
      </w:r>
      <w:r w:rsidR="002A59D7" w:rsidRPr="008D6842">
        <w:rPr>
          <w:rFonts w:asciiTheme="minorHAnsi" w:hAnsiTheme="minorHAnsi" w:cstheme="minorHAnsi"/>
          <w:sz w:val="22"/>
          <w:szCs w:val="22"/>
        </w:rPr>
        <w:t xml:space="preserve">obrad </w:t>
      </w:r>
      <w:r w:rsidR="007B449D">
        <w:rPr>
          <w:rFonts w:asciiTheme="minorHAnsi" w:hAnsiTheme="minorHAnsi" w:cstheme="minorHAnsi"/>
          <w:sz w:val="22"/>
          <w:szCs w:val="22"/>
        </w:rPr>
        <w:t>I</w:t>
      </w:r>
      <w:r w:rsidR="004A4C85">
        <w:rPr>
          <w:rFonts w:asciiTheme="minorHAnsi" w:hAnsiTheme="minorHAnsi" w:cstheme="minorHAnsi"/>
          <w:sz w:val="22"/>
          <w:szCs w:val="22"/>
        </w:rPr>
        <w:t>I</w:t>
      </w:r>
      <w:r w:rsidR="00F63309">
        <w:rPr>
          <w:rFonts w:asciiTheme="minorHAnsi" w:hAnsiTheme="minorHAnsi" w:cstheme="minorHAnsi"/>
          <w:sz w:val="22"/>
          <w:szCs w:val="22"/>
        </w:rPr>
        <w:t>I</w:t>
      </w:r>
      <w:r w:rsidR="002A59D7" w:rsidRPr="008D6842">
        <w:rPr>
          <w:rFonts w:asciiTheme="minorHAnsi" w:hAnsiTheme="minorHAnsi" w:cstheme="minorHAnsi"/>
          <w:sz w:val="22"/>
          <w:szCs w:val="22"/>
        </w:rPr>
        <w:t xml:space="preserve"> </w:t>
      </w:r>
      <w:r w:rsidRPr="008D6842">
        <w:rPr>
          <w:rFonts w:asciiTheme="minorHAnsi" w:hAnsiTheme="minorHAnsi" w:cstheme="minorHAnsi"/>
          <w:sz w:val="22"/>
          <w:szCs w:val="22"/>
        </w:rPr>
        <w:t xml:space="preserve">sesji </w:t>
      </w:r>
      <w:r w:rsidR="002A59D7" w:rsidRPr="008D6842">
        <w:rPr>
          <w:rFonts w:asciiTheme="minorHAnsi" w:hAnsiTheme="minorHAnsi" w:cstheme="minorHAnsi"/>
          <w:sz w:val="22"/>
          <w:szCs w:val="22"/>
        </w:rPr>
        <w:t xml:space="preserve">Rady Miejskiej Tomaszowa Mazowieckiego oraz </w:t>
      </w:r>
      <w:r w:rsidRPr="008D6842">
        <w:rPr>
          <w:rFonts w:asciiTheme="minorHAnsi" w:hAnsiTheme="minorHAnsi" w:cstheme="minorHAnsi"/>
          <w:sz w:val="22"/>
          <w:szCs w:val="22"/>
        </w:rPr>
        <w:t>powitanie zebranych.</w:t>
      </w:r>
    </w:p>
    <w:p w:rsidR="003A35DC" w:rsidRPr="008D6842" w:rsidRDefault="003A35DC" w:rsidP="001C36CE">
      <w:pPr>
        <w:pStyle w:val="Akapitzlist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D6842">
        <w:rPr>
          <w:rFonts w:asciiTheme="minorHAnsi" w:hAnsiTheme="minorHAnsi" w:cstheme="minorHAnsi"/>
          <w:sz w:val="22"/>
          <w:szCs w:val="22"/>
        </w:rPr>
        <w:t xml:space="preserve">Przedstawienie porządku obrad </w:t>
      </w:r>
      <w:r w:rsidR="007B449D">
        <w:rPr>
          <w:rFonts w:asciiTheme="minorHAnsi" w:hAnsiTheme="minorHAnsi" w:cstheme="minorHAnsi"/>
          <w:sz w:val="22"/>
          <w:szCs w:val="22"/>
        </w:rPr>
        <w:t>I</w:t>
      </w:r>
      <w:r w:rsidR="004A4C85">
        <w:rPr>
          <w:rFonts w:asciiTheme="minorHAnsi" w:hAnsiTheme="minorHAnsi" w:cstheme="minorHAnsi"/>
          <w:sz w:val="22"/>
          <w:szCs w:val="22"/>
        </w:rPr>
        <w:t>I</w:t>
      </w:r>
      <w:r w:rsidR="00F63309">
        <w:rPr>
          <w:rFonts w:asciiTheme="minorHAnsi" w:hAnsiTheme="minorHAnsi" w:cstheme="minorHAnsi"/>
          <w:sz w:val="22"/>
          <w:szCs w:val="22"/>
        </w:rPr>
        <w:t>I</w:t>
      </w:r>
      <w:r w:rsidR="004A4C85">
        <w:rPr>
          <w:rFonts w:asciiTheme="minorHAnsi" w:hAnsiTheme="minorHAnsi" w:cstheme="minorHAnsi"/>
          <w:sz w:val="22"/>
          <w:szCs w:val="22"/>
        </w:rPr>
        <w:t xml:space="preserve"> </w:t>
      </w:r>
      <w:r w:rsidRPr="008D6842">
        <w:rPr>
          <w:rFonts w:asciiTheme="minorHAnsi" w:hAnsiTheme="minorHAnsi" w:cstheme="minorHAnsi"/>
          <w:sz w:val="22"/>
          <w:szCs w:val="22"/>
        </w:rPr>
        <w:t>sesji Rady Miejskiej Tomaszowa Mazowieckiego.</w:t>
      </w:r>
    </w:p>
    <w:p w:rsidR="00F63309" w:rsidRPr="00F863C8" w:rsidRDefault="00F63309" w:rsidP="00F63309">
      <w:pPr>
        <w:pStyle w:val="Akapitzlist"/>
        <w:numPr>
          <w:ilvl w:val="0"/>
          <w:numId w:val="6"/>
        </w:numPr>
        <w:spacing w:line="360" w:lineRule="auto"/>
        <w:ind w:left="714" w:hanging="357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bookmarkStart w:id="2" w:name="_Hlk148521494"/>
      <w:bookmarkStart w:id="3" w:name="_Hlk143678155"/>
      <w:bookmarkStart w:id="4" w:name="_Hlk135216199"/>
      <w:bookmarkStart w:id="5" w:name="_Hlk130367407"/>
      <w:bookmarkStart w:id="6" w:name="_Hlk151553714"/>
      <w:r w:rsidRPr="008D6842">
        <w:rPr>
          <w:rFonts w:asciiTheme="minorHAnsi" w:hAnsiTheme="minorHAnsi" w:cstheme="minorHAnsi"/>
          <w:sz w:val="22"/>
          <w:szCs w:val="22"/>
          <w:lang w:eastAsia="pl-PL"/>
        </w:rPr>
        <w:t xml:space="preserve">Przyjęcie protokołu z </w:t>
      </w:r>
      <w:r>
        <w:rPr>
          <w:rFonts w:asciiTheme="minorHAnsi" w:hAnsiTheme="minorHAnsi" w:cstheme="minorHAnsi"/>
          <w:sz w:val="22"/>
          <w:szCs w:val="22"/>
          <w:lang w:eastAsia="pl-PL"/>
        </w:rPr>
        <w:t xml:space="preserve">I sesji Rady Miejskiej w dniu 6 maja 2024 roku (I część) i 13 maja 2024 roku (II część). </w:t>
      </w:r>
    </w:p>
    <w:p w:rsidR="00F63309" w:rsidRPr="007E1A7E" w:rsidRDefault="00F63309" w:rsidP="00F63309">
      <w:pPr>
        <w:pStyle w:val="Akapitzlist"/>
        <w:numPr>
          <w:ilvl w:val="0"/>
          <w:numId w:val="6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E1A7E">
        <w:rPr>
          <w:rFonts w:asciiTheme="minorHAnsi" w:hAnsiTheme="minorHAnsi" w:cstheme="minorHAnsi"/>
          <w:sz w:val="22"/>
          <w:szCs w:val="22"/>
        </w:rPr>
        <w:t>Podjęcie uchwały w sprawie dokonania zmian w „Budżecie Miasta Tomaszowa Mazowieckiego na rok 2024”.</w:t>
      </w:r>
    </w:p>
    <w:p w:rsidR="00F63309" w:rsidRPr="007E1A7E" w:rsidRDefault="00F63309" w:rsidP="00F63309">
      <w:pPr>
        <w:pStyle w:val="Akapitzlist"/>
        <w:numPr>
          <w:ilvl w:val="0"/>
          <w:numId w:val="6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E1A7E">
        <w:rPr>
          <w:rFonts w:asciiTheme="minorHAnsi" w:hAnsiTheme="minorHAnsi" w:cstheme="minorHAnsi"/>
          <w:sz w:val="22"/>
          <w:szCs w:val="22"/>
        </w:rPr>
        <w:t>Podjęcie uchwały o zmianie uchwały nr LXXXV/670/2023 Rady Miejskiej Tomaszowa Mazowieckiego z dnia 15 grudnia 2023 r. w sprawie uchwalenia „Wieloletniej Prognozy Finansowej Miasta Tomaszowa Mazowieckiego na lata 2024-2040”.</w:t>
      </w:r>
    </w:p>
    <w:p w:rsidR="006C4C91" w:rsidRPr="00E556A0" w:rsidRDefault="006C4C91" w:rsidP="006C4C91">
      <w:pPr>
        <w:pStyle w:val="Default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556A0">
        <w:rPr>
          <w:rFonts w:asciiTheme="minorHAnsi" w:hAnsiTheme="minorHAnsi" w:cstheme="minorHAnsi"/>
          <w:sz w:val="22"/>
          <w:szCs w:val="22"/>
        </w:rPr>
        <w:t>Przedstawienie stanowiska Zespołu ds. zaopiniowania kandydatów na ławników</w:t>
      </w:r>
      <w:r>
        <w:rPr>
          <w:rFonts w:asciiTheme="minorHAnsi" w:hAnsiTheme="minorHAnsi" w:cstheme="minorHAnsi"/>
          <w:sz w:val="22"/>
          <w:szCs w:val="22"/>
        </w:rPr>
        <w:t xml:space="preserve"> sądowych </w:t>
      </w:r>
      <w:r>
        <w:rPr>
          <w:rFonts w:asciiTheme="minorHAnsi" w:hAnsiTheme="minorHAnsi" w:cstheme="minorHAnsi"/>
          <w:sz w:val="22"/>
          <w:szCs w:val="22"/>
        </w:rPr>
        <w:br/>
        <w:t>w wyborach uzupełniających na kadencję w latach 2024 – 2027.</w:t>
      </w:r>
      <w:r w:rsidRPr="00E556A0">
        <w:rPr>
          <w:rFonts w:asciiTheme="minorHAnsi" w:hAnsiTheme="minorHAnsi" w:cstheme="minorHAnsi"/>
          <w:sz w:val="22"/>
          <w:szCs w:val="22"/>
        </w:rPr>
        <w:t xml:space="preserve"> </w:t>
      </w:r>
    </w:p>
    <w:p w:rsidR="006C4C91" w:rsidRPr="006C4C91" w:rsidRDefault="006C4C91" w:rsidP="006C4C91">
      <w:pPr>
        <w:pStyle w:val="Default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6C4C91">
        <w:rPr>
          <w:rFonts w:asciiTheme="minorHAnsi" w:hAnsiTheme="minorHAnsi" w:cstheme="minorHAnsi"/>
          <w:color w:val="auto"/>
          <w:sz w:val="22"/>
          <w:szCs w:val="22"/>
        </w:rPr>
        <w:t xml:space="preserve">Podjęcie uchwały w sprawie powołania Komisji Skrutacyjnej. </w:t>
      </w:r>
    </w:p>
    <w:p w:rsidR="006C4C91" w:rsidRPr="006C4C91" w:rsidRDefault="006C4C91" w:rsidP="006C4C91">
      <w:pPr>
        <w:pStyle w:val="Nagwek1"/>
        <w:numPr>
          <w:ilvl w:val="0"/>
          <w:numId w:val="6"/>
        </w:numPr>
        <w:spacing w:before="0" w:line="360" w:lineRule="auto"/>
        <w:ind w:right="12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6C4C91">
        <w:rPr>
          <w:rFonts w:asciiTheme="minorHAnsi" w:hAnsiTheme="minorHAnsi" w:cstheme="minorHAnsi"/>
          <w:color w:val="auto"/>
          <w:sz w:val="22"/>
          <w:szCs w:val="22"/>
        </w:rPr>
        <w:t xml:space="preserve">Podjęcie uchwały w sprawie ustalenia regulaminu głosowania w wyborach uzupełniających na ławników do sądów powszechnych na kadencję w latach 2024 – 2027.  </w:t>
      </w:r>
    </w:p>
    <w:p w:rsidR="006C4C91" w:rsidRPr="006C4C91" w:rsidRDefault="006C4C91" w:rsidP="006C4C91">
      <w:pPr>
        <w:pStyle w:val="Akapitzlist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C4C91">
        <w:rPr>
          <w:rFonts w:asciiTheme="minorHAnsi" w:hAnsiTheme="minorHAnsi" w:cstheme="minorHAnsi"/>
          <w:sz w:val="22"/>
          <w:szCs w:val="22"/>
        </w:rPr>
        <w:t xml:space="preserve">Podjęcie uchwały w sprawie wyboru ławników do sądów powszechnych w wyborach uzupełniających na kadencję w latach 2024 – 2027. </w:t>
      </w:r>
    </w:p>
    <w:p w:rsidR="006C4C91" w:rsidRDefault="006C4C91" w:rsidP="006C4C91">
      <w:pPr>
        <w:pStyle w:val="Akapitzlist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C4C91">
        <w:rPr>
          <w:rFonts w:asciiTheme="minorHAnsi" w:hAnsiTheme="minorHAnsi" w:cstheme="minorHAnsi"/>
          <w:sz w:val="22"/>
          <w:szCs w:val="22"/>
        </w:rPr>
        <w:t xml:space="preserve">Podjęcie uchwały w sprawie </w:t>
      </w:r>
      <w:bookmarkEnd w:id="2"/>
      <w:bookmarkEnd w:id="3"/>
      <w:bookmarkEnd w:id="4"/>
      <w:bookmarkEnd w:id="5"/>
      <w:bookmarkEnd w:id="6"/>
      <w:r w:rsidRPr="006C4C91">
        <w:rPr>
          <w:rFonts w:asciiTheme="minorHAnsi" w:hAnsiTheme="minorHAnsi" w:cstheme="minorHAnsi"/>
          <w:sz w:val="22"/>
          <w:szCs w:val="22"/>
        </w:rPr>
        <w:t xml:space="preserve">powołania komisji doraźnej do dokonania zniszczenia zgłoszeń kandydatów na ławników w wyborach uzupełniających na kadencję </w:t>
      </w:r>
      <w:r>
        <w:rPr>
          <w:rFonts w:asciiTheme="minorHAnsi" w:hAnsiTheme="minorHAnsi" w:cstheme="minorHAnsi"/>
          <w:sz w:val="22"/>
          <w:szCs w:val="22"/>
        </w:rPr>
        <w:t>w latach 2</w:t>
      </w:r>
      <w:r w:rsidRPr="006C4C91">
        <w:rPr>
          <w:rFonts w:asciiTheme="minorHAnsi" w:hAnsiTheme="minorHAnsi" w:cstheme="minorHAnsi"/>
          <w:sz w:val="22"/>
          <w:szCs w:val="22"/>
        </w:rPr>
        <w:t xml:space="preserve">024 – 2027.   </w:t>
      </w:r>
    </w:p>
    <w:p w:rsidR="006425D3" w:rsidRPr="006C4C91" w:rsidRDefault="006425D3" w:rsidP="006C4C91">
      <w:pPr>
        <w:pStyle w:val="Akapitzlist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 xml:space="preserve">Sprawozdanie z realizacji Programu współpracy z organizacjami pozarządowymi oraz podmiotami prowadzącymi działalność pożytku publicznego za rok 2023. </w:t>
      </w:r>
    </w:p>
    <w:p w:rsidR="006425D3" w:rsidRDefault="006425D3" w:rsidP="006C4C91">
      <w:pPr>
        <w:pStyle w:val="Default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 xml:space="preserve">Ocena zasobów pomocy społecznej za rok 2023. </w:t>
      </w:r>
    </w:p>
    <w:p w:rsidR="00F63309" w:rsidRPr="006C4C91" w:rsidRDefault="00F63309" w:rsidP="00F63309">
      <w:pPr>
        <w:numPr>
          <w:ilvl w:val="0"/>
          <w:numId w:val="6"/>
        </w:numPr>
        <w:spacing w:after="0" w:line="360" w:lineRule="auto"/>
        <w:jc w:val="both"/>
        <w:rPr>
          <w:rFonts w:asciiTheme="minorHAnsi" w:hAnsiTheme="minorHAnsi" w:cstheme="minorHAnsi"/>
        </w:rPr>
      </w:pPr>
      <w:r w:rsidRPr="006C4C91">
        <w:rPr>
          <w:rFonts w:asciiTheme="minorHAnsi" w:hAnsiTheme="minorHAnsi" w:cstheme="minorHAnsi"/>
        </w:rPr>
        <w:t xml:space="preserve">Informacja o działalności Prezydenta Miasta w okresie między sesjami oraz </w:t>
      </w:r>
      <w:r w:rsidRPr="006C4C91">
        <w:rPr>
          <w:rFonts w:asciiTheme="minorHAnsi" w:hAnsiTheme="minorHAnsi" w:cstheme="minorHAnsi"/>
        </w:rPr>
        <w:br/>
        <w:t>z wykonania uchwał podjętych na poprzedniej sesji.</w:t>
      </w:r>
    </w:p>
    <w:p w:rsidR="00F63309" w:rsidRDefault="00F63309" w:rsidP="00F63309">
      <w:pPr>
        <w:numPr>
          <w:ilvl w:val="0"/>
          <w:numId w:val="6"/>
        </w:numPr>
        <w:spacing w:after="0" w:line="360" w:lineRule="auto"/>
        <w:jc w:val="both"/>
        <w:rPr>
          <w:rFonts w:asciiTheme="minorHAnsi" w:hAnsiTheme="minorHAnsi" w:cstheme="minorHAnsi"/>
        </w:rPr>
      </w:pPr>
      <w:r w:rsidRPr="008D6842">
        <w:rPr>
          <w:rFonts w:asciiTheme="minorHAnsi" w:hAnsiTheme="minorHAnsi" w:cstheme="minorHAnsi"/>
        </w:rPr>
        <w:t xml:space="preserve">Korespondencja i sprawy różne. </w:t>
      </w:r>
    </w:p>
    <w:p w:rsidR="00F63309" w:rsidRPr="008D6842" w:rsidRDefault="00F63309" w:rsidP="00F63309">
      <w:pPr>
        <w:numPr>
          <w:ilvl w:val="0"/>
          <w:numId w:val="6"/>
        </w:numPr>
        <w:spacing w:after="0" w:line="360" w:lineRule="auto"/>
        <w:jc w:val="both"/>
        <w:rPr>
          <w:rFonts w:asciiTheme="minorHAnsi" w:hAnsiTheme="minorHAnsi" w:cstheme="minorHAnsi"/>
        </w:rPr>
      </w:pPr>
      <w:r w:rsidRPr="008D6842">
        <w:rPr>
          <w:rFonts w:asciiTheme="minorHAnsi" w:hAnsiTheme="minorHAnsi" w:cstheme="minorHAnsi"/>
        </w:rPr>
        <w:t xml:space="preserve">Zamknięcie obrad </w:t>
      </w:r>
      <w:r>
        <w:rPr>
          <w:rFonts w:asciiTheme="minorHAnsi" w:hAnsiTheme="minorHAnsi" w:cstheme="minorHAnsi"/>
        </w:rPr>
        <w:t>III s</w:t>
      </w:r>
      <w:r w:rsidRPr="008D6842">
        <w:rPr>
          <w:rFonts w:asciiTheme="minorHAnsi" w:hAnsiTheme="minorHAnsi" w:cstheme="minorHAnsi"/>
        </w:rPr>
        <w:t xml:space="preserve">esji Rady Miejskiej Tomaszowa Mazowieckiego. </w:t>
      </w:r>
    </w:p>
    <w:p w:rsidR="00843C16" w:rsidRDefault="00843C16" w:rsidP="002E4081">
      <w:pPr>
        <w:spacing w:after="0" w:line="360" w:lineRule="auto"/>
        <w:ind w:left="5664"/>
        <w:jc w:val="both"/>
        <w:rPr>
          <w:rFonts w:asciiTheme="minorHAnsi" w:hAnsiTheme="minorHAnsi" w:cstheme="minorHAnsi"/>
          <w:b/>
          <w:i/>
          <w:sz w:val="18"/>
          <w:szCs w:val="18"/>
          <w:lang w:eastAsia="ar-SA"/>
        </w:rPr>
      </w:pPr>
    </w:p>
    <w:p w:rsidR="00642023" w:rsidRDefault="00642023" w:rsidP="002E4081">
      <w:pPr>
        <w:spacing w:after="0" w:line="360" w:lineRule="auto"/>
        <w:ind w:left="5664"/>
        <w:jc w:val="both"/>
        <w:rPr>
          <w:rFonts w:asciiTheme="minorHAnsi" w:hAnsiTheme="minorHAnsi" w:cstheme="minorHAnsi"/>
          <w:b/>
          <w:i/>
          <w:sz w:val="18"/>
          <w:szCs w:val="18"/>
          <w:lang w:eastAsia="ar-SA"/>
        </w:rPr>
      </w:pPr>
    </w:p>
    <w:p w:rsidR="00987E86" w:rsidRPr="002E4081" w:rsidRDefault="00F66923" w:rsidP="002E4081">
      <w:pPr>
        <w:spacing w:after="0" w:line="360" w:lineRule="auto"/>
        <w:ind w:left="5664"/>
        <w:jc w:val="both"/>
        <w:rPr>
          <w:rFonts w:asciiTheme="minorHAnsi" w:hAnsiTheme="minorHAnsi" w:cstheme="minorHAnsi"/>
          <w:b/>
          <w:i/>
          <w:sz w:val="18"/>
          <w:szCs w:val="18"/>
          <w:lang w:eastAsia="ar-SA"/>
        </w:rPr>
      </w:pPr>
      <w:r>
        <w:rPr>
          <w:rFonts w:asciiTheme="minorHAnsi" w:hAnsiTheme="minorHAnsi" w:cstheme="minorHAnsi"/>
          <w:b/>
          <w:i/>
          <w:sz w:val="18"/>
          <w:szCs w:val="18"/>
          <w:lang w:eastAsia="ar-SA"/>
        </w:rPr>
        <w:t>Barbara Klatka</w:t>
      </w:r>
      <w:r w:rsidR="00987E86" w:rsidRPr="002E4081">
        <w:rPr>
          <w:rFonts w:asciiTheme="minorHAnsi" w:hAnsiTheme="minorHAnsi" w:cstheme="minorHAnsi"/>
          <w:b/>
          <w:i/>
          <w:sz w:val="18"/>
          <w:szCs w:val="18"/>
          <w:lang w:eastAsia="ar-SA"/>
        </w:rPr>
        <w:t xml:space="preserve"> </w:t>
      </w:r>
    </w:p>
    <w:p w:rsidR="00987E86" w:rsidRPr="002E4081" w:rsidRDefault="003A35DC" w:rsidP="002E4081">
      <w:pPr>
        <w:spacing w:after="0" w:line="360" w:lineRule="auto"/>
        <w:ind w:left="4956"/>
        <w:jc w:val="both"/>
        <w:rPr>
          <w:rFonts w:asciiTheme="minorHAnsi" w:hAnsiTheme="minorHAnsi" w:cstheme="minorHAnsi"/>
          <w:sz w:val="18"/>
          <w:szCs w:val="18"/>
          <w:lang w:eastAsia="ar-SA"/>
        </w:rPr>
      </w:pPr>
      <w:r w:rsidRPr="002E4081">
        <w:rPr>
          <w:rFonts w:asciiTheme="minorHAnsi" w:hAnsiTheme="minorHAnsi" w:cstheme="minorHAnsi"/>
          <w:sz w:val="18"/>
          <w:szCs w:val="18"/>
          <w:lang w:eastAsia="ar-SA"/>
        </w:rPr>
        <w:t xml:space="preserve">    </w:t>
      </w:r>
      <w:r w:rsidR="00987E86" w:rsidRPr="002E4081">
        <w:rPr>
          <w:rFonts w:asciiTheme="minorHAnsi" w:hAnsiTheme="minorHAnsi" w:cstheme="minorHAnsi"/>
          <w:sz w:val="18"/>
          <w:szCs w:val="18"/>
          <w:lang w:eastAsia="ar-SA"/>
        </w:rPr>
        <w:t>Przewodnicząc</w:t>
      </w:r>
      <w:r w:rsidR="00F66923">
        <w:rPr>
          <w:rFonts w:asciiTheme="minorHAnsi" w:hAnsiTheme="minorHAnsi" w:cstheme="minorHAnsi"/>
          <w:sz w:val="18"/>
          <w:szCs w:val="18"/>
          <w:lang w:eastAsia="ar-SA"/>
        </w:rPr>
        <w:t>a</w:t>
      </w:r>
      <w:r w:rsidR="00987E86" w:rsidRPr="002E4081">
        <w:rPr>
          <w:rFonts w:asciiTheme="minorHAnsi" w:hAnsiTheme="minorHAnsi" w:cstheme="minorHAnsi"/>
          <w:sz w:val="18"/>
          <w:szCs w:val="18"/>
          <w:lang w:eastAsia="ar-SA"/>
        </w:rPr>
        <w:t xml:space="preserve"> Rady Miejskiej </w:t>
      </w:r>
    </w:p>
    <w:p w:rsidR="00987E86" w:rsidRPr="002E4081" w:rsidRDefault="003A35DC" w:rsidP="002E4081">
      <w:pPr>
        <w:spacing w:after="0" w:line="360" w:lineRule="auto"/>
        <w:ind w:left="4956"/>
        <w:jc w:val="both"/>
        <w:rPr>
          <w:rFonts w:asciiTheme="minorHAnsi" w:hAnsiTheme="minorHAnsi" w:cstheme="minorHAnsi"/>
          <w:sz w:val="18"/>
          <w:szCs w:val="18"/>
          <w:lang w:eastAsia="ar-SA"/>
        </w:rPr>
      </w:pPr>
      <w:r w:rsidRPr="002E4081">
        <w:rPr>
          <w:rFonts w:asciiTheme="minorHAnsi" w:hAnsiTheme="minorHAnsi" w:cstheme="minorHAnsi"/>
          <w:sz w:val="18"/>
          <w:szCs w:val="18"/>
          <w:lang w:eastAsia="ar-SA"/>
        </w:rPr>
        <w:t xml:space="preserve">       </w:t>
      </w:r>
      <w:r w:rsidR="00987E86" w:rsidRPr="002E4081">
        <w:rPr>
          <w:rFonts w:asciiTheme="minorHAnsi" w:hAnsiTheme="minorHAnsi" w:cstheme="minorHAnsi"/>
          <w:sz w:val="18"/>
          <w:szCs w:val="18"/>
          <w:lang w:eastAsia="ar-SA"/>
        </w:rPr>
        <w:t>Tomaszowa Mazowieckiego</w:t>
      </w:r>
    </w:p>
    <w:p w:rsidR="002E4081" w:rsidRDefault="002E4081" w:rsidP="00987E86">
      <w:pPr>
        <w:spacing w:after="0"/>
        <w:jc w:val="both"/>
        <w:rPr>
          <w:rFonts w:asciiTheme="minorHAnsi" w:hAnsiTheme="minorHAnsi" w:cstheme="minorHAnsi"/>
          <w:b/>
          <w:i/>
          <w:sz w:val="20"/>
          <w:szCs w:val="20"/>
          <w:u w:val="single"/>
        </w:rPr>
      </w:pPr>
    </w:p>
    <w:p w:rsidR="002E4081" w:rsidRDefault="002E4081" w:rsidP="00987E86">
      <w:pPr>
        <w:spacing w:after="0"/>
        <w:jc w:val="both"/>
        <w:rPr>
          <w:rFonts w:asciiTheme="minorHAnsi" w:hAnsiTheme="minorHAnsi" w:cstheme="minorHAnsi"/>
          <w:b/>
          <w:i/>
          <w:sz w:val="20"/>
          <w:szCs w:val="20"/>
          <w:u w:val="single"/>
        </w:rPr>
      </w:pPr>
    </w:p>
    <w:p w:rsidR="009A24E9" w:rsidRDefault="009A24E9" w:rsidP="00987E86">
      <w:pPr>
        <w:spacing w:after="0"/>
        <w:jc w:val="both"/>
        <w:rPr>
          <w:rFonts w:asciiTheme="minorHAnsi" w:hAnsiTheme="minorHAnsi" w:cstheme="minorHAnsi"/>
          <w:b/>
          <w:i/>
          <w:sz w:val="20"/>
          <w:szCs w:val="20"/>
          <w:u w:val="single"/>
        </w:rPr>
      </w:pPr>
    </w:p>
    <w:p w:rsidR="009A24E9" w:rsidRDefault="009A24E9" w:rsidP="00987E86">
      <w:pPr>
        <w:spacing w:after="0"/>
        <w:jc w:val="both"/>
        <w:rPr>
          <w:rFonts w:asciiTheme="minorHAnsi" w:hAnsiTheme="minorHAnsi" w:cstheme="minorHAnsi"/>
          <w:b/>
          <w:i/>
          <w:sz w:val="20"/>
          <w:szCs w:val="20"/>
          <w:u w:val="single"/>
        </w:rPr>
      </w:pPr>
    </w:p>
    <w:p w:rsidR="00987E86" w:rsidRPr="00F213C7" w:rsidRDefault="00987E86" w:rsidP="00987E86">
      <w:pPr>
        <w:spacing w:after="0"/>
        <w:jc w:val="both"/>
        <w:rPr>
          <w:rFonts w:asciiTheme="minorHAnsi" w:hAnsiTheme="minorHAnsi" w:cstheme="minorHAnsi"/>
          <w:i/>
          <w:sz w:val="20"/>
          <w:szCs w:val="20"/>
        </w:rPr>
      </w:pPr>
      <w:r w:rsidRPr="00F213C7">
        <w:rPr>
          <w:rFonts w:asciiTheme="minorHAnsi" w:hAnsiTheme="minorHAnsi" w:cstheme="minorHAnsi"/>
          <w:b/>
          <w:i/>
          <w:sz w:val="20"/>
          <w:szCs w:val="20"/>
          <w:u w:val="single"/>
        </w:rPr>
        <w:t>Podstawa prawna do udzielenia zwolnienia z pracy:</w:t>
      </w:r>
    </w:p>
    <w:p w:rsidR="001228EE" w:rsidRPr="00F213C7" w:rsidRDefault="00987E86" w:rsidP="00777B47">
      <w:pPr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F213C7">
        <w:rPr>
          <w:rFonts w:asciiTheme="minorHAnsi" w:hAnsiTheme="minorHAnsi" w:cstheme="minorHAnsi"/>
          <w:i/>
          <w:sz w:val="20"/>
          <w:szCs w:val="20"/>
        </w:rPr>
        <w:t xml:space="preserve">art. 25 ust. 3 ustawy z dnia 8 marca 1990 r. o samorządzie gminnym </w:t>
      </w:r>
      <w:r w:rsidR="00F66923" w:rsidRPr="003A35DC">
        <w:rPr>
          <w:rFonts w:asciiTheme="minorHAnsi" w:hAnsiTheme="minorHAnsi" w:cstheme="minorHAnsi"/>
        </w:rPr>
        <w:t>(t. j. Dz. U. z 202</w:t>
      </w:r>
      <w:r w:rsidR="00F66923">
        <w:rPr>
          <w:rFonts w:asciiTheme="minorHAnsi" w:hAnsiTheme="minorHAnsi" w:cstheme="minorHAnsi"/>
        </w:rPr>
        <w:t>4</w:t>
      </w:r>
      <w:r w:rsidR="00F66923" w:rsidRPr="003A35DC">
        <w:rPr>
          <w:rFonts w:asciiTheme="minorHAnsi" w:hAnsiTheme="minorHAnsi" w:cstheme="minorHAnsi"/>
        </w:rPr>
        <w:t xml:space="preserve"> r. poz. </w:t>
      </w:r>
      <w:r w:rsidR="00F66923">
        <w:rPr>
          <w:rFonts w:asciiTheme="minorHAnsi" w:hAnsiTheme="minorHAnsi" w:cstheme="minorHAnsi"/>
        </w:rPr>
        <w:t>609</w:t>
      </w:r>
      <w:r w:rsidR="00F63309">
        <w:rPr>
          <w:rFonts w:asciiTheme="minorHAnsi" w:hAnsiTheme="minorHAnsi" w:cstheme="minorHAnsi"/>
        </w:rPr>
        <w:t>, poz. 721</w:t>
      </w:r>
      <w:r w:rsidR="00F66923">
        <w:rPr>
          <w:rFonts w:asciiTheme="minorHAnsi" w:hAnsiTheme="minorHAnsi" w:cstheme="minorHAnsi"/>
        </w:rPr>
        <w:t>)</w:t>
      </w:r>
      <w:r w:rsidRPr="00F213C7">
        <w:rPr>
          <w:rFonts w:asciiTheme="minorHAnsi" w:hAnsiTheme="minorHAnsi" w:cstheme="minorHAnsi"/>
          <w:i/>
          <w:sz w:val="20"/>
          <w:szCs w:val="20"/>
        </w:rPr>
        <w:t>.</w:t>
      </w:r>
    </w:p>
    <w:sectPr w:rsidR="001228EE" w:rsidRPr="00F213C7" w:rsidSect="00E87326">
      <w:footerReference w:type="default" r:id="rId8"/>
      <w:pgSz w:w="11906" w:h="16838"/>
      <w:pgMar w:top="964" w:right="1418" w:bottom="96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493D" w:rsidRDefault="0008493D" w:rsidP="00D57983">
      <w:pPr>
        <w:spacing w:after="0" w:line="240" w:lineRule="auto"/>
      </w:pPr>
      <w:r>
        <w:separator/>
      </w:r>
    </w:p>
  </w:endnote>
  <w:endnote w:type="continuationSeparator" w:id="0">
    <w:p w:rsidR="0008493D" w:rsidRDefault="0008493D" w:rsidP="00D579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50387171"/>
      <w:docPartObj>
        <w:docPartGallery w:val="Page Numbers (Bottom of Page)"/>
        <w:docPartUnique/>
      </w:docPartObj>
    </w:sdtPr>
    <w:sdtEndPr/>
    <w:sdtContent>
      <w:p w:rsidR="00D57983" w:rsidRDefault="00D5798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D57983" w:rsidRDefault="00D579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493D" w:rsidRDefault="0008493D" w:rsidP="00D57983">
      <w:pPr>
        <w:spacing w:after="0" w:line="240" w:lineRule="auto"/>
      </w:pPr>
      <w:r>
        <w:separator/>
      </w:r>
    </w:p>
  </w:footnote>
  <w:footnote w:type="continuationSeparator" w:id="0">
    <w:p w:rsidR="0008493D" w:rsidRDefault="0008493D" w:rsidP="00D579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52B7F59"/>
    <w:multiLevelType w:val="multilevel"/>
    <w:tmpl w:val="F9EA24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2" w15:restartNumberingAfterBreak="0">
    <w:nsid w:val="15504CF4"/>
    <w:multiLevelType w:val="hybridMultilevel"/>
    <w:tmpl w:val="8BDCD9EA"/>
    <w:lvl w:ilvl="0" w:tplc="84483D2A">
      <w:start w:val="1"/>
      <w:numFmt w:val="decimal"/>
      <w:lvlText w:val="%1."/>
      <w:lvlJc w:val="left"/>
      <w:pPr>
        <w:ind w:left="1353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8B1D02"/>
    <w:multiLevelType w:val="hybridMultilevel"/>
    <w:tmpl w:val="A27040B6"/>
    <w:lvl w:ilvl="0" w:tplc="9C2CAFB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860E9D"/>
    <w:multiLevelType w:val="hybridMultilevel"/>
    <w:tmpl w:val="F2A0A618"/>
    <w:lvl w:ilvl="0" w:tplc="B7BE86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5" w15:restartNumberingAfterBreak="0">
    <w:nsid w:val="67904525"/>
    <w:multiLevelType w:val="hybridMultilevel"/>
    <w:tmpl w:val="A6429A74"/>
    <w:lvl w:ilvl="0" w:tplc="9C2CAFB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594BA7"/>
    <w:multiLevelType w:val="hybridMultilevel"/>
    <w:tmpl w:val="CA4669DC"/>
    <w:lvl w:ilvl="0" w:tplc="9C2CAFB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C23BC7"/>
    <w:multiLevelType w:val="multilevel"/>
    <w:tmpl w:val="BDD876D8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3"/>
  </w:num>
  <w:num w:numId="7">
    <w:abstractNumId w:val="4"/>
  </w:num>
  <w:num w:numId="8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7E86"/>
    <w:rsid w:val="00001180"/>
    <w:rsid w:val="000022CC"/>
    <w:rsid w:val="000069AE"/>
    <w:rsid w:val="0002056F"/>
    <w:rsid w:val="00031A8F"/>
    <w:rsid w:val="00032FB9"/>
    <w:rsid w:val="000330E6"/>
    <w:rsid w:val="00044622"/>
    <w:rsid w:val="00057F73"/>
    <w:rsid w:val="00076429"/>
    <w:rsid w:val="0008493D"/>
    <w:rsid w:val="00094DFC"/>
    <w:rsid w:val="000B592A"/>
    <w:rsid w:val="000C0B88"/>
    <w:rsid w:val="000E5063"/>
    <w:rsid w:val="00100C86"/>
    <w:rsid w:val="00106870"/>
    <w:rsid w:val="00115EC3"/>
    <w:rsid w:val="001228EE"/>
    <w:rsid w:val="0014376E"/>
    <w:rsid w:val="00144259"/>
    <w:rsid w:val="00145E9D"/>
    <w:rsid w:val="0015362E"/>
    <w:rsid w:val="00163E76"/>
    <w:rsid w:val="00183F9F"/>
    <w:rsid w:val="00184713"/>
    <w:rsid w:val="00194C9B"/>
    <w:rsid w:val="001956EF"/>
    <w:rsid w:val="0019740A"/>
    <w:rsid w:val="001A67D0"/>
    <w:rsid w:val="001A6A29"/>
    <w:rsid w:val="001C36CE"/>
    <w:rsid w:val="001D20C6"/>
    <w:rsid w:val="001E2B3D"/>
    <w:rsid w:val="00223EE5"/>
    <w:rsid w:val="00231AC7"/>
    <w:rsid w:val="0023583A"/>
    <w:rsid w:val="002420FA"/>
    <w:rsid w:val="00254A4B"/>
    <w:rsid w:val="00277967"/>
    <w:rsid w:val="00280A41"/>
    <w:rsid w:val="002912CF"/>
    <w:rsid w:val="00297E2A"/>
    <w:rsid w:val="002A0B84"/>
    <w:rsid w:val="002A2AD4"/>
    <w:rsid w:val="002A59D7"/>
    <w:rsid w:val="002B74F8"/>
    <w:rsid w:val="002C11A1"/>
    <w:rsid w:val="002D0F9D"/>
    <w:rsid w:val="002E4081"/>
    <w:rsid w:val="002F20E5"/>
    <w:rsid w:val="003117AF"/>
    <w:rsid w:val="00314359"/>
    <w:rsid w:val="00315E34"/>
    <w:rsid w:val="003246E3"/>
    <w:rsid w:val="0032527D"/>
    <w:rsid w:val="00330058"/>
    <w:rsid w:val="00351518"/>
    <w:rsid w:val="00361D1A"/>
    <w:rsid w:val="00370EE3"/>
    <w:rsid w:val="00377191"/>
    <w:rsid w:val="00385C44"/>
    <w:rsid w:val="00395140"/>
    <w:rsid w:val="00397C91"/>
    <w:rsid w:val="003A17D8"/>
    <w:rsid w:val="003A35DC"/>
    <w:rsid w:val="003B34F9"/>
    <w:rsid w:val="003B79CA"/>
    <w:rsid w:val="003E1332"/>
    <w:rsid w:val="00422F2D"/>
    <w:rsid w:val="00434A96"/>
    <w:rsid w:val="00445A75"/>
    <w:rsid w:val="00496D47"/>
    <w:rsid w:val="004A4C85"/>
    <w:rsid w:val="004B7A12"/>
    <w:rsid w:val="004D2567"/>
    <w:rsid w:val="004D41E9"/>
    <w:rsid w:val="004E0D2B"/>
    <w:rsid w:val="004E713E"/>
    <w:rsid w:val="004E7E7E"/>
    <w:rsid w:val="004F444F"/>
    <w:rsid w:val="00520E9A"/>
    <w:rsid w:val="00531004"/>
    <w:rsid w:val="00535029"/>
    <w:rsid w:val="005436C7"/>
    <w:rsid w:val="0056208B"/>
    <w:rsid w:val="00572B0E"/>
    <w:rsid w:val="00575DB4"/>
    <w:rsid w:val="00577FEA"/>
    <w:rsid w:val="00590F15"/>
    <w:rsid w:val="00590F3C"/>
    <w:rsid w:val="005925F5"/>
    <w:rsid w:val="00596872"/>
    <w:rsid w:val="0059740E"/>
    <w:rsid w:val="005C56CB"/>
    <w:rsid w:val="005E4865"/>
    <w:rsid w:val="005F031A"/>
    <w:rsid w:val="00600E38"/>
    <w:rsid w:val="006017E3"/>
    <w:rsid w:val="00601BE4"/>
    <w:rsid w:val="006022C7"/>
    <w:rsid w:val="006269EA"/>
    <w:rsid w:val="0062761A"/>
    <w:rsid w:val="00634FE1"/>
    <w:rsid w:val="006360BB"/>
    <w:rsid w:val="00642023"/>
    <w:rsid w:val="006425D3"/>
    <w:rsid w:val="00644FC4"/>
    <w:rsid w:val="00660F84"/>
    <w:rsid w:val="00677580"/>
    <w:rsid w:val="00681F46"/>
    <w:rsid w:val="00683F1A"/>
    <w:rsid w:val="00690873"/>
    <w:rsid w:val="006951D7"/>
    <w:rsid w:val="006955D3"/>
    <w:rsid w:val="006C4C91"/>
    <w:rsid w:val="006C59A8"/>
    <w:rsid w:val="006E52E1"/>
    <w:rsid w:val="007004A7"/>
    <w:rsid w:val="00732531"/>
    <w:rsid w:val="00733316"/>
    <w:rsid w:val="007519F3"/>
    <w:rsid w:val="00770D4B"/>
    <w:rsid w:val="00777B47"/>
    <w:rsid w:val="00792B19"/>
    <w:rsid w:val="00795020"/>
    <w:rsid w:val="00795F81"/>
    <w:rsid w:val="00797FBF"/>
    <w:rsid w:val="007A312F"/>
    <w:rsid w:val="007B034D"/>
    <w:rsid w:val="007B4125"/>
    <w:rsid w:val="007B449D"/>
    <w:rsid w:val="007B7D8A"/>
    <w:rsid w:val="007D6C2D"/>
    <w:rsid w:val="007E1A7E"/>
    <w:rsid w:val="00813353"/>
    <w:rsid w:val="00833C66"/>
    <w:rsid w:val="0083438A"/>
    <w:rsid w:val="008357E8"/>
    <w:rsid w:val="00841659"/>
    <w:rsid w:val="00843C16"/>
    <w:rsid w:val="008457F8"/>
    <w:rsid w:val="008572A4"/>
    <w:rsid w:val="00871DF8"/>
    <w:rsid w:val="00874CD3"/>
    <w:rsid w:val="0088497F"/>
    <w:rsid w:val="00895119"/>
    <w:rsid w:val="008955D4"/>
    <w:rsid w:val="008974CE"/>
    <w:rsid w:val="008A3DF6"/>
    <w:rsid w:val="008B0AD5"/>
    <w:rsid w:val="008B1979"/>
    <w:rsid w:val="008C74AA"/>
    <w:rsid w:val="008D5936"/>
    <w:rsid w:val="008D6842"/>
    <w:rsid w:val="008E00FB"/>
    <w:rsid w:val="008E0D23"/>
    <w:rsid w:val="008E36D6"/>
    <w:rsid w:val="00925E05"/>
    <w:rsid w:val="00932BF1"/>
    <w:rsid w:val="00935647"/>
    <w:rsid w:val="009470E7"/>
    <w:rsid w:val="009656DB"/>
    <w:rsid w:val="0097271D"/>
    <w:rsid w:val="00976907"/>
    <w:rsid w:val="009804E2"/>
    <w:rsid w:val="00987E86"/>
    <w:rsid w:val="009A24E9"/>
    <w:rsid w:val="009A3132"/>
    <w:rsid w:val="009D00A9"/>
    <w:rsid w:val="009E7EB5"/>
    <w:rsid w:val="00A17F1C"/>
    <w:rsid w:val="00A3177A"/>
    <w:rsid w:val="00A46EDB"/>
    <w:rsid w:val="00A63358"/>
    <w:rsid w:val="00A877DE"/>
    <w:rsid w:val="00AB570D"/>
    <w:rsid w:val="00AE513A"/>
    <w:rsid w:val="00B1568E"/>
    <w:rsid w:val="00B2202C"/>
    <w:rsid w:val="00B367F1"/>
    <w:rsid w:val="00B62850"/>
    <w:rsid w:val="00B6488E"/>
    <w:rsid w:val="00B7224C"/>
    <w:rsid w:val="00B739B8"/>
    <w:rsid w:val="00B74613"/>
    <w:rsid w:val="00B82D0A"/>
    <w:rsid w:val="00B94FDD"/>
    <w:rsid w:val="00B96569"/>
    <w:rsid w:val="00BB23A4"/>
    <w:rsid w:val="00BB2A45"/>
    <w:rsid w:val="00BF6570"/>
    <w:rsid w:val="00C07A0E"/>
    <w:rsid w:val="00C14E12"/>
    <w:rsid w:val="00C17280"/>
    <w:rsid w:val="00C2451A"/>
    <w:rsid w:val="00C25C9C"/>
    <w:rsid w:val="00C32E55"/>
    <w:rsid w:val="00C5346E"/>
    <w:rsid w:val="00C60DA7"/>
    <w:rsid w:val="00C67E2E"/>
    <w:rsid w:val="00C72652"/>
    <w:rsid w:val="00C73481"/>
    <w:rsid w:val="00C80DFF"/>
    <w:rsid w:val="00C913F2"/>
    <w:rsid w:val="00CB1F29"/>
    <w:rsid w:val="00CC6759"/>
    <w:rsid w:val="00CD1B54"/>
    <w:rsid w:val="00CD4269"/>
    <w:rsid w:val="00CE3C86"/>
    <w:rsid w:val="00CF6EB8"/>
    <w:rsid w:val="00D10972"/>
    <w:rsid w:val="00D1632C"/>
    <w:rsid w:val="00D3792F"/>
    <w:rsid w:val="00D42169"/>
    <w:rsid w:val="00D4739A"/>
    <w:rsid w:val="00D56C43"/>
    <w:rsid w:val="00D578A4"/>
    <w:rsid w:val="00D57983"/>
    <w:rsid w:val="00D76D3E"/>
    <w:rsid w:val="00D95F5F"/>
    <w:rsid w:val="00DE6074"/>
    <w:rsid w:val="00E14E6F"/>
    <w:rsid w:val="00E30C43"/>
    <w:rsid w:val="00E403DB"/>
    <w:rsid w:val="00E556A0"/>
    <w:rsid w:val="00E718B3"/>
    <w:rsid w:val="00E763E4"/>
    <w:rsid w:val="00E87326"/>
    <w:rsid w:val="00EA230A"/>
    <w:rsid w:val="00EA3796"/>
    <w:rsid w:val="00F127A0"/>
    <w:rsid w:val="00F213C7"/>
    <w:rsid w:val="00F32553"/>
    <w:rsid w:val="00F63309"/>
    <w:rsid w:val="00F66923"/>
    <w:rsid w:val="00F712F9"/>
    <w:rsid w:val="00F863C8"/>
    <w:rsid w:val="00F92111"/>
    <w:rsid w:val="00F92A00"/>
    <w:rsid w:val="00FA7AFB"/>
    <w:rsid w:val="00FB7F1A"/>
    <w:rsid w:val="00FD0BE7"/>
    <w:rsid w:val="00FD43EA"/>
    <w:rsid w:val="00FF531B"/>
    <w:rsid w:val="00FF6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B140A4"/>
  <w15:chartTrackingRefBased/>
  <w15:docId w15:val="{3CC9B717-077E-4218-A9BC-8EA5AA969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87E86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C4C9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rsid w:val="00987E86"/>
    <w:pPr>
      <w:keepNext/>
      <w:tabs>
        <w:tab w:val="num" w:pos="1560"/>
      </w:tabs>
      <w:suppressAutoHyphens/>
      <w:spacing w:after="0" w:line="240" w:lineRule="auto"/>
      <w:ind w:left="1560" w:hanging="360"/>
      <w:outlineLvl w:val="1"/>
    </w:pPr>
    <w:rPr>
      <w:rFonts w:ascii="Times New Roman" w:eastAsia="Times New Roman" w:hAnsi="Times New Roman"/>
      <w:sz w:val="28"/>
      <w:szCs w:val="24"/>
      <w:lang w:eastAsia="zh-CN"/>
    </w:rPr>
  </w:style>
  <w:style w:type="paragraph" w:styleId="Nagwek6">
    <w:name w:val="heading 6"/>
    <w:basedOn w:val="Normalny"/>
    <w:next w:val="Normalny"/>
    <w:link w:val="Nagwek6Znak"/>
    <w:unhideWhenUsed/>
    <w:qFormat/>
    <w:rsid w:val="00987E86"/>
    <w:pPr>
      <w:keepNext/>
      <w:tabs>
        <w:tab w:val="num" w:pos="4320"/>
      </w:tabs>
      <w:suppressAutoHyphens/>
      <w:spacing w:after="0" w:line="240" w:lineRule="auto"/>
      <w:ind w:left="4248" w:firstLine="708"/>
      <w:outlineLvl w:val="5"/>
    </w:pPr>
    <w:rPr>
      <w:rFonts w:ascii="Times New Roman" w:eastAsia="Times New Roman" w:hAnsi="Times New Roman"/>
      <w:b/>
      <w:sz w:val="28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87E86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987E86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Akapitzlist">
    <w:name w:val="List Paragraph"/>
    <w:basedOn w:val="Normalny"/>
    <w:qFormat/>
    <w:rsid w:val="00987E86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Tekstpodstawowy31">
    <w:name w:val="Tekst podstawowy 31"/>
    <w:basedOn w:val="Normalny"/>
    <w:rsid w:val="00987E86"/>
    <w:pPr>
      <w:suppressAutoHyphens/>
      <w:spacing w:after="120" w:line="240" w:lineRule="auto"/>
    </w:pPr>
    <w:rPr>
      <w:rFonts w:ascii="Times New Roman" w:eastAsia="Times New Roman" w:hAnsi="Times New Roman"/>
      <w:sz w:val="16"/>
      <w:szCs w:val="16"/>
      <w:lang w:eastAsia="zh-CN"/>
    </w:rPr>
  </w:style>
  <w:style w:type="character" w:customStyle="1" w:styleId="markedcontent">
    <w:name w:val="markedcontent"/>
    <w:basedOn w:val="Domylnaczcionkaakapitu"/>
    <w:rsid w:val="00B74613"/>
  </w:style>
  <w:style w:type="paragraph" w:styleId="Nagwek">
    <w:name w:val="header"/>
    <w:basedOn w:val="Normalny"/>
    <w:link w:val="NagwekZnak"/>
    <w:uiPriority w:val="99"/>
    <w:unhideWhenUsed/>
    <w:rsid w:val="00D579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57983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D579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57983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42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4269"/>
    <w:rPr>
      <w:rFonts w:ascii="Segoe UI" w:eastAsia="Calibri" w:hAnsi="Segoe UI" w:cs="Segoe UI"/>
      <w:sz w:val="18"/>
      <w:szCs w:val="18"/>
    </w:rPr>
  </w:style>
  <w:style w:type="paragraph" w:customStyle="1" w:styleId="Default">
    <w:name w:val="Default"/>
    <w:rsid w:val="0093564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6C4C9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00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0CB7AF-BB84-4A0B-AB39-E78ECCC52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353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8</cp:revision>
  <cp:lastPrinted>2024-05-21T10:02:00Z</cp:lastPrinted>
  <dcterms:created xsi:type="dcterms:W3CDTF">2024-05-21T06:29:00Z</dcterms:created>
  <dcterms:modified xsi:type="dcterms:W3CDTF">2024-05-21T12:32:00Z</dcterms:modified>
</cp:coreProperties>
</file>