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</w:t>
      </w:r>
      <w:r w:rsidR="00901A5B">
        <w:rPr>
          <w:rFonts w:ascii="Calibri" w:hAnsi="Calibri" w:cs="Arial"/>
          <w:b/>
        </w:rPr>
        <w:t xml:space="preserve">zatwierdzenia wyboru Przewodniczących </w:t>
      </w:r>
      <w:r w:rsidR="004D21F8">
        <w:rPr>
          <w:rFonts w:ascii="Calibri" w:hAnsi="Calibri" w:cs="Arial"/>
          <w:b/>
        </w:rPr>
        <w:t xml:space="preserve">doraźnych </w:t>
      </w:r>
      <w:r w:rsidR="00901A5B">
        <w:rPr>
          <w:rFonts w:ascii="Calibri" w:hAnsi="Calibri" w:cs="Arial"/>
          <w:b/>
        </w:rPr>
        <w:t xml:space="preserve">komisji </w:t>
      </w:r>
      <w:r>
        <w:rPr>
          <w:rFonts w:ascii="Calibri" w:hAnsi="Calibri" w:cs="Arial"/>
          <w:b/>
        </w:rPr>
        <w:t>Rady Miejskiej</w:t>
      </w:r>
      <w:r w:rsidR="00275120">
        <w:rPr>
          <w:rFonts w:ascii="Calibri" w:hAnsi="Calibri" w:cs="Arial"/>
          <w:b/>
        </w:rPr>
        <w:t xml:space="preserve"> </w:t>
      </w:r>
      <w:r w:rsidR="00275120">
        <w:rPr>
          <w:rFonts w:ascii="Calibri" w:hAnsi="Calibri" w:cs="Arial"/>
          <w:b/>
        </w:rPr>
        <w:t>Tomaszowa Mazowieckiego</w:t>
      </w:r>
      <w:r>
        <w:rPr>
          <w:rFonts w:ascii="Calibri" w:hAnsi="Calibri" w:cs="Arial"/>
          <w:b/>
        </w:rPr>
        <w:t>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901A5B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</w:t>
      </w:r>
      <w:r w:rsidR="00901A5B">
        <w:rPr>
          <w:rFonts w:asciiTheme="minorHAnsi" w:hAnsiTheme="minorHAnsi" w:cstheme="minorHAnsi"/>
          <w:sz w:val="22"/>
          <w:szCs w:val="22"/>
        </w:rPr>
        <w:t xml:space="preserve">i § 6 ust. 2 </w:t>
      </w:r>
      <w:r w:rsidRPr="00AD1865">
        <w:rPr>
          <w:rFonts w:asciiTheme="minorHAnsi" w:hAnsiTheme="minorHAnsi" w:cstheme="minorHAnsi"/>
          <w:sz w:val="22"/>
          <w:szCs w:val="22"/>
        </w:rPr>
        <w:t xml:space="preserve">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901A5B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901A5B" w:rsidRPr="00901A5B">
        <w:rPr>
          <w:rFonts w:ascii="Calibri" w:hAnsi="Calibri" w:cs="Arial"/>
        </w:rPr>
        <w:t xml:space="preserve">Zatwierdza się na podstawie głosowania jawnego imiennego zwykłą większością głosów Przewodniczących </w:t>
      </w:r>
      <w:r w:rsidR="00275120">
        <w:rPr>
          <w:rFonts w:ascii="Calibri" w:hAnsi="Calibri" w:cs="Arial"/>
        </w:rPr>
        <w:t>doraźnych</w:t>
      </w:r>
      <w:r w:rsidR="00901A5B" w:rsidRPr="00901A5B">
        <w:rPr>
          <w:rFonts w:ascii="Calibri" w:hAnsi="Calibri" w:cs="Arial"/>
        </w:rPr>
        <w:t xml:space="preserve"> komisji Rady Miejskiej Tomaszowa Mazowieckiego w osobach:</w:t>
      </w:r>
    </w:p>
    <w:p w:rsidR="00674604" w:rsidRPr="00674604" w:rsidRDefault="00674604" w:rsidP="00275120">
      <w:pPr>
        <w:pStyle w:val="Standard"/>
        <w:spacing w:line="360" w:lineRule="auto"/>
        <w:ind w:firstLine="567"/>
        <w:jc w:val="both"/>
        <w:outlineLvl w:val="6"/>
        <w:rPr>
          <w:rFonts w:asciiTheme="minorHAnsi" w:hAnsiTheme="minorHAnsi" w:cstheme="minorHAnsi"/>
          <w:b/>
          <w:bCs/>
          <w:sz w:val="22"/>
          <w:szCs w:val="22"/>
        </w:rPr>
      </w:pPr>
      <w:r w:rsidRPr="00674604">
        <w:rPr>
          <w:rFonts w:asciiTheme="minorHAnsi" w:hAnsiTheme="minorHAnsi" w:cstheme="minorHAnsi"/>
          <w:b/>
          <w:bCs/>
          <w:sz w:val="22"/>
          <w:szCs w:val="22"/>
        </w:rPr>
        <w:t xml:space="preserve">1. Komisja </w:t>
      </w:r>
      <w:r w:rsidR="00275120">
        <w:rPr>
          <w:rFonts w:asciiTheme="minorHAnsi" w:hAnsiTheme="minorHAnsi" w:cstheme="minorHAnsi"/>
          <w:b/>
          <w:bCs/>
          <w:sz w:val="22"/>
          <w:szCs w:val="22"/>
        </w:rPr>
        <w:t>Statutowo – Regulaminowa</w:t>
      </w:r>
      <w:r w:rsidRPr="0067460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:rsidR="00674604" w:rsidRDefault="00674604" w:rsidP="00275120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Przewodniczący Komisji - ............................….........</w:t>
      </w:r>
    </w:p>
    <w:p w:rsidR="00275120" w:rsidRPr="00674604" w:rsidRDefault="00275120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</w:p>
    <w:p w:rsidR="00674604" w:rsidRPr="00674604" w:rsidRDefault="00674604" w:rsidP="00674604">
      <w:pPr>
        <w:pStyle w:val="Standard"/>
        <w:spacing w:line="360" w:lineRule="auto"/>
        <w:ind w:firstLine="567"/>
        <w:rPr>
          <w:rFonts w:asciiTheme="minorHAnsi" w:hAnsiTheme="minorHAnsi" w:cstheme="minorHAnsi"/>
          <w:b/>
          <w:bCs/>
          <w:sz w:val="22"/>
          <w:szCs w:val="22"/>
        </w:rPr>
      </w:pPr>
      <w:r w:rsidRPr="00674604">
        <w:rPr>
          <w:rFonts w:asciiTheme="minorHAnsi" w:hAnsiTheme="minorHAnsi" w:cstheme="minorHAnsi"/>
          <w:b/>
          <w:bCs/>
          <w:sz w:val="22"/>
          <w:szCs w:val="22"/>
        </w:rPr>
        <w:t xml:space="preserve">2. Komisja </w:t>
      </w:r>
      <w:r w:rsidR="00275120">
        <w:rPr>
          <w:rFonts w:asciiTheme="minorHAnsi" w:hAnsiTheme="minorHAnsi" w:cstheme="minorHAnsi"/>
          <w:b/>
          <w:bCs/>
          <w:sz w:val="22"/>
          <w:szCs w:val="22"/>
        </w:rPr>
        <w:t>Mieszkaniowa</w:t>
      </w:r>
      <w:r w:rsidRPr="0067460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:rsidR="00674604" w:rsidRPr="00674604" w:rsidRDefault="00674604" w:rsidP="00674604">
      <w:pPr>
        <w:pStyle w:val="Standard"/>
        <w:spacing w:line="360" w:lineRule="auto"/>
        <w:ind w:firstLine="850"/>
        <w:rPr>
          <w:rFonts w:asciiTheme="minorHAnsi" w:hAnsiTheme="minorHAnsi" w:cstheme="minorHAnsi"/>
          <w:sz w:val="22"/>
          <w:szCs w:val="22"/>
        </w:rPr>
      </w:pPr>
      <w:r w:rsidRPr="00674604">
        <w:rPr>
          <w:rFonts w:asciiTheme="minorHAnsi" w:hAnsiTheme="minorHAnsi" w:cstheme="minorHAnsi"/>
          <w:sz w:val="22"/>
          <w:szCs w:val="22"/>
        </w:rPr>
        <w:t>Przewodniczący Komisji - ............................….........</w:t>
      </w:r>
    </w:p>
    <w:p w:rsidR="00275120" w:rsidRDefault="00275120" w:rsidP="00674604">
      <w:pPr>
        <w:pStyle w:val="Standard"/>
        <w:spacing w:line="360" w:lineRule="auto"/>
        <w:ind w:firstLine="567"/>
        <w:rPr>
          <w:rFonts w:asciiTheme="minorHAnsi" w:hAnsiTheme="minorHAnsi" w:cstheme="minorHAnsi"/>
          <w:b/>
          <w:bCs/>
          <w:sz w:val="22"/>
          <w:szCs w:val="22"/>
        </w:rPr>
      </w:pP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674604">
        <w:rPr>
          <w:rFonts w:ascii="Calibri" w:hAnsi="Calibri" w:cs="Arial"/>
          <w:b/>
          <w:sz w:val="22"/>
          <w:szCs w:val="22"/>
        </w:rPr>
        <w:t>2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</w:t>
      </w:r>
      <w:r w:rsidR="00674604">
        <w:rPr>
          <w:rFonts w:ascii="Calibri" w:hAnsi="Calibri" w:cs="Arial"/>
          <w:b/>
          <w:bCs/>
          <w:sz w:val="22"/>
          <w:szCs w:val="22"/>
        </w:rPr>
        <w:t>3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Pr="00F55576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3E0DB8" w:rsidRDefault="003E0DB8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674604" w:rsidRDefault="0067460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3E0DB8" w:rsidRPr="00173A1C" w:rsidRDefault="00275120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lastRenderedPageBreak/>
        <w:t>U</w:t>
      </w:r>
      <w:bookmarkStart w:id="0" w:name="_GoBack"/>
      <w:bookmarkEnd w:id="0"/>
      <w:r w:rsidR="003E0DB8" w:rsidRPr="00173A1C">
        <w:rPr>
          <w:rFonts w:ascii="Calibri" w:hAnsi="Calibri" w:cs="Arial"/>
          <w:b/>
          <w:sz w:val="22"/>
          <w:szCs w:val="22"/>
        </w:rPr>
        <w:t>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674604" w:rsidRPr="00674604" w:rsidRDefault="003E0DB8" w:rsidP="00674604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</w:t>
      </w:r>
      <w:r w:rsidR="005C08F9">
        <w:rPr>
          <w:rFonts w:ascii="Calibri" w:hAnsi="Calibri" w:cs="Arial"/>
          <w:sz w:val="22"/>
          <w:szCs w:val="22"/>
        </w:rPr>
        <w:t xml:space="preserve">z </w:t>
      </w:r>
      <w:r w:rsidR="00674604">
        <w:rPr>
          <w:rFonts w:asciiTheme="minorHAnsi" w:hAnsiTheme="minorHAnsi" w:cstheme="minorHAnsi"/>
          <w:sz w:val="22"/>
          <w:szCs w:val="22"/>
        </w:rPr>
        <w:t xml:space="preserve">§ 6 ust. 2 </w:t>
      </w:r>
      <w:r w:rsidR="00674604" w:rsidRPr="00AD1865">
        <w:rPr>
          <w:rFonts w:asciiTheme="minorHAnsi" w:hAnsiTheme="minorHAnsi" w:cstheme="minorHAnsi"/>
          <w:sz w:val="22"/>
          <w:szCs w:val="22"/>
        </w:rPr>
        <w:t xml:space="preserve">Regulaminu Rady Miejskiej Tomaszowa Mazowieckiego stanowiącego załącznik nr 6 do Statutu Miasta Tomaszowa Mazowieckiego zatwierdzonego uchwałą </w:t>
      </w:r>
      <w:r w:rsidR="00674604">
        <w:rPr>
          <w:rFonts w:asciiTheme="minorHAnsi" w:hAnsiTheme="minorHAnsi" w:cstheme="minorHAnsi"/>
          <w:sz w:val="22"/>
          <w:szCs w:val="22"/>
        </w:rPr>
        <w:br/>
      </w:r>
      <w:r w:rsidR="00674604"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674604">
        <w:rPr>
          <w:rFonts w:asciiTheme="minorHAnsi" w:hAnsiTheme="minorHAnsi" w:cstheme="minorHAnsi"/>
          <w:sz w:val="22"/>
          <w:szCs w:val="22"/>
        </w:rPr>
        <w:t>M</w:t>
      </w:r>
      <w:r w:rsidR="00674604" w:rsidRPr="00AD1865">
        <w:rPr>
          <w:rFonts w:asciiTheme="minorHAnsi" w:hAnsiTheme="minorHAnsi" w:cstheme="minorHAnsi"/>
          <w:sz w:val="22"/>
          <w:szCs w:val="22"/>
        </w:rPr>
        <w:t>azowieckiego z dnia 27 lutego 2008 roku (tekst jednolity Dz. Urz. Woj. Łódzkiego z 2017 r. poz. 2527; z 2018 r. poz. 4675)</w:t>
      </w:r>
      <w:r w:rsidR="00674604">
        <w:rPr>
          <w:rFonts w:asciiTheme="minorHAnsi" w:hAnsiTheme="minorHAnsi" w:cstheme="minorHAnsi"/>
          <w:sz w:val="22"/>
          <w:szCs w:val="22"/>
        </w:rPr>
        <w:t xml:space="preserve"> Przewodniczącego </w:t>
      </w:r>
      <w:r w:rsidR="00674604">
        <w:rPr>
          <w:rFonts w:asciiTheme="minorHAnsi" w:hAnsiTheme="minorHAnsi" w:cstheme="minorHAnsi"/>
          <w:sz w:val="22"/>
          <w:szCs w:val="22"/>
        </w:rPr>
        <w:br/>
      </w:r>
      <w:r w:rsidR="00674604" w:rsidRPr="00674604">
        <w:rPr>
          <w:rFonts w:asciiTheme="minorHAnsi" w:hAnsiTheme="minorHAnsi" w:cstheme="minorHAnsi"/>
          <w:sz w:val="22"/>
          <w:szCs w:val="22"/>
        </w:rPr>
        <w:t xml:space="preserve">i Wiceprzewodniczących wybiera Rada na wniosek komisji. </w:t>
      </w:r>
    </w:p>
    <w:p w:rsidR="00674604" w:rsidRPr="00674604" w:rsidRDefault="00173A1C" w:rsidP="00674604">
      <w:pPr>
        <w:spacing w:line="360" w:lineRule="auto"/>
        <w:ind w:firstLine="708"/>
        <w:jc w:val="both"/>
        <w:rPr>
          <w:rFonts w:cstheme="minorHAnsi"/>
        </w:rPr>
      </w:pPr>
      <w:r w:rsidRPr="00674604">
        <w:rPr>
          <w:rFonts w:cstheme="minorHAnsi"/>
        </w:rPr>
        <w:t xml:space="preserve">Do realizacji określonych zadań zasadne jest podjęcie uchwały w sprawie </w:t>
      </w:r>
      <w:r w:rsidR="00674604" w:rsidRPr="00674604">
        <w:rPr>
          <w:rFonts w:cstheme="minorHAnsi"/>
        </w:rPr>
        <w:t>zatwierdzenia wyboru Przewodniczących i Wiceprzewodniczących stałych komisji Rady Miejskiej.</w:t>
      </w:r>
    </w:p>
    <w:p w:rsidR="00173A1C" w:rsidRPr="00674604" w:rsidRDefault="00173A1C" w:rsidP="00674604">
      <w:pPr>
        <w:pStyle w:val="Tekstpodstawowywcity"/>
        <w:jc w:val="both"/>
        <w:rPr>
          <w:rFonts w:asciiTheme="minorHAnsi" w:hAnsiTheme="minorHAnsi" w:cstheme="minorHAnsi"/>
          <w:sz w:val="22"/>
          <w:szCs w:val="22"/>
        </w:rPr>
      </w:pPr>
    </w:p>
    <w:sectPr w:rsidR="00173A1C" w:rsidRPr="00674604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73A1C"/>
    <w:rsid w:val="001D71A5"/>
    <w:rsid w:val="00264BC4"/>
    <w:rsid w:val="00275120"/>
    <w:rsid w:val="003579CE"/>
    <w:rsid w:val="003B53C1"/>
    <w:rsid w:val="003E0DB8"/>
    <w:rsid w:val="004D21F8"/>
    <w:rsid w:val="004D2744"/>
    <w:rsid w:val="0058033B"/>
    <w:rsid w:val="005C08F9"/>
    <w:rsid w:val="005E3F22"/>
    <w:rsid w:val="00635F14"/>
    <w:rsid w:val="00674604"/>
    <w:rsid w:val="006A39D4"/>
    <w:rsid w:val="00704C1C"/>
    <w:rsid w:val="00810DDD"/>
    <w:rsid w:val="00836C35"/>
    <w:rsid w:val="00901A5B"/>
    <w:rsid w:val="00A373D8"/>
    <w:rsid w:val="00AD1865"/>
    <w:rsid w:val="00AE7A15"/>
    <w:rsid w:val="00C8154E"/>
    <w:rsid w:val="00D15C1A"/>
    <w:rsid w:val="00D66D5E"/>
    <w:rsid w:val="00E93106"/>
    <w:rsid w:val="00EE59A5"/>
    <w:rsid w:val="00F247E7"/>
    <w:rsid w:val="00F55576"/>
    <w:rsid w:val="00F8672E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703F3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  <w:style w:type="paragraph" w:customStyle="1" w:styleId="Standard">
    <w:name w:val="Standard"/>
    <w:rsid w:val="0067460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6</cp:revision>
  <cp:lastPrinted>2024-05-09T06:56:00Z</cp:lastPrinted>
  <dcterms:created xsi:type="dcterms:W3CDTF">2024-05-09T06:45:00Z</dcterms:created>
  <dcterms:modified xsi:type="dcterms:W3CDTF">2024-05-09T07:02:00Z</dcterms:modified>
</cp:coreProperties>
</file>