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9AD" w:rsidRPr="00E62F59" w:rsidRDefault="009719AD" w:rsidP="00D7430B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  <w:r w:rsidRPr="00E62F59">
        <w:rPr>
          <w:rFonts w:cstheme="minorHAnsi"/>
          <w:b/>
          <w:bCs/>
          <w:color w:val="000000"/>
          <w:sz w:val="28"/>
          <w:szCs w:val="28"/>
        </w:rPr>
        <w:t>INFORMACJA</w:t>
      </w:r>
    </w:p>
    <w:p w:rsidR="007052D8" w:rsidRPr="00E62F59" w:rsidRDefault="007052D8" w:rsidP="007052D8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 w:rsidRPr="00E62F59">
        <w:rPr>
          <w:rFonts w:cstheme="minorHAnsi"/>
          <w:b/>
          <w:bCs/>
          <w:sz w:val="28"/>
          <w:szCs w:val="28"/>
        </w:rPr>
        <w:t xml:space="preserve">w sprawie zgłaszania kandydatów </w:t>
      </w:r>
    </w:p>
    <w:p w:rsidR="009719AD" w:rsidRPr="00900206" w:rsidRDefault="007052D8" w:rsidP="00900206">
      <w:pPr>
        <w:spacing w:after="0"/>
        <w:ind w:right="2"/>
        <w:jc w:val="center"/>
        <w:rPr>
          <w:rFonts w:cstheme="minorHAnsi"/>
          <w:b/>
          <w:bCs/>
          <w:sz w:val="28"/>
          <w:szCs w:val="28"/>
        </w:rPr>
      </w:pPr>
      <w:r w:rsidRPr="00E62F59">
        <w:rPr>
          <w:rFonts w:cstheme="minorHAnsi"/>
          <w:b/>
          <w:bCs/>
          <w:sz w:val="28"/>
          <w:szCs w:val="28"/>
        </w:rPr>
        <w:t>na członków obwodowych komisji wyborczych</w:t>
      </w:r>
      <w:r w:rsidRPr="00E62F59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Pr="00E62F59">
        <w:rPr>
          <w:rFonts w:cstheme="minorHAnsi"/>
          <w:b/>
          <w:bCs/>
          <w:sz w:val="28"/>
          <w:szCs w:val="28"/>
        </w:rPr>
        <w:t xml:space="preserve">w wyborach </w:t>
      </w:r>
      <w:r w:rsidR="00A57C28">
        <w:rPr>
          <w:rFonts w:cstheme="minorHAnsi"/>
          <w:b/>
          <w:bCs/>
          <w:sz w:val="28"/>
          <w:szCs w:val="28"/>
        </w:rPr>
        <w:t xml:space="preserve">posłów do Parlamentu Europejskiego </w:t>
      </w:r>
      <w:r w:rsidRPr="00E62F59">
        <w:rPr>
          <w:rFonts w:cstheme="minorHAnsi"/>
          <w:b/>
          <w:bCs/>
          <w:sz w:val="28"/>
          <w:szCs w:val="28"/>
        </w:rPr>
        <w:t xml:space="preserve">zarządzonych na dzień </w:t>
      </w:r>
      <w:r w:rsidR="00A57C28">
        <w:rPr>
          <w:rFonts w:cstheme="minorHAnsi"/>
          <w:b/>
          <w:bCs/>
          <w:sz w:val="28"/>
          <w:szCs w:val="28"/>
        </w:rPr>
        <w:t>9 czerwca</w:t>
      </w:r>
      <w:r w:rsidRPr="00E62F59">
        <w:rPr>
          <w:rFonts w:cstheme="minorHAnsi"/>
          <w:b/>
          <w:bCs/>
          <w:sz w:val="28"/>
          <w:szCs w:val="28"/>
        </w:rPr>
        <w:t xml:space="preserve"> 202</w:t>
      </w:r>
      <w:r w:rsidR="00900206">
        <w:rPr>
          <w:rFonts w:cstheme="minorHAnsi"/>
          <w:b/>
          <w:bCs/>
          <w:sz w:val="28"/>
          <w:szCs w:val="28"/>
        </w:rPr>
        <w:t>4</w:t>
      </w:r>
      <w:r w:rsidRPr="00E62F59">
        <w:rPr>
          <w:rFonts w:cstheme="minorHAnsi"/>
          <w:b/>
          <w:bCs/>
          <w:sz w:val="28"/>
          <w:szCs w:val="28"/>
        </w:rPr>
        <w:t xml:space="preserve"> r.</w:t>
      </w:r>
    </w:p>
    <w:p w:rsidR="009719AD" w:rsidRPr="00E62F59" w:rsidRDefault="009719AD" w:rsidP="00D7430B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</w:p>
    <w:p w:rsidR="009719AD" w:rsidRPr="00B928E1" w:rsidRDefault="009719AD" w:rsidP="00900206">
      <w:pPr>
        <w:spacing w:after="0" w:line="360" w:lineRule="auto"/>
        <w:ind w:right="2"/>
        <w:jc w:val="both"/>
        <w:rPr>
          <w:rFonts w:cstheme="minorHAnsi"/>
          <w:sz w:val="28"/>
          <w:szCs w:val="28"/>
        </w:rPr>
      </w:pPr>
      <w:r w:rsidRPr="00E62F59">
        <w:rPr>
          <w:rFonts w:cstheme="minorHAnsi"/>
          <w:color w:val="000000"/>
          <w:sz w:val="28"/>
          <w:szCs w:val="28"/>
        </w:rPr>
        <w:t xml:space="preserve">Zgłoszenia kandydatów </w:t>
      </w:r>
      <w:r w:rsidR="00D7430B" w:rsidRPr="00E62F59">
        <w:rPr>
          <w:rFonts w:cstheme="minorHAnsi"/>
          <w:color w:val="000000"/>
          <w:sz w:val="28"/>
          <w:szCs w:val="28"/>
        </w:rPr>
        <w:t xml:space="preserve">na członków </w:t>
      </w:r>
      <w:r w:rsidR="00E62F59">
        <w:rPr>
          <w:rFonts w:cstheme="minorHAnsi"/>
          <w:color w:val="000000"/>
          <w:sz w:val="28"/>
          <w:szCs w:val="28"/>
        </w:rPr>
        <w:t>obwodowych komisji wyborczych w </w:t>
      </w:r>
      <w:r w:rsidR="00D7430B" w:rsidRPr="00E62F59">
        <w:rPr>
          <w:rFonts w:cstheme="minorHAnsi"/>
          <w:color w:val="000000"/>
          <w:sz w:val="28"/>
          <w:szCs w:val="28"/>
        </w:rPr>
        <w:t xml:space="preserve">wyborach </w:t>
      </w:r>
      <w:r w:rsidR="00A57C28" w:rsidRPr="00A57C28">
        <w:rPr>
          <w:rFonts w:cstheme="minorHAnsi"/>
          <w:color w:val="000000"/>
          <w:sz w:val="28"/>
          <w:szCs w:val="28"/>
        </w:rPr>
        <w:t xml:space="preserve">posłów do Parlamentu Europejskiego zarządzonych na dzień </w:t>
      </w:r>
      <w:r w:rsidR="00A57C28">
        <w:rPr>
          <w:rFonts w:cstheme="minorHAnsi"/>
          <w:color w:val="000000"/>
          <w:sz w:val="28"/>
          <w:szCs w:val="28"/>
        </w:rPr>
        <w:t>9 </w:t>
      </w:r>
      <w:r w:rsidR="00A57C28" w:rsidRPr="00A57C28">
        <w:rPr>
          <w:rFonts w:cstheme="minorHAnsi"/>
          <w:color w:val="000000"/>
          <w:sz w:val="28"/>
          <w:szCs w:val="28"/>
        </w:rPr>
        <w:t>czerwca 2024 r.</w:t>
      </w:r>
      <w:r w:rsidR="00A57C28" w:rsidRPr="00A57C28">
        <w:rPr>
          <w:rFonts w:cstheme="minorHAnsi"/>
          <w:color w:val="000000"/>
          <w:sz w:val="28"/>
          <w:szCs w:val="28"/>
        </w:rPr>
        <w:t xml:space="preserve"> </w:t>
      </w:r>
      <w:r w:rsidR="008A1DCD" w:rsidRPr="00E62F59">
        <w:rPr>
          <w:rFonts w:cstheme="minorHAnsi"/>
          <w:color w:val="000000"/>
          <w:sz w:val="28"/>
          <w:szCs w:val="28"/>
        </w:rPr>
        <w:t>przyjmowane są w</w:t>
      </w:r>
      <w:r w:rsidR="00E62F59">
        <w:rPr>
          <w:rFonts w:cstheme="minorHAnsi"/>
          <w:color w:val="000000"/>
          <w:sz w:val="28"/>
          <w:szCs w:val="28"/>
        </w:rPr>
        <w:t> </w:t>
      </w:r>
      <w:r w:rsidRPr="00E62F59">
        <w:rPr>
          <w:rFonts w:cstheme="minorHAnsi"/>
          <w:color w:val="000000"/>
          <w:sz w:val="28"/>
          <w:szCs w:val="28"/>
        </w:rPr>
        <w:t>Urzęd</w:t>
      </w:r>
      <w:r w:rsidR="008A1DCD" w:rsidRPr="00E62F59">
        <w:rPr>
          <w:rFonts w:cstheme="minorHAnsi"/>
          <w:color w:val="000000"/>
          <w:sz w:val="28"/>
          <w:szCs w:val="28"/>
        </w:rPr>
        <w:t xml:space="preserve">zie </w:t>
      </w:r>
      <w:r w:rsidRPr="00E62F59">
        <w:rPr>
          <w:rFonts w:cstheme="minorHAnsi"/>
          <w:color w:val="000000"/>
          <w:sz w:val="28"/>
          <w:szCs w:val="28"/>
        </w:rPr>
        <w:t xml:space="preserve">Miasta </w:t>
      </w:r>
      <w:r w:rsidR="005A3365" w:rsidRPr="00E62F59">
        <w:rPr>
          <w:rFonts w:cstheme="minorHAnsi"/>
          <w:color w:val="000000"/>
          <w:sz w:val="28"/>
          <w:szCs w:val="28"/>
        </w:rPr>
        <w:t>w Tomaszowie Mazowieckim</w:t>
      </w:r>
      <w:r w:rsidR="008A1DCD" w:rsidRPr="00E62F59">
        <w:rPr>
          <w:rFonts w:cstheme="minorHAnsi"/>
          <w:color w:val="000000"/>
          <w:sz w:val="28"/>
          <w:szCs w:val="28"/>
        </w:rPr>
        <w:t xml:space="preserve"> </w:t>
      </w:r>
      <w:r w:rsidRPr="00E62F59">
        <w:rPr>
          <w:rFonts w:cstheme="minorHAnsi"/>
          <w:sz w:val="28"/>
          <w:szCs w:val="28"/>
        </w:rPr>
        <w:t>przy ul. P</w:t>
      </w:r>
      <w:r w:rsidR="005A3365" w:rsidRPr="00E62F59">
        <w:rPr>
          <w:rFonts w:cstheme="minorHAnsi"/>
          <w:sz w:val="28"/>
          <w:szCs w:val="28"/>
        </w:rPr>
        <w:t>OW 10/16,</w:t>
      </w:r>
      <w:r w:rsidRPr="00E62F59">
        <w:rPr>
          <w:rFonts w:cstheme="minorHAnsi"/>
          <w:sz w:val="28"/>
          <w:szCs w:val="28"/>
        </w:rPr>
        <w:t xml:space="preserve"> budynek </w:t>
      </w:r>
      <w:r w:rsidR="005A3365" w:rsidRPr="00E62F59">
        <w:rPr>
          <w:rFonts w:cstheme="minorHAnsi"/>
          <w:sz w:val="28"/>
          <w:szCs w:val="28"/>
        </w:rPr>
        <w:t>A</w:t>
      </w:r>
      <w:r w:rsidRPr="00E62F59">
        <w:rPr>
          <w:rFonts w:cstheme="minorHAnsi"/>
          <w:sz w:val="28"/>
          <w:szCs w:val="28"/>
        </w:rPr>
        <w:t xml:space="preserve">, </w:t>
      </w:r>
      <w:r w:rsidR="00BC588C" w:rsidRPr="00E62F59">
        <w:rPr>
          <w:rFonts w:cstheme="minorHAnsi"/>
          <w:sz w:val="28"/>
          <w:szCs w:val="28"/>
        </w:rPr>
        <w:t>I piętro</w:t>
      </w:r>
      <w:r w:rsidR="005A3365" w:rsidRPr="00E62F59">
        <w:rPr>
          <w:rFonts w:cstheme="minorHAnsi"/>
          <w:sz w:val="28"/>
          <w:szCs w:val="28"/>
        </w:rPr>
        <w:t xml:space="preserve">, </w:t>
      </w:r>
      <w:r w:rsidR="008A1DCD" w:rsidRPr="00E62F59">
        <w:rPr>
          <w:rFonts w:cstheme="minorHAnsi"/>
          <w:sz w:val="28"/>
          <w:szCs w:val="28"/>
        </w:rPr>
        <w:t>pokój</w:t>
      </w:r>
      <w:r w:rsidRPr="00E62F59">
        <w:rPr>
          <w:rFonts w:cstheme="minorHAnsi"/>
          <w:sz w:val="28"/>
          <w:szCs w:val="28"/>
        </w:rPr>
        <w:t xml:space="preserve"> </w:t>
      </w:r>
      <w:r w:rsidR="00BC588C" w:rsidRPr="00E62F59">
        <w:rPr>
          <w:rFonts w:cstheme="minorHAnsi"/>
          <w:sz w:val="28"/>
          <w:szCs w:val="28"/>
        </w:rPr>
        <w:t>30</w:t>
      </w:r>
      <w:r w:rsidR="005A3365" w:rsidRPr="00E62F59">
        <w:rPr>
          <w:rFonts w:cstheme="minorHAnsi"/>
          <w:sz w:val="28"/>
          <w:szCs w:val="28"/>
        </w:rPr>
        <w:t xml:space="preserve"> </w:t>
      </w:r>
      <w:r w:rsidRPr="00E62F59">
        <w:rPr>
          <w:rFonts w:cstheme="minorHAnsi"/>
          <w:sz w:val="28"/>
          <w:szCs w:val="28"/>
        </w:rPr>
        <w:t xml:space="preserve">w godzinach pracy Urzędu, tj. </w:t>
      </w:r>
      <w:r w:rsidR="005A3365" w:rsidRPr="00E62F59">
        <w:rPr>
          <w:rFonts w:cstheme="minorHAnsi"/>
          <w:sz w:val="28"/>
          <w:szCs w:val="28"/>
        </w:rPr>
        <w:t>7</w:t>
      </w:r>
      <w:r w:rsidRPr="00E62F59">
        <w:rPr>
          <w:rFonts w:cstheme="minorHAnsi"/>
          <w:sz w:val="28"/>
          <w:szCs w:val="28"/>
        </w:rPr>
        <w:t>:</w:t>
      </w:r>
      <w:r w:rsidR="005A3365" w:rsidRPr="00E62F59">
        <w:rPr>
          <w:rFonts w:cstheme="minorHAnsi"/>
          <w:sz w:val="28"/>
          <w:szCs w:val="28"/>
        </w:rPr>
        <w:t>30-15</w:t>
      </w:r>
      <w:r w:rsidRPr="00E62F59">
        <w:rPr>
          <w:rFonts w:cstheme="minorHAnsi"/>
          <w:sz w:val="28"/>
          <w:szCs w:val="28"/>
        </w:rPr>
        <w:t>:</w:t>
      </w:r>
      <w:r w:rsidR="005A3365" w:rsidRPr="00E62F59">
        <w:rPr>
          <w:rFonts w:cstheme="minorHAnsi"/>
          <w:sz w:val="28"/>
          <w:szCs w:val="28"/>
        </w:rPr>
        <w:t>3</w:t>
      </w:r>
      <w:r w:rsidRPr="00E62F59">
        <w:rPr>
          <w:rFonts w:cstheme="minorHAnsi"/>
          <w:sz w:val="28"/>
          <w:szCs w:val="28"/>
        </w:rPr>
        <w:t xml:space="preserve">0 </w:t>
      </w:r>
      <w:r w:rsidR="00D7430B" w:rsidRPr="00B928E1">
        <w:rPr>
          <w:rFonts w:cstheme="minorHAnsi"/>
          <w:b/>
          <w:sz w:val="28"/>
          <w:szCs w:val="28"/>
        </w:rPr>
        <w:t xml:space="preserve">do dnia </w:t>
      </w:r>
      <w:r w:rsidR="00A57C28">
        <w:rPr>
          <w:rFonts w:cstheme="minorHAnsi"/>
          <w:b/>
          <w:sz w:val="28"/>
          <w:szCs w:val="28"/>
        </w:rPr>
        <w:t>10</w:t>
      </w:r>
      <w:r w:rsidR="00900206" w:rsidRPr="00B928E1">
        <w:rPr>
          <w:rFonts w:cstheme="minorHAnsi"/>
          <w:b/>
          <w:sz w:val="28"/>
          <w:szCs w:val="28"/>
        </w:rPr>
        <w:t xml:space="preserve"> </w:t>
      </w:r>
      <w:r w:rsidR="00A57C28">
        <w:rPr>
          <w:rFonts w:cstheme="minorHAnsi"/>
          <w:b/>
          <w:sz w:val="28"/>
          <w:szCs w:val="28"/>
        </w:rPr>
        <w:t xml:space="preserve">maja </w:t>
      </w:r>
      <w:r w:rsidR="00900206" w:rsidRPr="00B928E1">
        <w:rPr>
          <w:rFonts w:cstheme="minorHAnsi"/>
          <w:b/>
          <w:sz w:val="28"/>
          <w:szCs w:val="28"/>
        </w:rPr>
        <w:t>2024</w:t>
      </w:r>
      <w:r w:rsidR="00D7430B" w:rsidRPr="00B928E1">
        <w:rPr>
          <w:rFonts w:cstheme="minorHAnsi"/>
          <w:b/>
          <w:sz w:val="28"/>
          <w:szCs w:val="28"/>
        </w:rPr>
        <w:t xml:space="preserve"> roku</w:t>
      </w:r>
      <w:r w:rsidR="00D7430B" w:rsidRPr="00E62F59">
        <w:rPr>
          <w:rFonts w:cstheme="minorHAnsi"/>
          <w:sz w:val="28"/>
          <w:szCs w:val="28"/>
        </w:rPr>
        <w:t xml:space="preserve"> (piątek).</w:t>
      </w:r>
    </w:p>
    <w:p w:rsidR="00E62F59" w:rsidRPr="00E62F59" w:rsidRDefault="00E62F59" w:rsidP="00D7430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</w:p>
    <w:p w:rsidR="00E62F59" w:rsidRPr="00E62F59" w:rsidRDefault="00E62F59" w:rsidP="00D7430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  <w:r w:rsidRPr="00E62F59">
        <w:rPr>
          <w:rFonts w:cstheme="minorHAnsi"/>
          <w:sz w:val="28"/>
          <w:szCs w:val="28"/>
        </w:rPr>
        <w:t xml:space="preserve">Dodatkowe informacje </w:t>
      </w:r>
      <w:r>
        <w:rPr>
          <w:rFonts w:cstheme="minorHAnsi"/>
          <w:sz w:val="28"/>
          <w:szCs w:val="28"/>
        </w:rPr>
        <w:t xml:space="preserve">uzyskać można </w:t>
      </w:r>
      <w:r w:rsidRPr="00E62F59">
        <w:rPr>
          <w:rFonts w:cstheme="minorHAnsi"/>
          <w:sz w:val="28"/>
          <w:szCs w:val="28"/>
        </w:rPr>
        <w:t>pod numerem telefonu 502 078</w:t>
      </w:r>
      <w:r>
        <w:rPr>
          <w:rFonts w:cstheme="minorHAnsi"/>
          <w:sz w:val="28"/>
          <w:szCs w:val="28"/>
        </w:rPr>
        <w:t> </w:t>
      </w:r>
      <w:r w:rsidRPr="00E62F59">
        <w:rPr>
          <w:rFonts w:cstheme="minorHAnsi"/>
          <w:sz w:val="28"/>
          <w:szCs w:val="28"/>
        </w:rPr>
        <w:t>952</w:t>
      </w:r>
      <w:r>
        <w:rPr>
          <w:rFonts w:cstheme="minorHAnsi"/>
          <w:sz w:val="28"/>
          <w:szCs w:val="28"/>
        </w:rPr>
        <w:t xml:space="preserve"> oraz na stronie internetowej Państwowej Komisji Wyborczej </w:t>
      </w:r>
    </w:p>
    <w:p w:rsidR="005A3365" w:rsidRPr="00E62F59" w:rsidRDefault="00A57C28" w:rsidP="005A336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hyperlink r:id="rId5" w:history="1">
        <w:r w:rsidRPr="00047F57">
          <w:rPr>
            <w:rStyle w:val="Hipercze"/>
            <w:rFonts w:cstheme="minorHAnsi"/>
            <w:sz w:val="28"/>
            <w:szCs w:val="28"/>
          </w:rPr>
          <w:t>https://skierniewice.kbw.gov.pl/wybory-i-referenda/wybory-do-parlamentu-europejskiego/wyb</w:t>
        </w:r>
        <w:r w:rsidRPr="00047F57">
          <w:rPr>
            <w:rStyle w:val="Hipercze"/>
            <w:rFonts w:cstheme="minorHAnsi"/>
            <w:sz w:val="28"/>
            <w:szCs w:val="28"/>
          </w:rPr>
          <w:t>o</w:t>
        </w:r>
        <w:r w:rsidRPr="00047F57">
          <w:rPr>
            <w:rStyle w:val="Hipercze"/>
            <w:rFonts w:cstheme="minorHAnsi"/>
            <w:sz w:val="28"/>
            <w:szCs w:val="28"/>
          </w:rPr>
          <w:t>ry-do-parlamentu-europejskiego-w-2024nbspr/komunikaty-komisarzy-wyborczych/komunikat-komisarzy-wyborczych-w-skierniewicach-w-sprawie-zglaszania-kandydatow-na-czlonkow-okw-w-wy</w:t>
        </w:r>
      </w:hyperlink>
      <w:r>
        <w:rPr>
          <w:rFonts w:cstheme="minorHAnsi"/>
          <w:color w:val="000000"/>
          <w:sz w:val="28"/>
          <w:szCs w:val="28"/>
        </w:rPr>
        <w:t xml:space="preserve"> </w:t>
      </w:r>
    </w:p>
    <w:p w:rsidR="005A3365" w:rsidRPr="00E62F59" w:rsidRDefault="005A3365" w:rsidP="005A336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A57C28" w:rsidRDefault="00A57C28" w:rsidP="005A3365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b/>
          <w:color w:val="000000"/>
          <w:sz w:val="28"/>
          <w:szCs w:val="28"/>
        </w:rPr>
      </w:pPr>
    </w:p>
    <w:p w:rsidR="009719AD" w:rsidRPr="00E62F59" w:rsidRDefault="009719AD" w:rsidP="005A3365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b/>
          <w:color w:val="000000"/>
          <w:sz w:val="28"/>
          <w:szCs w:val="28"/>
        </w:rPr>
      </w:pPr>
      <w:bookmarkStart w:id="0" w:name="_GoBack"/>
      <w:bookmarkEnd w:id="0"/>
      <w:r w:rsidRPr="00E62F59">
        <w:rPr>
          <w:rFonts w:cstheme="minorHAnsi"/>
          <w:b/>
          <w:color w:val="000000"/>
          <w:sz w:val="28"/>
          <w:szCs w:val="28"/>
        </w:rPr>
        <w:t xml:space="preserve">Prezydent Miasta </w:t>
      </w:r>
    </w:p>
    <w:p w:rsidR="005A3365" w:rsidRPr="00E62F59" w:rsidRDefault="005A3365" w:rsidP="009719A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5A3365" w:rsidRPr="00E62F59" w:rsidRDefault="00AE412F" w:rsidP="00307973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  </w:t>
      </w:r>
      <w:r w:rsidR="005A3365" w:rsidRPr="00E62F59">
        <w:rPr>
          <w:rFonts w:cstheme="minorHAnsi"/>
          <w:color w:val="000000"/>
          <w:sz w:val="28"/>
          <w:szCs w:val="28"/>
        </w:rPr>
        <w:t>Marcin Witko</w:t>
      </w:r>
    </w:p>
    <w:sectPr w:rsidR="005A3365" w:rsidRPr="00E62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9AD"/>
    <w:rsid w:val="00015BAB"/>
    <w:rsid w:val="00050A1E"/>
    <w:rsid w:val="00191E26"/>
    <w:rsid w:val="00307973"/>
    <w:rsid w:val="00392D7E"/>
    <w:rsid w:val="00403A9B"/>
    <w:rsid w:val="005A3365"/>
    <w:rsid w:val="006C1ABE"/>
    <w:rsid w:val="006E35B0"/>
    <w:rsid w:val="007052D8"/>
    <w:rsid w:val="008044AC"/>
    <w:rsid w:val="008A1DCD"/>
    <w:rsid w:val="00900206"/>
    <w:rsid w:val="009719AD"/>
    <w:rsid w:val="009C7433"/>
    <w:rsid w:val="00A206A0"/>
    <w:rsid w:val="00A57C28"/>
    <w:rsid w:val="00AE412F"/>
    <w:rsid w:val="00B928E1"/>
    <w:rsid w:val="00BC588C"/>
    <w:rsid w:val="00D7430B"/>
    <w:rsid w:val="00E458FD"/>
    <w:rsid w:val="00E6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FC227"/>
  <w15:chartTrackingRefBased/>
  <w15:docId w15:val="{FEB4D31E-FA46-44BF-8AB4-27B13EC3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A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8FD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9C74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6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kierniewice.kbw.gov.pl/wybory-i-referenda/wybory-do-parlamentu-europejskiego/wybory-do-parlamentu-europejskiego-w-2024nbspr/komunikaty-komisarzy-wyborczych/komunikat-komisarzy-wyborczych-w-skierniewicach-w-sprawie-zglaszania-kandydatow-na-czlonkow-okw-w-w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813A9-15BA-4F84-96AC-562E7929A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8</cp:revision>
  <cp:lastPrinted>2024-02-22T11:43:00Z</cp:lastPrinted>
  <dcterms:created xsi:type="dcterms:W3CDTF">2024-02-20T09:45:00Z</dcterms:created>
  <dcterms:modified xsi:type="dcterms:W3CDTF">2024-04-17T11:36:00Z</dcterms:modified>
</cp:coreProperties>
</file>