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5D106" w14:textId="7FBAABD2" w:rsidR="003163A9" w:rsidRDefault="003163A9" w:rsidP="003163A9">
      <w:pPr>
        <w:spacing w:line="276" w:lineRule="auto"/>
        <w:rPr>
          <w:rFonts w:cstheme="minorHAnsi"/>
          <w:b/>
          <w:caps/>
        </w:rPr>
      </w:pPr>
      <w:r>
        <w:rPr>
          <w:rFonts w:cstheme="minorHAnsi"/>
          <w:b/>
          <w:caps/>
        </w:rPr>
        <w:t>KMP.0050</w:t>
      </w:r>
      <w:r w:rsidR="00860A8A">
        <w:rPr>
          <w:rFonts w:cstheme="minorHAnsi"/>
          <w:b/>
          <w:caps/>
        </w:rPr>
        <w:t>.109.</w:t>
      </w:r>
      <w:r>
        <w:rPr>
          <w:rFonts w:cstheme="minorHAnsi"/>
          <w:b/>
          <w:caps/>
        </w:rPr>
        <w:t>202</w:t>
      </w:r>
      <w:r w:rsidR="00351ADC">
        <w:rPr>
          <w:rFonts w:cstheme="minorHAnsi"/>
          <w:b/>
          <w:caps/>
        </w:rPr>
        <w:t>4</w:t>
      </w:r>
    </w:p>
    <w:p w14:paraId="72C0A1ED" w14:textId="77777777" w:rsidR="003163A9" w:rsidRDefault="003163A9">
      <w:pPr>
        <w:spacing w:line="276" w:lineRule="auto"/>
        <w:jc w:val="center"/>
        <w:rPr>
          <w:b/>
          <w:caps/>
        </w:rPr>
      </w:pPr>
    </w:p>
    <w:p w14:paraId="6310FDA0" w14:textId="0EBEA217" w:rsidR="00A77B3E" w:rsidRDefault="0071315D">
      <w:pPr>
        <w:spacing w:line="276" w:lineRule="auto"/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860A8A">
        <w:rPr>
          <w:b/>
          <w:caps/>
        </w:rPr>
        <w:t>109</w:t>
      </w:r>
      <w:r>
        <w:rPr>
          <w:b/>
          <w:caps/>
        </w:rPr>
        <w:t>/202</w:t>
      </w:r>
      <w:r w:rsidR="00351ADC">
        <w:rPr>
          <w:b/>
          <w:caps/>
        </w:rPr>
        <w:t>4</w:t>
      </w:r>
      <w:r>
        <w:rPr>
          <w:b/>
          <w:caps/>
        </w:rPr>
        <w:br/>
        <w:t>Prezydenta Miasta Tomaszowa Mazowieckiego</w:t>
      </w:r>
    </w:p>
    <w:p w14:paraId="1DDEDF22" w14:textId="1DC1CF5B" w:rsidR="00A77B3E" w:rsidRDefault="0071315D">
      <w:pPr>
        <w:spacing w:before="280" w:after="280" w:line="276" w:lineRule="auto"/>
        <w:jc w:val="center"/>
        <w:rPr>
          <w:b/>
          <w:caps/>
        </w:rPr>
      </w:pPr>
      <w:r>
        <w:t xml:space="preserve">z dnia </w:t>
      </w:r>
      <w:r w:rsidR="00314C42">
        <w:t>10 kwietnia</w:t>
      </w:r>
      <w:r>
        <w:t xml:space="preserve"> 202</w:t>
      </w:r>
      <w:r w:rsidR="00351ADC">
        <w:t>4</w:t>
      </w:r>
      <w:r>
        <w:t xml:space="preserve"> r.</w:t>
      </w:r>
    </w:p>
    <w:p w14:paraId="0A22E66F" w14:textId="08BB04BC" w:rsidR="00A77B3E" w:rsidRDefault="0071315D">
      <w:pPr>
        <w:keepNext/>
        <w:spacing w:after="480" w:line="276" w:lineRule="auto"/>
        <w:jc w:val="center"/>
      </w:pPr>
      <w:r>
        <w:rPr>
          <w:b/>
        </w:rPr>
        <w:t xml:space="preserve">w sprawie ogłoszenia konkursów na stanowiska: Dyrektora Zespołu Szkolno – Przedszkolnego </w:t>
      </w:r>
      <w:r w:rsidR="0023176D">
        <w:rPr>
          <w:b/>
        </w:rPr>
        <w:br/>
      </w:r>
      <w:r>
        <w:rPr>
          <w:b/>
        </w:rPr>
        <w:t xml:space="preserve">nr </w:t>
      </w:r>
      <w:r w:rsidR="00351ADC">
        <w:rPr>
          <w:b/>
        </w:rPr>
        <w:t>4</w:t>
      </w:r>
      <w:r>
        <w:rPr>
          <w:b/>
        </w:rPr>
        <w:t xml:space="preserve"> w Tomaszowie Mazowieckim, Dyrektora </w:t>
      </w:r>
      <w:r w:rsidR="00351ADC">
        <w:rPr>
          <w:b/>
        </w:rPr>
        <w:t>Zespołu Szkolno – Przedszkolnego nr 10</w:t>
      </w:r>
      <w:r>
        <w:rPr>
          <w:b/>
        </w:rPr>
        <w:t xml:space="preserve"> w Tomaszowie Mazowieckim, dla których organem prowadzącym jest</w:t>
      </w:r>
      <w:r>
        <w:rPr>
          <w:b/>
        </w:rPr>
        <w:br/>
        <w:t>Gmina – Miasto Tomaszów Mazowiecki.</w:t>
      </w:r>
    </w:p>
    <w:p w14:paraId="77EEE3F2" w14:textId="3E909392" w:rsidR="00A77B3E" w:rsidRDefault="0071315D" w:rsidP="0023176D">
      <w:pPr>
        <w:keepLines/>
        <w:spacing w:before="120" w:after="120" w:line="276" w:lineRule="auto"/>
        <w:ind w:firstLine="227"/>
        <w:jc w:val="both"/>
      </w:pPr>
      <w:r>
        <w:t>Na podstawie art. 30 ust. 2 pkt 5 ustawy z dnia 8 marca 1990 r. o samorządzie gminnym (t.j. Dz. U. z 2023 r. poz. 40, poz. 572</w:t>
      </w:r>
      <w:r w:rsidR="00846AB0">
        <w:t>, poz. 1463</w:t>
      </w:r>
      <w:r w:rsidR="005D55CD">
        <w:t>, poz. 1688</w:t>
      </w:r>
      <w:r>
        <w:t>), art. 29 ust.1 pkt 2 oraz</w:t>
      </w:r>
      <w:r w:rsidR="00846AB0">
        <w:t xml:space="preserve"> </w:t>
      </w:r>
      <w:r>
        <w:t>art. 63 ust. 1 i 10 ustawy z dnia 14 grudnia 2016 r. – Prawo oświatowe (t.j. Dz. U. z 2023 r. poz. 900</w:t>
      </w:r>
      <w:r w:rsidR="00846AB0">
        <w:t>, poz. 1718, poz. 1672, poz. 2005</w:t>
      </w:r>
      <w:r>
        <w:t>) oraz § 1 ust. 1 rozporządzenia Ministra Edukacji Narodowej z 11 sierpnia 2017 r. w sprawie regulaminu konkursu na stanowisko dyrektora publicznego przedszkola, publicznej szkoły podstawowej, publicznej szkoły ponadpodstawowej lub publicznej placówki oraz trybu pracy komisji konkursowej (t.j. Dz. U. z 2021 r. poz. </w:t>
      </w:r>
      <w:r w:rsidR="007D7B8F">
        <w:t>1428</w:t>
      </w:r>
      <w:r>
        <w:t>) zarządzam, co następuje:</w:t>
      </w:r>
    </w:p>
    <w:p w14:paraId="22ABC0E3" w14:textId="77777777" w:rsidR="00A77B3E" w:rsidRDefault="0071315D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Ogłaszam konkursy na stanowiska:</w:t>
      </w:r>
    </w:p>
    <w:p w14:paraId="3213959D" w14:textId="1AA2F0A0" w:rsidR="00A77B3E" w:rsidRDefault="0071315D">
      <w:pPr>
        <w:spacing w:before="120" w:after="120" w:line="276" w:lineRule="auto"/>
        <w:ind w:left="340" w:hanging="227"/>
      </w:pPr>
      <w:r>
        <w:t xml:space="preserve">1) Dyrektora Zespołu Szkolno – Przedszkolnego nr </w:t>
      </w:r>
      <w:r w:rsidR="00846AB0">
        <w:t>4</w:t>
      </w:r>
      <w:r>
        <w:t> w Tomaszowie Mazowieckim,</w:t>
      </w:r>
      <w:r>
        <w:br/>
        <w:t xml:space="preserve">ul. </w:t>
      </w:r>
      <w:r w:rsidR="00846AB0">
        <w:t>Leona Witolda May’a 11/13</w:t>
      </w:r>
      <w:r>
        <w:t>,</w:t>
      </w:r>
    </w:p>
    <w:p w14:paraId="345F7703" w14:textId="6603FB49" w:rsidR="00A77B3E" w:rsidRDefault="0071315D">
      <w:pPr>
        <w:spacing w:before="120" w:after="120" w:line="276" w:lineRule="auto"/>
        <w:ind w:left="340" w:hanging="227"/>
      </w:pPr>
      <w:r>
        <w:t xml:space="preserve">2) Dyrektora </w:t>
      </w:r>
      <w:r w:rsidR="00846AB0">
        <w:t>Zespołu Szkolno – Przedszkolnego nr 10</w:t>
      </w:r>
      <w:r>
        <w:t xml:space="preserve"> w Tomaszowie Mazowieckim, </w:t>
      </w:r>
      <w:r w:rsidR="00846AB0">
        <w:br/>
      </w:r>
      <w:r>
        <w:t xml:space="preserve">ul. </w:t>
      </w:r>
      <w:r w:rsidR="00846AB0">
        <w:t>Aleja Marszałka Józefa Piłsudskiego 42/46</w:t>
      </w:r>
      <w:r>
        <w:t>.</w:t>
      </w:r>
    </w:p>
    <w:p w14:paraId="4D6572CC" w14:textId="77777777" w:rsidR="00A77B3E" w:rsidRDefault="0071315D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Ogłoszenie o konkursach stanowi załącznik do niniejszego zarządzenia.</w:t>
      </w:r>
    </w:p>
    <w:p w14:paraId="47F1EB9A" w14:textId="77777777" w:rsidR="00A77B3E" w:rsidRDefault="0071315D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Ogłoszenie o konkursach zamieszcza się na tablicy ogłoszeń Urzędu Miasta</w:t>
      </w:r>
      <w:r>
        <w:br/>
        <w:t>w Tomaszowie Mazowieckim, na stronie Biuletynu Informacji Publicznej Urzędu Miasta</w:t>
      </w:r>
      <w:r>
        <w:br/>
        <w:t>w Tomaszowie Mazowieckim, na stronie Biuletynu Informacji Publicznej Kuratorium Oświaty</w:t>
      </w:r>
      <w:r>
        <w:br/>
        <w:t>w Łodzi.</w:t>
      </w:r>
    </w:p>
    <w:p w14:paraId="26E85793" w14:textId="77777777" w:rsidR="00A77B3E" w:rsidRDefault="0071315D">
      <w:pPr>
        <w:keepLines/>
        <w:spacing w:before="120" w:after="120" w:line="276" w:lineRule="auto"/>
        <w:ind w:firstLine="340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t>Wykonanie zarządzenia powierza się Dyrektorowi Wydziału Edukacji Urzędu Miasta w Tomaszowie Mazowieckim.</w:t>
      </w:r>
    </w:p>
    <w:p w14:paraId="3A747A12" w14:textId="57C81E79" w:rsidR="00A77B3E" w:rsidRDefault="0071315D">
      <w:pPr>
        <w:keepNext/>
        <w:spacing w:before="120" w:after="120" w:line="276" w:lineRule="auto"/>
        <w:ind w:left="4859"/>
        <w:rPr>
          <w:sz w:val="22"/>
        </w:rPr>
      </w:pPr>
      <w:r>
        <w:lastRenderedPageBreak/>
        <w:fldChar w:fldCharType="begin"/>
      </w:r>
      <w:r w:rsidR="00860A8A">
        <w:fldChar w:fldCharType="separate"/>
      </w:r>
      <w:r>
        <w:fldChar w:fldCharType="end"/>
      </w:r>
      <w:r>
        <w:rPr>
          <w:sz w:val="22"/>
        </w:rPr>
        <w:t>Załącznik do zarządzenia Nr </w:t>
      </w:r>
      <w:r w:rsidR="001D6634">
        <w:rPr>
          <w:sz w:val="22"/>
        </w:rPr>
        <w:t>…….</w:t>
      </w:r>
      <w:r>
        <w:rPr>
          <w:sz w:val="22"/>
        </w:rPr>
        <w:t>/202</w:t>
      </w:r>
      <w:r w:rsidR="001D6634">
        <w:rPr>
          <w:sz w:val="22"/>
        </w:rPr>
        <w:t>4</w:t>
      </w:r>
      <w:r>
        <w:rPr>
          <w:sz w:val="22"/>
        </w:rPr>
        <w:br/>
        <w:t>Prezydenta Miasta Tomaszowa Mazowieckiego</w:t>
      </w:r>
      <w:r>
        <w:rPr>
          <w:sz w:val="22"/>
        </w:rPr>
        <w:br/>
        <w:t xml:space="preserve">z dnia </w:t>
      </w:r>
      <w:r w:rsidR="00314C42">
        <w:rPr>
          <w:sz w:val="22"/>
        </w:rPr>
        <w:t>10 kwietnia</w:t>
      </w:r>
      <w:r w:rsidR="002C2A85">
        <w:rPr>
          <w:sz w:val="22"/>
        </w:rPr>
        <w:t xml:space="preserve"> </w:t>
      </w:r>
      <w:r>
        <w:rPr>
          <w:sz w:val="22"/>
        </w:rPr>
        <w:t>202</w:t>
      </w:r>
      <w:r w:rsidR="001D6634">
        <w:rPr>
          <w:sz w:val="22"/>
        </w:rPr>
        <w:t>4</w:t>
      </w:r>
      <w:r>
        <w:rPr>
          <w:sz w:val="22"/>
        </w:rPr>
        <w:t> r.</w:t>
      </w:r>
    </w:p>
    <w:p w14:paraId="217BCBF3" w14:textId="77777777" w:rsidR="0023176D" w:rsidRDefault="0023176D">
      <w:pPr>
        <w:keepNext/>
        <w:spacing w:before="120" w:after="120" w:line="276" w:lineRule="auto"/>
        <w:ind w:left="4859"/>
        <w:rPr>
          <w:sz w:val="22"/>
        </w:rPr>
      </w:pPr>
    </w:p>
    <w:p w14:paraId="254BE0BA" w14:textId="77777777" w:rsidR="00A77B3E" w:rsidRDefault="0071315D">
      <w:pPr>
        <w:keepNext/>
        <w:spacing w:after="480" w:line="276" w:lineRule="auto"/>
        <w:jc w:val="center"/>
        <w:rPr>
          <w:sz w:val="22"/>
        </w:rPr>
      </w:pPr>
      <w:r>
        <w:rPr>
          <w:b/>
          <w:sz w:val="22"/>
        </w:rPr>
        <w:t>OGŁOSZENIE O KONKURSACH</w:t>
      </w:r>
    </w:p>
    <w:p w14:paraId="6AF902EE" w14:textId="77777777" w:rsidR="00A77B3E" w:rsidRDefault="0071315D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b/>
        </w:rPr>
        <w:t>Prezydent Miasta Tomaszowa Mazowieckiego ogłasza konkursy na stanowiska:</w:t>
      </w:r>
    </w:p>
    <w:p w14:paraId="6DF2499D" w14:textId="6AA0DC7D" w:rsidR="00A77B3E" w:rsidRDefault="0071315D" w:rsidP="0016505E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b/>
          <w:color w:val="000000"/>
          <w:u w:color="000000"/>
        </w:rPr>
        <w:t xml:space="preserve">Dyrektora Zespołu Szkolno - Przedszkolnego nr </w:t>
      </w:r>
      <w:r w:rsidR="001D6634">
        <w:rPr>
          <w:b/>
          <w:color w:val="000000"/>
          <w:u w:color="000000"/>
        </w:rPr>
        <w:t>4</w:t>
      </w:r>
      <w:r>
        <w:rPr>
          <w:b/>
          <w:color w:val="000000"/>
          <w:u w:color="000000"/>
        </w:rPr>
        <w:t xml:space="preserve"> w Tomaszowie Mazowieckim, </w:t>
      </w:r>
      <w:r w:rsidR="0016505E"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ul. </w:t>
      </w:r>
      <w:r w:rsidR="001D6634">
        <w:rPr>
          <w:b/>
          <w:color w:val="000000"/>
          <w:u w:color="000000"/>
        </w:rPr>
        <w:t>Leona Witolda May’a 11/13</w:t>
      </w:r>
      <w:r>
        <w:rPr>
          <w:b/>
          <w:color w:val="000000"/>
          <w:u w:color="000000"/>
        </w:rPr>
        <w:t>,</w:t>
      </w:r>
    </w:p>
    <w:p w14:paraId="02FEEE45" w14:textId="60E838E9" w:rsidR="00A77B3E" w:rsidRDefault="0071315D" w:rsidP="0016505E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b/>
          <w:color w:val="000000"/>
          <w:u w:color="000000"/>
        </w:rPr>
        <w:t xml:space="preserve">Dyrektora </w:t>
      </w:r>
      <w:r w:rsidR="001D6634">
        <w:rPr>
          <w:b/>
          <w:color w:val="000000"/>
          <w:u w:color="000000"/>
        </w:rPr>
        <w:t xml:space="preserve">Zespołu Szkolno - Przedszkolnego nr </w:t>
      </w:r>
      <w:r w:rsidR="005D55CD">
        <w:rPr>
          <w:b/>
          <w:color w:val="000000"/>
          <w:u w:color="000000"/>
        </w:rPr>
        <w:t xml:space="preserve">10 </w:t>
      </w:r>
      <w:r>
        <w:rPr>
          <w:b/>
          <w:color w:val="000000"/>
          <w:u w:color="000000"/>
        </w:rPr>
        <w:t xml:space="preserve">w Tomaszowie Mazowieckim, </w:t>
      </w:r>
      <w:r w:rsidR="00CB6434">
        <w:rPr>
          <w:b/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ul. </w:t>
      </w:r>
      <w:r w:rsidR="00CB6434">
        <w:rPr>
          <w:b/>
          <w:color w:val="000000"/>
          <w:u w:color="000000"/>
        </w:rPr>
        <w:t>Aleja Marszałka Józefa Piłsudskiego 42/46</w:t>
      </w:r>
      <w:r>
        <w:rPr>
          <w:b/>
          <w:color w:val="000000"/>
          <w:u w:color="000000"/>
        </w:rPr>
        <w:t>.</w:t>
      </w:r>
    </w:p>
    <w:p w14:paraId="090785A4" w14:textId="515A39AC" w:rsidR="00A77B3E" w:rsidRDefault="0071315D" w:rsidP="0023176D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rPr>
          <w:b/>
        </w:rPr>
        <w:t>I. </w:t>
      </w:r>
      <w:r>
        <w:rPr>
          <w:color w:val="000000"/>
          <w:u w:color="000000"/>
        </w:rPr>
        <w:t>Do konkursu może przystąpić osoba, która spełnia wymagania określone w § 1, § 3</w:t>
      </w:r>
      <w:r w:rsidR="002D64F5">
        <w:rPr>
          <w:color w:val="000000"/>
          <w:u w:color="000000"/>
        </w:rPr>
        <w:t xml:space="preserve">, § </w:t>
      </w:r>
      <w:r>
        <w:rPr>
          <w:color w:val="000000"/>
          <w:u w:color="000000"/>
        </w:rPr>
        <w:t xml:space="preserve">6 oraz </w:t>
      </w:r>
      <w:r w:rsidR="008D3EAB">
        <w:rPr>
          <w:color w:val="000000"/>
          <w:u w:color="000000"/>
        </w:rPr>
        <w:br/>
      </w:r>
      <w:r>
        <w:rPr>
          <w:color w:val="000000"/>
          <w:u w:color="000000"/>
        </w:rPr>
        <w:t>w § 12 rozporządzeni</w:t>
      </w:r>
      <w:r w:rsidR="00E8181C">
        <w:rPr>
          <w:color w:val="000000"/>
          <w:u w:color="000000"/>
        </w:rPr>
        <w:t>a</w:t>
      </w:r>
      <w:r>
        <w:rPr>
          <w:color w:val="000000"/>
          <w:u w:color="000000"/>
        </w:rPr>
        <w:t xml:space="preserve"> Ministra Edukacji Narodowej z dnia 11 sierpnia 2017 r. w sprawie wymagań, jakim powinna odpowiadać osoba zajmująca stanowisko dyrektora oraz inne stanowisko kierownicze w publicznym przedszkolu, publicznej szkole podstawowej, publicznej szkole ponadpodstawowej oraz publicznej placówce (</w:t>
      </w:r>
      <w:r w:rsidRPr="002D64F5">
        <w:rPr>
          <w:u w:color="000000"/>
        </w:rPr>
        <w:t>t.j. Dz.U. z 202</w:t>
      </w:r>
      <w:r w:rsidR="002D64F5">
        <w:rPr>
          <w:u w:color="000000"/>
        </w:rPr>
        <w:t>3</w:t>
      </w:r>
      <w:r w:rsidRPr="002D64F5">
        <w:rPr>
          <w:u w:color="000000"/>
        </w:rPr>
        <w:t> r. poz. </w:t>
      </w:r>
      <w:r w:rsidR="002D64F5" w:rsidRPr="002D64F5">
        <w:rPr>
          <w:u w:color="000000"/>
        </w:rPr>
        <w:t>2578</w:t>
      </w:r>
      <w:r w:rsidRPr="002D64F5">
        <w:rPr>
          <w:u w:color="000000"/>
        </w:rPr>
        <w:t>).</w:t>
      </w:r>
    </w:p>
    <w:p w14:paraId="009E9D61" w14:textId="7D0BEA15" w:rsidR="00A77B3E" w:rsidRDefault="0071315D" w:rsidP="0023176D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rPr>
          <w:b/>
        </w:rPr>
        <w:t>II. </w:t>
      </w:r>
      <w:r>
        <w:rPr>
          <w:color w:val="000000"/>
          <w:u w:color="000000"/>
        </w:rPr>
        <w:t xml:space="preserve">Oferty osób przystępujących do konkursu powinny zawierać dokumenty wskazane </w:t>
      </w:r>
      <w:r w:rsidRPr="006575D5">
        <w:rPr>
          <w:u w:color="000000"/>
        </w:rPr>
        <w:t>w § 1 ust. 2 pkt 4</w:t>
      </w:r>
      <w:r>
        <w:rPr>
          <w:color w:val="000000"/>
          <w:u w:color="000000"/>
        </w:rPr>
        <w:t xml:space="preserve"> rozporządzenia Ministra Edukacji Narodowej z dnia 11 sierpnia 2017 r. w sprawie regulaminu konkursu na stanowisko dyrektora publicznego przedszkola, publicznej szkoły podstawowej, publicznej szkoły ponadpodstawowej lub publicznej placówki oraz trybu pracy komisji </w:t>
      </w:r>
      <w:r w:rsidRPr="002D64F5">
        <w:rPr>
          <w:u w:color="000000"/>
        </w:rPr>
        <w:t>konkursowej (t.j. Dz. U. z 202</w:t>
      </w:r>
      <w:r w:rsidR="006575D5">
        <w:rPr>
          <w:u w:color="000000"/>
        </w:rPr>
        <w:t>1</w:t>
      </w:r>
      <w:r w:rsidRPr="002D64F5">
        <w:rPr>
          <w:u w:color="000000"/>
        </w:rPr>
        <w:t> r. poz. </w:t>
      </w:r>
      <w:r w:rsidR="006575D5">
        <w:rPr>
          <w:u w:color="000000"/>
        </w:rPr>
        <w:t>1428</w:t>
      </w:r>
      <w:r w:rsidR="002D64F5" w:rsidRPr="002D64F5">
        <w:rPr>
          <w:u w:color="000000"/>
        </w:rPr>
        <w:t>);</w:t>
      </w:r>
    </w:p>
    <w:p w14:paraId="60085091" w14:textId="77777777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uzasadnienie przystąpienia do konkursu oraz koncepcję funkcjonowania i rozwoju publicznego przedszkola, publicznej szkoły lub publicznej placówki,</w:t>
      </w:r>
    </w:p>
    <w:p w14:paraId="3A07C06B" w14:textId="77777777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życiorys z opisem przebiegu pracy zawodowej, zawierający w szczególności informację o:</w:t>
      </w:r>
    </w:p>
    <w:p w14:paraId="566D9CF1" w14:textId="77777777" w:rsidR="00A77B3E" w:rsidRDefault="0071315D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stażu pracy pedagogicznej – w przypadku nauczyciela albo</w:t>
      </w:r>
    </w:p>
    <w:p w14:paraId="462A9BBF" w14:textId="77777777" w:rsidR="00A77B3E" w:rsidRDefault="0071315D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stażu pracy dydaktycznej – w przypadku nauczyciela akademickiego, albo</w:t>
      </w:r>
    </w:p>
    <w:p w14:paraId="6BA5D230" w14:textId="77777777" w:rsidR="00A77B3E" w:rsidRDefault="0071315D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stażu pracy, w tym stażu pracy na stanowisku kierowniczym – w przypadku osoby niebędącej nauczycielem,</w:t>
      </w:r>
    </w:p>
    <w:p w14:paraId="537D798A" w14:textId="77777777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oświadczenie zawierające następujące dane osobowe kandydata:</w:t>
      </w:r>
    </w:p>
    <w:p w14:paraId="0FAC97F3" w14:textId="77777777" w:rsidR="00A77B3E" w:rsidRDefault="0071315D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imię (imiona) i nazwisko,</w:t>
      </w:r>
    </w:p>
    <w:p w14:paraId="6B4DFF92" w14:textId="77777777" w:rsidR="00A77B3E" w:rsidRDefault="0071315D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datę i miejsce urodzenia,</w:t>
      </w:r>
    </w:p>
    <w:p w14:paraId="2A526A05" w14:textId="77777777" w:rsidR="00A77B3E" w:rsidRDefault="0071315D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obywatelstwo,</w:t>
      </w:r>
    </w:p>
    <w:p w14:paraId="36B9FD89" w14:textId="77777777" w:rsidR="00A77B3E" w:rsidRDefault="0071315D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miejsce zamieszkania (adres do korespondencji),</w:t>
      </w:r>
    </w:p>
    <w:p w14:paraId="184041B2" w14:textId="0D6349A3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poświadczone przez kandydata za zgodność z oryginałem kopie dokumentów potwierdzających posiadanie wymaganego stażu pracy, o którym mowa w </w:t>
      </w:r>
      <w:r w:rsidR="006756C2">
        <w:rPr>
          <w:color w:val="000000"/>
          <w:u w:color="000000"/>
        </w:rPr>
        <w:t>pkt 3</w:t>
      </w:r>
      <w:r>
        <w:rPr>
          <w:color w:val="000000"/>
          <w:u w:color="000000"/>
        </w:rPr>
        <w:t>: świadectwa pracy, zaświadczenia o zatrudnieniu lub inne dokumenty potwierdzające okres zatrudnienia,</w:t>
      </w:r>
    </w:p>
    <w:p w14:paraId="742503BB" w14:textId="77777777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lastRenderedPageBreak/>
        <w:t>5) </w:t>
      </w:r>
      <w:r>
        <w:rPr>
          <w:color w:val="000000"/>
          <w:u w:color="000000"/>
        </w:rPr>
        <w:t>poświadczone przez kandydata za zgodność z oryginałem kopie dokumentów potwierdzających posiadanie wymaganego wykształcenia, w tym dyplom ukończenia studiów pierwszego stopnia, studiów drugiego stopnia, jednolitych studiów magisterskich lub świadectwo ukończenia studiów podyplomowych, z zakresu zarządzania albo świadectwo ukończenia kursu kwalifikacyjnego z zakresu zarządzania oświatą,</w:t>
      </w:r>
    </w:p>
    <w:p w14:paraId="4B0D145E" w14:textId="77777777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w przypadku cudzoziemca – poświadczone przez kandydata za zgodność z oryginałem kopie:</w:t>
      </w:r>
    </w:p>
    <w:p w14:paraId="4FD348AB" w14:textId="77777777" w:rsidR="00A77B3E" w:rsidRDefault="0071315D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dokumentu potwierdzającego znajomość języka polskiego, o którym mowa w ustawie z dnia 7 października 1999 r. o języku polskim (t.j. Dz.U. z 2021 r. poz. 672), lub</w:t>
      </w:r>
    </w:p>
    <w:p w14:paraId="77979EE3" w14:textId="77777777" w:rsidR="00A77B3E" w:rsidRDefault="0071315D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dyplom ukończenia studiów pierwszego stopnia, studiów drugiego stopnia lub jednolitych studiów magisterskich, na kierunku filologia polska, lub</w:t>
      </w:r>
    </w:p>
    <w:p w14:paraId="0EB75158" w14:textId="77777777" w:rsidR="00A77B3E" w:rsidRDefault="0071315D" w:rsidP="00320BE8">
      <w:pPr>
        <w:keepLines/>
        <w:spacing w:before="120" w:after="120" w:line="276" w:lineRule="auto"/>
        <w:ind w:left="453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dokument potwierdzający prawo do wykonywania zawodu tłumacza przysięgłego języka polskiego,</w:t>
      </w:r>
    </w:p>
    <w:p w14:paraId="29B85F95" w14:textId="77777777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7) </w:t>
      </w:r>
      <w:r>
        <w:rPr>
          <w:color w:val="000000"/>
          <w:u w:color="000000"/>
        </w:rPr>
        <w:t>poświadczoną przez kandydata za zgodność z oryginałem kopię zaświadczenia lekarskiego</w:t>
      </w:r>
      <w:r w:rsidR="0016505E">
        <w:rPr>
          <w:color w:val="000000"/>
          <w:u w:color="000000"/>
        </w:rPr>
        <w:t xml:space="preserve"> </w:t>
      </w:r>
      <w:r w:rsidR="0016505E">
        <w:rPr>
          <w:color w:val="000000"/>
          <w:u w:color="000000"/>
        </w:rPr>
        <w:br/>
      </w:r>
      <w:r>
        <w:rPr>
          <w:color w:val="000000"/>
          <w:u w:color="000000"/>
        </w:rPr>
        <w:t>o braku przeciwwskazań zdrowotnych do wykonywania pracy na stanowisku kierowniczym,</w:t>
      </w:r>
    </w:p>
    <w:p w14:paraId="21379CF7" w14:textId="77777777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8) </w:t>
      </w:r>
      <w:r>
        <w:rPr>
          <w:color w:val="000000"/>
          <w:u w:color="000000"/>
        </w:rPr>
        <w:t>oświadczenie, że przeciwko kandydatowi nie toczy się postępowanie o przestępstwo ścigane z oskarżenia publicznego lub postępowanie dyscyplinarne,</w:t>
      </w:r>
    </w:p>
    <w:p w14:paraId="6D8D6E4B" w14:textId="77777777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9) </w:t>
      </w:r>
      <w:r>
        <w:rPr>
          <w:color w:val="000000"/>
          <w:u w:color="000000"/>
        </w:rPr>
        <w:t>oświadczenie, że kandydat nie był skazany prawomocnym wyrokiem za umyślne  przestępstwo lub umyślne przestępstwo skarbowe,</w:t>
      </w:r>
    </w:p>
    <w:p w14:paraId="65CD26C9" w14:textId="7E8032EC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10) </w:t>
      </w:r>
      <w:r>
        <w:rPr>
          <w:color w:val="000000"/>
          <w:u w:color="000000"/>
        </w:rPr>
        <w:t>oświadczenie, że kandydat nie był karany zakazem pełnienia funkcji związanych</w:t>
      </w:r>
      <w:r w:rsidR="006575D5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 xml:space="preserve">z dysponowaniem środkami publicznymi, o którym mowa w art. 31 ust. 1 pkt 4 ustawy z dnia 17 grudnia 2004 r. o odpowiedzialności  za  naruszenie   dyscypliny   finansów   publicznych </w:t>
      </w:r>
      <w:r w:rsidR="0016505E">
        <w:rPr>
          <w:color w:val="000000"/>
          <w:u w:color="000000"/>
        </w:rPr>
        <w:br/>
      </w:r>
      <w:r>
        <w:rPr>
          <w:color w:val="000000"/>
          <w:u w:color="000000"/>
        </w:rPr>
        <w:t>(t.j. Dz. U. z 202</w:t>
      </w:r>
      <w:r w:rsidR="006575D5">
        <w:rPr>
          <w:color w:val="000000"/>
          <w:u w:color="000000"/>
        </w:rPr>
        <w:t>4</w:t>
      </w:r>
      <w:r>
        <w:rPr>
          <w:color w:val="000000"/>
          <w:u w:color="000000"/>
        </w:rPr>
        <w:t> r. poz. </w:t>
      </w:r>
      <w:r w:rsidR="006575D5">
        <w:rPr>
          <w:color w:val="000000"/>
          <w:u w:color="000000"/>
        </w:rPr>
        <w:t>104</w:t>
      </w:r>
      <w:r>
        <w:rPr>
          <w:color w:val="000000"/>
          <w:u w:color="000000"/>
        </w:rPr>
        <w:t>).</w:t>
      </w:r>
    </w:p>
    <w:p w14:paraId="0A55CA75" w14:textId="1D282D7F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11) </w:t>
      </w:r>
      <w:r>
        <w:rPr>
          <w:color w:val="000000"/>
          <w:u w:color="000000"/>
        </w:rPr>
        <w:t>oświadczenie o dopełnieniu obowiązku, o którym mowa w art. 7 ust. 1 i 3a ustawy z dnia18 października 2006 r. o ujawnianiu informacji o dokumentach organów bezpieczeństwa państwa z lat 1944 – 1990 oraz treści tych dokumentów (t.j. Dz. U. z 202</w:t>
      </w:r>
      <w:r w:rsidR="006575D5">
        <w:rPr>
          <w:color w:val="000000"/>
          <w:u w:color="000000"/>
        </w:rPr>
        <w:t>4</w:t>
      </w:r>
      <w:r>
        <w:rPr>
          <w:color w:val="000000"/>
          <w:u w:color="000000"/>
        </w:rPr>
        <w:t> r. poz. </w:t>
      </w:r>
      <w:r w:rsidR="006575D5">
        <w:rPr>
          <w:color w:val="000000"/>
          <w:u w:color="000000"/>
        </w:rPr>
        <w:t>273</w:t>
      </w:r>
      <w:r>
        <w:rPr>
          <w:color w:val="000000"/>
          <w:u w:color="000000"/>
        </w:rPr>
        <w:t>) – w przypadku kandydata na dyrektora publicznej szkoły urodzonego przed dniem 1 sierpnia 1972 r.,</w:t>
      </w:r>
    </w:p>
    <w:p w14:paraId="1844B164" w14:textId="77777777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12) </w:t>
      </w:r>
      <w:r>
        <w:rPr>
          <w:color w:val="000000"/>
          <w:u w:color="000000"/>
        </w:rPr>
        <w:t>poświadczoną przez kandydata za zgodność z oryginałem kopię aktu nadania stopnia nauczyciela mianowanego lub dyplomowanego – w przypadku nauczyciela,</w:t>
      </w:r>
    </w:p>
    <w:p w14:paraId="1E55F65D" w14:textId="77777777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13) </w:t>
      </w:r>
      <w:r>
        <w:rPr>
          <w:color w:val="000000"/>
          <w:u w:color="000000"/>
        </w:rPr>
        <w:t>poświadczoną przez kandydata za zgodność z oryginałem kopię karty oceny pracy lub oceny dorobku zawodowego – w przypadku nauczyciela i nauczyciela akademickiego,</w:t>
      </w:r>
    </w:p>
    <w:p w14:paraId="62D907A1" w14:textId="62E1C11F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t>14) </w:t>
      </w:r>
      <w:r>
        <w:rPr>
          <w:color w:val="000000"/>
          <w:u w:color="000000"/>
        </w:rPr>
        <w:t>w przypadku nauczyciela i nauczyciela akademickiego - oświadczeni</w:t>
      </w:r>
      <w:r w:rsidR="006756C2">
        <w:rPr>
          <w:color w:val="000000"/>
          <w:u w:color="000000"/>
        </w:rPr>
        <w:t>e</w:t>
      </w:r>
      <w:r>
        <w:rPr>
          <w:color w:val="000000"/>
          <w:u w:color="000000"/>
        </w:rPr>
        <w:t>, że kandydat nie był prawomocnie ukarany karą dyscyplinarną, o której mowa w art. 76 ust. 1 ustawy z dnia 26 stycznia 1982 r. - Karta Nauczyciela (t.j. Dz. U. z 202</w:t>
      </w:r>
      <w:r w:rsidR="004657AE">
        <w:rPr>
          <w:color w:val="000000"/>
          <w:u w:color="000000"/>
        </w:rPr>
        <w:t>3</w:t>
      </w:r>
      <w:r>
        <w:rPr>
          <w:color w:val="000000"/>
          <w:u w:color="000000"/>
        </w:rPr>
        <w:t> r. poz. </w:t>
      </w:r>
      <w:r w:rsidR="004657AE">
        <w:rPr>
          <w:color w:val="000000"/>
          <w:u w:color="000000"/>
        </w:rPr>
        <w:t>984 ze zm.</w:t>
      </w:r>
      <w:r>
        <w:rPr>
          <w:color w:val="000000"/>
          <w:u w:color="000000"/>
        </w:rPr>
        <w:t>), lub karą dyscyplinarną, o której mowa w art. 276 ust. 1 ustawy z dnia 20 lipca 2018 r. – Prawo o szkolnictwie wyższym i nauce (t.j. Dz. U. z 2023 r. poz. 742 ze zm.) lub karą dyscyplinarną, o której mowa w art. 140 ust. 1 ustawy z dnia 27 lipca 2005 r. – Prawo o szkolnictwie wyższym (Dz.U. z 2017 r. poz. 2183 ze zm.),</w:t>
      </w:r>
    </w:p>
    <w:p w14:paraId="3B068E05" w14:textId="77777777" w:rsidR="00A77B3E" w:rsidRDefault="0071315D" w:rsidP="0023176D">
      <w:pPr>
        <w:spacing w:before="120" w:after="120" w:line="276" w:lineRule="auto"/>
        <w:ind w:left="340" w:hanging="227"/>
        <w:jc w:val="both"/>
        <w:rPr>
          <w:color w:val="000000"/>
          <w:u w:color="000000"/>
        </w:rPr>
      </w:pPr>
      <w:r>
        <w:lastRenderedPageBreak/>
        <w:t>15) </w:t>
      </w:r>
      <w:r>
        <w:rPr>
          <w:color w:val="000000"/>
          <w:u w:color="000000"/>
        </w:rPr>
        <w:t>oświadczenie, że kandydat ma pełną zdolność do czynności prawnych i korzysta z pełni praw  publicznych.</w:t>
      </w:r>
    </w:p>
    <w:p w14:paraId="05832A31" w14:textId="06848B3E" w:rsidR="00A77B3E" w:rsidRPr="005F74DB" w:rsidRDefault="0071315D" w:rsidP="0023176D">
      <w:pPr>
        <w:keepLines/>
        <w:spacing w:before="120" w:after="120" w:line="276" w:lineRule="auto"/>
        <w:ind w:left="227" w:hanging="227"/>
        <w:jc w:val="both"/>
        <w:rPr>
          <w:u w:color="000000"/>
        </w:rPr>
      </w:pPr>
      <w:r>
        <w:rPr>
          <w:b/>
        </w:rPr>
        <w:t>III. </w:t>
      </w:r>
      <w:r>
        <w:rPr>
          <w:b/>
          <w:color w:val="000000"/>
          <w:u w:color="000000"/>
        </w:rPr>
        <w:t> Oferty należy składać w zamkniętych kopertach, z podanym na kopercie imieniem, nazwiskiem,</w:t>
      </w:r>
      <w:r w:rsidR="00CB6434">
        <w:rPr>
          <w:b/>
          <w:color w:val="000000"/>
          <w:u w:color="000000"/>
        </w:rPr>
        <w:t xml:space="preserve"> </w:t>
      </w:r>
      <w:r>
        <w:rPr>
          <w:b/>
          <w:color w:val="000000"/>
          <w:u w:color="000000"/>
        </w:rPr>
        <w:t xml:space="preserve">i adresem zwrotnym oraz dopiskiem: „Konkurs na stanowisko dyrektora…………………… (nazwa zespołu) w Tomaszowie Mazowieckim”,  </w:t>
      </w:r>
      <w:r>
        <w:rPr>
          <w:b/>
          <w:color w:val="000000"/>
          <w:u w:val="single" w:color="000000"/>
        </w:rPr>
        <w:t xml:space="preserve">w </w:t>
      </w:r>
      <w:r w:rsidRPr="005F74DB">
        <w:rPr>
          <w:b/>
          <w:u w:val="single" w:color="000000"/>
        </w:rPr>
        <w:t xml:space="preserve">terminie do dnia </w:t>
      </w:r>
      <w:r w:rsidR="006756C2">
        <w:rPr>
          <w:b/>
          <w:u w:val="single" w:color="000000"/>
        </w:rPr>
        <w:t>6 maja</w:t>
      </w:r>
      <w:r w:rsidRPr="005F74DB">
        <w:rPr>
          <w:b/>
          <w:u w:val="single" w:color="000000"/>
        </w:rPr>
        <w:t xml:space="preserve"> 202</w:t>
      </w:r>
      <w:r w:rsidR="005F74DB" w:rsidRPr="005F74DB">
        <w:rPr>
          <w:b/>
          <w:u w:val="single" w:color="000000"/>
        </w:rPr>
        <w:t>4</w:t>
      </w:r>
      <w:r w:rsidRPr="005F74DB">
        <w:rPr>
          <w:b/>
          <w:u w:val="single" w:color="000000"/>
        </w:rPr>
        <w:t> roku do godziny 15:30:</w:t>
      </w:r>
    </w:p>
    <w:p w14:paraId="13F63B26" w14:textId="77777777" w:rsidR="00A77B3E" w:rsidRDefault="0071315D" w:rsidP="0023176D">
      <w:pPr>
        <w:keepLines/>
        <w:spacing w:before="120" w:after="120" w:line="276" w:lineRule="auto"/>
        <w:ind w:left="45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w Kancelarii Ogólnej Urzędu Miasta w Tomaszowie Mazowieckim, 97-200 Tomaszów Mazowiecki, ul. P.O.W. 10/16, lub</w:t>
      </w:r>
    </w:p>
    <w:p w14:paraId="6847CDC2" w14:textId="77777777" w:rsidR="00A77B3E" w:rsidRDefault="0071315D" w:rsidP="0023176D">
      <w:pPr>
        <w:keepLines/>
        <w:spacing w:before="120" w:after="120" w:line="276" w:lineRule="auto"/>
        <w:ind w:left="454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przesłać pocztą na adres: Urząd Miasta w Tomaszowie Mazowieckim, 97-200 Tomaszów Mazowiecki, ul. P.O.W. 10/16 (liczy się data wpływu oferty).</w:t>
      </w:r>
    </w:p>
    <w:p w14:paraId="25AD8B15" w14:textId="77777777" w:rsidR="00A77B3E" w:rsidRDefault="0071315D" w:rsidP="0023176D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>Nie dopuszcza się składania ofert w postaci elektronicznej.</w:t>
      </w:r>
    </w:p>
    <w:p w14:paraId="0DBD64EC" w14:textId="77777777" w:rsidR="00A77B3E" w:rsidRDefault="0071315D" w:rsidP="0023176D">
      <w:pPr>
        <w:keepLines/>
        <w:spacing w:before="120" w:after="120" w:line="276" w:lineRule="auto"/>
        <w:ind w:left="227" w:hanging="227"/>
        <w:jc w:val="both"/>
        <w:rPr>
          <w:color w:val="000000"/>
          <w:u w:color="000000"/>
        </w:rPr>
      </w:pPr>
      <w:r>
        <w:rPr>
          <w:b/>
        </w:rPr>
        <w:t>IV. </w:t>
      </w:r>
      <w:r>
        <w:rPr>
          <w:b/>
          <w:color w:val="000000"/>
          <w:u w:color="000000"/>
        </w:rPr>
        <w:t> Sposób powiadomienia o terminie konkursu.</w:t>
      </w:r>
    </w:p>
    <w:p w14:paraId="35D55F5E" w14:textId="77777777" w:rsidR="00A77B3E" w:rsidRDefault="0071315D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Konkursy przeprowadzą komisje konkursowe powołane przez Prezydenta Miasta Tomaszowa Mazowieckiego.</w:t>
      </w:r>
    </w:p>
    <w:p w14:paraId="55B86460" w14:textId="77777777" w:rsidR="00A77B3E" w:rsidRDefault="0071315D" w:rsidP="0023176D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O terminie i miejscu przeprowadzenia postępowania konkursowego kandydaci zostaną powiadomieni listownie.</w:t>
      </w:r>
    </w:p>
    <w:p w14:paraId="1DEF9ECE" w14:textId="77777777" w:rsidR="00A77B3E" w:rsidRPr="003B12ED" w:rsidRDefault="0071315D" w:rsidP="0023176D">
      <w:pPr>
        <w:keepLines/>
        <w:spacing w:before="120" w:after="120" w:line="276" w:lineRule="auto"/>
        <w:ind w:firstLine="340"/>
        <w:jc w:val="both"/>
        <w:rPr>
          <w:u w:color="000000"/>
        </w:rPr>
      </w:pPr>
      <w:r w:rsidRPr="003B12ED">
        <w:t>3. </w:t>
      </w:r>
      <w:r w:rsidRPr="003B12ED">
        <w:rPr>
          <w:u w:color="000000"/>
        </w:rPr>
        <w:t>Kandydaci stawiają się przed komisją konkursową z dokumentem potwierdzającym tożsamość.</w:t>
      </w:r>
    </w:p>
    <w:p w14:paraId="0CABF5D8" w14:textId="77777777" w:rsidR="00A77B3E" w:rsidRPr="003B12ED" w:rsidRDefault="0071315D" w:rsidP="0023176D">
      <w:pPr>
        <w:keepLines/>
        <w:spacing w:before="120" w:after="120" w:line="276" w:lineRule="auto"/>
        <w:ind w:left="227" w:hanging="227"/>
        <w:jc w:val="both"/>
        <w:rPr>
          <w:u w:color="000000"/>
        </w:rPr>
      </w:pPr>
      <w:r w:rsidRPr="003B12ED">
        <w:rPr>
          <w:b/>
        </w:rPr>
        <w:t>V. </w:t>
      </w:r>
      <w:r w:rsidRPr="003B12ED">
        <w:rPr>
          <w:b/>
          <w:u w:color="000000"/>
        </w:rPr>
        <w:t>   Informacje dotyczące przetwarzania danych osobowych w celu realizacji naboru ofert na stanowisko:</w:t>
      </w:r>
    </w:p>
    <w:p w14:paraId="3C030B01" w14:textId="415E884A" w:rsidR="00A77B3E" w:rsidRPr="003B12ED" w:rsidRDefault="0071315D" w:rsidP="0023176D">
      <w:pPr>
        <w:keepLines/>
        <w:spacing w:before="120" w:after="120" w:line="276" w:lineRule="auto"/>
        <w:ind w:left="454" w:hanging="113"/>
        <w:jc w:val="both"/>
        <w:rPr>
          <w:u w:color="000000"/>
        </w:rPr>
      </w:pPr>
      <w:r w:rsidRPr="003B12ED">
        <w:t>- </w:t>
      </w:r>
      <w:r w:rsidRPr="003B12ED">
        <w:rPr>
          <w:u w:color="000000"/>
        </w:rPr>
        <w:t xml:space="preserve">Dyrektora Zespołu Szkolno – Przedszkolnego nr </w:t>
      </w:r>
      <w:r w:rsidR="001C7159" w:rsidRPr="003B12ED">
        <w:rPr>
          <w:u w:color="000000"/>
        </w:rPr>
        <w:t xml:space="preserve">4 </w:t>
      </w:r>
      <w:r w:rsidRPr="003B12ED">
        <w:rPr>
          <w:u w:color="000000"/>
        </w:rPr>
        <w:t xml:space="preserve"> w Tomaszowie Mazowieckim, </w:t>
      </w:r>
      <w:r w:rsidR="00071779" w:rsidRPr="003B12ED">
        <w:rPr>
          <w:u w:color="000000"/>
        </w:rPr>
        <w:br/>
      </w:r>
      <w:r w:rsidRPr="003B12ED">
        <w:rPr>
          <w:u w:color="000000"/>
        </w:rPr>
        <w:t xml:space="preserve">ul. </w:t>
      </w:r>
      <w:r w:rsidR="001C7159" w:rsidRPr="003B12ED">
        <w:rPr>
          <w:u w:color="000000"/>
        </w:rPr>
        <w:t>Leona Witolda May’a 11/13</w:t>
      </w:r>
      <w:r w:rsidRPr="003B12ED">
        <w:rPr>
          <w:u w:color="000000"/>
        </w:rPr>
        <w:t>,</w:t>
      </w:r>
    </w:p>
    <w:p w14:paraId="5BC9ED4B" w14:textId="411A1E9D" w:rsidR="00A77B3E" w:rsidRPr="003B12ED" w:rsidRDefault="0071315D" w:rsidP="0023176D">
      <w:pPr>
        <w:keepLines/>
        <w:spacing w:before="120" w:after="120" w:line="276" w:lineRule="auto"/>
        <w:ind w:left="454" w:hanging="113"/>
        <w:jc w:val="both"/>
        <w:rPr>
          <w:u w:color="000000"/>
        </w:rPr>
      </w:pPr>
      <w:r w:rsidRPr="003B12ED">
        <w:t>- </w:t>
      </w:r>
      <w:r w:rsidRPr="003B12ED">
        <w:rPr>
          <w:u w:color="000000"/>
        </w:rPr>
        <w:t xml:space="preserve">Dyrektora </w:t>
      </w:r>
      <w:r w:rsidR="001C7159" w:rsidRPr="003B12ED">
        <w:rPr>
          <w:u w:color="000000"/>
        </w:rPr>
        <w:t xml:space="preserve">Zespołu Szkolno – Przedszkolnego nr </w:t>
      </w:r>
      <w:r w:rsidR="00991170" w:rsidRPr="003B12ED">
        <w:rPr>
          <w:u w:color="000000"/>
        </w:rPr>
        <w:t>10</w:t>
      </w:r>
      <w:r w:rsidR="001C7159" w:rsidRPr="003B12ED">
        <w:rPr>
          <w:u w:color="000000"/>
        </w:rPr>
        <w:t xml:space="preserve">  </w:t>
      </w:r>
      <w:r w:rsidRPr="003B12ED">
        <w:rPr>
          <w:u w:color="000000"/>
        </w:rPr>
        <w:t xml:space="preserve">w Tomaszowie Mazowieckim, </w:t>
      </w:r>
      <w:r w:rsidR="001C7159" w:rsidRPr="003B12ED">
        <w:rPr>
          <w:u w:color="000000"/>
        </w:rPr>
        <w:br/>
      </w:r>
      <w:r w:rsidRPr="003B12ED">
        <w:rPr>
          <w:u w:color="000000"/>
        </w:rPr>
        <w:t xml:space="preserve">ul. </w:t>
      </w:r>
      <w:r w:rsidR="001C7159" w:rsidRPr="003B12ED">
        <w:rPr>
          <w:u w:color="000000"/>
        </w:rPr>
        <w:t>Aleja Marszałka Józefa Piłsudskiego 42/46</w:t>
      </w:r>
      <w:r w:rsidRPr="003B12ED">
        <w:rPr>
          <w:u w:color="000000"/>
        </w:rPr>
        <w:t>,</w:t>
      </w:r>
    </w:p>
    <w:p w14:paraId="6CA13E78" w14:textId="77777777" w:rsidR="00A77B3E" w:rsidRPr="003B12ED" w:rsidRDefault="0071315D" w:rsidP="0023176D">
      <w:pPr>
        <w:spacing w:before="120" w:after="120" w:line="276" w:lineRule="auto"/>
        <w:ind w:firstLine="227"/>
        <w:jc w:val="both"/>
        <w:rPr>
          <w:u w:color="000000"/>
        </w:rPr>
      </w:pPr>
      <w:r w:rsidRPr="003B12ED">
        <w:rPr>
          <w:u w:color="000000"/>
        </w:rPr>
        <w:t>dla których organem prowadzącym jest Gmina – Miasto Tomaszów Mazowiecki.</w:t>
      </w:r>
    </w:p>
    <w:p w14:paraId="00E674D6" w14:textId="77777777" w:rsidR="00071779" w:rsidRPr="003B12ED" w:rsidRDefault="0071315D" w:rsidP="003316A8">
      <w:pPr>
        <w:keepLines/>
        <w:spacing w:before="120" w:after="120" w:line="276" w:lineRule="auto"/>
        <w:ind w:firstLine="227"/>
        <w:jc w:val="both"/>
        <w:rPr>
          <w:u w:color="000000"/>
        </w:rPr>
      </w:pPr>
      <w:r w:rsidRPr="003B12ED">
        <w:rPr>
          <w:b/>
          <w:u w:color="000000"/>
        </w:rPr>
        <w:br/>
      </w:r>
      <w:r w:rsidRPr="003B12ED">
        <w:rPr>
          <w:u w:color="000000"/>
        </w:rPr>
        <w:t>W związku z realizacją wymogów Rozporządzenia Parlamentu Europejskiego i Rady (UE) 2016/679 z dnia 27 kwietnia 2016 r. w sprawie ochrony osób fizycznych w związku z przetwarzaniem danych osobowych i w sprawie swobodnego przepływu takich danych oraz uchylenia dyrektywy 95/46/WE (ogólne rozporządzenie o ochronie danych) – (Dz. Urz. UE L 119 z 04.05.2016, str. 1 z </w:t>
      </w:r>
      <w:proofErr w:type="spellStart"/>
      <w:r w:rsidRPr="003B12ED">
        <w:rPr>
          <w:u w:color="000000"/>
        </w:rPr>
        <w:t>późn</w:t>
      </w:r>
      <w:proofErr w:type="spellEnd"/>
      <w:r w:rsidRPr="003B12ED">
        <w:rPr>
          <w:u w:color="000000"/>
        </w:rPr>
        <w:t>. zm.) „RODO”, administrator informuje o zasadach oraz o przysługujących Pani/Panu prawach związanych z przetwarzaniem Pani/Pana danych osobowych.</w:t>
      </w:r>
    </w:p>
    <w:p w14:paraId="064842B5" w14:textId="6B17CB10" w:rsidR="00A77B3E" w:rsidRPr="003B12ED" w:rsidRDefault="003316A8" w:rsidP="00D647F1">
      <w:pPr>
        <w:keepLines/>
        <w:spacing w:before="120" w:after="120" w:line="276" w:lineRule="auto"/>
        <w:jc w:val="both"/>
        <w:rPr>
          <w:u w:color="000000"/>
        </w:rPr>
      </w:pPr>
      <w:r w:rsidRPr="003B12ED">
        <w:rPr>
          <w:u w:color="000000"/>
        </w:rPr>
        <w:br w:type="page"/>
      </w:r>
      <w:r w:rsidR="00D647F1">
        <w:rPr>
          <w:u w:color="000000"/>
        </w:rPr>
        <w:lastRenderedPageBreak/>
        <w:t xml:space="preserve">      </w:t>
      </w:r>
      <w:r w:rsidR="0071315D" w:rsidRPr="003B12ED">
        <w:t>1. </w:t>
      </w:r>
      <w:r w:rsidR="0071315D" w:rsidRPr="003B12ED">
        <w:rPr>
          <w:b/>
          <w:u w:color="000000"/>
        </w:rPr>
        <w:t>Administrator:</w:t>
      </w:r>
    </w:p>
    <w:p w14:paraId="1D33D0CB" w14:textId="5B834488" w:rsidR="00A77B3E" w:rsidRPr="003B12ED" w:rsidRDefault="0071315D" w:rsidP="0023176D">
      <w:pPr>
        <w:spacing w:before="120" w:after="120" w:line="276" w:lineRule="auto"/>
        <w:ind w:firstLine="227"/>
        <w:jc w:val="both"/>
        <w:rPr>
          <w:u w:color="000000"/>
        </w:rPr>
      </w:pPr>
      <w:r w:rsidRPr="003B12ED">
        <w:rPr>
          <w:u w:color="000000"/>
        </w:rPr>
        <w:t>Administratorem Pani/Pana danych osobowych przetwarzanych w Urzędzie Miasta w Tomaszowie Mazowieckim jest: Prezydent Miasta Tomaszowa Mazowieckiego, ul. POW 10/16, 97-200 Tomaszów Maz</w:t>
      </w:r>
      <w:r w:rsidR="00071779" w:rsidRPr="003B12ED">
        <w:rPr>
          <w:u w:color="000000"/>
        </w:rPr>
        <w:t xml:space="preserve">owiecki. </w:t>
      </w:r>
    </w:p>
    <w:p w14:paraId="67DDABF6" w14:textId="77777777" w:rsidR="00A77B3E" w:rsidRPr="003B12ED" w:rsidRDefault="0071315D" w:rsidP="0023176D">
      <w:pPr>
        <w:keepLines/>
        <w:spacing w:before="120" w:after="120" w:line="276" w:lineRule="auto"/>
        <w:ind w:firstLine="340"/>
        <w:jc w:val="both"/>
        <w:rPr>
          <w:u w:color="000000"/>
        </w:rPr>
      </w:pPr>
      <w:r w:rsidRPr="003B12ED">
        <w:t>2. </w:t>
      </w:r>
      <w:r w:rsidRPr="003B12ED">
        <w:rPr>
          <w:b/>
          <w:u w:color="000000"/>
        </w:rPr>
        <w:t>Inspektor ochrony danych:</w:t>
      </w:r>
    </w:p>
    <w:p w14:paraId="3E1AE501" w14:textId="4E250A96" w:rsidR="00A77B3E" w:rsidRPr="003B12ED" w:rsidRDefault="0071315D" w:rsidP="0023176D">
      <w:pPr>
        <w:spacing w:before="120" w:after="120" w:line="276" w:lineRule="auto"/>
        <w:ind w:firstLine="227"/>
        <w:jc w:val="both"/>
        <w:rPr>
          <w:u w:color="000000"/>
        </w:rPr>
      </w:pPr>
      <w:r w:rsidRPr="003B12ED">
        <w:rPr>
          <w:u w:color="000000"/>
        </w:rPr>
        <w:t>W sprawach dotyczących przetwarzania przez nas Państwa danych osobowych oraz korzystania z praw związanych z ochroną danych osobowych możecie Państwo kontaktować się z Inspektorem Ochrony Danych za pomocą adresu: </w:t>
      </w:r>
      <w:hyperlink r:id="rId8" w:history="1">
        <w:r w:rsidRPr="003B12ED">
          <w:rPr>
            <w:rStyle w:val="Hipercze"/>
            <w:color w:val="auto"/>
            <w:u w:val="none" w:color="000000"/>
          </w:rPr>
          <w:t>iod@tomaszow-maz.pl</w:t>
        </w:r>
      </w:hyperlink>
      <w:r w:rsidRPr="003B12ED">
        <w:rPr>
          <w:u w:color="000000"/>
        </w:rPr>
        <w:t xml:space="preserve">. </w:t>
      </w:r>
    </w:p>
    <w:p w14:paraId="28D0376C" w14:textId="77777777" w:rsidR="00A77B3E" w:rsidRPr="003B12ED" w:rsidRDefault="0071315D" w:rsidP="0023176D">
      <w:pPr>
        <w:keepLines/>
        <w:spacing w:before="120" w:after="120" w:line="276" w:lineRule="auto"/>
        <w:ind w:firstLine="340"/>
        <w:jc w:val="both"/>
        <w:rPr>
          <w:u w:color="000000"/>
        </w:rPr>
      </w:pPr>
      <w:r w:rsidRPr="003B12ED">
        <w:t>3. </w:t>
      </w:r>
      <w:r w:rsidRPr="003B12ED">
        <w:rPr>
          <w:b/>
          <w:u w:color="000000"/>
        </w:rPr>
        <w:t>Cele oraz podstawa prawna przetwarzania Pani/Pana danych osobowych:</w:t>
      </w:r>
    </w:p>
    <w:p w14:paraId="56EAFED4" w14:textId="78B43E2D" w:rsidR="00A77B3E" w:rsidRPr="003B12ED" w:rsidRDefault="0071315D" w:rsidP="0023176D">
      <w:pPr>
        <w:spacing w:before="120" w:after="120" w:line="276" w:lineRule="auto"/>
        <w:ind w:firstLine="227"/>
        <w:jc w:val="both"/>
        <w:rPr>
          <w:u w:color="000000"/>
        </w:rPr>
      </w:pPr>
      <w:r w:rsidRPr="003B12ED">
        <w:rPr>
          <w:u w:color="000000"/>
        </w:rPr>
        <w:t xml:space="preserve">Pani/Pana dane osobowe będą przetwarzane na podstawie: art. 6. ust. 1 lit. c RODO: przetwarzanie danych osobowych jest niezbędne do przeprowadzenia konkursu na stanowisko: Dyrektora Zespołu Szkolno – Przedszkolnego nr </w:t>
      </w:r>
      <w:r w:rsidR="001C7159" w:rsidRPr="003B12ED">
        <w:rPr>
          <w:u w:color="000000"/>
        </w:rPr>
        <w:t>4</w:t>
      </w:r>
      <w:r w:rsidRPr="003B12ED">
        <w:rPr>
          <w:u w:color="000000"/>
        </w:rPr>
        <w:t xml:space="preserve"> w Tomaszowie Mazowieckim, ul. </w:t>
      </w:r>
      <w:r w:rsidR="001C7159" w:rsidRPr="003B12ED">
        <w:rPr>
          <w:u w:color="000000"/>
        </w:rPr>
        <w:t>Leona Witolda May’a 11/13</w:t>
      </w:r>
      <w:r w:rsidRPr="003B12ED">
        <w:rPr>
          <w:u w:color="000000"/>
        </w:rPr>
        <w:t xml:space="preserve">, Dyrektora </w:t>
      </w:r>
      <w:r w:rsidR="001C7159" w:rsidRPr="003B12ED">
        <w:rPr>
          <w:u w:color="000000"/>
        </w:rPr>
        <w:t>Zespołu Szkolno – Przedszkolnego nr 10</w:t>
      </w:r>
      <w:r w:rsidRPr="003B12ED">
        <w:rPr>
          <w:u w:color="000000"/>
        </w:rPr>
        <w:t xml:space="preserve">, ul. </w:t>
      </w:r>
      <w:r w:rsidR="001C7159" w:rsidRPr="003B12ED">
        <w:rPr>
          <w:u w:color="000000"/>
        </w:rPr>
        <w:t>Aleja Marszałka Józefa Piłsudskiego 42/46</w:t>
      </w:r>
      <w:r w:rsidRPr="003B12ED">
        <w:rPr>
          <w:u w:color="000000"/>
        </w:rPr>
        <w:t xml:space="preserve">, dla których organem prowadzącym jest Gmina – Miasto Tomaszów Mazowiecki, zgodnie z przepisami prawa, które określa ustawa z dnia 14 grudnia 2016 r. Prawo oświatowe </w:t>
      </w:r>
      <w:r w:rsidR="003316A8" w:rsidRPr="003B12ED">
        <w:rPr>
          <w:u w:color="000000"/>
        </w:rPr>
        <w:br/>
      </w:r>
      <w:r w:rsidRPr="003B12ED">
        <w:rPr>
          <w:u w:color="000000"/>
        </w:rPr>
        <w:t>(t.j. Dz. U. z 2023 r. poz. 900</w:t>
      </w:r>
      <w:r w:rsidR="005F74DB" w:rsidRPr="003B12ED">
        <w:rPr>
          <w:u w:color="000000"/>
        </w:rPr>
        <w:t xml:space="preserve"> ze zm.</w:t>
      </w:r>
      <w:r w:rsidRPr="003B12ED">
        <w:rPr>
          <w:u w:color="000000"/>
        </w:rPr>
        <w:t xml:space="preserve">) oraz Rozporządzenie MEN z dnia 11 sierpnia 2017 r. w sprawie regulaminu konkursu na stanowisko dyrektora publicznego przedszkola, publicznej szkoły podstawowej, publicznej szkoły ponadpodstawowej lub publicznej placówki oraz trybu pracy komisji konkursowej (Dz.U. z 2021 r. poz. 1428). Podanie innych danych w zakresie nieokreślonym przepisami prawa, zostanie potraktowane jako zgoda (art. 6 ust. 1 lit. a RODO lub art. 9 ust. 2 lit. a RODO) na przetwarzanie tych danych osobowych. Wyrażenie zgody w tym przypadku jest dobrowolne, a zgodę tak wyrażoną można odwołać w dowolnym czasie, składając pisemne oświadczenie u Administratora lub za pośrednictwem poczty elektronicznej na adres email: </w:t>
      </w:r>
      <w:hyperlink r:id="rId9" w:history="1">
        <w:r w:rsidRPr="003B12ED">
          <w:rPr>
            <w:rStyle w:val="Hipercze"/>
            <w:color w:val="auto"/>
            <w:u w:val="none" w:color="000000"/>
          </w:rPr>
          <w:t>iod@tomaszow-maz.pl</w:t>
        </w:r>
      </w:hyperlink>
      <w:r w:rsidRPr="003B12ED">
        <w:rPr>
          <w:u w:color="000000"/>
        </w:rPr>
        <w:t>. Powyższe nie wpływa na zgodność z prawem przetwarzania, którego dokonano na podstawie wyrażonej przez Panią/Pana zgody przed jej cofnięciem.</w:t>
      </w:r>
    </w:p>
    <w:p w14:paraId="103EE7A1" w14:textId="77777777" w:rsidR="00A77B3E" w:rsidRPr="003B12ED" w:rsidRDefault="0071315D" w:rsidP="0023176D">
      <w:pPr>
        <w:keepLines/>
        <w:spacing w:before="120" w:after="120" w:line="276" w:lineRule="auto"/>
        <w:ind w:firstLine="340"/>
        <w:jc w:val="both"/>
        <w:rPr>
          <w:u w:color="000000"/>
        </w:rPr>
      </w:pPr>
      <w:r w:rsidRPr="003B12ED">
        <w:t>4. </w:t>
      </w:r>
      <w:r w:rsidRPr="003B12ED">
        <w:rPr>
          <w:b/>
          <w:u w:color="000000"/>
        </w:rPr>
        <w:t>Odbiorcy danych osobowych</w:t>
      </w:r>
      <w:r w:rsidRPr="003B12ED">
        <w:rPr>
          <w:u w:color="000000"/>
        </w:rPr>
        <w:t>:</w:t>
      </w:r>
    </w:p>
    <w:p w14:paraId="5848D272" w14:textId="77777777" w:rsidR="00A77B3E" w:rsidRPr="003B12ED" w:rsidRDefault="0071315D" w:rsidP="0023176D">
      <w:pPr>
        <w:spacing w:before="120" w:after="120" w:line="276" w:lineRule="auto"/>
        <w:ind w:firstLine="227"/>
        <w:jc w:val="both"/>
        <w:rPr>
          <w:u w:color="000000"/>
        </w:rPr>
      </w:pPr>
      <w:r w:rsidRPr="003B12ED">
        <w:rPr>
          <w:u w:color="000000"/>
        </w:rPr>
        <w:t>Odbiorcami Pani/Pana danych osobowych będą podmioty współpracujące w realizacji procedury wyłaniającej kandydata na dyrektora szkoły wskazane przepisami ustawy Prawo</w:t>
      </w:r>
      <w:r w:rsidR="003316A8" w:rsidRPr="003B12ED">
        <w:rPr>
          <w:u w:color="000000"/>
        </w:rPr>
        <w:t xml:space="preserve"> </w:t>
      </w:r>
      <w:r w:rsidRPr="003B12ED">
        <w:rPr>
          <w:u w:color="000000"/>
        </w:rPr>
        <w:t>oświatowe oraz osoby i podmioty upoważnione na podstawie przepisów prawa powszechnie obowiązującego.</w:t>
      </w:r>
    </w:p>
    <w:p w14:paraId="7CBE39C6" w14:textId="77777777" w:rsidR="00A77B3E" w:rsidRPr="003B12ED" w:rsidRDefault="0071315D" w:rsidP="0023176D">
      <w:pPr>
        <w:keepLines/>
        <w:spacing w:before="120" w:after="120" w:line="276" w:lineRule="auto"/>
        <w:ind w:firstLine="340"/>
        <w:jc w:val="both"/>
        <w:rPr>
          <w:u w:color="000000"/>
        </w:rPr>
      </w:pPr>
      <w:r w:rsidRPr="003B12ED">
        <w:t>5. </w:t>
      </w:r>
      <w:r w:rsidRPr="003B12ED">
        <w:rPr>
          <w:b/>
          <w:u w:color="000000"/>
        </w:rPr>
        <w:t>Okres przechowywania danych osobowych:</w:t>
      </w:r>
    </w:p>
    <w:p w14:paraId="28BB6362" w14:textId="77777777" w:rsidR="003316A8" w:rsidRPr="003B12ED" w:rsidRDefault="0071315D" w:rsidP="0023176D">
      <w:pPr>
        <w:spacing w:before="120" w:after="120" w:line="276" w:lineRule="auto"/>
        <w:ind w:firstLine="227"/>
        <w:jc w:val="both"/>
        <w:rPr>
          <w:u w:color="000000"/>
        </w:rPr>
      </w:pPr>
      <w:r w:rsidRPr="003B12ED">
        <w:rPr>
          <w:u w:color="000000"/>
        </w:rPr>
        <w:t>Pani/Pana dane osobowe przechowywane będą przez okres niezbędny do realizacji celów określonych w pkt. 3. W przypadkach, w których wymagają tego przepisy ustawy z dnia 14 lipca 1983 r. o narodowym zasobie archiwalnym i archiwach - przez czas określony w tych przepisach. Pani/Pana dane osobowe inne niż wymagane w procesie naboru będziemy przetwarzać do czasu wycofania przez Panią/Pana zgody.</w:t>
      </w:r>
    </w:p>
    <w:p w14:paraId="37E06338" w14:textId="2F523AAD" w:rsidR="00A77B3E" w:rsidRPr="003B12ED" w:rsidRDefault="00A77B3E" w:rsidP="00D647F1">
      <w:pPr>
        <w:spacing w:before="120" w:after="120" w:line="276" w:lineRule="auto"/>
        <w:jc w:val="both"/>
        <w:rPr>
          <w:u w:color="000000"/>
        </w:rPr>
      </w:pPr>
    </w:p>
    <w:p w14:paraId="58AA1026" w14:textId="77777777" w:rsidR="00D647F1" w:rsidRDefault="00D647F1" w:rsidP="009D2813">
      <w:pPr>
        <w:keepLines/>
        <w:spacing w:before="120" w:after="120" w:line="276" w:lineRule="auto"/>
        <w:ind w:firstLine="340"/>
        <w:jc w:val="both"/>
      </w:pPr>
    </w:p>
    <w:p w14:paraId="4CDAA614" w14:textId="77777777" w:rsidR="00D647F1" w:rsidRDefault="00D647F1" w:rsidP="009D2813">
      <w:pPr>
        <w:keepLines/>
        <w:spacing w:before="120" w:after="120" w:line="276" w:lineRule="auto"/>
        <w:ind w:firstLine="340"/>
        <w:jc w:val="both"/>
      </w:pPr>
    </w:p>
    <w:p w14:paraId="125D551F" w14:textId="0F3A5BA6" w:rsidR="009D2813" w:rsidRDefault="009D2813" w:rsidP="009D2813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lastRenderedPageBreak/>
        <w:t>6. </w:t>
      </w:r>
      <w:r>
        <w:rPr>
          <w:b/>
          <w:color w:val="000000"/>
          <w:u w:color="000000"/>
        </w:rPr>
        <w:t>Prawa osoby, której dane dotyczą:</w:t>
      </w:r>
    </w:p>
    <w:p w14:paraId="21973CA9" w14:textId="77777777" w:rsidR="009D2813" w:rsidRDefault="009D2813" w:rsidP="009D2813">
      <w:pPr>
        <w:keepLines/>
        <w:spacing w:before="120" w:after="120" w:line="276" w:lineRule="auto"/>
        <w:ind w:left="679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przysługuje Pani/Panu prawo do: dostępu do danych osobowych, w tym prawo do uzyskania kopii tych danych, sprostowania (poprawiania) danych osobowych,</w:t>
      </w:r>
    </w:p>
    <w:p w14:paraId="41FEF44A" w14:textId="77777777" w:rsidR="009D2813" w:rsidRDefault="009D2813" w:rsidP="009D2813">
      <w:pPr>
        <w:keepLines/>
        <w:spacing w:before="120" w:after="120" w:line="276" w:lineRule="auto"/>
        <w:ind w:left="679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ograniczenia przetwarzania danych osobowych,</w:t>
      </w:r>
    </w:p>
    <w:p w14:paraId="6CEE8D00" w14:textId="77777777" w:rsidR="009D2813" w:rsidRDefault="009D2813" w:rsidP="009D2813">
      <w:pPr>
        <w:keepLines/>
        <w:spacing w:before="120" w:after="120" w:line="276" w:lineRule="auto"/>
        <w:ind w:left="679" w:hanging="113"/>
        <w:jc w:val="both"/>
        <w:rPr>
          <w:color w:val="000000"/>
          <w:u w:color="000000"/>
        </w:rPr>
      </w:pPr>
      <w:r>
        <w:t>- </w:t>
      </w:r>
      <w:r>
        <w:rPr>
          <w:color w:val="000000"/>
          <w:u w:color="000000"/>
        </w:rPr>
        <w:t>cofnięcia zgody na przetwarzanie danych osobowych w przypadku, w którym przetwarzanie Państwa danych odbywa się na podstawie zgody.</w:t>
      </w:r>
    </w:p>
    <w:p w14:paraId="288FABED" w14:textId="77777777" w:rsidR="00A77B3E" w:rsidRPr="003B12ED" w:rsidRDefault="0071315D" w:rsidP="0023176D">
      <w:pPr>
        <w:spacing w:before="120" w:after="120" w:line="276" w:lineRule="auto"/>
        <w:ind w:firstLine="227"/>
        <w:jc w:val="both"/>
        <w:rPr>
          <w:u w:color="000000"/>
        </w:rPr>
      </w:pPr>
      <w:r w:rsidRPr="003B12ED">
        <w:rPr>
          <w:u w:color="000000"/>
        </w:rPr>
        <w:t>Z powyższych uprawnień można skorzystać w siedzibie Administratora, kierując korespondencję na adres Administratora lub drogą elektroniczną pisząc na adres:  </w:t>
      </w:r>
      <w:hyperlink r:id="rId10" w:history="1">
        <w:r w:rsidRPr="003B12ED">
          <w:rPr>
            <w:rStyle w:val="Hipercze"/>
            <w:color w:val="auto"/>
            <w:u w:val="none" w:color="000000"/>
          </w:rPr>
          <w:t>iod@tomaszow-maz.pl</w:t>
        </w:r>
      </w:hyperlink>
      <w:r w:rsidRPr="003B12ED">
        <w:rPr>
          <w:u w:color="000000"/>
        </w:rPr>
        <w:t>.</w:t>
      </w:r>
    </w:p>
    <w:p w14:paraId="2AC35AB2" w14:textId="77777777" w:rsidR="00A77B3E" w:rsidRPr="003B12ED" w:rsidRDefault="0071315D" w:rsidP="0023176D">
      <w:pPr>
        <w:spacing w:before="120" w:after="120" w:line="276" w:lineRule="auto"/>
        <w:ind w:firstLine="227"/>
        <w:jc w:val="both"/>
        <w:rPr>
          <w:u w:color="000000"/>
        </w:rPr>
      </w:pPr>
      <w:r w:rsidRPr="003B12ED">
        <w:rPr>
          <w:u w:color="000000"/>
        </w:rPr>
        <w:t>Wniesienia skargi do Prezesa Urzędu Ochrony Danych Osobowych (na adres Urzędu Ochrony Danych Osobowych, ul. Stawki 2, 00-193 Warszawa), jeżeli Pani/Pana zdaniem przetwarzanie Pani/Pana danych osobowych narusza przepisy RODO.</w:t>
      </w:r>
    </w:p>
    <w:p w14:paraId="237B2FF7" w14:textId="77777777" w:rsidR="00A77B3E" w:rsidRPr="003B12ED" w:rsidRDefault="0071315D" w:rsidP="0023176D">
      <w:pPr>
        <w:keepLines/>
        <w:spacing w:before="120" w:after="120" w:line="276" w:lineRule="auto"/>
        <w:ind w:firstLine="340"/>
        <w:jc w:val="both"/>
        <w:rPr>
          <w:u w:color="000000"/>
        </w:rPr>
      </w:pPr>
      <w:r w:rsidRPr="003B12ED">
        <w:t>7. </w:t>
      </w:r>
      <w:r w:rsidRPr="003B12ED">
        <w:rPr>
          <w:b/>
          <w:u w:color="000000"/>
        </w:rPr>
        <w:t>Dobrowolność/obowiązek podania danych osobowych:</w:t>
      </w:r>
    </w:p>
    <w:p w14:paraId="47EBCD47" w14:textId="77777777" w:rsidR="00A77B3E" w:rsidRPr="003B12ED" w:rsidRDefault="0071315D" w:rsidP="0023176D">
      <w:pPr>
        <w:spacing w:before="120" w:after="120" w:line="276" w:lineRule="auto"/>
        <w:ind w:firstLine="227"/>
        <w:jc w:val="both"/>
        <w:rPr>
          <w:u w:color="000000"/>
        </w:rPr>
      </w:pPr>
      <w:r w:rsidRPr="003B12ED">
        <w:rPr>
          <w:u w:color="000000"/>
        </w:rPr>
        <w:t>W celu wzięcia udziału w postępowaniu konkursowym podanie określonych danych osobowych jest obowiązkowe i wynika z przepisów stanowiących podstawę prawną przetwarzania danych osobowych kandydatów na dyrektora szkoły – konsekwencją niepodania danych będzie niedopuszczenie kandydata do postępowania konkursowego.</w:t>
      </w:r>
    </w:p>
    <w:p w14:paraId="3C2EFFA0" w14:textId="77777777" w:rsidR="00A77B3E" w:rsidRPr="003B12ED" w:rsidRDefault="0071315D" w:rsidP="0023176D">
      <w:pPr>
        <w:keepLines/>
        <w:spacing w:before="120" w:after="120" w:line="276" w:lineRule="auto"/>
        <w:ind w:firstLine="340"/>
        <w:jc w:val="both"/>
        <w:rPr>
          <w:u w:color="000000"/>
        </w:rPr>
      </w:pPr>
      <w:r w:rsidRPr="003B12ED">
        <w:t>8. </w:t>
      </w:r>
      <w:r w:rsidRPr="003B12ED">
        <w:rPr>
          <w:b/>
          <w:u w:color="000000"/>
        </w:rPr>
        <w:t>Zautomatyzowane podejmowanie decyzji, w tym profilowanie:</w:t>
      </w:r>
      <w:r w:rsidRPr="003B12ED">
        <w:rPr>
          <w:b/>
          <w:u w:color="000000"/>
        </w:rPr>
        <w:tab/>
      </w:r>
      <w:r w:rsidRPr="003B12ED">
        <w:rPr>
          <w:u w:color="000000"/>
        </w:rPr>
        <w:br/>
        <w:t>Pani/Pana dane osobowe nie będą profilowane ani też nie będą podlegały zautomatyzowanemu podejmowaniu decyzji.</w:t>
      </w:r>
    </w:p>
    <w:sectPr w:rsidR="00A77B3E" w:rsidRPr="003B12ED">
      <w:footerReference w:type="default" r:id="rId11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FD20CE" w14:textId="77777777" w:rsidR="006923F6" w:rsidRDefault="006923F6">
      <w:r>
        <w:separator/>
      </w:r>
    </w:p>
  </w:endnote>
  <w:endnote w:type="continuationSeparator" w:id="0">
    <w:p w14:paraId="77F08AF3" w14:textId="77777777" w:rsidR="006923F6" w:rsidRDefault="006923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6F8F0" w14:textId="77777777" w:rsidR="0045086C" w:rsidRDefault="0045086C">
    <w:pPr>
      <w:rPr>
        <w:sz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D8E106" w14:textId="77777777" w:rsidR="0045086C" w:rsidRDefault="0045086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A96EF3" w14:textId="77777777" w:rsidR="006923F6" w:rsidRDefault="006923F6">
      <w:r>
        <w:separator/>
      </w:r>
    </w:p>
  </w:footnote>
  <w:footnote w:type="continuationSeparator" w:id="0">
    <w:p w14:paraId="188EAB1C" w14:textId="77777777" w:rsidR="006923F6" w:rsidRDefault="006923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71779"/>
    <w:rsid w:val="0016505E"/>
    <w:rsid w:val="001C7159"/>
    <w:rsid w:val="001D6634"/>
    <w:rsid w:val="001F199D"/>
    <w:rsid w:val="00226F55"/>
    <w:rsid w:val="0023176D"/>
    <w:rsid w:val="00252EB5"/>
    <w:rsid w:val="002C2A85"/>
    <w:rsid w:val="002D64F5"/>
    <w:rsid w:val="00314C42"/>
    <w:rsid w:val="003163A9"/>
    <w:rsid w:val="00320BE8"/>
    <w:rsid w:val="003316A8"/>
    <w:rsid w:val="00351ADC"/>
    <w:rsid w:val="003B12ED"/>
    <w:rsid w:val="0045086C"/>
    <w:rsid w:val="00464C3F"/>
    <w:rsid w:val="004657AE"/>
    <w:rsid w:val="004A12F8"/>
    <w:rsid w:val="00564237"/>
    <w:rsid w:val="005C6D4D"/>
    <w:rsid w:val="005D55CD"/>
    <w:rsid w:val="005F74DB"/>
    <w:rsid w:val="006575D5"/>
    <w:rsid w:val="006756C2"/>
    <w:rsid w:val="006923F6"/>
    <w:rsid w:val="006B10E9"/>
    <w:rsid w:val="0071315D"/>
    <w:rsid w:val="00776DA2"/>
    <w:rsid w:val="007D7B8F"/>
    <w:rsid w:val="00846AB0"/>
    <w:rsid w:val="00860A8A"/>
    <w:rsid w:val="008D3EAB"/>
    <w:rsid w:val="00991170"/>
    <w:rsid w:val="0099524F"/>
    <w:rsid w:val="009D2813"/>
    <w:rsid w:val="00A77B3E"/>
    <w:rsid w:val="00CA2A55"/>
    <w:rsid w:val="00CB6434"/>
    <w:rsid w:val="00D647F1"/>
    <w:rsid w:val="00D81F6F"/>
    <w:rsid w:val="00E8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8713E7"/>
  <w15:docId w15:val="{A7AD4ABB-4750-4355-B1DD-5A1DDF2D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unhideWhenUsed/>
    <w:rsid w:val="00351AD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51ADC"/>
    <w:rPr>
      <w:rFonts w:ascii="Calibri" w:eastAsia="Calibri" w:hAnsi="Calibri" w:cs="Calibri"/>
      <w:sz w:val="24"/>
      <w:szCs w:val="24"/>
    </w:rPr>
  </w:style>
  <w:style w:type="paragraph" w:styleId="Stopka">
    <w:name w:val="footer"/>
    <w:basedOn w:val="Normalny"/>
    <w:link w:val="StopkaZnak"/>
    <w:unhideWhenUsed/>
    <w:rsid w:val="00351AD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51ADC"/>
    <w:rPr>
      <w:rFonts w:ascii="Calibri" w:eastAsia="Calibri" w:hAnsi="Calibri"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tomaszow-ma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od@tomaszow-maz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4E7E1-2690-4579-8366-BDF7273925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6</Pages>
  <Words>1854</Words>
  <Characters>11126</Characters>
  <Application>Microsoft Office Word</Application>
  <DocSecurity>0</DocSecurity>
  <Lines>92</Lines>
  <Paragraphs>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147/2023 z dnia 17 maja 2023 r.</vt:lpstr>
      <vt:lpstr/>
    </vt:vector>
  </TitlesOfParts>
  <Company>Prezydent Miasta Tomaszowa Mazowieckiego</Company>
  <LinksUpToDate>false</LinksUpToDate>
  <CharactersWithSpaces>12955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147/2023 z dnia 17 maja 2023 r.</dc:title>
  <dc:subject>w sprawie ogłoszenia konkursów na stanowiska: Dyrektora Zespołu Szkolno – Przedszkolnego nr 1^w^Tomaszowie Mazowieckim, Dyrektora Szkoły Podstawowej nr 10^im. Tomaszowskich Olimpijczyków w^Tomaszowie Mazowieckim, dla których organem prowadzącym jest
Gmina – Miasto Tomaszów Mazowiecki.</dc:subject>
  <dc:creator>adziubaltowska</dc:creator>
  <cp:lastModifiedBy>Paulina Głowa</cp:lastModifiedBy>
  <cp:revision>31</cp:revision>
  <cp:lastPrinted>2024-04-10T08:06:00Z</cp:lastPrinted>
  <dcterms:created xsi:type="dcterms:W3CDTF">2023-05-17T10:55:00Z</dcterms:created>
  <dcterms:modified xsi:type="dcterms:W3CDTF">2024-04-10T08:20:00Z</dcterms:modified>
  <cp:category>Akt prawny</cp:category>
</cp:coreProperties>
</file>