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2F1D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2F1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 w:rsidRPr="003A2F1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3A2F1D"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9</w:t>
      </w:r>
      <w:r w:rsidR="001778EA"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3A2F1D"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kwietnia</w:t>
      </w:r>
      <w:r w:rsidR="001778EA"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3A35DC"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</w:t>
      </w:r>
      <w:r w:rsidR="009E51F1"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Pr="003A2F1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2F1D" w:rsidRDefault="003A35DC" w:rsidP="003A35DC">
      <w:pPr>
        <w:rPr>
          <w:rFonts w:asciiTheme="minorHAnsi" w:hAnsiTheme="minorHAnsi" w:cstheme="minorHAnsi"/>
        </w:rPr>
      </w:pPr>
    </w:p>
    <w:p w:rsidR="003A35DC" w:rsidRPr="003A2F1D" w:rsidRDefault="003A35DC" w:rsidP="003A35DC">
      <w:pPr>
        <w:rPr>
          <w:rFonts w:asciiTheme="minorHAnsi" w:hAnsiTheme="minorHAnsi" w:cstheme="minorHAnsi"/>
        </w:rPr>
      </w:pPr>
    </w:p>
    <w:p w:rsidR="00987E86" w:rsidRPr="003A2F1D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2F1D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2F1D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2F1D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Pr="003A2F1D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3A2F1D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3A2F1D" w:rsidRPr="003A2F1D">
        <w:rPr>
          <w:rFonts w:asciiTheme="minorHAnsi" w:hAnsiTheme="minorHAnsi" w:cstheme="minorHAnsi"/>
          <w:i/>
          <w:sz w:val="22"/>
          <w:szCs w:val="22"/>
        </w:rPr>
        <w:t>90</w:t>
      </w:r>
      <w:r w:rsidRPr="003A2F1D">
        <w:rPr>
          <w:rFonts w:asciiTheme="minorHAnsi" w:hAnsiTheme="minorHAnsi" w:cstheme="minorHAnsi"/>
          <w:i/>
          <w:sz w:val="22"/>
          <w:szCs w:val="22"/>
        </w:rPr>
        <w:t>.</w:t>
      </w:r>
      <w:r w:rsidR="00DE373C">
        <w:rPr>
          <w:rFonts w:asciiTheme="minorHAnsi" w:hAnsiTheme="minorHAnsi" w:cstheme="minorHAnsi"/>
          <w:i/>
          <w:sz w:val="22"/>
          <w:szCs w:val="22"/>
        </w:rPr>
        <w:t>N.</w:t>
      </w:r>
      <w:r w:rsidRPr="003A2F1D">
        <w:rPr>
          <w:rFonts w:asciiTheme="minorHAnsi" w:hAnsiTheme="minorHAnsi" w:cstheme="minorHAnsi"/>
          <w:i/>
          <w:sz w:val="22"/>
          <w:szCs w:val="22"/>
        </w:rPr>
        <w:t>202</w:t>
      </w:r>
      <w:r w:rsidR="009E51F1" w:rsidRPr="003A2F1D">
        <w:rPr>
          <w:rFonts w:asciiTheme="minorHAnsi" w:hAnsiTheme="minorHAnsi" w:cstheme="minorHAnsi"/>
          <w:i/>
          <w:sz w:val="22"/>
          <w:szCs w:val="22"/>
        </w:rPr>
        <w:t>4</w:t>
      </w:r>
    </w:p>
    <w:p w:rsidR="00987E86" w:rsidRPr="003A2F1D" w:rsidRDefault="00987E86" w:rsidP="007E5FB6">
      <w:pPr>
        <w:pStyle w:val="Akapitzlist"/>
        <w:numPr>
          <w:ilvl w:val="8"/>
          <w:numId w:val="1"/>
        </w:numPr>
        <w:tabs>
          <w:tab w:val="clear" w:pos="0"/>
        </w:tabs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3A2F1D">
        <w:rPr>
          <w:rFonts w:asciiTheme="minorHAnsi" w:hAnsiTheme="minorHAnsi" w:cstheme="minorHAnsi"/>
          <w:sz w:val="22"/>
          <w:szCs w:val="22"/>
        </w:rPr>
        <w:t xml:space="preserve">Na podstawie art. 20 ust. 3 ustawy z dnia 8 marca 1990 r. o samorządzie gminnym </w:t>
      </w:r>
      <w:r w:rsidR="003A2F1D" w:rsidRPr="003A2F1D">
        <w:rPr>
          <w:rFonts w:asciiTheme="minorHAnsi" w:hAnsiTheme="minorHAnsi" w:cstheme="minorHAnsi"/>
          <w:sz w:val="22"/>
          <w:szCs w:val="22"/>
        </w:rPr>
        <w:br/>
      </w:r>
      <w:r w:rsidRPr="003A2F1D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3A2F1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3A2F1D">
        <w:rPr>
          <w:rFonts w:asciiTheme="minorHAnsi" w:hAnsiTheme="minorHAnsi" w:cstheme="minorHAnsi"/>
          <w:sz w:val="22"/>
          <w:szCs w:val="22"/>
        </w:rPr>
        <w:t>. Dz. U. z 202</w:t>
      </w:r>
      <w:r w:rsidR="00777B47" w:rsidRPr="003A2F1D">
        <w:rPr>
          <w:rFonts w:asciiTheme="minorHAnsi" w:hAnsiTheme="minorHAnsi" w:cstheme="minorHAnsi"/>
          <w:sz w:val="22"/>
          <w:szCs w:val="22"/>
        </w:rPr>
        <w:t>3</w:t>
      </w:r>
      <w:r w:rsidRPr="003A2F1D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 w:rsidRPr="003A2F1D">
        <w:rPr>
          <w:rFonts w:asciiTheme="minorHAnsi" w:hAnsiTheme="minorHAnsi" w:cstheme="minorHAnsi"/>
          <w:sz w:val="22"/>
          <w:szCs w:val="22"/>
        </w:rPr>
        <w:t>40</w:t>
      </w:r>
      <w:r w:rsidR="00A8465F" w:rsidRPr="003A2F1D">
        <w:rPr>
          <w:rFonts w:asciiTheme="minorHAnsi" w:hAnsiTheme="minorHAnsi" w:cstheme="minorHAnsi"/>
          <w:sz w:val="22"/>
          <w:szCs w:val="22"/>
        </w:rPr>
        <w:t>, poz. 572</w:t>
      </w:r>
      <w:r w:rsidR="009D00FD" w:rsidRPr="003A2F1D">
        <w:rPr>
          <w:rFonts w:asciiTheme="minorHAnsi" w:hAnsiTheme="minorHAnsi" w:cstheme="minorHAnsi"/>
          <w:sz w:val="22"/>
          <w:szCs w:val="22"/>
        </w:rPr>
        <w:t>, poz. 1463, poz. 1688</w:t>
      </w:r>
      <w:r w:rsidRPr="003A2F1D">
        <w:rPr>
          <w:rFonts w:asciiTheme="minorHAnsi" w:hAnsiTheme="minorHAnsi" w:cstheme="minorHAnsi"/>
          <w:sz w:val="22"/>
          <w:szCs w:val="22"/>
        </w:rPr>
        <w:t xml:space="preserve">) </w:t>
      </w:r>
      <w:r w:rsidRPr="003A2F1D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2F1D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3A2F1D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A2F1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3A2F1D" w:rsidRPr="003A2F1D">
        <w:rPr>
          <w:rFonts w:asciiTheme="minorHAnsi" w:hAnsiTheme="minorHAnsi" w:cstheme="minorHAnsi"/>
          <w:b/>
          <w:sz w:val="28"/>
          <w:szCs w:val="28"/>
          <w:u w:val="single"/>
        </w:rPr>
        <w:t>10</w:t>
      </w:r>
      <w:r w:rsidR="001778EA" w:rsidRPr="003A2F1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3A2F1D" w:rsidRPr="003A2F1D">
        <w:rPr>
          <w:rFonts w:asciiTheme="minorHAnsi" w:hAnsiTheme="minorHAnsi" w:cstheme="minorHAnsi"/>
          <w:b/>
          <w:sz w:val="28"/>
          <w:szCs w:val="28"/>
          <w:u w:val="single"/>
        </w:rPr>
        <w:t>kwietnia</w:t>
      </w:r>
      <w:r w:rsidR="001778EA" w:rsidRPr="003A2F1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3A35DC" w:rsidRPr="003A2F1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F301EF" w:rsidRPr="003A2F1D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3A2F1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3A2F1D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A2F1D" w:rsidRPr="003A2F1D">
        <w:rPr>
          <w:rFonts w:asciiTheme="minorHAnsi" w:hAnsiTheme="minorHAnsi" w:cstheme="minorHAnsi"/>
          <w:b/>
          <w:sz w:val="28"/>
          <w:szCs w:val="28"/>
          <w:u w:val="single"/>
        </w:rPr>
        <w:t>środa</w:t>
      </w:r>
      <w:r w:rsidRPr="003A2F1D">
        <w:rPr>
          <w:rFonts w:asciiTheme="minorHAnsi" w:hAnsiTheme="minorHAnsi" w:cstheme="minorHAnsi"/>
          <w:b/>
          <w:sz w:val="28"/>
          <w:szCs w:val="28"/>
          <w:u w:val="single"/>
        </w:rPr>
        <w:t xml:space="preserve">) o godz. </w:t>
      </w:r>
      <w:r w:rsidR="00051F71" w:rsidRPr="003A2F1D">
        <w:rPr>
          <w:rFonts w:asciiTheme="minorHAnsi" w:hAnsiTheme="minorHAnsi" w:cstheme="minorHAnsi"/>
          <w:b/>
          <w:sz w:val="28"/>
          <w:szCs w:val="28"/>
          <w:u w:val="single"/>
        </w:rPr>
        <w:t>14</w:t>
      </w:r>
      <w:r w:rsidRPr="003A2F1D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3A2F1D" w:rsidRPr="003A2F1D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697DCB" w:rsidRPr="003A2F1D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:rsidR="00987E86" w:rsidRPr="003A2F1D" w:rsidRDefault="003A2F1D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2F1D">
        <w:rPr>
          <w:rFonts w:asciiTheme="minorHAnsi" w:hAnsiTheme="minorHAnsi" w:cstheme="minorHAnsi"/>
          <w:b/>
          <w:sz w:val="26"/>
          <w:szCs w:val="26"/>
        </w:rPr>
        <w:t>XC</w:t>
      </w:r>
      <w:r w:rsidR="00987E86" w:rsidRPr="003A2F1D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2F1D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2F1D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2F1D">
        <w:rPr>
          <w:rFonts w:asciiTheme="minorHAnsi" w:hAnsiTheme="minorHAnsi" w:cstheme="minorHAnsi"/>
        </w:rPr>
        <w:t>Maz</w:t>
      </w:r>
      <w:proofErr w:type="spellEnd"/>
      <w:r w:rsidRPr="003A2F1D">
        <w:rPr>
          <w:rFonts w:asciiTheme="minorHAnsi" w:hAnsiTheme="minorHAnsi" w:cstheme="minorHAnsi"/>
        </w:rPr>
        <w:t>.</w:t>
      </w:r>
      <w:bookmarkStart w:id="0" w:name="_GoBack"/>
      <w:bookmarkEnd w:id="0"/>
    </w:p>
    <w:p w:rsidR="00987E86" w:rsidRPr="003A2F1D" w:rsidRDefault="00987E86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A2F1D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A2F1D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6B5C65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B5C65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6B5C65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B5C65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 w:rsidR="003A2F1D" w:rsidRPr="006B5C65">
        <w:rPr>
          <w:rFonts w:asciiTheme="minorHAnsi" w:hAnsiTheme="minorHAnsi" w:cstheme="minorHAnsi"/>
          <w:sz w:val="22"/>
          <w:szCs w:val="22"/>
        </w:rPr>
        <w:t>XC</w:t>
      </w:r>
      <w:r w:rsidRPr="006B5C65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6E6B93" w:rsidRPr="007C713A" w:rsidRDefault="006E6B93" w:rsidP="006E6B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713A">
        <w:rPr>
          <w:rFonts w:asciiTheme="minorHAnsi" w:hAnsiTheme="minorHAnsi" w:cstheme="minorHAnsi"/>
          <w:sz w:val="22"/>
          <w:szCs w:val="22"/>
        </w:rPr>
        <w:t>Podjęcie uchwały o zmianie uchwały Nr LX</w:t>
      </w:r>
      <w:r w:rsidR="004F5FF7" w:rsidRPr="007C713A">
        <w:rPr>
          <w:rFonts w:asciiTheme="minorHAnsi" w:hAnsiTheme="minorHAnsi" w:cstheme="minorHAnsi"/>
          <w:sz w:val="22"/>
          <w:szCs w:val="22"/>
        </w:rPr>
        <w:t>XXV</w:t>
      </w:r>
      <w:r w:rsidR="006B5C65" w:rsidRPr="007C713A">
        <w:rPr>
          <w:rFonts w:asciiTheme="minorHAnsi" w:hAnsiTheme="minorHAnsi" w:cstheme="minorHAnsi"/>
          <w:sz w:val="22"/>
          <w:szCs w:val="22"/>
        </w:rPr>
        <w:t>III</w:t>
      </w:r>
      <w:r w:rsidRPr="007C713A">
        <w:rPr>
          <w:rFonts w:asciiTheme="minorHAnsi" w:hAnsiTheme="minorHAnsi" w:cstheme="minorHAnsi"/>
          <w:sz w:val="22"/>
          <w:szCs w:val="22"/>
        </w:rPr>
        <w:t>/6</w:t>
      </w:r>
      <w:r w:rsidR="006B5C65" w:rsidRPr="007C713A">
        <w:rPr>
          <w:rFonts w:asciiTheme="minorHAnsi" w:hAnsiTheme="minorHAnsi" w:cstheme="minorHAnsi"/>
          <w:sz w:val="22"/>
          <w:szCs w:val="22"/>
        </w:rPr>
        <w:t>87</w:t>
      </w:r>
      <w:r w:rsidRPr="007C713A">
        <w:rPr>
          <w:rFonts w:asciiTheme="minorHAnsi" w:hAnsiTheme="minorHAnsi" w:cstheme="minorHAnsi"/>
          <w:sz w:val="22"/>
          <w:szCs w:val="22"/>
        </w:rPr>
        <w:t>/202</w:t>
      </w:r>
      <w:r w:rsidR="006B5C65" w:rsidRPr="007C713A">
        <w:rPr>
          <w:rFonts w:asciiTheme="minorHAnsi" w:hAnsiTheme="minorHAnsi" w:cstheme="minorHAnsi"/>
          <w:sz w:val="22"/>
          <w:szCs w:val="22"/>
        </w:rPr>
        <w:t>4</w:t>
      </w:r>
      <w:r w:rsidRPr="007C713A">
        <w:rPr>
          <w:rFonts w:asciiTheme="minorHAnsi" w:hAnsiTheme="minorHAnsi" w:cstheme="minorHAnsi"/>
          <w:sz w:val="22"/>
          <w:szCs w:val="22"/>
        </w:rPr>
        <w:t xml:space="preserve"> Rady Miejskiej Tomaszowa Mazowieckiego z dnia </w:t>
      </w:r>
      <w:r w:rsidR="006B5C65" w:rsidRPr="007C713A">
        <w:rPr>
          <w:rFonts w:asciiTheme="minorHAnsi" w:hAnsiTheme="minorHAnsi" w:cstheme="minorHAnsi"/>
          <w:sz w:val="22"/>
          <w:szCs w:val="22"/>
        </w:rPr>
        <w:t>29</w:t>
      </w:r>
      <w:r w:rsidRPr="007C713A">
        <w:rPr>
          <w:rFonts w:asciiTheme="minorHAnsi" w:hAnsiTheme="minorHAnsi" w:cstheme="minorHAnsi"/>
          <w:sz w:val="22"/>
          <w:szCs w:val="22"/>
        </w:rPr>
        <w:t xml:space="preserve"> </w:t>
      </w:r>
      <w:r w:rsidR="006B5C65" w:rsidRPr="007C713A">
        <w:rPr>
          <w:rFonts w:asciiTheme="minorHAnsi" w:hAnsiTheme="minorHAnsi" w:cstheme="minorHAnsi"/>
          <w:sz w:val="22"/>
          <w:szCs w:val="22"/>
        </w:rPr>
        <w:t>lutego</w:t>
      </w:r>
      <w:r w:rsidRPr="007C713A">
        <w:rPr>
          <w:rFonts w:asciiTheme="minorHAnsi" w:hAnsiTheme="minorHAnsi" w:cstheme="minorHAnsi"/>
          <w:sz w:val="22"/>
          <w:szCs w:val="22"/>
        </w:rPr>
        <w:t xml:space="preserve"> 202</w:t>
      </w:r>
      <w:r w:rsidR="006B5C65" w:rsidRPr="007C713A">
        <w:rPr>
          <w:rFonts w:asciiTheme="minorHAnsi" w:hAnsiTheme="minorHAnsi" w:cstheme="minorHAnsi"/>
          <w:sz w:val="22"/>
          <w:szCs w:val="22"/>
        </w:rPr>
        <w:t>4 roku</w:t>
      </w:r>
      <w:r w:rsidRPr="007C713A">
        <w:rPr>
          <w:rFonts w:asciiTheme="minorHAnsi" w:hAnsiTheme="minorHAnsi" w:cstheme="minorHAnsi"/>
          <w:sz w:val="22"/>
          <w:szCs w:val="22"/>
        </w:rPr>
        <w:t xml:space="preserve"> w sprawie </w:t>
      </w:r>
      <w:r w:rsidR="006B5C65" w:rsidRPr="007C713A">
        <w:rPr>
          <w:rFonts w:asciiTheme="minorHAnsi" w:hAnsiTheme="minorHAnsi" w:cstheme="minorHAnsi"/>
          <w:sz w:val="22"/>
          <w:szCs w:val="22"/>
        </w:rPr>
        <w:t>przyjęcia</w:t>
      </w:r>
      <w:r w:rsidRPr="007C713A">
        <w:rPr>
          <w:rFonts w:asciiTheme="minorHAnsi" w:hAnsiTheme="minorHAnsi" w:cstheme="minorHAnsi"/>
          <w:sz w:val="22"/>
          <w:szCs w:val="22"/>
        </w:rPr>
        <w:t xml:space="preserve"> „</w:t>
      </w:r>
      <w:r w:rsidR="006B5C65" w:rsidRPr="007C713A">
        <w:rPr>
          <w:rFonts w:asciiTheme="minorHAnsi" w:hAnsiTheme="minorHAnsi" w:cstheme="minorHAnsi"/>
          <w:sz w:val="22"/>
          <w:szCs w:val="22"/>
        </w:rPr>
        <w:t xml:space="preserve">Regulaminu udzielania </w:t>
      </w:r>
      <w:r w:rsidR="006B5C65" w:rsidRPr="007C713A">
        <w:rPr>
          <w:rFonts w:asciiTheme="minorHAnsi" w:hAnsiTheme="minorHAnsi" w:cstheme="minorHAnsi"/>
          <w:sz w:val="22"/>
          <w:szCs w:val="22"/>
        </w:rPr>
        <w:br/>
        <w:t xml:space="preserve">i rozliczania dotacji celowej na realizację przedsięwzięć związanych </w:t>
      </w:r>
      <w:r w:rsidR="007C713A" w:rsidRPr="007C713A">
        <w:rPr>
          <w:rFonts w:asciiTheme="minorHAnsi" w:hAnsiTheme="minorHAnsi" w:cstheme="minorHAnsi"/>
          <w:sz w:val="22"/>
          <w:szCs w:val="22"/>
        </w:rPr>
        <w:t>z ograniczeniem niskiej emisji na terenie Gminy Miasto Tomaszów Mazowiecki</w:t>
      </w:r>
      <w:r w:rsidRPr="007C713A">
        <w:rPr>
          <w:rFonts w:asciiTheme="minorHAnsi" w:hAnsiTheme="minorHAnsi" w:cstheme="minorHAnsi"/>
          <w:sz w:val="22"/>
          <w:szCs w:val="22"/>
        </w:rPr>
        <w:t>”.</w:t>
      </w:r>
    </w:p>
    <w:p w:rsidR="003A35DC" w:rsidRPr="007C713A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7C713A">
        <w:rPr>
          <w:rFonts w:asciiTheme="minorHAnsi" w:hAnsiTheme="minorHAnsi" w:cstheme="minorHAnsi"/>
          <w:sz w:val="22"/>
          <w:szCs w:val="22"/>
        </w:rPr>
        <w:t xml:space="preserve">Zamknięcie obrad </w:t>
      </w:r>
      <w:r w:rsidR="007C713A" w:rsidRPr="007C713A">
        <w:rPr>
          <w:rFonts w:asciiTheme="minorHAnsi" w:hAnsiTheme="minorHAnsi" w:cstheme="minorHAnsi"/>
          <w:sz w:val="22"/>
          <w:szCs w:val="22"/>
        </w:rPr>
        <w:t>XC</w:t>
      </w:r>
      <w:r w:rsidRPr="007C713A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Pr="007C713A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6E6B93" w:rsidRPr="007C713A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7C713A" w:rsidRDefault="008A692D" w:rsidP="008A692D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7C713A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8A692D" w:rsidRPr="007C713A" w:rsidRDefault="007E5FB6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7C713A">
        <w:rPr>
          <w:rFonts w:asciiTheme="minorHAnsi" w:hAnsiTheme="minorHAnsi" w:cstheme="minorHAnsi"/>
          <w:lang w:eastAsia="ar-SA"/>
        </w:rPr>
        <w:t xml:space="preserve">   </w:t>
      </w:r>
      <w:r w:rsidR="008A692D" w:rsidRPr="007C713A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8A692D" w:rsidRPr="007C713A" w:rsidRDefault="007E5FB6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7C713A">
        <w:rPr>
          <w:rFonts w:asciiTheme="minorHAnsi" w:hAnsiTheme="minorHAnsi" w:cstheme="minorHAnsi"/>
          <w:lang w:eastAsia="ar-SA"/>
        </w:rPr>
        <w:t xml:space="preserve">   </w:t>
      </w:r>
      <w:r w:rsidR="008A692D" w:rsidRPr="007C713A">
        <w:rPr>
          <w:rFonts w:asciiTheme="minorHAnsi" w:hAnsiTheme="minorHAnsi" w:cstheme="minorHAnsi"/>
          <w:lang w:eastAsia="ar-SA"/>
        </w:rPr>
        <w:t>Tomaszowa Mazowieckiego</w:t>
      </w:r>
    </w:p>
    <w:p w:rsidR="00A8465F" w:rsidRPr="007C713A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Pr="007C713A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Pr="007C713A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7C713A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7C713A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7C713A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7C713A">
        <w:rPr>
          <w:rFonts w:asciiTheme="minorHAnsi" w:hAnsiTheme="minorHAnsi" w:cstheme="minorHAnsi"/>
          <w:i/>
        </w:rPr>
        <w:t>art. 25 ust. 3 ustawy z dnia 8 marca 1990 r. o samorządzie gminnym (</w:t>
      </w:r>
      <w:proofErr w:type="spellStart"/>
      <w:r w:rsidRPr="007C713A">
        <w:rPr>
          <w:rFonts w:asciiTheme="minorHAnsi" w:hAnsiTheme="minorHAnsi" w:cstheme="minorHAnsi"/>
          <w:i/>
        </w:rPr>
        <w:t>t.j</w:t>
      </w:r>
      <w:proofErr w:type="spellEnd"/>
      <w:r w:rsidRPr="007C713A">
        <w:rPr>
          <w:rFonts w:asciiTheme="minorHAnsi" w:hAnsiTheme="minorHAnsi" w:cstheme="minorHAnsi"/>
          <w:i/>
        </w:rPr>
        <w:t>. Dz. U. z 202</w:t>
      </w:r>
      <w:r w:rsidR="00777B47" w:rsidRPr="007C713A">
        <w:rPr>
          <w:rFonts w:asciiTheme="minorHAnsi" w:hAnsiTheme="minorHAnsi" w:cstheme="minorHAnsi"/>
          <w:i/>
        </w:rPr>
        <w:t>3</w:t>
      </w:r>
      <w:r w:rsidRPr="007C713A">
        <w:rPr>
          <w:rFonts w:asciiTheme="minorHAnsi" w:hAnsiTheme="minorHAnsi" w:cstheme="minorHAnsi"/>
          <w:i/>
        </w:rPr>
        <w:t xml:space="preserve"> r. poz. </w:t>
      </w:r>
      <w:r w:rsidR="00777B47" w:rsidRPr="007C713A">
        <w:rPr>
          <w:rFonts w:asciiTheme="minorHAnsi" w:hAnsiTheme="minorHAnsi" w:cstheme="minorHAnsi"/>
          <w:i/>
        </w:rPr>
        <w:t>40</w:t>
      </w:r>
      <w:r w:rsidR="00A8465F" w:rsidRPr="007C713A">
        <w:rPr>
          <w:rFonts w:asciiTheme="minorHAnsi" w:hAnsiTheme="minorHAnsi" w:cstheme="minorHAnsi"/>
          <w:i/>
        </w:rPr>
        <w:t xml:space="preserve">, </w:t>
      </w:r>
      <w:r w:rsidR="00A8465F" w:rsidRPr="007C713A">
        <w:rPr>
          <w:rFonts w:asciiTheme="minorHAnsi" w:hAnsiTheme="minorHAnsi" w:cstheme="minorHAnsi"/>
          <w:i/>
        </w:rPr>
        <w:br/>
        <w:t>poz. 572</w:t>
      </w:r>
      <w:r w:rsidR="009D00FD" w:rsidRPr="007C713A">
        <w:rPr>
          <w:rFonts w:asciiTheme="minorHAnsi" w:hAnsiTheme="minorHAnsi" w:cstheme="minorHAnsi"/>
          <w:i/>
        </w:rPr>
        <w:t>, poz. 1463, poz. 1688</w:t>
      </w:r>
      <w:r w:rsidR="00777B47" w:rsidRPr="007C713A">
        <w:rPr>
          <w:rFonts w:asciiTheme="minorHAnsi" w:hAnsiTheme="minorHAnsi" w:cstheme="minorHAnsi"/>
          <w:i/>
        </w:rPr>
        <w:t>)</w:t>
      </w:r>
      <w:r w:rsidRPr="007C713A">
        <w:rPr>
          <w:rFonts w:asciiTheme="minorHAnsi" w:hAnsiTheme="minorHAnsi" w:cstheme="minorHAnsi"/>
          <w:i/>
        </w:rPr>
        <w:t>.</w:t>
      </w:r>
    </w:p>
    <w:sectPr w:rsidR="001228EE" w:rsidRPr="007C713A" w:rsidSect="007A321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A1C" w:rsidRDefault="00DF7A1C" w:rsidP="00C20712">
      <w:pPr>
        <w:spacing w:after="0" w:line="240" w:lineRule="auto"/>
      </w:pPr>
      <w:r>
        <w:separator/>
      </w:r>
    </w:p>
  </w:endnote>
  <w:endnote w:type="continuationSeparator" w:id="0">
    <w:p w:rsidR="00DF7A1C" w:rsidRDefault="00DF7A1C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BA3238">
        <w:pPr>
          <w:pStyle w:val="Stopka"/>
          <w:jc w:val="right"/>
        </w:pPr>
        <w:r>
          <w:fldChar w:fldCharType="begin"/>
        </w:r>
        <w:r w:rsidR="00C20712">
          <w:instrText>PAGE   \* MERGEFORMAT</w:instrText>
        </w:r>
        <w:r>
          <w:fldChar w:fldCharType="separate"/>
        </w:r>
        <w:r w:rsidR="00456052">
          <w:rPr>
            <w:noProof/>
          </w:rPr>
          <w:t>1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A1C" w:rsidRDefault="00DF7A1C" w:rsidP="00C20712">
      <w:pPr>
        <w:spacing w:after="0" w:line="240" w:lineRule="auto"/>
      </w:pPr>
      <w:r>
        <w:separator/>
      </w:r>
    </w:p>
  </w:footnote>
  <w:footnote w:type="continuationSeparator" w:id="0">
    <w:p w:rsidR="00DF7A1C" w:rsidRDefault="00DF7A1C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E86"/>
    <w:rsid w:val="00001180"/>
    <w:rsid w:val="00051F71"/>
    <w:rsid w:val="00057F73"/>
    <w:rsid w:val="00076B5A"/>
    <w:rsid w:val="000871AE"/>
    <w:rsid w:val="000D6A56"/>
    <w:rsid w:val="001228EE"/>
    <w:rsid w:val="001778EA"/>
    <w:rsid w:val="0019740A"/>
    <w:rsid w:val="001E0293"/>
    <w:rsid w:val="00210582"/>
    <w:rsid w:val="00211FE9"/>
    <w:rsid w:val="002274BC"/>
    <w:rsid w:val="00231AC7"/>
    <w:rsid w:val="002926B7"/>
    <w:rsid w:val="003372C2"/>
    <w:rsid w:val="00394C00"/>
    <w:rsid w:val="003A2F1D"/>
    <w:rsid w:val="003A35DC"/>
    <w:rsid w:val="003E79DF"/>
    <w:rsid w:val="0042579D"/>
    <w:rsid w:val="00456052"/>
    <w:rsid w:val="00467A01"/>
    <w:rsid w:val="004B4589"/>
    <w:rsid w:val="004F436A"/>
    <w:rsid w:val="004F5FF7"/>
    <w:rsid w:val="0050307D"/>
    <w:rsid w:val="00532904"/>
    <w:rsid w:val="005549E4"/>
    <w:rsid w:val="005B6132"/>
    <w:rsid w:val="005E3593"/>
    <w:rsid w:val="00600E38"/>
    <w:rsid w:val="00627F87"/>
    <w:rsid w:val="00697DCB"/>
    <w:rsid w:val="006B5C65"/>
    <w:rsid w:val="006E6B93"/>
    <w:rsid w:val="007519F3"/>
    <w:rsid w:val="00777B47"/>
    <w:rsid w:val="00791B20"/>
    <w:rsid w:val="00793D62"/>
    <w:rsid w:val="007A312F"/>
    <w:rsid w:val="007B7D8A"/>
    <w:rsid w:val="007C713A"/>
    <w:rsid w:val="007C734E"/>
    <w:rsid w:val="007D334E"/>
    <w:rsid w:val="007E5FB6"/>
    <w:rsid w:val="00810B8D"/>
    <w:rsid w:val="00847B79"/>
    <w:rsid w:val="008529FE"/>
    <w:rsid w:val="00871C11"/>
    <w:rsid w:val="008A692D"/>
    <w:rsid w:val="009302C7"/>
    <w:rsid w:val="009804E2"/>
    <w:rsid w:val="00987E86"/>
    <w:rsid w:val="009B07B4"/>
    <w:rsid w:val="009D00FD"/>
    <w:rsid w:val="009E51F1"/>
    <w:rsid w:val="00A8465F"/>
    <w:rsid w:val="00AA2BB8"/>
    <w:rsid w:val="00AB699A"/>
    <w:rsid w:val="00B2202C"/>
    <w:rsid w:val="00B600A4"/>
    <w:rsid w:val="00B74613"/>
    <w:rsid w:val="00BA3238"/>
    <w:rsid w:val="00BB2CFC"/>
    <w:rsid w:val="00C07A0E"/>
    <w:rsid w:val="00C20712"/>
    <w:rsid w:val="00C25C9C"/>
    <w:rsid w:val="00C73481"/>
    <w:rsid w:val="00CF6EB8"/>
    <w:rsid w:val="00D10972"/>
    <w:rsid w:val="00DE373C"/>
    <w:rsid w:val="00DF7A1C"/>
    <w:rsid w:val="00E4730D"/>
    <w:rsid w:val="00EB7AD5"/>
    <w:rsid w:val="00F11D50"/>
    <w:rsid w:val="00F22D29"/>
    <w:rsid w:val="00F301EF"/>
    <w:rsid w:val="00FD4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6E78"/>
  <w15:docId w15:val="{0C9DA008-FFFD-45B2-B647-73B5DF76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B50E8-5D0B-4D01-BE9B-098D27639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Bogusława Smejda</cp:lastModifiedBy>
  <cp:revision>9</cp:revision>
  <cp:lastPrinted>2024-04-09T09:07:00Z</cp:lastPrinted>
  <dcterms:created xsi:type="dcterms:W3CDTF">2024-02-05T06:50:00Z</dcterms:created>
  <dcterms:modified xsi:type="dcterms:W3CDTF">2024-04-09T10:15:00Z</dcterms:modified>
</cp:coreProperties>
</file>