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Maz., dn. </w:t>
      </w:r>
      <w:r w:rsidR="00CE7D98">
        <w:rPr>
          <w:rFonts w:ascii="Cambria" w:hAnsi="Cambria" w:cs="Calibri Light"/>
          <w:sz w:val="22"/>
          <w:szCs w:val="22"/>
        </w:rPr>
        <w:t>20.03.2024 r.</w:t>
      </w:r>
    </w:p>
    <w:p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/>
          <w:sz w:val="22"/>
          <w:szCs w:val="22"/>
        </w:rPr>
      </w:pPr>
    </w:p>
    <w:p w:rsidR="00CE7D98" w:rsidRPr="00CE7D98" w:rsidRDefault="00CE7D98" w:rsidP="00CE7D98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 w:rsidRPr="00CE7D98">
        <w:rPr>
          <w:rFonts w:ascii="Cambria" w:hAnsi="Cambria" w:cs="Calibri Light"/>
          <w:b/>
          <w:sz w:val="22"/>
          <w:szCs w:val="22"/>
          <w:u w:val="single"/>
        </w:rPr>
        <w:t>Znak postępowania: WI.271.2.5.2024.ZP</w:t>
      </w:r>
    </w:p>
    <w:p w:rsidR="00CE7D98" w:rsidRPr="00CE7D98" w:rsidRDefault="00CE7D98" w:rsidP="00CE7D98">
      <w:pPr>
        <w:jc w:val="both"/>
        <w:rPr>
          <w:rFonts w:ascii="Cambria" w:hAnsi="Cambria"/>
          <w:sz w:val="22"/>
          <w:szCs w:val="22"/>
        </w:rPr>
      </w:pPr>
      <w:r w:rsidRPr="00CE7D98">
        <w:rPr>
          <w:rFonts w:ascii="Cambria" w:hAnsi="Cambria"/>
          <w:sz w:val="22"/>
          <w:szCs w:val="22"/>
        </w:rPr>
        <w:t>Postępowanie wszczęto poprzez skierowanie zaproszenia do złożenia oferty do potencjalnych wykonawców w dniu 12.03.2024 r.</w:t>
      </w:r>
    </w:p>
    <w:p w:rsidR="00CE7D98" w:rsidRPr="00CE7D98" w:rsidRDefault="00CE7D98" w:rsidP="00CE7D98">
      <w:pPr>
        <w:jc w:val="both"/>
        <w:rPr>
          <w:rFonts w:ascii="Cambria" w:hAnsi="Cambria"/>
          <w:sz w:val="22"/>
          <w:szCs w:val="22"/>
        </w:rPr>
      </w:pPr>
    </w:p>
    <w:p w:rsidR="00CE7D98" w:rsidRPr="00CE7D98" w:rsidRDefault="00CE7D98" w:rsidP="00CE7D98">
      <w:pPr>
        <w:suppressAutoHyphens/>
        <w:jc w:val="both"/>
        <w:rPr>
          <w:rFonts w:ascii="Cambria" w:hAnsi="Cambria"/>
          <w:sz w:val="22"/>
          <w:szCs w:val="22"/>
        </w:rPr>
      </w:pPr>
      <w:r w:rsidRPr="00CE7D98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CE7D98">
        <w:rPr>
          <w:rFonts w:ascii="Cambria" w:hAnsi="Cambria"/>
          <w:sz w:val="22"/>
          <w:szCs w:val="22"/>
          <w:lang w:eastAsia="ar-SA"/>
        </w:rPr>
        <w:t>tekst. jedn. Dz. U. z 2023 r. poz. 1605 z późn. zm.)</w:t>
      </w:r>
      <w:r w:rsidRPr="00CE7D98">
        <w:rPr>
          <w:rFonts w:ascii="Cambria" w:hAnsi="Cambria"/>
          <w:sz w:val="22"/>
          <w:szCs w:val="22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CE7D98" w:rsidRPr="00CE7D98" w:rsidRDefault="00CE7D98" w:rsidP="00CE7D98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</w:p>
    <w:p w:rsidR="00CE7D98" w:rsidRPr="00CE7D98" w:rsidRDefault="00CE7D98" w:rsidP="00CE7D98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  <w:r w:rsidRPr="00CE7D98">
        <w:rPr>
          <w:rFonts w:ascii="Cambria" w:hAnsi="Cambria" w:cs="Calibri Light"/>
          <w:b/>
          <w:sz w:val="22"/>
          <w:szCs w:val="22"/>
          <w:lang w:eastAsia="ar-SA"/>
        </w:rPr>
        <w:t>Opracowanie programu funkcjonalno-użytkowego (PFU) dla zadania pn.: „Rozbudowa ulicy Luboszewskiej wraz ze skrzyżowaniem z ul. Spalską – Rozwój strefy przemysłowej w Tomaszowie Mazowieckim”.</w:t>
      </w:r>
    </w:p>
    <w:p w:rsidR="00CE7D98" w:rsidRPr="00CE7D98" w:rsidRDefault="00CE7D98" w:rsidP="00CE7D98">
      <w:pPr>
        <w:jc w:val="both"/>
        <w:rPr>
          <w:rFonts w:ascii="Cambria" w:hAnsi="Cambria"/>
          <w:sz w:val="22"/>
          <w:szCs w:val="22"/>
        </w:rPr>
      </w:pPr>
    </w:p>
    <w:p w:rsidR="00B251DC" w:rsidRPr="00A3537D" w:rsidRDefault="00B251DC" w:rsidP="00CE7D98">
      <w:pPr>
        <w:jc w:val="both"/>
        <w:rPr>
          <w:rFonts w:ascii="Cambria" w:hAnsi="Cambria" w:cs="Calibri Light"/>
          <w:sz w:val="22"/>
          <w:szCs w:val="22"/>
        </w:rPr>
      </w:pPr>
    </w:p>
    <w:p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A3537D">
        <w:rPr>
          <w:rFonts w:ascii="Cambria" w:hAnsi="Cambria" w:cs="Calibri Light"/>
          <w:sz w:val="22"/>
          <w:szCs w:val="22"/>
        </w:rPr>
        <w:t xml:space="preserve"> </w:t>
      </w:r>
      <w:r w:rsidR="00386A9B" w:rsidRPr="00A3537D">
        <w:rPr>
          <w:rFonts w:ascii="Cambria" w:hAnsi="Cambria" w:cs="Calibri Light"/>
          <w:sz w:val="22"/>
          <w:szCs w:val="22"/>
        </w:rPr>
        <w:t xml:space="preserve">składania ofert, </w:t>
      </w:r>
      <w:r w:rsidR="00CE7D98">
        <w:rPr>
          <w:rFonts w:ascii="Cambria" w:hAnsi="Cambria" w:cs="Calibri Light"/>
          <w:sz w:val="22"/>
          <w:szCs w:val="22"/>
        </w:rPr>
        <w:t>tj. do dnia 20.03.2024</w:t>
      </w:r>
      <w:r w:rsidR="004B479D" w:rsidRPr="00A3537D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A3537D">
        <w:rPr>
          <w:rFonts w:ascii="Cambria" w:hAnsi="Cambria" w:cs="Calibri Light"/>
          <w:sz w:val="22"/>
          <w:szCs w:val="22"/>
        </w:rPr>
        <w:t xml:space="preserve">.00, wpłynęły do </w:t>
      </w:r>
      <w:r w:rsidR="00A949C4" w:rsidRPr="00A3537D">
        <w:rPr>
          <w:rFonts w:ascii="Cambria" w:hAnsi="Cambria" w:cs="Calibri Light"/>
          <w:sz w:val="22"/>
          <w:szCs w:val="22"/>
        </w:rPr>
        <w:t>zamawiającego 2</w:t>
      </w:r>
      <w:r w:rsidRPr="00A3537D">
        <w:rPr>
          <w:rFonts w:ascii="Cambria" w:hAnsi="Cambria" w:cs="Calibri Light"/>
          <w:sz w:val="22"/>
          <w:szCs w:val="22"/>
        </w:rPr>
        <w:t xml:space="preserve"> ofe</w:t>
      </w:r>
      <w:r w:rsidR="00626007" w:rsidRPr="00A3537D">
        <w:rPr>
          <w:rFonts w:ascii="Cambria" w:hAnsi="Cambria" w:cs="Calibri Light"/>
          <w:sz w:val="22"/>
          <w:szCs w:val="22"/>
        </w:rPr>
        <w:t>rt</w:t>
      </w:r>
      <w:r w:rsidR="006C423C" w:rsidRPr="00A3537D">
        <w:rPr>
          <w:rFonts w:ascii="Cambria" w:hAnsi="Cambria" w:cs="Calibri Light"/>
          <w:sz w:val="22"/>
          <w:szCs w:val="22"/>
        </w:rPr>
        <w:t>y</w:t>
      </w:r>
      <w:r w:rsidRPr="00A3537D">
        <w:rPr>
          <w:rFonts w:ascii="Cambria" w:hAnsi="Cambria" w:cs="Calibri Light"/>
          <w:sz w:val="22"/>
          <w:szCs w:val="22"/>
        </w:rPr>
        <w:t xml:space="preserve">. </w:t>
      </w:r>
    </w:p>
    <w:p w:rsidR="00BD4246" w:rsidRPr="00A3537D" w:rsidRDefault="00BD4246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CE7D98" w:rsidRPr="00CE7D98" w:rsidTr="00D51CC2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CE7D98" w:rsidRPr="00CE7D98" w:rsidRDefault="00CE7D98" w:rsidP="00CE7D98">
            <w:pPr>
              <w:suppressAutoHyphens/>
              <w:jc w:val="center"/>
              <w:rPr>
                <w:rFonts w:ascii="Cambria" w:hAnsi="Cambria"/>
              </w:rPr>
            </w:pPr>
            <w:r w:rsidRPr="00CE7D98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CE7D98" w:rsidRPr="00CE7D98" w:rsidRDefault="00CE7D98" w:rsidP="00CE7D98">
            <w:pPr>
              <w:suppressAutoHyphens/>
              <w:jc w:val="center"/>
              <w:rPr>
                <w:rFonts w:ascii="Cambria" w:hAnsi="Cambria"/>
              </w:rPr>
            </w:pPr>
            <w:r w:rsidRPr="00CE7D98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CE7D98" w:rsidRPr="00CE7D98" w:rsidRDefault="00CE7D98" w:rsidP="00CE7D98">
            <w:pPr>
              <w:suppressAutoHyphens/>
              <w:jc w:val="center"/>
              <w:rPr>
                <w:rFonts w:ascii="Cambria" w:hAnsi="Cambria"/>
              </w:rPr>
            </w:pPr>
            <w:r w:rsidRPr="00CE7D98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:rsidR="00CE7D98" w:rsidRPr="00CE7D98" w:rsidRDefault="00CE7D98" w:rsidP="00CE7D98">
            <w:pPr>
              <w:suppressAutoHyphens/>
              <w:jc w:val="center"/>
              <w:rPr>
                <w:rFonts w:ascii="Cambria" w:hAnsi="Cambria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CE7D98" w:rsidRPr="00CE7D98" w:rsidRDefault="00CE7D98" w:rsidP="00CE7D98">
            <w:pPr>
              <w:suppressAutoHyphens/>
              <w:jc w:val="center"/>
              <w:rPr>
                <w:rFonts w:ascii="Cambria" w:hAnsi="Cambria"/>
              </w:rPr>
            </w:pPr>
            <w:r w:rsidRPr="00CE7D98">
              <w:rPr>
                <w:rFonts w:ascii="Cambria" w:hAnsi="Cambria"/>
                <w:sz w:val="22"/>
                <w:szCs w:val="22"/>
              </w:rPr>
              <w:t>Cena całkowita oferty</w:t>
            </w:r>
          </w:p>
          <w:p w:rsidR="00CE7D98" w:rsidRPr="00CE7D98" w:rsidRDefault="00CE7D98" w:rsidP="00CE7D98">
            <w:pPr>
              <w:suppressAutoHyphens/>
              <w:jc w:val="center"/>
              <w:rPr>
                <w:rFonts w:ascii="Cambria" w:hAnsi="Cambria"/>
              </w:rPr>
            </w:pPr>
            <w:r w:rsidRPr="00CE7D98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:rsidR="00CE7D98" w:rsidRPr="00CE7D98" w:rsidRDefault="00CE7D98" w:rsidP="00CE7D98">
            <w:pPr>
              <w:suppressAutoHyphens/>
              <w:jc w:val="center"/>
              <w:rPr>
                <w:rFonts w:ascii="Cambria" w:hAnsi="Cambria"/>
              </w:rPr>
            </w:pPr>
          </w:p>
        </w:tc>
      </w:tr>
      <w:tr w:rsidR="00CE7D98" w:rsidRPr="00CE7D98" w:rsidTr="00D51CC2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D98" w:rsidRPr="00CE7D98" w:rsidRDefault="00CE7D98" w:rsidP="00CE7D98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CE7D98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D98" w:rsidRPr="00CE7D98" w:rsidRDefault="00CE7D98" w:rsidP="00CE7D98">
            <w:pPr>
              <w:rPr>
                <w:rFonts w:ascii="Cambria" w:hAnsi="Cambria"/>
                <w:b/>
              </w:rPr>
            </w:pPr>
            <w:r w:rsidRPr="00CE7D98">
              <w:rPr>
                <w:rFonts w:ascii="Cambria" w:hAnsi="Cambria"/>
                <w:b/>
                <w:sz w:val="22"/>
                <w:szCs w:val="22"/>
              </w:rPr>
              <w:t>Biuro Projektów Dróg</w:t>
            </w:r>
          </w:p>
          <w:p w:rsidR="00CE7D98" w:rsidRPr="00CE7D98" w:rsidRDefault="00CE7D98" w:rsidP="00CE7D98">
            <w:pPr>
              <w:rPr>
                <w:rFonts w:ascii="Cambria" w:hAnsi="Cambria"/>
                <w:b/>
              </w:rPr>
            </w:pPr>
            <w:r w:rsidRPr="00CE7D98">
              <w:rPr>
                <w:rFonts w:ascii="Cambria" w:hAnsi="Cambria"/>
                <w:b/>
                <w:sz w:val="22"/>
                <w:szCs w:val="22"/>
              </w:rPr>
              <w:t>UNIPROJEKT</w:t>
            </w:r>
          </w:p>
          <w:p w:rsidR="00CE7D98" w:rsidRPr="00CE7D98" w:rsidRDefault="00CE7D98" w:rsidP="00CE7D98">
            <w:pPr>
              <w:rPr>
                <w:rFonts w:ascii="Cambria" w:hAnsi="Cambria"/>
                <w:b/>
              </w:rPr>
            </w:pPr>
            <w:r w:rsidRPr="00CE7D98">
              <w:rPr>
                <w:rFonts w:ascii="Cambria" w:hAnsi="Cambria"/>
                <w:b/>
                <w:sz w:val="22"/>
                <w:szCs w:val="22"/>
              </w:rPr>
              <w:t>Przemysła Kwaśniak</w:t>
            </w:r>
          </w:p>
          <w:p w:rsidR="00CE7D98" w:rsidRPr="00CE7D98" w:rsidRDefault="00CE7D98" w:rsidP="00CE7D98">
            <w:pPr>
              <w:rPr>
                <w:rFonts w:ascii="Cambria" w:hAnsi="Cambria"/>
                <w:b/>
              </w:rPr>
            </w:pPr>
            <w:r w:rsidRPr="00CE7D98">
              <w:rPr>
                <w:rFonts w:ascii="Cambria" w:hAnsi="Cambria"/>
                <w:b/>
                <w:sz w:val="22"/>
                <w:szCs w:val="22"/>
              </w:rPr>
              <w:t>Os. Okrzei 8/29</w:t>
            </w:r>
          </w:p>
          <w:p w:rsidR="00CE7D98" w:rsidRPr="00CE7D98" w:rsidRDefault="00CE7D98" w:rsidP="00CE7D98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CE7D98">
              <w:rPr>
                <w:rFonts w:ascii="Cambria" w:hAnsi="Cambria"/>
                <w:b/>
                <w:sz w:val="22"/>
                <w:szCs w:val="22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D98" w:rsidRPr="00CE7D98" w:rsidRDefault="00CE7D98" w:rsidP="00CE7D98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E7D98">
              <w:rPr>
                <w:rFonts w:ascii="Cambria" w:hAnsi="Cambria"/>
                <w:b/>
                <w:sz w:val="22"/>
                <w:szCs w:val="22"/>
              </w:rPr>
              <w:t>155 000,00 zł</w:t>
            </w:r>
          </w:p>
        </w:tc>
      </w:tr>
      <w:tr w:rsidR="00CE7D98" w:rsidRPr="00CE7D98" w:rsidTr="00D51CC2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D98" w:rsidRPr="00CE7D98" w:rsidRDefault="00CE7D98" w:rsidP="00CE7D98">
            <w:pPr>
              <w:suppressAutoHyphens/>
              <w:jc w:val="center"/>
              <w:rPr>
                <w:rFonts w:ascii="Cambria" w:hAnsi="Cambria"/>
              </w:rPr>
            </w:pPr>
            <w:r w:rsidRPr="00CE7D98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D98" w:rsidRPr="00CE7D98" w:rsidRDefault="00CE7D98" w:rsidP="00CE7D98">
            <w:pPr>
              <w:ind w:left="426" w:hanging="426"/>
              <w:rPr>
                <w:rFonts w:ascii="Cambria" w:hAnsi="Cambria"/>
                <w:b/>
              </w:rPr>
            </w:pPr>
            <w:r w:rsidRPr="00CE7D98">
              <w:rPr>
                <w:rFonts w:ascii="Cambria" w:hAnsi="Cambria"/>
                <w:b/>
                <w:sz w:val="22"/>
                <w:szCs w:val="22"/>
              </w:rPr>
              <w:t xml:space="preserve">Biuro Projektów Dróg </w:t>
            </w:r>
          </w:p>
          <w:p w:rsidR="00CE7D98" w:rsidRPr="00CE7D98" w:rsidRDefault="00CE7D98" w:rsidP="00CE7D98">
            <w:pPr>
              <w:ind w:left="426" w:hanging="426"/>
              <w:rPr>
                <w:rFonts w:ascii="Cambria" w:hAnsi="Cambria"/>
                <w:b/>
              </w:rPr>
            </w:pPr>
            <w:r w:rsidRPr="00CE7D98">
              <w:rPr>
                <w:rFonts w:ascii="Cambria" w:hAnsi="Cambria"/>
                <w:b/>
                <w:sz w:val="22"/>
                <w:szCs w:val="22"/>
              </w:rPr>
              <w:t>UNIPLAN</w:t>
            </w:r>
          </w:p>
          <w:p w:rsidR="00CE7D98" w:rsidRPr="00CE7D98" w:rsidRDefault="00CE7D98" w:rsidP="00CE7D98">
            <w:pPr>
              <w:ind w:left="426" w:hanging="426"/>
              <w:rPr>
                <w:rFonts w:ascii="Cambria" w:hAnsi="Cambria"/>
                <w:b/>
              </w:rPr>
            </w:pPr>
            <w:r w:rsidRPr="00CE7D98">
              <w:rPr>
                <w:rFonts w:ascii="Cambria" w:hAnsi="Cambria"/>
                <w:b/>
                <w:sz w:val="22"/>
                <w:szCs w:val="22"/>
              </w:rPr>
              <w:t>Małgorzata Turska</w:t>
            </w:r>
          </w:p>
          <w:p w:rsidR="00CE7D98" w:rsidRPr="00CE7D98" w:rsidRDefault="00CE7D98" w:rsidP="00CE7D98">
            <w:pPr>
              <w:ind w:left="426" w:hanging="426"/>
              <w:rPr>
                <w:rFonts w:ascii="Cambria" w:hAnsi="Cambria"/>
                <w:b/>
              </w:rPr>
            </w:pPr>
            <w:r w:rsidRPr="00CE7D98">
              <w:rPr>
                <w:rFonts w:ascii="Cambria" w:hAnsi="Cambria"/>
                <w:b/>
                <w:sz w:val="22"/>
                <w:szCs w:val="22"/>
              </w:rPr>
              <w:t>Ul. Jana Kiepury 5</w:t>
            </w:r>
          </w:p>
          <w:p w:rsidR="00CE7D98" w:rsidRPr="00CE7D98" w:rsidRDefault="00CE7D98" w:rsidP="00CE7D98">
            <w:pPr>
              <w:ind w:left="426" w:hanging="426"/>
              <w:rPr>
                <w:rFonts w:ascii="Cambria" w:hAnsi="Cambria"/>
                <w:b/>
              </w:rPr>
            </w:pPr>
            <w:r w:rsidRPr="00CE7D98">
              <w:rPr>
                <w:rFonts w:ascii="Cambria" w:hAnsi="Cambria"/>
                <w:b/>
                <w:sz w:val="22"/>
                <w:szCs w:val="22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D98" w:rsidRPr="00CE7D98" w:rsidRDefault="00CE7D98" w:rsidP="00CE7D98">
            <w:pPr>
              <w:suppressAutoHyphens/>
              <w:jc w:val="center"/>
              <w:rPr>
                <w:rFonts w:ascii="Cambria" w:hAnsi="Cambria"/>
                <w:b/>
              </w:rPr>
            </w:pPr>
            <w:r w:rsidRPr="00CE7D98">
              <w:rPr>
                <w:rFonts w:ascii="Cambria" w:hAnsi="Cambria"/>
                <w:b/>
                <w:sz w:val="22"/>
                <w:szCs w:val="22"/>
              </w:rPr>
              <w:t>123 000,00 zł</w:t>
            </w:r>
          </w:p>
        </w:tc>
      </w:tr>
    </w:tbl>
    <w:p w:rsidR="00B25EC7" w:rsidRPr="00A3537D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CE7D98">
        <w:rPr>
          <w:rFonts w:ascii="Cambria" w:hAnsi="Cambria" w:cs="Calibri Light"/>
          <w:sz w:val="22"/>
          <w:szCs w:val="22"/>
        </w:rPr>
        <w:t xml:space="preserve"> 150</w:t>
      </w:r>
      <w:r w:rsidR="00BD4246">
        <w:rPr>
          <w:rFonts w:ascii="Cambria" w:hAnsi="Cambria" w:cs="Calibri Light"/>
          <w:sz w:val="22"/>
          <w:szCs w:val="22"/>
        </w:rPr>
        <w:t xml:space="preserve"> 000</w:t>
      </w:r>
      <w:r w:rsidR="00A3537D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</w:t>
      </w:r>
      <w:r w:rsidRPr="00B43AF0">
        <w:rPr>
          <w:rFonts w:ascii="Cambria" w:hAnsi="Cambria" w:cs="Calibri Light"/>
          <w:sz w:val="22"/>
          <w:szCs w:val="22"/>
        </w:rPr>
        <w:lastRenderedPageBreak/>
        <w:t>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CE7D98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D98" w:rsidRPr="00B43AF0" w:rsidRDefault="00CE7D98" w:rsidP="00BD4246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D98" w:rsidRPr="00BD4246" w:rsidRDefault="00CE7D98" w:rsidP="00CE7D98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Biuro Projektów Dróg</w:t>
            </w:r>
          </w:p>
          <w:p w:rsidR="00CE7D98" w:rsidRPr="00BD4246" w:rsidRDefault="00CE7D98" w:rsidP="00CE7D98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UNIPROJEKT</w:t>
            </w:r>
          </w:p>
          <w:p w:rsidR="00CE7D98" w:rsidRPr="00BD4246" w:rsidRDefault="00CE7D98" w:rsidP="00CE7D98">
            <w:pPr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Przemysła Kwaśniak</w:t>
            </w:r>
          </w:p>
          <w:p w:rsidR="00CE7D98" w:rsidRPr="00BD4246" w:rsidRDefault="00CE7D98" w:rsidP="00CE7D98">
            <w:pPr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Os. Okrzei 8/29</w:t>
            </w:r>
          </w:p>
          <w:p w:rsidR="00CE7D98" w:rsidRPr="00BD4246" w:rsidRDefault="00CE7D98" w:rsidP="00CE7D98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D98" w:rsidRDefault="00CE7D98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79,35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D98" w:rsidRDefault="00CE7D98" w:rsidP="00CE7D98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  <w:p w:rsidR="00CE7D98" w:rsidRDefault="00CE7D98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BD4246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246" w:rsidRPr="00B43AF0" w:rsidRDefault="00CE7D98" w:rsidP="00BD4246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2</w:t>
            </w:r>
            <w:r w:rsidR="00BD4246" w:rsidRPr="00B43AF0">
              <w:rPr>
                <w:rFonts w:ascii="Cambria" w:hAnsi="Cambria" w:cs="Calibri Light"/>
                <w:b/>
                <w:sz w:val="22"/>
                <w:szCs w:val="22"/>
              </w:rPr>
              <w:t>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 xml:space="preserve">Biuro Projektów Dróg 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UNIPLAN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b/>
                <w:sz w:val="22"/>
                <w:szCs w:val="22"/>
              </w:rPr>
              <w:t>Małgorzata Turska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Ul. Jana Kiepury 5</w:t>
            </w:r>
          </w:p>
          <w:p w:rsidR="00BD4246" w:rsidRPr="00BD4246" w:rsidRDefault="00BD4246" w:rsidP="00BD4246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BD4246">
              <w:rPr>
                <w:rFonts w:ascii="Cambria" w:hAnsi="Cambria"/>
                <w:sz w:val="22"/>
                <w:szCs w:val="22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  <w:p w:rsidR="00BD4246" w:rsidRDefault="00BD4246" w:rsidP="00BD4246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BD4246" w:rsidRPr="00B43AF0" w:rsidRDefault="00BD4246" w:rsidP="00BD4246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b/>
          <w:sz w:val="22"/>
          <w:szCs w:val="22"/>
        </w:rPr>
        <w:t>Biuro Projektów Dróg UNIPLAN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b/>
          <w:sz w:val="22"/>
          <w:szCs w:val="22"/>
        </w:rPr>
        <w:t>Małgorzata Turska</w:t>
      </w:r>
    </w:p>
    <w:p w:rsidR="00A3537D" w:rsidRPr="00A3537D" w:rsidRDefault="00A3537D" w:rsidP="00A3537D">
      <w:pPr>
        <w:ind w:left="426" w:hanging="426"/>
        <w:rPr>
          <w:rFonts w:ascii="Cambria" w:hAnsi="Cambria"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Ul. Jana Kiepury 5</w:t>
      </w:r>
    </w:p>
    <w:p w:rsidR="00A3537D" w:rsidRPr="00A3537D" w:rsidRDefault="00A3537D" w:rsidP="00A3537D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97-400 Bełchatów</w:t>
      </w:r>
    </w:p>
    <w:p w:rsidR="00A3537D" w:rsidRDefault="00A3537D" w:rsidP="00B25EC7">
      <w:pPr>
        <w:jc w:val="both"/>
        <w:rPr>
          <w:rFonts w:asciiTheme="majorHAnsi" w:hAnsiTheme="majorHAnsi"/>
          <w:b/>
          <w:sz w:val="22"/>
          <w:szCs w:val="22"/>
        </w:rPr>
      </w:pPr>
    </w:p>
    <w:p w:rsidR="00662FE8" w:rsidRPr="00316FBA" w:rsidRDefault="00B25EC7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 xml:space="preserve">ający dokonał wyboru </w:t>
      </w:r>
      <w:r w:rsidR="00CE7D98">
        <w:rPr>
          <w:rFonts w:asciiTheme="majorHAnsi" w:hAnsiTheme="majorHAnsi" w:cs="Calibri Light"/>
          <w:b/>
          <w:sz w:val="22"/>
          <w:szCs w:val="22"/>
        </w:rPr>
        <w:t>oferty nr 2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316FBA" w:rsidRPr="00316FBA">
        <w:rPr>
          <w:rFonts w:asciiTheme="majorHAnsi" w:hAnsiTheme="majorHAnsi" w:cs="Calibri Light"/>
          <w:b/>
          <w:sz w:val="22"/>
          <w:szCs w:val="22"/>
        </w:rPr>
        <w:t xml:space="preserve">panią </w:t>
      </w:r>
      <w:r w:rsidR="00A3537D">
        <w:rPr>
          <w:rFonts w:asciiTheme="majorHAnsi" w:hAnsiTheme="majorHAnsi"/>
          <w:b/>
          <w:sz w:val="22"/>
          <w:szCs w:val="22"/>
        </w:rPr>
        <w:t>Małgorzatę Turską.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 w:cs="Tahoma"/>
          <w:sz w:val="22"/>
          <w:szCs w:val="22"/>
        </w:rPr>
      </w:pPr>
      <w:r w:rsidRPr="00BD4246">
        <w:rPr>
          <w:rFonts w:ascii="Cambria" w:hAnsi="Cambria" w:cs="Tahoma"/>
          <w:sz w:val="22"/>
          <w:szCs w:val="22"/>
        </w:rPr>
        <w:t>Zawarcie umowy w sprawie zamówienia publicznego nastą</w:t>
      </w:r>
      <w:r>
        <w:rPr>
          <w:rFonts w:ascii="Cambria" w:hAnsi="Cambria" w:cs="Tahoma"/>
          <w:sz w:val="22"/>
          <w:szCs w:val="22"/>
        </w:rPr>
        <w:t xml:space="preserve">pi zgodnie z </w:t>
      </w:r>
      <w:r>
        <w:rPr>
          <w:rFonts w:ascii="Cambria" w:hAnsi="Cambria" w:cs="Calibri Light"/>
          <w:sz w:val="22"/>
          <w:szCs w:val="22"/>
        </w:rPr>
        <w:t>§ 24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</w:t>
      </w:r>
      <w:r>
        <w:rPr>
          <w:rFonts w:ascii="Cambria" w:hAnsi="Cambria" w:cs="Calibri Light"/>
          <w:sz w:val="22"/>
          <w:szCs w:val="22"/>
        </w:rPr>
        <w:t>,</w:t>
      </w:r>
      <w:r>
        <w:rPr>
          <w:rFonts w:ascii="Cambria" w:hAnsi="Cambria" w:cs="Tahoma"/>
          <w:sz w:val="22"/>
          <w:szCs w:val="22"/>
        </w:rPr>
        <w:t xml:space="preserve"> w terminie nie krótszym niż 2</w:t>
      </w:r>
      <w:r w:rsidRPr="00BD4246">
        <w:rPr>
          <w:rFonts w:ascii="Cambria" w:hAnsi="Cambria" w:cs="Tahoma"/>
          <w:sz w:val="22"/>
          <w:szCs w:val="22"/>
        </w:rPr>
        <w:t xml:space="preserve"> dni od dnia przekazania</w:t>
      </w:r>
      <w:r w:rsidR="00CE7D98">
        <w:rPr>
          <w:rFonts w:ascii="Cambria" w:hAnsi="Cambria" w:cs="Tahoma"/>
          <w:sz w:val="22"/>
          <w:szCs w:val="22"/>
        </w:rPr>
        <w:t xml:space="preserve"> niniejszego zawiadomienia i planowany jest na dzień 25.03.2024 r.</w:t>
      </w:r>
    </w:p>
    <w:p w:rsidR="00BD4246" w:rsidRPr="00BD4246" w:rsidRDefault="00BD4246" w:rsidP="00BD4246">
      <w:pPr>
        <w:jc w:val="right"/>
        <w:rPr>
          <w:rFonts w:ascii="Cambria" w:hAnsi="Cambria" w:cs="Tahoma"/>
          <w:i/>
          <w:sz w:val="22"/>
          <w:szCs w:val="22"/>
        </w:rPr>
      </w:pPr>
    </w:p>
    <w:p w:rsidR="00BD4246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Z poważaniem </w:t>
      </w:r>
    </w:p>
    <w:p w:rsidR="00BD4246" w:rsidRPr="00CB6804" w:rsidRDefault="00CE7D98" w:rsidP="00BD4246">
      <w:pPr>
        <w:jc w:val="right"/>
        <w:rPr>
          <w:rFonts w:ascii="Cambria" w:hAnsi="Cambria" w:cs="Tahoma"/>
          <w:i/>
          <w:sz w:val="18"/>
          <w:szCs w:val="18"/>
        </w:rPr>
      </w:pPr>
      <w:r>
        <w:rPr>
          <w:rFonts w:ascii="Cambria" w:hAnsi="Cambria" w:cs="Tahoma"/>
          <w:i/>
          <w:sz w:val="18"/>
          <w:szCs w:val="18"/>
        </w:rPr>
        <w:t>Tomasz Migała</w:t>
      </w:r>
      <w:bookmarkStart w:id="0" w:name="_GoBack"/>
      <w:bookmarkEnd w:id="0"/>
      <w:r w:rsidR="00BD4246" w:rsidRPr="00CB6804">
        <w:rPr>
          <w:rFonts w:ascii="Cambria" w:hAnsi="Cambria" w:cs="Tahoma"/>
          <w:i/>
          <w:sz w:val="18"/>
          <w:szCs w:val="18"/>
        </w:rPr>
        <w:t xml:space="preserve"> </w:t>
      </w:r>
    </w:p>
    <w:p w:rsidR="00BD4246" w:rsidRPr="00CB6804" w:rsidRDefault="00BD4246" w:rsidP="00BD4246">
      <w:pPr>
        <w:tabs>
          <w:tab w:val="left" w:pos="666"/>
          <w:tab w:val="right" w:pos="9072"/>
        </w:tabs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ab/>
      </w:r>
      <w:r w:rsidRPr="00CB6804">
        <w:rPr>
          <w:rFonts w:ascii="Cambria" w:hAnsi="Cambria" w:cs="Tahoma"/>
          <w:i/>
          <w:sz w:val="18"/>
          <w:szCs w:val="18"/>
        </w:rPr>
        <w:tab/>
        <w:t>Zastępca Prezydenta Miasta Tomaszowa Mazowieckiego</w:t>
      </w:r>
    </w:p>
    <w:p w:rsidR="00EA0810" w:rsidRPr="00316FBA" w:rsidRDefault="00EA0810" w:rsidP="00BD4246">
      <w:pPr>
        <w:jc w:val="both"/>
        <w:rPr>
          <w:rFonts w:asciiTheme="majorHAnsi" w:hAnsiTheme="majorHAnsi" w:cs="Calibri Light"/>
          <w:sz w:val="22"/>
          <w:szCs w:val="22"/>
        </w:rPr>
      </w:pPr>
    </w:p>
    <w:sectPr w:rsidR="00EA0810" w:rsidRPr="00316FB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7E5" w:rsidRDefault="00CB17E5" w:rsidP="00542A78">
      <w:r>
        <w:separator/>
      </w:r>
    </w:p>
  </w:endnote>
  <w:endnote w:type="continuationSeparator" w:id="0">
    <w:p w:rsidR="00CB17E5" w:rsidRDefault="00CB17E5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D98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7E5" w:rsidRDefault="00CB17E5" w:rsidP="00542A78">
      <w:r>
        <w:separator/>
      </w:r>
    </w:p>
  </w:footnote>
  <w:footnote w:type="continuationSeparator" w:id="0">
    <w:p w:rsidR="00CB17E5" w:rsidRDefault="00CB17E5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19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669EB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949C4"/>
    <w:rsid w:val="00AA18CE"/>
    <w:rsid w:val="00AA1AA1"/>
    <w:rsid w:val="00AB2C67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118"/>
    <w:rsid w:val="00B43AF0"/>
    <w:rsid w:val="00B56C22"/>
    <w:rsid w:val="00BC1800"/>
    <w:rsid w:val="00BD4246"/>
    <w:rsid w:val="00BF5D6C"/>
    <w:rsid w:val="00BF5FB1"/>
    <w:rsid w:val="00C62260"/>
    <w:rsid w:val="00C7222C"/>
    <w:rsid w:val="00CA192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3283C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C9DD95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ABBE9A-A6DA-41CA-925A-4336E65BB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1435</TotalTime>
  <Pages>2</Pages>
  <Words>605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30</cp:revision>
  <cp:lastPrinted>2023-08-07T07:12:00Z</cp:lastPrinted>
  <dcterms:created xsi:type="dcterms:W3CDTF">2020-03-05T07:33:00Z</dcterms:created>
  <dcterms:modified xsi:type="dcterms:W3CDTF">2024-03-20T09:07:00Z</dcterms:modified>
</cp:coreProperties>
</file>