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40507B" w:rsidRDefault="0024114C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47BD3" w:rsidRPr="0040507B" w:rsidRDefault="00447BD3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sz w:val="24"/>
          <w:szCs w:val="24"/>
        </w:rPr>
        <w:t>WAR.6220.4.2023.KG</w:t>
      </w:r>
    </w:p>
    <w:p w:rsidR="00715974" w:rsidRPr="0040507B" w:rsidRDefault="0021098F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sz w:val="24"/>
          <w:szCs w:val="24"/>
        </w:rPr>
        <w:t>OBWIESZCZENIE</w:t>
      </w:r>
      <w:r w:rsidR="0040507B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40507B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40507B" w:rsidRDefault="0021098F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40507B">
        <w:rPr>
          <w:rFonts w:asciiTheme="minorHAnsi" w:hAnsiTheme="minorHAnsi" w:cstheme="minorHAnsi"/>
          <w:sz w:val="24"/>
          <w:szCs w:val="24"/>
        </w:rPr>
        <w:t>podstawie z</w:t>
      </w:r>
      <w:r w:rsidRPr="0040507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40507B">
        <w:rPr>
          <w:rFonts w:asciiTheme="minorHAnsi" w:hAnsiTheme="minorHAnsi" w:cstheme="minorHAnsi"/>
          <w:sz w:val="24"/>
          <w:szCs w:val="24"/>
        </w:rPr>
        <w:t xml:space="preserve">art. 49 </w:t>
      </w:r>
      <w:r w:rsidR="00B22A8C" w:rsidRPr="0040507B">
        <w:rPr>
          <w:rFonts w:asciiTheme="minorHAnsi" w:hAnsiTheme="minorHAnsi" w:cstheme="minorHAnsi"/>
          <w:sz w:val="24"/>
          <w:szCs w:val="24"/>
        </w:rPr>
        <w:t xml:space="preserve"> i</w:t>
      </w:r>
      <w:proofErr w:type="gramEnd"/>
      <w:r w:rsidR="00B22A8C" w:rsidRPr="0040507B">
        <w:rPr>
          <w:rFonts w:asciiTheme="minorHAnsi" w:hAnsiTheme="minorHAnsi" w:cstheme="minorHAnsi"/>
          <w:sz w:val="24"/>
          <w:szCs w:val="24"/>
        </w:rPr>
        <w:t xml:space="preserve"> art. 123 </w:t>
      </w:r>
      <w:r w:rsidRPr="0040507B">
        <w:rPr>
          <w:rFonts w:asciiTheme="minorHAnsi" w:hAnsiTheme="minorHAnsi" w:cstheme="minorHAnsi"/>
          <w:sz w:val="24"/>
          <w:szCs w:val="24"/>
        </w:rPr>
        <w:t>ustawy z dnia 14 czerwca 1960 r. Kodeks postę</w:t>
      </w:r>
      <w:r w:rsidR="0090714B" w:rsidRPr="0040507B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447BD3" w:rsidRPr="0040507B">
        <w:rPr>
          <w:rFonts w:asciiTheme="minorHAnsi" w:hAnsiTheme="minorHAnsi" w:cstheme="minorHAnsi"/>
          <w:sz w:val="24"/>
          <w:szCs w:val="24"/>
        </w:rPr>
        <w:t>(</w:t>
      </w:r>
      <w:r w:rsidR="0090714B" w:rsidRPr="0040507B">
        <w:rPr>
          <w:rFonts w:asciiTheme="minorHAnsi" w:hAnsiTheme="minorHAnsi" w:cstheme="minorHAnsi"/>
          <w:sz w:val="24"/>
          <w:szCs w:val="24"/>
        </w:rPr>
        <w:t>t. </w:t>
      </w:r>
      <w:r w:rsidR="00447BD3" w:rsidRPr="0040507B">
        <w:rPr>
          <w:rFonts w:asciiTheme="minorHAnsi" w:hAnsiTheme="minorHAnsi" w:cstheme="minorHAnsi"/>
          <w:sz w:val="24"/>
          <w:szCs w:val="24"/>
        </w:rPr>
        <w:t xml:space="preserve">j. </w:t>
      </w:r>
      <w:r w:rsidRPr="0040507B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40507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0507B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40507B">
        <w:rPr>
          <w:rFonts w:asciiTheme="minorHAnsi" w:hAnsiTheme="minorHAnsi" w:cstheme="minorHAnsi"/>
          <w:sz w:val="24"/>
          <w:szCs w:val="24"/>
        </w:rPr>
        <w:t>2</w:t>
      </w:r>
      <w:r w:rsidR="00447BD3" w:rsidRPr="0040507B">
        <w:rPr>
          <w:rFonts w:asciiTheme="minorHAnsi" w:hAnsiTheme="minorHAnsi" w:cstheme="minorHAnsi"/>
          <w:sz w:val="24"/>
          <w:szCs w:val="24"/>
        </w:rPr>
        <w:t>3</w:t>
      </w:r>
      <w:r w:rsidRPr="0040507B">
        <w:rPr>
          <w:rFonts w:asciiTheme="minorHAnsi" w:hAnsiTheme="minorHAnsi" w:cstheme="minorHAnsi"/>
          <w:sz w:val="24"/>
          <w:szCs w:val="24"/>
        </w:rPr>
        <w:t xml:space="preserve"> r. poz. </w:t>
      </w:r>
      <w:r w:rsidR="00447BD3" w:rsidRPr="0040507B">
        <w:rPr>
          <w:rFonts w:asciiTheme="minorHAnsi" w:hAnsiTheme="minorHAnsi" w:cstheme="minorHAnsi"/>
          <w:sz w:val="24"/>
          <w:szCs w:val="24"/>
        </w:rPr>
        <w:t xml:space="preserve">775 </w:t>
      </w:r>
      <w:r w:rsidR="00BB193F" w:rsidRPr="0040507B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="00BB193F" w:rsidRPr="0040507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B193F" w:rsidRPr="0040507B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BB193F" w:rsidRPr="0040507B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BB193F" w:rsidRPr="0040507B">
        <w:rPr>
          <w:rFonts w:asciiTheme="minorHAnsi" w:hAnsiTheme="minorHAnsi" w:cstheme="minorHAnsi"/>
          <w:sz w:val="24"/>
          <w:szCs w:val="24"/>
        </w:rPr>
        <w:t>.</w:t>
      </w:r>
      <w:r w:rsidR="00F219EC" w:rsidRPr="0040507B">
        <w:rPr>
          <w:rFonts w:asciiTheme="minorHAnsi" w:hAnsiTheme="minorHAnsi" w:cstheme="minorHAnsi"/>
          <w:sz w:val="24"/>
          <w:szCs w:val="24"/>
        </w:rPr>
        <w:t>)</w:t>
      </w:r>
      <w:r w:rsidRPr="0040507B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r w:rsidR="0042578A" w:rsidRPr="0040507B">
        <w:rPr>
          <w:rFonts w:asciiTheme="minorHAnsi" w:hAnsiTheme="minorHAnsi" w:cstheme="minorHAnsi"/>
          <w:sz w:val="24"/>
          <w:szCs w:val="24"/>
        </w:rPr>
        <w:t>związku z</w:t>
      </w:r>
      <w:r w:rsidR="0090714B" w:rsidRPr="0040507B">
        <w:rPr>
          <w:rFonts w:asciiTheme="minorHAnsi" w:hAnsiTheme="minorHAnsi" w:cstheme="minorHAnsi"/>
          <w:sz w:val="24"/>
          <w:szCs w:val="24"/>
        </w:rPr>
        <w:t xml:space="preserve"> art. </w:t>
      </w:r>
      <w:r w:rsidR="00282FDB" w:rsidRPr="0040507B">
        <w:rPr>
          <w:rFonts w:asciiTheme="minorHAnsi" w:hAnsiTheme="minorHAnsi" w:cstheme="minorHAnsi"/>
          <w:sz w:val="24"/>
          <w:szCs w:val="24"/>
        </w:rPr>
        <w:t>63</w:t>
      </w:r>
      <w:r w:rsidR="0090714B" w:rsidRPr="0040507B">
        <w:rPr>
          <w:rFonts w:asciiTheme="minorHAnsi" w:hAnsiTheme="minorHAnsi" w:cstheme="minorHAnsi"/>
          <w:sz w:val="24"/>
          <w:szCs w:val="24"/>
        </w:rPr>
        <w:t xml:space="preserve"> </w:t>
      </w:r>
      <w:r w:rsidR="00B22A8C" w:rsidRPr="0040507B">
        <w:rPr>
          <w:rFonts w:asciiTheme="minorHAnsi" w:hAnsiTheme="minorHAnsi" w:cstheme="minorHAnsi"/>
          <w:sz w:val="24"/>
          <w:szCs w:val="24"/>
        </w:rPr>
        <w:t xml:space="preserve">ust.5 </w:t>
      </w:r>
      <w:r w:rsidR="0090714B" w:rsidRPr="0040507B">
        <w:rPr>
          <w:rFonts w:asciiTheme="minorHAnsi" w:hAnsiTheme="minorHAnsi" w:cstheme="minorHAnsi"/>
          <w:sz w:val="24"/>
          <w:szCs w:val="24"/>
        </w:rPr>
        <w:t>ustawy z dnia 3 </w:t>
      </w:r>
      <w:r w:rsidR="00BB193F" w:rsidRPr="0040507B">
        <w:rPr>
          <w:rFonts w:asciiTheme="minorHAnsi" w:hAnsiTheme="minorHAnsi" w:cstheme="minorHAnsi"/>
          <w:sz w:val="24"/>
          <w:szCs w:val="24"/>
        </w:rPr>
        <w:t>paź</w:t>
      </w:r>
      <w:bookmarkStart w:id="0" w:name="_GoBack"/>
      <w:bookmarkEnd w:id="0"/>
      <w:r w:rsidR="00BB193F" w:rsidRPr="0040507B">
        <w:rPr>
          <w:rFonts w:asciiTheme="minorHAnsi" w:hAnsiTheme="minorHAnsi" w:cstheme="minorHAnsi"/>
          <w:sz w:val="24"/>
          <w:szCs w:val="24"/>
        </w:rPr>
        <w:t xml:space="preserve">dziernika 2008r. </w:t>
      </w:r>
      <w:r w:rsidRPr="0040507B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40507B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40507B">
        <w:rPr>
          <w:rFonts w:asciiTheme="minorHAnsi" w:hAnsiTheme="minorHAnsi" w:cstheme="minorHAnsi"/>
          <w:sz w:val="24"/>
          <w:szCs w:val="24"/>
        </w:rPr>
        <w:t xml:space="preserve">ochronie </w:t>
      </w:r>
      <w:r w:rsidR="00F23055" w:rsidRPr="0040507B">
        <w:rPr>
          <w:rFonts w:asciiTheme="minorHAnsi" w:hAnsiTheme="minorHAnsi" w:cstheme="minorHAnsi"/>
          <w:sz w:val="24"/>
          <w:szCs w:val="24"/>
        </w:rPr>
        <w:t>środowiska oraz</w:t>
      </w:r>
      <w:r w:rsidRPr="0040507B">
        <w:rPr>
          <w:rFonts w:asciiTheme="minorHAnsi" w:hAnsiTheme="minorHAnsi" w:cstheme="minorHAnsi"/>
          <w:sz w:val="24"/>
          <w:szCs w:val="24"/>
        </w:rPr>
        <w:t xml:space="preserve"> o ocena</w:t>
      </w:r>
      <w:r w:rsidR="00595356" w:rsidRPr="0040507B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40507B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40507B">
        <w:rPr>
          <w:rFonts w:asciiTheme="minorHAnsi" w:hAnsiTheme="minorHAnsi" w:cstheme="minorHAnsi"/>
          <w:sz w:val="24"/>
          <w:szCs w:val="24"/>
        </w:rPr>
        <w:t>t.</w:t>
      </w:r>
      <w:r w:rsidR="00447BD3" w:rsidRPr="0040507B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40507B">
        <w:rPr>
          <w:rFonts w:asciiTheme="minorHAnsi" w:hAnsiTheme="minorHAnsi" w:cstheme="minorHAnsi"/>
          <w:sz w:val="24"/>
          <w:szCs w:val="24"/>
        </w:rPr>
        <w:t>.</w:t>
      </w:r>
      <w:r w:rsidRPr="0040507B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Pr="0040507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0507B">
        <w:rPr>
          <w:rFonts w:asciiTheme="minorHAnsi" w:hAnsiTheme="minorHAnsi" w:cstheme="minorHAnsi"/>
          <w:sz w:val="24"/>
          <w:szCs w:val="24"/>
        </w:rPr>
        <w:t xml:space="preserve"> 20</w:t>
      </w:r>
      <w:r w:rsidR="0060247D" w:rsidRPr="0040507B">
        <w:rPr>
          <w:rFonts w:asciiTheme="minorHAnsi" w:hAnsiTheme="minorHAnsi" w:cstheme="minorHAnsi"/>
          <w:sz w:val="24"/>
          <w:szCs w:val="24"/>
        </w:rPr>
        <w:t>2</w:t>
      </w:r>
      <w:r w:rsidR="00447BD3" w:rsidRPr="0040507B">
        <w:rPr>
          <w:rFonts w:asciiTheme="minorHAnsi" w:hAnsiTheme="minorHAnsi" w:cstheme="minorHAnsi"/>
          <w:sz w:val="24"/>
          <w:szCs w:val="24"/>
        </w:rPr>
        <w:t>3</w:t>
      </w:r>
      <w:r w:rsidRPr="0040507B">
        <w:rPr>
          <w:rFonts w:asciiTheme="minorHAnsi" w:hAnsiTheme="minorHAnsi" w:cstheme="minorHAnsi"/>
          <w:sz w:val="24"/>
          <w:szCs w:val="24"/>
        </w:rPr>
        <w:t xml:space="preserve">r. poz. </w:t>
      </w:r>
      <w:r w:rsidR="0060247D" w:rsidRPr="0040507B">
        <w:rPr>
          <w:rFonts w:asciiTheme="minorHAnsi" w:hAnsiTheme="minorHAnsi" w:cstheme="minorHAnsi"/>
          <w:sz w:val="24"/>
          <w:szCs w:val="24"/>
        </w:rPr>
        <w:t>10</w:t>
      </w:r>
      <w:r w:rsidR="00447BD3" w:rsidRPr="0040507B">
        <w:rPr>
          <w:rFonts w:asciiTheme="minorHAnsi" w:hAnsiTheme="minorHAnsi" w:cstheme="minorHAnsi"/>
          <w:sz w:val="24"/>
          <w:szCs w:val="24"/>
        </w:rPr>
        <w:t>94</w:t>
      </w:r>
      <w:r w:rsidR="0060247D" w:rsidRPr="0040507B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60247D" w:rsidRPr="0040507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0247D" w:rsidRPr="0040507B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B22A8C" w:rsidRPr="0040507B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B22A8C" w:rsidRPr="0040507B">
        <w:rPr>
          <w:rFonts w:asciiTheme="minorHAnsi" w:hAnsiTheme="minorHAnsi" w:cstheme="minorHAnsi"/>
          <w:sz w:val="24"/>
          <w:szCs w:val="24"/>
        </w:rPr>
        <w:t>.) oraz</w:t>
      </w:r>
      <w:r w:rsidRPr="0040507B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40507B">
        <w:rPr>
          <w:rFonts w:asciiTheme="minorHAnsi" w:hAnsiTheme="minorHAnsi" w:cstheme="minorHAnsi"/>
          <w:sz w:val="24"/>
          <w:szCs w:val="24"/>
        </w:rPr>
        <w:t xml:space="preserve"> </w:t>
      </w:r>
      <w:r w:rsidRPr="0040507B">
        <w:rPr>
          <w:rFonts w:asciiTheme="minorHAnsi" w:hAnsiTheme="minorHAnsi" w:cstheme="minorHAnsi"/>
          <w:sz w:val="24"/>
          <w:szCs w:val="24"/>
        </w:rPr>
        <w:t>z dnia</w:t>
      </w:r>
      <w:r w:rsidR="00801B21" w:rsidRPr="0040507B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40507B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40507B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40507B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40507B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40507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40507B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40507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40507B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40507B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wydania </w:t>
      </w:r>
      <w:r w:rsidR="00282FDB" w:rsidRPr="0040507B">
        <w:rPr>
          <w:rFonts w:asciiTheme="minorHAnsi" w:hAnsiTheme="minorHAnsi" w:cstheme="minorHAnsi"/>
          <w:sz w:val="24"/>
          <w:szCs w:val="24"/>
        </w:rPr>
        <w:t xml:space="preserve">w </w:t>
      </w:r>
      <w:r w:rsidR="003109A1" w:rsidRPr="0040507B">
        <w:rPr>
          <w:rFonts w:asciiTheme="minorHAnsi" w:hAnsiTheme="minorHAnsi" w:cstheme="minorHAnsi"/>
          <w:sz w:val="24"/>
          <w:szCs w:val="24"/>
        </w:rPr>
        <w:t>dniu 1</w:t>
      </w:r>
      <w:r w:rsidR="00893EB1" w:rsidRPr="0040507B">
        <w:rPr>
          <w:rFonts w:asciiTheme="minorHAnsi" w:hAnsiTheme="minorHAnsi" w:cstheme="minorHAnsi"/>
          <w:sz w:val="24"/>
          <w:szCs w:val="24"/>
        </w:rPr>
        <w:t>5</w:t>
      </w:r>
      <w:r w:rsidR="003109A1" w:rsidRPr="0040507B">
        <w:rPr>
          <w:rFonts w:asciiTheme="minorHAnsi" w:hAnsiTheme="minorHAnsi" w:cstheme="minorHAnsi"/>
          <w:sz w:val="24"/>
          <w:szCs w:val="24"/>
        </w:rPr>
        <w:t xml:space="preserve"> marca</w:t>
      </w:r>
      <w:r w:rsidR="00F23055" w:rsidRPr="0040507B">
        <w:rPr>
          <w:rFonts w:asciiTheme="minorHAnsi" w:hAnsiTheme="minorHAnsi" w:cstheme="minorHAnsi"/>
          <w:sz w:val="24"/>
          <w:szCs w:val="24"/>
        </w:rPr>
        <w:t xml:space="preserve"> 2024r</w:t>
      </w:r>
      <w:r w:rsidR="00282FDB" w:rsidRPr="0040507B">
        <w:rPr>
          <w:rFonts w:asciiTheme="minorHAnsi" w:hAnsiTheme="minorHAnsi" w:cstheme="minorHAnsi"/>
          <w:sz w:val="24"/>
          <w:szCs w:val="24"/>
        </w:rPr>
        <w:t xml:space="preserve"> postanowienia </w:t>
      </w:r>
      <w:r w:rsidR="00B22A8C" w:rsidRPr="0040507B">
        <w:rPr>
          <w:rFonts w:asciiTheme="minorHAnsi" w:hAnsiTheme="minorHAnsi" w:cstheme="minorHAnsi"/>
          <w:sz w:val="24"/>
          <w:szCs w:val="24"/>
        </w:rPr>
        <w:t xml:space="preserve">o zawieszeniu postepowania administracyjnego do czasu przedłożenia przez Wnioskodawcę raportu o oddziaływaniu </w:t>
      </w:r>
      <w:r w:rsidR="0040507B" w:rsidRPr="0040507B">
        <w:rPr>
          <w:rFonts w:asciiTheme="minorHAnsi" w:hAnsiTheme="minorHAnsi" w:cstheme="minorHAnsi"/>
          <w:sz w:val="24"/>
          <w:szCs w:val="24"/>
        </w:rPr>
        <w:t>przedsięwzięcia na</w:t>
      </w:r>
      <w:r w:rsidR="00B22A8C" w:rsidRPr="0040507B">
        <w:rPr>
          <w:rFonts w:asciiTheme="minorHAnsi" w:hAnsiTheme="minorHAnsi" w:cstheme="minorHAnsi"/>
          <w:sz w:val="24"/>
          <w:szCs w:val="24"/>
        </w:rPr>
        <w:t xml:space="preserve"> środowisko.</w:t>
      </w:r>
    </w:p>
    <w:p w:rsidR="00447BD3" w:rsidRPr="0040507B" w:rsidRDefault="00447BD3" w:rsidP="0040507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0507B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447BD3" w:rsidRPr="0040507B" w:rsidRDefault="00447BD3" w:rsidP="0040507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0507B">
        <w:rPr>
          <w:rFonts w:asciiTheme="minorHAnsi" w:hAnsiTheme="minorHAnsi" w:cstheme="minorHAnsi"/>
          <w:sz w:val="24"/>
          <w:szCs w:val="24"/>
          <w:lang w:eastAsia="pl-PL"/>
        </w:rPr>
        <w:t>Budowa Małej Elektrowni Wodnej na rzece Pilicy w Tomaszowie Mazowieckim, gmina Tomaszów Mazowiecki</w:t>
      </w:r>
    </w:p>
    <w:p w:rsidR="00447BD3" w:rsidRPr="0040507B" w:rsidRDefault="00447BD3" w:rsidP="0040507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0507B">
        <w:rPr>
          <w:rFonts w:asciiTheme="minorHAnsi" w:hAnsiTheme="minorHAnsi" w:cstheme="minorHAnsi"/>
          <w:sz w:val="24"/>
          <w:szCs w:val="24"/>
          <w:lang w:eastAsia="pl-PL"/>
        </w:rPr>
        <w:t>Lokalizacja inwestycji:</w:t>
      </w:r>
    </w:p>
    <w:p w:rsidR="00447BD3" w:rsidRPr="0040507B" w:rsidRDefault="00447BD3" w:rsidP="0040507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0507B">
        <w:rPr>
          <w:rFonts w:asciiTheme="minorHAnsi" w:hAnsiTheme="minorHAnsi" w:cstheme="minorHAnsi"/>
          <w:sz w:val="24"/>
          <w:szCs w:val="24"/>
          <w:lang w:eastAsia="pl-PL"/>
        </w:rPr>
        <w:t xml:space="preserve">Działki o numerach ewidencyjnych 8/1, 163, 164, 170, 171, 172, 173, 174, 175, 183 obręb 22, </w:t>
      </w:r>
      <w:r w:rsidRPr="0040507B">
        <w:rPr>
          <w:rFonts w:asciiTheme="minorHAnsi" w:hAnsiTheme="minorHAnsi" w:cstheme="minorHAnsi"/>
          <w:sz w:val="24"/>
          <w:szCs w:val="24"/>
          <w:lang w:eastAsia="pl-PL"/>
        </w:rPr>
        <w:br/>
        <w:t>położone w Tomaszowie Mazowieckim.</w:t>
      </w:r>
    </w:p>
    <w:p w:rsidR="00447BD3" w:rsidRPr="0040507B" w:rsidRDefault="00447BD3" w:rsidP="0040507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0507B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40507B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40507B">
        <w:rPr>
          <w:rFonts w:asciiTheme="minorHAnsi" w:hAnsiTheme="minorHAnsi" w:cstheme="minorHAnsi"/>
          <w:sz w:val="24"/>
          <w:szCs w:val="24"/>
          <w:lang w:eastAsia="pl-PL"/>
        </w:rPr>
        <w:t>ECON Energia Tadeusz Jakubiec Konrad Jakubiec Spółka jawna</w:t>
      </w:r>
      <w:r w:rsidR="0040507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40507B">
        <w:rPr>
          <w:rFonts w:asciiTheme="minorHAnsi" w:hAnsiTheme="minorHAnsi" w:cstheme="minorHAnsi"/>
          <w:sz w:val="24"/>
          <w:szCs w:val="24"/>
          <w:lang w:eastAsia="pl-PL"/>
        </w:rPr>
        <w:t>ul. Wiatraczna 71</w:t>
      </w:r>
      <w:r w:rsidR="0040507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40507B">
        <w:rPr>
          <w:rFonts w:asciiTheme="minorHAnsi" w:hAnsiTheme="minorHAnsi" w:cstheme="minorHAnsi"/>
          <w:sz w:val="24"/>
          <w:szCs w:val="24"/>
          <w:lang w:eastAsia="pl-PL"/>
        </w:rPr>
        <w:t>05-822 Milanówek</w:t>
      </w:r>
    </w:p>
    <w:p w:rsidR="00447BD3" w:rsidRPr="0040507B" w:rsidRDefault="0040507B" w:rsidP="0040507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 xml:space="preserve">Wiktor </w:t>
      </w:r>
      <w:proofErr w:type="spellStart"/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Krajcarz</w:t>
      </w:r>
      <w:proofErr w:type="spell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adres do korespondencji: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Instytut OZE sp. z o.</w:t>
      </w:r>
      <w:proofErr w:type="gramStart"/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.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proofErr w:type="gramStart"/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. Skrajna 41a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447BD3" w:rsidRPr="0040507B">
        <w:rPr>
          <w:rFonts w:asciiTheme="minorHAnsi" w:hAnsiTheme="minorHAnsi" w:cstheme="minorHAnsi"/>
          <w:sz w:val="24"/>
          <w:szCs w:val="24"/>
          <w:lang w:eastAsia="pl-PL"/>
        </w:rPr>
        <w:t>25-650 Kielce</w:t>
      </w:r>
    </w:p>
    <w:p w:rsidR="00AE72A9" w:rsidRPr="0040507B" w:rsidRDefault="00086730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40507B">
        <w:rPr>
          <w:rFonts w:asciiTheme="minorHAnsi" w:hAnsiTheme="minorHAnsi" w:cstheme="minorHAnsi"/>
          <w:sz w:val="24"/>
          <w:szCs w:val="24"/>
        </w:rPr>
        <w:t xml:space="preserve"> </w:t>
      </w:r>
      <w:r w:rsidR="0040507B">
        <w:rPr>
          <w:rFonts w:asciiTheme="minorHAnsi" w:hAnsiTheme="minorHAnsi" w:cstheme="minorHAnsi"/>
          <w:sz w:val="24"/>
          <w:szCs w:val="24"/>
        </w:rPr>
        <w:t>19.03.2024</w:t>
      </w:r>
      <w:proofErr w:type="gramStart"/>
      <w:r w:rsidR="0040507B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40507B">
        <w:rPr>
          <w:rFonts w:asciiTheme="minorHAnsi" w:hAnsiTheme="minorHAnsi" w:cstheme="minorHAnsi"/>
          <w:sz w:val="24"/>
          <w:szCs w:val="24"/>
        </w:rPr>
        <w:t>.</w:t>
      </w:r>
    </w:p>
    <w:p w:rsidR="00C67A51" w:rsidRPr="0040507B" w:rsidRDefault="00C67A51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sz w:val="24"/>
          <w:szCs w:val="24"/>
        </w:rPr>
        <w:t xml:space="preserve">Zgodnie z art. 63 ust. 6 ustawy z dnia 3 października 2008 r. o udostępnianiu informacji o </w:t>
      </w:r>
      <w:proofErr w:type="gramStart"/>
      <w:r w:rsidRPr="0040507B">
        <w:rPr>
          <w:rFonts w:asciiTheme="minorHAnsi" w:hAnsiTheme="minorHAnsi" w:cstheme="minorHAnsi"/>
          <w:sz w:val="24"/>
          <w:szCs w:val="24"/>
        </w:rPr>
        <w:t>środowisku                    i</w:t>
      </w:r>
      <w:proofErr w:type="gramEnd"/>
      <w:r w:rsidRPr="0040507B">
        <w:rPr>
          <w:rFonts w:asciiTheme="minorHAnsi" w:hAnsiTheme="minorHAnsi" w:cstheme="minorHAnsi"/>
          <w:sz w:val="24"/>
          <w:szCs w:val="24"/>
        </w:rPr>
        <w:t xml:space="preserve"> jego ochronie, udziale społeczeństwa w ochronie środowiska oraz o ocenach oddziaływania na środowisko na niniejsze postanowienie nie przysługuje zażalenie.</w:t>
      </w:r>
    </w:p>
    <w:p w:rsidR="00F23055" w:rsidRPr="0040507B" w:rsidRDefault="00C67A51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sz w:val="24"/>
          <w:szCs w:val="24"/>
        </w:rPr>
        <w:t>Zgodnie z art. 103 ustawy z dnia 14 czerwca 1960 r. - Kodeks postępowania administracyjnego zawieszenie postępowania wstrzymuje bieg terminów przewidzianych w kodeksie.</w:t>
      </w:r>
    </w:p>
    <w:p w:rsidR="0042578A" w:rsidRPr="0040507B" w:rsidRDefault="00091935" w:rsidP="0040507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sz w:val="24"/>
          <w:szCs w:val="24"/>
        </w:rPr>
        <w:t xml:space="preserve">W przedmiotowej sprawie </w:t>
      </w:r>
      <w:r w:rsidR="002A6924" w:rsidRPr="0040507B">
        <w:rPr>
          <w:rFonts w:asciiTheme="minorHAnsi" w:hAnsiTheme="minorHAnsi" w:cstheme="minorHAnsi"/>
          <w:sz w:val="24"/>
          <w:szCs w:val="24"/>
        </w:rPr>
        <w:t xml:space="preserve">należy kontaktować się z </w:t>
      </w:r>
      <w:r w:rsidR="00F23055" w:rsidRPr="0040507B">
        <w:rPr>
          <w:rFonts w:asciiTheme="minorHAnsi" w:hAnsiTheme="minorHAnsi" w:cstheme="minorHAnsi"/>
          <w:sz w:val="24"/>
          <w:szCs w:val="24"/>
        </w:rPr>
        <w:t xml:space="preserve">tutejszym </w:t>
      </w:r>
      <w:r w:rsidR="002A6924" w:rsidRPr="0040507B">
        <w:rPr>
          <w:rFonts w:asciiTheme="minorHAnsi" w:hAnsiTheme="minorHAnsi" w:cstheme="minorHAnsi"/>
          <w:sz w:val="24"/>
          <w:szCs w:val="24"/>
        </w:rPr>
        <w:t>Wydziałem Archit</w:t>
      </w:r>
      <w:r w:rsidR="00F23055" w:rsidRPr="0040507B">
        <w:rPr>
          <w:rFonts w:asciiTheme="minorHAnsi" w:hAnsiTheme="minorHAnsi" w:cstheme="minorHAnsi"/>
          <w:sz w:val="24"/>
          <w:szCs w:val="24"/>
        </w:rPr>
        <w:t xml:space="preserve">ektury prowadzącym postępowanie. </w:t>
      </w:r>
      <w:r w:rsidR="002A6924" w:rsidRPr="0040507B">
        <w:rPr>
          <w:rFonts w:asciiTheme="minorHAnsi" w:hAnsiTheme="minorHAnsi" w:cstheme="minorHAnsi"/>
          <w:sz w:val="24"/>
          <w:szCs w:val="24"/>
        </w:rPr>
        <w:t>(</w:t>
      </w:r>
      <w:proofErr w:type="gramStart"/>
      <w:r w:rsidR="00F23055" w:rsidRPr="0040507B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F23055" w:rsidRPr="0040507B">
        <w:rPr>
          <w:rFonts w:asciiTheme="minorHAnsi" w:hAnsiTheme="minorHAnsi" w:cstheme="minorHAnsi"/>
          <w:sz w:val="24"/>
          <w:szCs w:val="24"/>
        </w:rPr>
        <w:t xml:space="preserve">. P.O.W. 10/16, 97-200 Tomaszów Mazowiecki, pokój 43, </w:t>
      </w:r>
      <w:r w:rsidR="002A6924" w:rsidRPr="0040507B">
        <w:rPr>
          <w:rFonts w:asciiTheme="minorHAnsi" w:hAnsiTheme="minorHAnsi" w:cstheme="minorHAnsi"/>
          <w:sz w:val="24"/>
          <w:szCs w:val="24"/>
        </w:rPr>
        <w:t xml:space="preserve">adres e-mail: </w:t>
      </w:r>
      <w:hyperlink r:id="rId8" w:history="1">
        <w:r w:rsidR="002A6924" w:rsidRPr="0040507B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="002A6924" w:rsidRPr="0040507B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40507B">
        <w:rPr>
          <w:rFonts w:asciiTheme="minorHAnsi" w:hAnsiTheme="minorHAnsi" w:cstheme="minorHAnsi"/>
          <w:sz w:val="24"/>
          <w:szCs w:val="24"/>
        </w:rPr>
        <w:t>62</w:t>
      </w:r>
      <w:r w:rsidR="002A6924" w:rsidRPr="0040507B">
        <w:rPr>
          <w:rFonts w:asciiTheme="minorHAnsi" w:hAnsiTheme="minorHAnsi" w:cstheme="minorHAnsi"/>
          <w:sz w:val="24"/>
          <w:szCs w:val="24"/>
        </w:rPr>
        <w:t xml:space="preserve">). </w:t>
      </w:r>
    </w:p>
    <w:p w:rsidR="00045E1B" w:rsidRPr="0040507B" w:rsidRDefault="0021098F" w:rsidP="0040507B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40507B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40507B">
        <w:rPr>
          <w:rFonts w:asciiTheme="minorHAnsi" w:hAnsiTheme="minorHAnsi" w:cstheme="minorHAnsi"/>
          <w:szCs w:val="24"/>
          <w:lang w:eastAsia="ar-SA"/>
        </w:rPr>
        <w:br/>
      </w:r>
      <w:r w:rsidRPr="0040507B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40507B">
        <w:rPr>
          <w:rFonts w:asciiTheme="minorHAnsi" w:hAnsiTheme="minorHAnsi" w:cstheme="minorHAnsi"/>
          <w:noProof/>
          <w:szCs w:val="24"/>
        </w:rPr>
        <w:t xml:space="preserve"> </w:t>
      </w:r>
    </w:p>
    <w:p w:rsidR="00061E27" w:rsidRPr="0040507B" w:rsidRDefault="0040507B" w:rsidP="0040507B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40507B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2A91BCC0" wp14:editId="3402C97F">
            <wp:simplePos x="0" y="0"/>
            <wp:positionH relativeFrom="margin">
              <wp:posOffset>2708910</wp:posOffset>
            </wp:positionH>
            <wp:positionV relativeFrom="paragraph">
              <wp:posOffset>102235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E27" w:rsidRPr="0040507B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061E27" w:rsidRPr="0040507B">
        <w:rPr>
          <w:rFonts w:asciiTheme="minorHAnsi" w:hAnsiTheme="minorHAnsi" w:cstheme="minorHAnsi"/>
          <w:sz w:val="24"/>
          <w:szCs w:val="24"/>
        </w:rPr>
        <w:t>Tomasz Migała</w:t>
      </w:r>
    </w:p>
    <w:p w:rsidR="00AE72A9" w:rsidRPr="0040507B" w:rsidRDefault="00AE72A9" w:rsidP="0040507B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AE72A9" w:rsidRPr="0040507B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40507B" w:rsidRDefault="000070E4" w:rsidP="0040507B">
    <w:pPr>
      <w:suppressAutoHyphens w:val="0"/>
      <w:spacing w:after="0" w:line="300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  <w:r w:rsidRPr="0040507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Pr="0040507B" w:rsidRDefault="000070E4" w:rsidP="0040507B">
    <w:pPr>
      <w:pStyle w:val="Nagwek"/>
      <w:spacing w:line="300" w:lineRule="auto"/>
      <w:rPr>
        <w:rFonts w:asciiTheme="minorHAnsi" w:hAnsiTheme="minorHAnsi" w:cstheme="minorHAnsi"/>
        <w:szCs w:val="24"/>
      </w:rPr>
    </w:pPr>
    <w:r w:rsidRPr="0040507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1E27"/>
    <w:rsid w:val="0006718D"/>
    <w:rsid w:val="00086730"/>
    <w:rsid w:val="00091935"/>
    <w:rsid w:val="00097BC3"/>
    <w:rsid w:val="0011533B"/>
    <w:rsid w:val="0014406E"/>
    <w:rsid w:val="0016068B"/>
    <w:rsid w:val="001C741C"/>
    <w:rsid w:val="001D4BF1"/>
    <w:rsid w:val="0021098F"/>
    <w:rsid w:val="0024114C"/>
    <w:rsid w:val="00257117"/>
    <w:rsid w:val="00282FDB"/>
    <w:rsid w:val="002A6924"/>
    <w:rsid w:val="003021DF"/>
    <w:rsid w:val="003109A1"/>
    <w:rsid w:val="00317F5C"/>
    <w:rsid w:val="00321A59"/>
    <w:rsid w:val="0034461E"/>
    <w:rsid w:val="003D13A2"/>
    <w:rsid w:val="0040507B"/>
    <w:rsid w:val="00405FC1"/>
    <w:rsid w:val="00407F09"/>
    <w:rsid w:val="0042578A"/>
    <w:rsid w:val="00434D02"/>
    <w:rsid w:val="00447BD3"/>
    <w:rsid w:val="004B2FBF"/>
    <w:rsid w:val="00595356"/>
    <w:rsid w:val="0060247D"/>
    <w:rsid w:val="00694666"/>
    <w:rsid w:val="007117FF"/>
    <w:rsid w:val="00715974"/>
    <w:rsid w:val="00791744"/>
    <w:rsid w:val="007C2C08"/>
    <w:rsid w:val="007C4134"/>
    <w:rsid w:val="00801B21"/>
    <w:rsid w:val="00824594"/>
    <w:rsid w:val="00862599"/>
    <w:rsid w:val="00893EB1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22A8C"/>
    <w:rsid w:val="00B616FD"/>
    <w:rsid w:val="00BB193F"/>
    <w:rsid w:val="00BE3C1B"/>
    <w:rsid w:val="00C2130E"/>
    <w:rsid w:val="00C67A51"/>
    <w:rsid w:val="00C838B7"/>
    <w:rsid w:val="00D72ADA"/>
    <w:rsid w:val="00DC7D4E"/>
    <w:rsid w:val="00DD069C"/>
    <w:rsid w:val="00DE55AB"/>
    <w:rsid w:val="00E07BDB"/>
    <w:rsid w:val="00E52C41"/>
    <w:rsid w:val="00E9765F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38590E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549B9-7D7F-4FC4-9E82-2CFFA017F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56</cp:revision>
  <cp:lastPrinted>2023-03-20T10:23:00Z</cp:lastPrinted>
  <dcterms:created xsi:type="dcterms:W3CDTF">2018-06-26T11:41:00Z</dcterms:created>
  <dcterms:modified xsi:type="dcterms:W3CDTF">2024-03-19T10:28:00Z</dcterms:modified>
</cp:coreProperties>
</file>