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FE45F0">
      <w:pPr>
        <w:ind w:left="5669"/>
        <w:rPr>
          <w:b/>
          <w:i/>
          <w:sz w:val="20"/>
          <w:u w:val="thick"/>
        </w:rPr>
      </w:pPr>
      <w:bookmarkStart w:id="0" w:name="_GoBack"/>
      <w:bookmarkEnd w:id="0"/>
      <w:r>
        <w:rPr>
          <w:b/>
          <w:i/>
          <w:sz w:val="20"/>
          <w:u w:val="thick"/>
        </w:rPr>
        <w:t>Projekt</w:t>
      </w:r>
    </w:p>
    <w:p w:rsidR="00A77B3E" w:rsidRDefault="00A77B3E">
      <w:pPr>
        <w:ind w:left="5669"/>
        <w:rPr>
          <w:b/>
          <w:i/>
          <w:sz w:val="20"/>
          <w:u w:val="thick"/>
        </w:rPr>
      </w:pPr>
    </w:p>
    <w:p w:rsidR="00A77B3E" w:rsidRDefault="00FE45F0">
      <w:pPr>
        <w:ind w:left="5669"/>
        <w:rPr>
          <w:sz w:val="20"/>
        </w:rPr>
      </w:pPr>
      <w:r>
        <w:rPr>
          <w:sz w:val="20"/>
        </w:rPr>
        <w:t>z dnia  5 grudnia 2023 r.</w:t>
      </w:r>
    </w:p>
    <w:p w:rsidR="00A77B3E" w:rsidRDefault="00FE45F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:rsidR="00A77B3E" w:rsidRDefault="00A77B3E">
      <w:pPr>
        <w:ind w:left="5669"/>
        <w:rPr>
          <w:sz w:val="20"/>
        </w:rPr>
      </w:pPr>
    </w:p>
    <w:p w:rsidR="00A77B3E" w:rsidRDefault="00A77B3E">
      <w:pPr>
        <w:ind w:left="5669"/>
        <w:rPr>
          <w:sz w:val="20"/>
        </w:rPr>
      </w:pPr>
    </w:p>
    <w:p w:rsidR="00A77B3E" w:rsidRDefault="00FE45F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FE45F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:rsidR="00A77B3E" w:rsidRDefault="00FE45F0">
      <w:pPr>
        <w:keepNext/>
        <w:spacing w:after="480" w:line="276" w:lineRule="auto"/>
        <w:jc w:val="center"/>
      </w:pPr>
      <w:r>
        <w:rPr>
          <w:b/>
        </w:rPr>
        <w:t xml:space="preserve">w sprawie przyjęcia planu pracy Rady Miejskiej Tomaszowa </w:t>
      </w:r>
      <w:r>
        <w:rPr>
          <w:b/>
        </w:rPr>
        <w:t>Mazowieckiego na 2024 rok.</w:t>
      </w:r>
    </w:p>
    <w:p w:rsidR="00A77B3E" w:rsidRDefault="00FE45F0">
      <w:pPr>
        <w:keepLines/>
        <w:spacing w:before="120" w:after="120" w:line="276" w:lineRule="auto"/>
        <w:ind w:firstLine="227"/>
      </w:pPr>
      <w:r>
        <w:t>Na podstawie art. 18 ust. 1 ustawy z dnia 8 marca 1990 r. o samorządzie gminnym (t. j. Dz. U. z 2023 r. poz. 40, poz. 572, poz. 1463, poz. 1688) oraz § 1 ust. 2 Regulaminu Rady Miejskiej Tomaszowa Mazowieckiego stanowiącego załąc</w:t>
      </w:r>
      <w:r>
        <w:t>znik nr 6 do Statutu Miasta Tomaszowa Mazowieckiego zatwierdzonego uchwałą nr XXIV/185/2008 Rady Miejskiej Tomaszowa Mazowieckiego z dnia 27 lutego 2008 roku (tekst jednolity Dz. Urz. Woj. Łódzkiego z 2017 r. poz. 2527; z 2018 r. poz. 4675) Rada Miejska To</w:t>
      </w:r>
      <w:r>
        <w:t>maszowa Mazowieckiego uchwala, co następuje:</w:t>
      </w:r>
    </w:p>
    <w:p w:rsidR="00A77B3E" w:rsidRDefault="00FE45F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plan pracy Rady Miejskiej Tomaszowa Mazowieckiego na 2024 rok, stanowiący załącznik do niniejszej uchwały.</w:t>
      </w:r>
    </w:p>
    <w:p w:rsidR="00A77B3E" w:rsidRDefault="00FE45F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Przewodniczącemu Rady Miejskiej Tomaszowa Mazowie</w:t>
      </w:r>
      <w:r>
        <w:t>ckiego.</w:t>
      </w:r>
    </w:p>
    <w:p w:rsidR="00A77B3E" w:rsidRDefault="00FE45F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 z mocą obowiązującą od dnia 1 stycznia 2024 roku.</w:t>
      </w:r>
    </w:p>
    <w:p w:rsidR="00A77B3E" w:rsidRDefault="00FE45F0">
      <w:pPr>
        <w:keepNext/>
        <w:spacing w:before="120" w:after="120" w:line="276" w:lineRule="auto"/>
        <w:ind w:left="5235"/>
        <w:rPr>
          <w:sz w:val="22"/>
        </w:rPr>
      </w:pPr>
      <w:r>
        <w:lastRenderedPageBreak/>
        <w:fldChar w:fldCharType="begin"/>
      </w:r>
      <w:r>
        <w:fldChar w:fldCharType="end"/>
      </w:r>
      <w:r>
        <w:rPr>
          <w:sz w:val="22"/>
        </w:rPr>
        <w:t>Załącznik do uchwały Nr ....................</w:t>
      </w:r>
      <w:r>
        <w:rPr>
          <w:sz w:val="22"/>
        </w:rPr>
        <w:br/>
        <w:t>Rady Miejskiej Tomaszowa Mazowieckiego</w:t>
      </w:r>
      <w:r>
        <w:rPr>
          <w:sz w:val="22"/>
        </w:rPr>
        <w:br/>
        <w:t>z dnia....................2023 r.</w:t>
      </w:r>
    </w:p>
    <w:p w:rsidR="00A77B3E" w:rsidRDefault="00FE45F0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>PLAN PRACY</w:t>
      </w:r>
    </w:p>
    <w:p w:rsidR="00A77B3E" w:rsidRDefault="00FE45F0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</w:rPr>
        <w:t>Rady Miejskiej Tomaszowa Mazowieckiego na 2024 rok</w:t>
      </w:r>
    </w:p>
    <w:p w:rsidR="00A77B3E" w:rsidRDefault="00FE45F0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Styczeń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przyjęcia „Planu zrównoważonego rozwo</w:t>
      </w:r>
      <w:r>
        <w:rPr>
          <w:color w:val="000000"/>
          <w:u w:color="000000"/>
        </w:rPr>
        <w:t>ju publicznego transportu zbiorowego w Tomaszowie Mazowieckim”.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o zmianie uchwały w sprawie wyznaczenia aglomeracji Tomaszów Mazowiecki.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Informacja o realizacji uchwał Rady Miejskiej Tomaszowa Mazowieckiego za 2023 rok.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Informacja</w:t>
      </w:r>
      <w:r>
        <w:rPr>
          <w:color w:val="000000"/>
          <w:u w:color="000000"/>
        </w:rPr>
        <w:t xml:space="preserve"> dotycząca działalności Rady Miejskiej Tomaszowa Mazowieckiego za 2023 rok.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Informacja dotycząca działalności Komisji Rewizyjnej Rady Miejskiej Tomaszowa Mazowieckiego za 2023 rok.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Informacja dotycząca działalności stałych komisji Rady Miejskiej Toma</w:t>
      </w:r>
      <w:r>
        <w:rPr>
          <w:color w:val="000000"/>
          <w:u w:color="000000"/>
        </w:rPr>
        <w:t>szowa Mazowieckiego za 2023 rok.</w:t>
      </w:r>
    </w:p>
    <w:p w:rsidR="00A77B3E" w:rsidRDefault="00FE45F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Luty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o zmianie uchwały nr LIII/464/2017 Rady Miejskiej Tomaszowa Mazowieckiego z dnia 26 października 2017 r. w sprawie określenia przystanków komunikacyjnych na terenie Gminy Tomaszów Mazowiecki, któryc</w:t>
      </w:r>
      <w:r>
        <w:rPr>
          <w:color w:val="000000"/>
          <w:u w:color="000000"/>
        </w:rPr>
        <w:t>h właścicielem lub zarządzającym jest Gmina Miasto Tomaszów Mazowiecki oraz warunków i zasad korzystania z tych przystanków.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Sprawozdanie z realizacji „Lokalnego programu przeciwdziałania zjawisku bezdomności na terenie miasta Tomaszowa Mazowieckiego” z</w:t>
      </w:r>
      <w:r>
        <w:rPr>
          <w:color w:val="000000"/>
          <w:u w:color="000000"/>
        </w:rPr>
        <w:t>a rok 2023.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Sprawozdanie z realizacji Miejskiego Programu Rozwiązywania Problemu Bezdomności</w:t>
      </w:r>
      <w:r>
        <w:rPr>
          <w:color w:val="000000"/>
          <w:u w:color="000000"/>
        </w:rPr>
        <w:br/>
        <w:t>i Łagodzenia Jej Skutków na lata 2021 – 2027 za rok 2023.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Sprawozdanie z wysokości średnich wynagrodzeń nauczycieli na poszczególnych stopniach awansu zawodo</w:t>
      </w:r>
      <w:r>
        <w:rPr>
          <w:color w:val="000000"/>
          <w:u w:color="000000"/>
        </w:rPr>
        <w:t xml:space="preserve">wego w szkołach prowadzonych przez </w:t>
      </w:r>
      <w:proofErr w:type="spellStart"/>
      <w:r>
        <w:rPr>
          <w:color w:val="000000"/>
          <w:u w:color="000000"/>
        </w:rPr>
        <w:t>jst</w:t>
      </w:r>
      <w:proofErr w:type="spellEnd"/>
      <w:r>
        <w:rPr>
          <w:color w:val="000000"/>
          <w:u w:color="000000"/>
        </w:rPr>
        <w:t xml:space="preserve"> za 2023 rok.</w:t>
      </w:r>
    </w:p>
    <w:p w:rsidR="00A77B3E" w:rsidRDefault="00FE45F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Marzec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2024”.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„Wieloletniej Prognozie Finansowej Miasta Toma</w:t>
      </w:r>
      <w:r>
        <w:rPr>
          <w:color w:val="000000"/>
          <w:u w:color="000000"/>
        </w:rPr>
        <w:t>szowa Mazowieckiego na lata 2024 – 2040”.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przystąpienia do sporządzenia planu ogólnego miasta Tomaszowa Mazowieckiego.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Podjęcie uchwały w sprawie przyjęcia „Programu opieki nad zwierzętami bezdomnymi oraz zapobiegania bezdo</w:t>
      </w:r>
      <w:r>
        <w:rPr>
          <w:color w:val="000000"/>
          <w:u w:color="000000"/>
        </w:rPr>
        <w:t>mności zwierząt na terenie miasta Tomaszowa Mazowieckiego na rok 2024”.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Podjęcie uchwały o zmianie uchwały nr LVII/508/2018 Rady Miejskiej Tomaszowa Mazowieckiego w sprawie trybu udzielania i rozliczania dotacji dla publicznych i niepublicznych jednoste</w:t>
      </w:r>
      <w:r>
        <w:rPr>
          <w:color w:val="000000"/>
          <w:u w:color="000000"/>
        </w:rPr>
        <w:t>k oświatowych, trybu przeprowadzania kontroli prawidłowości ich pobierania i wykorzystania oraz terminu i sposobu rozliczania wykorzystania dotacji.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Sprawozdanie z realizacji zadań z zakresu wspierania rodziny za rok 2023 oraz przedstawienie potrzeb zwi</w:t>
      </w:r>
      <w:r>
        <w:rPr>
          <w:color w:val="000000"/>
          <w:u w:color="000000"/>
        </w:rPr>
        <w:t>ązanych z realizacją zadań.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Sprawozdanie z realizacji Miejskiego Programu Wspierania Rodziny na lata 2022 – 2024 za rok 2023.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Sprawozdanie z realizacji Miejskiego Programu Przeciwdziałania Przemocy w Rodzinie oraz Ochrony Ofiar Przemocy na lata 2021 </w:t>
      </w:r>
      <w:r>
        <w:rPr>
          <w:color w:val="000000"/>
          <w:u w:color="000000"/>
        </w:rPr>
        <w:t>– 2027 za rok 2023.</w:t>
      </w:r>
    </w:p>
    <w:p w:rsidR="00A77B3E" w:rsidRDefault="00FE45F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Kwiecień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określenia wykazu kąpielisk na rok 2024 na terenie Gminy Miasto Tomaszów Mazowiecki oraz określenia sezonu kąpielowego.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Sprawozdanie z działalności Miejskiego Ośrodka Pomocy Społecznej w Tomaszo</w:t>
      </w:r>
      <w:r>
        <w:rPr>
          <w:color w:val="000000"/>
          <w:u w:color="000000"/>
        </w:rPr>
        <w:t>wie Mazowieckim w 2023 roku.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Ocena zasobów pomocy społecznej za rok 2023 dla Gminy Miasta Tomaszowa Mazowieckiego.</w:t>
      </w:r>
    </w:p>
    <w:p w:rsidR="00A77B3E" w:rsidRDefault="00FE45F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Maj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uchwalenia regulaminu określającego wysokość stawek i szczegółowych warunków przyznawania dodatków do wy</w:t>
      </w:r>
      <w:r>
        <w:rPr>
          <w:color w:val="000000"/>
          <w:u w:color="000000"/>
        </w:rPr>
        <w:t>nagrodzenia zasadniczego, sposobu obliczania i wypłacania wynagrodzenia za godziny ponadwymiarowe i godziny doraźnych zastępstw dla nauczycieli zatrudnionych w szkołach i przedszkolach, dla których organem prowadzącym jest Gmina – Miasto Tomaszów Mazowieck</w:t>
      </w:r>
      <w:r>
        <w:rPr>
          <w:color w:val="000000"/>
          <w:u w:color="000000"/>
        </w:rPr>
        <w:t>i.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Podjęcie uchwały w sprawie ustalenia kryteriów i trybu przyznawania nagród dla nauczycieli zatrudnionych w szkołach i przedszkolach prowadzonych przez Gminę Miasto Tomaszów Mazowiecki za osiągnięcia w zakresie pracy </w:t>
      </w:r>
      <w:proofErr w:type="spellStart"/>
      <w:r>
        <w:rPr>
          <w:color w:val="000000"/>
          <w:u w:color="000000"/>
        </w:rPr>
        <w:t>dydaktyczno</w:t>
      </w:r>
      <w:proofErr w:type="spellEnd"/>
      <w:r>
        <w:rPr>
          <w:color w:val="000000"/>
          <w:u w:color="000000"/>
        </w:rPr>
        <w:t xml:space="preserve"> – wychowawczej i </w:t>
      </w:r>
      <w:r>
        <w:rPr>
          <w:color w:val="000000"/>
          <w:u w:color="000000"/>
        </w:rPr>
        <w:t>opiekuńczej.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Sprawozdanie z realizacji Programu współpracy z organizacjami pozarządowymi oraz podmiotami prowadzącymi działalność pożytku publicznego na rok 2023.</w:t>
      </w:r>
    </w:p>
    <w:p w:rsidR="00A77B3E" w:rsidRDefault="00FE45F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Czerwiec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Podjęcie uchwały w sprawie dokonania zmian w „Budżecie Miasta Tomaszowa </w:t>
      </w:r>
      <w:r>
        <w:rPr>
          <w:color w:val="000000"/>
          <w:u w:color="000000"/>
        </w:rPr>
        <w:t>Mazowieckiego na rok 2024”.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„Wieloletniej Prognozie Finansowej Miasta Tomaszowa Mazowieckiego na lata 2024 – 2040”.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udzielenia Prezydentowi Miasta Tomaszowa Mazowieckiego wotum z</w:t>
      </w:r>
      <w:r>
        <w:rPr>
          <w:color w:val="000000"/>
          <w:u w:color="000000"/>
        </w:rPr>
        <w:t>aufania.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Podjęcie uchwały w sprawie udzielenia absolutorium dla Prezydenta Miasta Tomaszowa Mazowieckiego.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Podjęcie uchwały w sprawie kredytu długoterminowego.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Podjęcie uchwały w sprawie uchwalenia miejscowego planu zagospodarowania przestrzennego</w:t>
      </w:r>
      <w:r>
        <w:rPr>
          <w:color w:val="000000"/>
          <w:u w:color="000000"/>
        </w:rPr>
        <w:t xml:space="preserve"> terenu położonego w rejonie ulicy Zawadzkiej i Milenijnej w Tomaszowie Mazowieckim.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Podjęcie uchwały w sprawie uchwalenia miejscowego planu zagospodarowania przestrzennego terenu położonego w rejonie ulic: Pod Grotami, </w:t>
      </w:r>
      <w:proofErr w:type="spellStart"/>
      <w:r>
        <w:rPr>
          <w:color w:val="000000"/>
          <w:u w:color="000000"/>
        </w:rPr>
        <w:t>Kotlinowej</w:t>
      </w:r>
      <w:proofErr w:type="spellEnd"/>
      <w:r>
        <w:rPr>
          <w:color w:val="000000"/>
          <w:u w:color="000000"/>
        </w:rPr>
        <w:t xml:space="preserve"> i Starowiejskiej w Tom</w:t>
      </w:r>
      <w:r>
        <w:rPr>
          <w:color w:val="000000"/>
          <w:u w:color="000000"/>
        </w:rPr>
        <w:t>aszowie Mazowieckim.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Sprawozdanie z wykonania budżetu miasta za 2023 rok wraz ze sprawozdaniem finansowym za 2023 rok.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Sprawozdanie z wykonania wydatków, które nie wygasły z końcem 2023 roku.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Informacja o stanie finansowym spółek prawa handlowego</w:t>
      </w:r>
      <w:r>
        <w:rPr>
          <w:color w:val="000000"/>
          <w:u w:color="000000"/>
        </w:rPr>
        <w:t xml:space="preserve"> z udziałem kapitałowym Gminy Miasto Tomaszów Mazowiecki realizujących zadania własne Gminy w zakresie gospodarki komunalnej wg stanu na dzień 31 grudnia 2023 roku.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Sprawozdanie z realizacji programu działań na rzecz rodzin wielodzietnych Tomaszowska K</w:t>
      </w:r>
      <w:r>
        <w:rPr>
          <w:color w:val="000000"/>
          <w:u w:color="000000"/>
        </w:rPr>
        <w:t>arta Dużej Rodziny 3+ za rok 2023.</w:t>
      </w:r>
    </w:p>
    <w:p w:rsidR="00A77B3E" w:rsidRDefault="00FE45F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Lipiec</w:t>
      </w:r>
      <w:r>
        <w:rPr>
          <w:b/>
          <w:color w:val="000000"/>
          <w:u w:color="000000"/>
        </w:rPr>
        <w:br/>
        <w:t>OKRES URLOPOWY</w:t>
      </w:r>
      <w:r>
        <w:rPr>
          <w:b/>
          <w:color w:val="000000"/>
          <w:u w:color="000000"/>
        </w:rPr>
        <w:br/>
      </w:r>
      <w:r>
        <w:rPr>
          <w:b/>
          <w:color w:val="000000"/>
          <w:u w:val="single" w:color="000000"/>
        </w:rPr>
        <w:t>Sierpień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przyjęcia aktualizacji „Programu Ochrony Środowiska dla Gminy Miasto Tomaszów Mazowiecki na lata 2024 – 2027 z perspektywą na lata 2027 – 2031”.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Informacja o</w:t>
      </w:r>
      <w:r>
        <w:rPr>
          <w:color w:val="000000"/>
          <w:u w:color="000000"/>
        </w:rPr>
        <w:t> realizacji uchwał Rady Miejskiej Tomaszowa Mazowieckiego za I półrocze 2024 roku.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Informacja dotycząca realizacji planu pracy Komisji Rewizyjnej Rady Miejskiej Tomaszowa Mazowieckiego za I półrocze 2024 roku.</w:t>
      </w:r>
    </w:p>
    <w:p w:rsidR="00A77B3E" w:rsidRDefault="00FE45F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Wrzesień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Podjęcie uchwały w sprawie </w:t>
      </w:r>
      <w:r>
        <w:rPr>
          <w:color w:val="000000"/>
          <w:u w:color="000000"/>
        </w:rPr>
        <w:t>dokonania zmian w „Budżecie Miasta Tomaszowa Mazowieckiego na rok 2024”.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„Wieloletniej Prognozie Finansowej Miasta Tomaszowa Mazowieckiego na lata 2024 – 2040”.</w:t>
      </w:r>
    </w:p>
    <w:p w:rsidR="00A77B3E" w:rsidRDefault="00FE45F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Październik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uchwa</w:t>
      </w:r>
      <w:r>
        <w:rPr>
          <w:color w:val="000000"/>
          <w:u w:color="000000"/>
        </w:rPr>
        <w:t xml:space="preserve">lenia miejscowego planu zagospodarowania przestrzennego obszaru położonego pomiędzy drogą ekspresową S8, terenami kolejowymi oraz ulicami </w:t>
      </w:r>
      <w:proofErr w:type="spellStart"/>
      <w:r>
        <w:rPr>
          <w:color w:val="000000"/>
          <w:u w:color="000000"/>
        </w:rPr>
        <w:t>Ujezdzką</w:t>
      </w:r>
      <w:proofErr w:type="spellEnd"/>
      <w:r>
        <w:rPr>
          <w:color w:val="000000"/>
          <w:u w:color="000000"/>
        </w:rPr>
        <w:t xml:space="preserve"> i Milenijną w Tomaszowie Mazowieckim.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Informacja o stanie realizacji zadań oświatowych Gminy Miasto Tomasz</w:t>
      </w:r>
      <w:r>
        <w:rPr>
          <w:color w:val="000000"/>
          <w:u w:color="000000"/>
        </w:rPr>
        <w:t>ów Mazowiecki za rok szkolny 2023/2024.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Informacja Prezydenta Miasta Tomaszowa Mazowieckiego o realizacji obowiązku składania oświadczeń majątkowych za 2023 r.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Informacja Przewodniczącego Rady Miejskiej o złożonych oświadczeniach majątkowych przez ra</w:t>
      </w:r>
      <w:r>
        <w:rPr>
          <w:color w:val="000000"/>
          <w:u w:color="000000"/>
        </w:rPr>
        <w:t>dnych Rady Miejskiej Tomaszowa Mazowieckiego za 2023 rok.</w:t>
      </w:r>
    </w:p>
    <w:p w:rsidR="00A77B3E" w:rsidRDefault="00FE45F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Listopad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określenia wysokości stawek podatku od nieruchomości.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ustalenia wysokości stawek podatku od środków transportowych.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Podjęcie </w:t>
      </w:r>
      <w:r>
        <w:rPr>
          <w:color w:val="000000"/>
          <w:u w:color="000000"/>
        </w:rPr>
        <w:t>uchwały w sprawie przyjęcia Programu współpracy z organizacjami pozarządowymi oraz podmiotami prowadzącymi działalność pożytku publicznego na rok 2025.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Informacja w sprawie podmiotów, w których jest wykonywana kara ograniczenia wolności oraz prace społe</w:t>
      </w:r>
      <w:r>
        <w:rPr>
          <w:color w:val="000000"/>
          <w:u w:color="000000"/>
        </w:rPr>
        <w:t>cznie użyteczne w 2025 roku.</w:t>
      </w:r>
    </w:p>
    <w:p w:rsidR="00A77B3E" w:rsidRDefault="00FE45F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Grudzień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2024”.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„Wieloletniej Prognozie Finansowej Miasta Tomaszowa Mazowieckiego n</w:t>
      </w:r>
      <w:r>
        <w:rPr>
          <w:color w:val="000000"/>
          <w:u w:color="000000"/>
        </w:rPr>
        <w:t>a lata 2024 – 2040”.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uchwalenia „Wieloletniej Prognozy Finansowej Miasta Tomaszowa Mazowieckiego na lata 2025 – 2040”.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Podjęcie uchwały w sprawie uchwalenia „Budżetu Miasta Tomaszowa Mazowieckiego na 2025 rok”.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Podjęcie </w:t>
      </w:r>
      <w:r>
        <w:rPr>
          <w:color w:val="000000"/>
          <w:u w:color="000000"/>
        </w:rPr>
        <w:t xml:space="preserve">uchwały w sprawie uchwalenia miejscowego planu zagospodarowania przestrzennego obszaru położonego w rejonie ulic: Kolejowej, Torowej, </w:t>
      </w:r>
      <w:proofErr w:type="spellStart"/>
      <w:r>
        <w:rPr>
          <w:color w:val="000000"/>
          <w:u w:color="000000"/>
        </w:rPr>
        <w:t>Podoby</w:t>
      </w:r>
      <w:proofErr w:type="spellEnd"/>
      <w:r>
        <w:rPr>
          <w:color w:val="000000"/>
          <w:u w:color="000000"/>
        </w:rPr>
        <w:t xml:space="preserve"> i Michałowskiej w Tomaszowie Mazowieckim.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Podjęcie uchwały w sprawie ustalenia na rok 2025 planu dofinansowania </w:t>
      </w:r>
      <w:r>
        <w:rPr>
          <w:color w:val="000000"/>
          <w:u w:color="000000"/>
        </w:rPr>
        <w:t xml:space="preserve">form doskonalenia zawodowego nauczycieli oraz określenia maksymalnej kwoty dofinansowania opłat za kształcenie i doskonalenie nauczycieli zatrudnionych w zespołach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– przedszkolnych, Zespole Przedszkolnym w Tomaszowie Mazowieckim oraz Szkole Podstaw</w:t>
      </w:r>
      <w:r>
        <w:rPr>
          <w:color w:val="000000"/>
          <w:u w:color="000000"/>
        </w:rPr>
        <w:t>owej nr 10 im. Tomaszowskich Olimpijczyków w Tomaszowie Mazowieckim.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Podjęcie uchwały w sprawie przyjęcia planu pracy Rady Miejskiej Tomaszowa Mazowieckiego na 2025 rok.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Podjęcie uchwały w sprawie przyjęcia planu pracy Komisji Rewizyjnej Rady Miejski</w:t>
      </w:r>
      <w:r>
        <w:rPr>
          <w:color w:val="000000"/>
          <w:u w:color="000000"/>
        </w:rPr>
        <w:t>ej Tomaszowa Mazowieckiego na 2025 rok.</w:t>
      </w:r>
    </w:p>
    <w:p w:rsidR="00A77B3E" w:rsidRDefault="00FE45F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Przyjęcie planów pracy stałych komisji Rady Miejskiej Tomaszowa Mazowieckiego na 2025 rok.</w:t>
      </w: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5F0" w:rsidRDefault="00FE45F0">
      <w:r>
        <w:separator/>
      </w:r>
    </w:p>
  </w:endnote>
  <w:endnote w:type="continuationSeparator" w:id="0">
    <w:p w:rsidR="00FE45F0" w:rsidRDefault="00FE4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04AC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04AC3" w:rsidRDefault="00FE45F0">
          <w:pPr>
            <w:rPr>
              <w:sz w:val="18"/>
            </w:rPr>
          </w:pPr>
          <w:r>
            <w:rPr>
              <w:sz w:val="18"/>
            </w:rPr>
            <w:t>Id: C261094A-8397-4F5B-8C1E-4F80951CD53C.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04AC3" w:rsidRDefault="00FE45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0EF9">
            <w:rPr>
              <w:sz w:val="18"/>
            </w:rPr>
            <w:fldChar w:fldCharType="separate"/>
          </w:r>
          <w:r w:rsidR="00770EF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04AC3" w:rsidRDefault="00B04AC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04AC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04AC3" w:rsidRDefault="00FE45F0">
          <w:pPr>
            <w:rPr>
              <w:sz w:val="18"/>
            </w:rPr>
          </w:pPr>
          <w:r>
            <w:rPr>
              <w:sz w:val="18"/>
            </w:rPr>
            <w:t>Id: C261094A-8397-4F5B-8C1E-4F80951CD53C.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04AC3" w:rsidRDefault="00FE45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0EF9">
            <w:rPr>
              <w:sz w:val="18"/>
            </w:rPr>
            <w:fldChar w:fldCharType="separate"/>
          </w:r>
          <w:r w:rsidR="00770EF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04AC3" w:rsidRDefault="00B04AC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5F0" w:rsidRDefault="00FE45F0">
      <w:r>
        <w:separator/>
      </w:r>
    </w:p>
  </w:footnote>
  <w:footnote w:type="continuationSeparator" w:id="0">
    <w:p w:rsidR="00FE45F0" w:rsidRDefault="00FE45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70EF9"/>
    <w:rsid w:val="00A77B3E"/>
    <w:rsid w:val="00B04AC3"/>
    <w:rsid w:val="00CA2A55"/>
    <w:rsid w:val="00FE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67A8188-10CE-4594-96F1-5915433B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1383</Words>
  <Characters>8302</Characters>
  <Application>Microsoft Office Word</Application>
  <DocSecurity>0</DocSecurity>
  <Lines>69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planu pracy Rady Miejskiej Tomaszowa Mazowieckiego na 2024^rok.</dc:subject>
  <dc:creator>ewieteska</dc:creator>
  <cp:lastModifiedBy>Edyta Wieteska</cp:lastModifiedBy>
  <cp:revision>2</cp:revision>
  <dcterms:created xsi:type="dcterms:W3CDTF">2023-12-05T07:31:00Z</dcterms:created>
  <dcterms:modified xsi:type="dcterms:W3CDTF">2023-12-05T07:31:00Z</dcterms:modified>
  <cp:category>Akt prawny</cp:category>
</cp:coreProperties>
</file>