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F7533" w14:textId="77777777" w:rsidR="00263E9B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72D00090" w14:textId="77777777" w:rsidR="00263E9B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30B288C1" w14:textId="77777777" w:rsidR="00263E9B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4C351214" w14:textId="77777777" w:rsidR="00263E9B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B036B6C" w14:textId="77777777" w:rsidR="00263E9B" w:rsidRDefault="00263E9B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3D3CE620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645535EF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340309A3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739576B2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47F78B9E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7EB3F719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91B7DF4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0EBBEDDC" w14:textId="77777777" w:rsidR="00263E9B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5AA0B9D5" w14:textId="77777777" w:rsidR="00263E9B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630600F6" w14:textId="77777777" w:rsidR="00263E9B" w:rsidRDefault="00263E9B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785FBC60" w14:textId="77777777" w:rsidR="00263E9B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0BCA9501" w14:textId="77777777" w:rsidR="00263E9B" w:rsidRDefault="00263E9B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5C31104" w14:textId="77777777" w:rsidR="00263E9B" w:rsidRDefault="00000000">
      <w:pPr>
        <w:shd w:val="clear" w:color="auto" w:fill="FFFFFF"/>
        <w:jc w:val="center"/>
        <w:rPr>
          <w:rFonts w:eastAsia="Bookman Old Style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Zakup i dostawa tonerów dla potrzeb Urzędu Miasta w Tomaszowie </w:t>
      </w:r>
      <w:proofErr w:type="spellStart"/>
      <w:r>
        <w:rPr>
          <w:rFonts w:ascii="Cambria" w:hAnsi="Cambria"/>
          <w:b/>
          <w:bCs/>
          <w:sz w:val="22"/>
          <w:szCs w:val="22"/>
        </w:rPr>
        <w:t>Maz</w:t>
      </w:r>
      <w:proofErr w:type="spellEnd"/>
      <w:r>
        <w:rPr>
          <w:rFonts w:ascii="Cambria" w:hAnsi="Cambria"/>
          <w:b/>
          <w:bCs/>
          <w:sz w:val="22"/>
          <w:szCs w:val="22"/>
        </w:rPr>
        <w:t>.</w:t>
      </w:r>
    </w:p>
    <w:p w14:paraId="5770B57F" w14:textId="77777777" w:rsidR="00263E9B" w:rsidRDefault="00263E9B">
      <w:pPr>
        <w:rPr>
          <w:rFonts w:ascii="Cambria" w:hAnsi="Cambria" w:cstheme="minorHAnsi"/>
          <w:b/>
          <w:bCs/>
          <w:sz w:val="22"/>
          <w:szCs w:val="22"/>
        </w:rPr>
      </w:pPr>
    </w:p>
    <w:p w14:paraId="19EFAA79" w14:textId="77777777" w:rsidR="00263E9B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1A6B9590" w14:textId="77777777" w:rsidR="00263E9B" w:rsidRDefault="00263E9B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2C55723B" w14:textId="77777777" w:rsidR="00263E9B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650C0EC2" w14:textId="77777777" w:rsidR="00263E9B" w:rsidRDefault="00263E9B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1A9F13B4" w14:textId="77777777" w:rsidR="00263E9B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63C39118" w14:textId="77777777" w:rsidR="00263E9B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60A2221B" w14:textId="77777777" w:rsidR="00263E9B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47033E39" w14:textId="77777777" w:rsidR="00263E9B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6276F76F" w14:textId="77777777" w:rsidR="00263E9B" w:rsidRDefault="00000000" w:rsidP="004968DD">
      <w:pPr>
        <w:pStyle w:val="Normalny1"/>
        <w:tabs>
          <w:tab w:val="left" w:pos="284"/>
        </w:tabs>
        <w:jc w:val="both"/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 xml:space="preserve">4. </w:t>
      </w:r>
      <w:r>
        <w:rPr>
          <w:rFonts w:ascii="Cambria" w:eastAsia="Bookman Old Style" w:hAnsi="Cambria" w:cstheme="minorHAnsi"/>
          <w:b/>
          <w:sz w:val="22"/>
          <w:szCs w:val="22"/>
        </w:rPr>
        <w:t>Za dostawę przedmiotu zamówienia, o których mowa w ogłoszeniu o zamówieniu, stosuje się ceny jednostkowe oraz cenę całkowitą, zgodnie z poniższym:</w:t>
      </w:r>
    </w:p>
    <w:p w14:paraId="08FF384A" w14:textId="77777777" w:rsidR="00263E9B" w:rsidRDefault="00000000">
      <w:pPr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421F35FD" w14:textId="77777777" w:rsidR="00263E9B" w:rsidRDefault="00000000">
      <w:pPr>
        <w:pStyle w:val="Normalny1"/>
        <w:tabs>
          <w:tab w:val="left" w:pos="284"/>
        </w:tabs>
        <w:spacing w:line="360" w:lineRule="auto"/>
        <w:ind w:left="720"/>
        <w:jc w:val="center"/>
        <w:rPr>
          <w:rFonts w:ascii="Cambria" w:hAnsi="Cambria"/>
          <w:sz w:val="22"/>
          <w:szCs w:val="22"/>
        </w:rPr>
      </w:pPr>
      <w:r>
        <w:rPr>
          <w:rFonts w:eastAsia="Bookman Old Style" w:cstheme="minorHAnsi"/>
          <w:b/>
          <w:sz w:val="22"/>
          <w:szCs w:val="22"/>
          <w:u w:val="single"/>
        </w:rPr>
        <w:t xml:space="preserve">Część 1 </w:t>
      </w:r>
    </w:p>
    <w:p w14:paraId="42671336" w14:textId="77777777" w:rsidR="00263E9B" w:rsidRDefault="00000000">
      <w:pPr>
        <w:pStyle w:val="Normalny1"/>
        <w:tabs>
          <w:tab w:val="left" w:pos="284"/>
        </w:tabs>
        <w:spacing w:line="360" w:lineRule="auto"/>
        <w:ind w:left="720"/>
        <w:jc w:val="center"/>
        <w:rPr>
          <w:rFonts w:ascii="Cambria" w:hAnsi="Cambria"/>
          <w:sz w:val="22"/>
          <w:szCs w:val="22"/>
        </w:rPr>
      </w:pPr>
      <w:r>
        <w:rPr>
          <w:rFonts w:eastAsia="Bookman Old Style" w:cstheme="minorHAnsi"/>
          <w:b/>
          <w:sz w:val="22"/>
          <w:szCs w:val="22"/>
          <w:u w:val="single"/>
        </w:rPr>
        <w:t xml:space="preserve">Tonery do drukarek </w:t>
      </w:r>
      <w:r>
        <w:rPr>
          <w:rFonts w:eastAsia="Bookman Old Style" w:cstheme="minorHAnsi"/>
          <w:b/>
          <w:sz w:val="22"/>
          <w:szCs w:val="22"/>
          <w:u w:val="single"/>
          <w:lang w:eastAsia="pl-PL"/>
        </w:rPr>
        <w:t>wyprodukowane przez producenta drukarki</w:t>
      </w: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3008"/>
        <w:gridCol w:w="1472"/>
        <w:gridCol w:w="2157"/>
        <w:gridCol w:w="1815"/>
      </w:tblGrid>
      <w:tr w:rsidR="00263E9B" w14:paraId="7D3157EC" w14:textId="77777777"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758D277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758EDC85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4AECA7D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409ACDBD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DD3AB92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0C69C6B3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50F87F84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6840D786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A991117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 (iloczyn kolumny 2 i 3)</w:t>
            </w:r>
          </w:p>
        </w:tc>
      </w:tr>
      <w:tr w:rsidR="00263E9B" w14:paraId="7C61C828" w14:textId="77777777">
        <w:tc>
          <w:tcPr>
            <w:tcW w:w="6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906FE41" w14:textId="77777777" w:rsidR="00263E9B" w:rsidRDefault="00263E9B">
            <w:pPr>
              <w:pStyle w:val="Zawartotabeli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C54F7D4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2B44F49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A52AA78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0627651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</w:tr>
      <w:tr w:rsidR="00B127B3" w14:paraId="5AD221DE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E48925A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1236F38" w14:textId="590C623A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 xml:space="preserve">HP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PageWide</w:t>
            </w:r>
            <w:proofErr w:type="spellEnd"/>
            <w:r w:rsidRPr="00B127B3">
              <w:rPr>
                <w:b/>
                <w:bCs/>
                <w:sz w:val="22"/>
                <w:szCs w:val="22"/>
              </w:rPr>
              <w:t xml:space="preserve"> P57750 976Y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127B3">
              <w:rPr>
                <w:b/>
                <w:bCs/>
                <w:sz w:val="22"/>
                <w:szCs w:val="22"/>
              </w:rPr>
              <w:t xml:space="preserve">(L0S20Y) czarny </w:t>
            </w:r>
            <w:r w:rsidRPr="00B127B3">
              <w:rPr>
                <w:sz w:val="20"/>
                <w:szCs w:val="20"/>
              </w:rPr>
              <w:t>(wydajność min 21000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76EA018" w14:textId="138C63AA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A009003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8E05" w14:textId="77777777" w:rsidR="00B127B3" w:rsidRDefault="00B127B3" w:rsidP="00B127B3">
            <w:pPr>
              <w:pStyle w:val="Zawartotabeli"/>
            </w:pPr>
          </w:p>
        </w:tc>
      </w:tr>
      <w:tr w:rsidR="00B127B3" w14:paraId="7C70133A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A6A2980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65C6E3E5" w14:textId="6A024F48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 xml:space="preserve">HP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PageWide</w:t>
            </w:r>
            <w:proofErr w:type="spellEnd"/>
            <w:r w:rsidRPr="00B127B3">
              <w:rPr>
                <w:b/>
                <w:bCs/>
                <w:sz w:val="22"/>
                <w:szCs w:val="22"/>
              </w:rPr>
              <w:t xml:space="preserve"> P57750 976Y (L0S29Y)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cyan</w:t>
            </w:r>
            <w:proofErr w:type="spellEnd"/>
            <w:r w:rsidRPr="00B127B3">
              <w:rPr>
                <w:b/>
                <w:bCs/>
                <w:sz w:val="22"/>
                <w:szCs w:val="22"/>
              </w:rPr>
              <w:t xml:space="preserve"> </w:t>
            </w:r>
            <w:r w:rsidRPr="00B127B3">
              <w:rPr>
                <w:sz w:val="20"/>
                <w:szCs w:val="20"/>
              </w:rPr>
              <w:t>(wydajność min 16000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A21C493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1C7F02F6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15CC0" w14:textId="77777777" w:rsidR="00B127B3" w:rsidRDefault="00B127B3" w:rsidP="00B127B3">
            <w:pPr>
              <w:pStyle w:val="Zawartotabeli"/>
            </w:pPr>
          </w:p>
        </w:tc>
      </w:tr>
      <w:tr w:rsidR="00B127B3" w14:paraId="4332B9F3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729EA455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4B135248" w14:textId="58182F8C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 xml:space="preserve">HP 953XL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yellow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3F48624F" w14:textId="00B043EB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56F0357B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A625" w14:textId="77777777" w:rsidR="00B127B3" w:rsidRDefault="00B127B3" w:rsidP="00B127B3">
            <w:pPr>
              <w:pStyle w:val="Zawartotabeli"/>
            </w:pPr>
          </w:p>
        </w:tc>
      </w:tr>
      <w:tr w:rsidR="00B127B3" w14:paraId="3C0FD819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C147752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083248AE" w14:textId="13180A03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>HP 608dn HP 37X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0C1ADE0E" w14:textId="3FE54240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7DC58451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1156" w14:textId="77777777" w:rsidR="00B127B3" w:rsidRDefault="00B127B3" w:rsidP="00B127B3">
            <w:pPr>
              <w:pStyle w:val="Zawartotabeli"/>
            </w:pPr>
          </w:p>
        </w:tc>
      </w:tr>
      <w:tr w:rsidR="00B127B3" w14:paraId="6D06CF39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6E21857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6ACC929A" w14:textId="17506305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>HP MFP 428dw (CF259X)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45210559" w14:textId="7CA77559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1ED6F449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65CE7" w14:textId="77777777" w:rsidR="00B127B3" w:rsidRDefault="00B127B3" w:rsidP="00B127B3">
            <w:pPr>
              <w:pStyle w:val="Zawartotabeli"/>
            </w:pPr>
          </w:p>
        </w:tc>
      </w:tr>
      <w:tr w:rsidR="00B127B3" w14:paraId="1A213BDF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948BE96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36C44427" w14:textId="43F01717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 xml:space="preserve">HP 973XL (L0S07AE)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227766D5" w14:textId="27050385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59B0CAF9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AB3D" w14:textId="77777777" w:rsidR="00B127B3" w:rsidRDefault="00B127B3" w:rsidP="00B127B3">
            <w:pPr>
              <w:pStyle w:val="Zawartotabeli"/>
            </w:pPr>
          </w:p>
        </w:tc>
      </w:tr>
      <w:tr w:rsidR="00B127B3" w14:paraId="0F6A5FCB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802A578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68929CB2" w14:textId="1D9F7102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 xml:space="preserve">HP 973XL (F6T81AE)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cyan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B924A07" w14:textId="231DA110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162EE7EE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452D4" w14:textId="77777777" w:rsidR="00B127B3" w:rsidRDefault="00B127B3" w:rsidP="00B127B3">
            <w:pPr>
              <w:pStyle w:val="Zawartotabeli"/>
            </w:pPr>
          </w:p>
        </w:tc>
      </w:tr>
      <w:tr w:rsidR="00B127B3" w14:paraId="73616304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7EE99AE0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62E7830D" w14:textId="292D1EBB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 xml:space="preserve">HP 973XL (F6T83AE)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yellow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69B7757" w14:textId="327375F6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753E3AD7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3C12" w14:textId="77777777" w:rsidR="00B127B3" w:rsidRDefault="00B127B3" w:rsidP="00B127B3">
            <w:pPr>
              <w:pStyle w:val="Zawartotabeli"/>
            </w:pPr>
          </w:p>
        </w:tc>
      </w:tr>
      <w:tr w:rsidR="00263E9B" w14:paraId="52AC852C" w14:textId="77777777"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2694E0D0" w14:textId="77777777" w:rsidR="00263E9B" w:rsidRDefault="0000000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całkowita cena brutto za część 1 zamówienia zł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47CE" w14:textId="77777777" w:rsidR="00263E9B" w:rsidRDefault="00263E9B">
            <w:pPr>
              <w:pStyle w:val="Zawartotabeli"/>
            </w:pPr>
          </w:p>
        </w:tc>
      </w:tr>
    </w:tbl>
    <w:p w14:paraId="3F7DD2EF" w14:textId="77777777" w:rsidR="00263E9B" w:rsidRDefault="00000000">
      <w:pPr>
        <w:ind w:left="720"/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 xml:space="preserve">Część 2 </w:t>
      </w:r>
    </w:p>
    <w:p w14:paraId="5911EE85" w14:textId="711189A4" w:rsidR="00263E9B" w:rsidRDefault="00B127B3">
      <w:pPr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>Tonery do drukarek – zamienniki</w:t>
      </w:r>
    </w:p>
    <w:p w14:paraId="79B1D61A" w14:textId="77777777" w:rsidR="00B127B3" w:rsidRDefault="00B127B3">
      <w:pPr>
        <w:jc w:val="center"/>
        <w:rPr>
          <w:b/>
          <w:sz w:val="23"/>
          <w:szCs w:val="23"/>
          <w:u w:val="single"/>
        </w:rPr>
      </w:pP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3008"/>
        <w:gridCol w:w="1472"/>
        <w:gridCol w:w="2157"/>
        <w:gridCol w:w="1815"/>
      </w:tblGrid>
      <w:tr w:rsidR="00263E9B" w14:paraId="2CBB8010" w14:textId="77777777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FF83A09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10D73D52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2C58224C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4C28773B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772E00F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1D0A802F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6E451A8" w14:textId="77777777" w:rsidR="00263E9B" w:rsidRDefault="00263E9B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701D77EA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358E3CB3" w14:textId="77777777" w:rsidR="00263E9B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 (iloczyn kolumny 2 i 3)</w:t>
            </w:r>
          </w:p>
        </w:tc>
      </w:tr>
      <w:tr w:rsidR="00263E9B" w14:paraId="377724A0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02CA1E8" w14:textId="77777777" w:rsidR="00263E9B" w:rsidRDefault="00263E9B">
            <w:pPr>
              <w:pStyle w:val="Zawartotabeli"/>
              <w:rPr>
                <w:b/>
                <w:bCs/>
              </w:rPr>
            </w:pP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B4C0EAF" w14:textId="77777777" w:rsidR="00263E9B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FDC1B66" w14:textId="77777777" w:rsidR="00263E9B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A14115D" w14:textId="77777777" w:rsidR="00263E9B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EEAF9A0" w14:textId="77777777" w:rsidR="00263E9B" w:rsidRDefault="00000000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</w:tr>
      <w:tr w:rsidR="00B127B3" w14:paraId="0FC4CD75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70C4DC1F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4B3D94D6" w14:textId="684D0E4C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>Toner do HP P4015 (CC364X)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483AE16" w14:textId="4A4E00B8" w:rsidR="00B127B3" w:rsidRP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B127B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1ABA3B64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5240C" w14:textId="77777777" w:rsidR="00B127B3" w:rsidRDefault="00B127B3" w:rsidP="00B127B3">
            <w:pPr>
              <w:pStyle w:val="Zawartotabeli"/>
            </w:pPr>
          </w:p>
        </w:tc>
      </w:tr>
      <w:tr w:rsidR="00B127B3" w14:paraId="7DA6A5EC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C0AC6F7" w14:textId="77777777" w:rsid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47FB3D2" w14:textId="4BE20B05" w:rsidR="00B127B3" w:rsidRPr="00B127B3" w:rsidRDefault="00B127B3" w:rsidP="00B127B3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b/>
                <w:bCs/>
                <w:sz w:val="22"/>
                <w:szCs w:val="22"/>
              </w:rPr>
            </w:pPr>
            <w:r w:rsidRPr="00B127B3">
              <w:rPr>
                <w:b/>
                <w:bCs/>
                <w:sz w:val="22"/>
                <w:szCs w:val="22"/>
              </w:rPr>
              <w:t xml:space="preserve">Toner do HP </w:t>
            </w:r>
            <w:proofErr w:type="spellStart"/>
            <w:r w:rsidRPr="00B127B3">
              <w:rPr>
                <w:b/>
                <w:bCs/>
                <w:sz w:val="22"/>
                <w:szCs w:val="22"/>
              </w:rPr>
              <w:t>LaserJet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127B3">
              <w:rPr>
                <w:b/>
                <w:bCs/>
                <w:sz w:val="22"/>
                <w:szCs w:val="22"/>
              </w:rPr>
              <w:t>M201DW (283A)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02223AB6" w14:textId="6E5ED573" w:rsidR="00B127B3" w:rsidRPr="00B127B3" w:rsidRDefault="00B127B3" w:rsidP="00B127B3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B127B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76330D2A" w14:textId="77777777" w:rsidR="00B127B3" w:rsidRDefault="00B127B3" w:rsidP="00B127B3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F52E" w14:textId="77777777" w:rsidR="00B127B3" w:rsidRDefault="00B127B3" w:rsidP="00B127B3">
            <w:pPr>
              <w:pStyle w:val="Zawartotabeli"/>
            </w:pPr>
          </w:p>
        </w:tc>
      </w:tr>
      <w:tr w:rsidR="00263E9B" w14:paraId="61CB938F" w14:textId="77777777"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7D38421F" w14:textId="77777777" w:rsidR="00263E9B" w:rsidRDefault="0000000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całkowita cena brutto za część 2 zamówienia zł</w:t>
            </w:r>
          </w:p>
          <w:p w14:paraId="724D94F9" w14:textId="77777777" w:rsidR="00263E9B" w:rsidRDefault="00263E9B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FC16" w14:textId="77777777" w:rsidR="00263E9B" w:rsidRDefault="00263E9B">
            <w:pPr>
              <w:pStyle w:val="Zawartotabeli"/>
            </w:pPr>
          </w:p>
        </w:tc>
      </w:tr>
    </w:tbl>
    <w:p w14:paraId="59E8BE4C" w14:textId="77777777" w:rsidR="00263E9B" w:rsidRDefault="00263E9B">
      <w:pPr>
        <w:jc w:val="center"/>
        <w:rPr>
          <w:b/>
          <w:sz w:val="23"/>
          <w:szCs w:val="23"/>
          <w:u w:val="single"/>
        </w:rPr>
      </w:pPr>
    </w:p>
    <w:p w14:paraId="50D95249" w14:textId="77777777" w:rsidR="00263E9B" w:rsidRDefault="00000000" w:rsidP="00B127B3">
      <w:pPr>
        <w:tabs>
          <w:tab w:val="right" w:leader="dot" w:pos="8789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 przypadku stwierdzenia wad produktu, dostawca gwarantuje wymianę atramentu tonera na nowy sprawny w terminie 3 dni.</w:t>
      </w:r>
    </w:p>
    <w:p w14:paraId="3C368AD8" w14:textId="77777777" w:rsidR="00263E9B" w:rsidRDefault="00263E9B">
      <w:pPr>
        <w:ind w:left="720"/>
        <w:jc w:val="both"/>
        <w:rPr>
          <w:b/>
          <w:color w:val="000000"/>
          <w:sz w:val="22"/>
          <w:szCs w:val="22"/>
        </w:rPr>
      </w:pPr>
    </w:p>
    <w:p w14:paraId="13794F85" w14:textId="42455586" w:rsidR="00263E9B" w:rsidRDefault="004968DD" w:rsidP="00B127B3">
      <w:pPr>
        <w:pStyle w:val="Normalny1"/>
        <w:tabs>
          <w:tab w:val="left" w:pos="284"/>
        </w:tabs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5</w:t>
      </w:r>
      <w:r w:rsidR="00B127B3">
        <w:rPr>
          <w:rFonts w:ascii="Cambria" w:eastAsia="Bookman Old Style" w:hAnsi="Cambria" w:cstheme="minorHAnsi"/>
          <w:sz w:val="22"/>
          <w:szCs w:val="22"/>
        </w:rPr>
        <w:t>.</w:t>
      </w:r>
      <w:r w:rsidR="00000000">
        <w:rPr>
          <w:rFonts w:ascii="Cambria" w:eastAsia="Bookman Old Style" w:hAnsi="Cambria" w:cstheme="minorHAnsi"/>
          <w:sz w:val="22"/>
          <w:szCs w:val="22"/>
        </w:rPr>
        <w:t>Oświadczamy, iż spełniamy warunki udziału w postępowaniu, a w szczególności:</w:t>
      </w:r>
    </w:p>
    <w:p w14:paraId="2FEC6CFF" w14:textId="77777777" w:rsidR="00263E9B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1C1E37A6" w14:textId="77777777" w:rsidR="00263E9B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4E4999F2" w14:textId="77777777" w:rsidR="00263E9B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78A3AD0E" w14:textId="77777777" w:rsidR="00263E9B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3A32F19D" w14:textId="77777777" w:rsidR="00263E9B" w:rsidRDefault="00263E9B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4F6BF3DE" w14:textId="7CD57066" w:rsidR="00263E9B" w:rsidRDefault="004968DD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6</w:t>
      </w:r>
      <w:r w:rsidR="00000000">
        <w:rPr>
          <w:rFonts w:ascii="Cambria" w:hAnsi="Cambria"/>
          <w:sz w:val="22"/>
          <w:szCs w:val="22"/>
        </w:rPr>
        <w:t>. Oświadczamy, że uważamy się za związanych niniejszą ofertą na okres 30 dni liczonych od upływu terminu składania ofert.</w:t>
      </w:r>
    </w:p>
    <w:p w14:paraId="7B7771B3" w14:textId="77777777" w:rsidR="00263E9B" w:rsidRDefault="00263E9B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3051C901" w14:textId="4D923512" w:rsidR="00263E9B" w:rsidRDefault="004968DD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</w:t>
      </w:r>
      <w:r w:rsidR="00000000">
        <w:rPr>
          <w:rFonts w:ascii="Cambria" w:eastAsia="Bookman Old Style" w:hAnsi="Cambria" w:cstheme="minorHAnsi"/>
          <w:sz w:val="22"/>
          <w:szCs w:val="22"/>
        </w:rPr>
        <w:t>.</w:t>
      </w:r>
      <w:r w:rsidR="00000000"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 wskazanych w niniejszym formularzu.</w:t>
      </w:r>
    </w:p>
    <w:p w14:paraId="4C98F145" w14:textId="77777777" w:rsidR="00263E9B" w:rsidRDefault="00263E9B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26CCFF7" w14:textId="211A0390" w:rsidR="00263E9B" w:rsidRDefault="004968DD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</w:t>
      </w:r>
      <w:r w:rsidR="00000000">
        <w:rPr>
          <w:rFonts w:ascii="Cambria" w:eastAsia="Bookman Old Style" w:hAnsi="Cambria" w:cstheme="minorHAnsi"/>
          <w:sz w:val="22"/>
          <w:szCs w:val="22"/>
        </w:rPr>
        <w:t>.</w:t>
      </w:r>
      <w:r w:rsidR="00000000">
        <w:rPr>
          <w:rFonts w:ascii="Cambria" w:eastAsia="Bookman Old Style" w:hAnsi="Cambria" w:cstheme="minorHAnsi"/>
          <w:sz w:val="22"/>
          <w:szCs w:val="22"/>
        </w:rPr>
        <w:tab/>
        <w:t>Z</w:t>
      </w:r>
      <w:r w:rsidR="00000000"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 w:rsidR="00000000"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4372FFC9" w14:textId="77777777" w:rsidR="00263E9B" w:rsidRDefault="00263E9B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2DCB9FAE" w14:textId="7BBAFDD4" w:rsidR="00263E9B" w:rsidRDefault="004968DD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</w:t>
      </w:r>
      <w:r w:rsidR="00000000">
        <w:rPr>
          <w:rFonts w:ascii="Cambria" w:hAnsi="Cambria" w:cstheme="minorHAnsi"/>
          <w:sz w:val="22"/>
          <w:szCs w:val="22"/>
        </w:rPr>
        <w:t>.</w:t>
      </w:r>
      <w:r w:rsidR="00000000"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77B9B1FF" w14:textId="77777777" w:rsidR="00263E9B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29EE7109" w14:textId="77777777" w:rsidR="00263E9B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3B73213D" w14:textId="77777777" w:rsidR="00263E9B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4ACEF920" w14:textId="77777777" w:rsidR="00263E9B" w:rsidRDefault="00263E9B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13823E9" w14:textId="01F9CB46" w:rsidR="00263E9B" w:rsidRDefault="004968DD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</w:t>
      </w:r>
      <w:r w:rsidR="00000000">
        <w:rPr>
          <w:rFonts w:ascii="Cambria" w:eastAsia="Bookman Old Style" w:hAnsi="Cambria" w:cstheme="minorHAnsi"/>
          <w:sz w:val="22"/>
          <w:szCs w:val="22"/>
        </w:rPr>
        <w:t>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61C6489B" w14:textId="77777777" w:rsidR="00263E9B" w:rsidRDefault="00263E9B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EDC4D89" w14:textId="4F513940" w:rsidR="00263E9B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</w:t>
      </w:r>
      <w:r w:rsidR="004968DD">
        <w:rPr>
          <w:rFonts w:ascii="Cambria" w:eastAsia="Bookman Old Style" w:hAnsi="Cambria" w:cstheme="minorHAnsi"/>
          <w:sz w:val="22"/>
          <w:szCs w:val="22"/>
        </w:rPr>
        <w:t>1</w:t>
      </w:r>
      <w:r>
        <w:rPr>
          <w:rFonts w:ascii="Cambria" w:eastAsia="Bookman Old Style" w:hAnsi="Cambria" w:cstheme="minorHAnsi"/>
          <w:sz w:val="22"/>
          <w:szCs w:val="22"/>
        </w:rPr>
        <w:t xml:space="preserve">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34973CF0" w14:textId="77777777" w:rsidR="00263E9B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2909978F" w14:textId="77777777" w:rsidR="00263E9B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0810A7" w14:textId="77777777" w:rsidR="00263E9B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073D05B" w14:textId="77777777" w:rsidR="00263E9B" w:rsidRDefault="00263E9B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60CE5EF" w14:textId="77777777" w:rsidR="00263E9B" w:rsidRDefault="00263E9B">
      <w:pPr>
        <w:ind w:left="5672" w:right="-6"/>
        <w:jc w:val="right"/>
        <w:rPr>
          <w:rFonts w:ascii="Cambria" w:hAnsi="Cambria"/>
        </w:rPr>
      </w:pPr>
    </w:p>
    <w:p w14:paraId="67DDE87A" w14:textId="77777777" w:rsidR="00263E9B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472C6FDB" w14:textId="77777777" w:rsidR="00263E9B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0ECBEEBE" w14:textId="77777777" w:rsidR="00263E9B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40929BC2" w14:textId="77777777" w:rsidR="00263E9B" w:rsidRDefault="00263E9B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536E25CF" w14:textId="77777777" w:rsidR="00263E9B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43AD6937" w14:textId="77777777" w:rsidR="00263E9B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6EAA35D9" w14:textId="77777777" w:rsidR="00263E9B" w:rsidRDefault="00263E9B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2E0C1FE" w14:textId="77777777" w:rsidR="00263E9B" w:rsidRDefault="00263E9B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37EE000" w14:textId="77777777" w:rsidR="00263E9B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263E9B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474B2"/>
    <w:multiLevelType w:val="multilevel"/>
    <w:tmpl w:val="3E187EA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23DC6C4F"/>
    <w:multiLevelType w:val="multilevel"/>
    <w:tmpl w:val="CDCA4480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DD2857"/>
    <w:multiLevelType w:val="multilevel"/>
    <w:tmpl w:val="92F43E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138770C"/>
    <w:multiLevelType w:val="multilevel"/>
    <w:tmpl w:val="C5361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0046116">
    <w:abstractNumId w:val="3"/>
  </w:num>
  <w:num w:numId="2" w16cid:durableId="36857091">
    <w:abstractNumId w:val="0"/>
  </w:num>
  <w:num w:numId="3" w16cid:durableId="1567573603">
    <w:abstractNumId w:val="1"/>
  </w:num>
  <w:num w:numId="4" w16cid:durableId="344598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E9B"/>
    <w:rsid w:val="00263E9B"/>
    <w:rsid w:val="004968DD"/>
    <w:rsid w:val="00B1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27D53"/>
  <w15:docId w15:val="{9166C446-EDC1-476A-95D2-01D48E01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953</Words>
  <Characters>5718</Characters>
  <Application>Microsoft Office Word</Application>
  <DocSecurity>0</DocSecurity>
  <Lines>47</Lines>
  <Paragraphs>13</Paragraphs>
  <ScaleCrop>false</ScaleCrop>
  <Company>Urzad Miasta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3</cp:revision>
  <cp:lastPrinted>2021-08-05T11:49:00Z</cp:lastPrinted>
  <dcterms:created xsi:type="dcterms:W3CDTF">2023-11-02T07:41:00Z</dcterms:created>
  <dcterms:modified xsi:type="dcterms:W3CDTF">2023-11-02T07:43:00Z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