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:rsidR="00A42846" w:rsidRPr="008103C7" w:rsidRDefault="00400957" w:rsidP="006115E7">
      <w:pPr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03C7">
        <w:rPr>
          <w:rFonts w:ascii="Times New Roman" w:hAnsi="Times New Roman" w:cs="Times New Roman"/>
          <w:b/>
          <w:sz w:val="20"/>
          <w:szCs w:val="20"/>
        </w:rPr>
        <w:t xml:space="preserve">przystępującej do przetargu ustnego nieograniczonego </w:t>
      </w:r>
      <w:r w:rsidR="00A42846" w:rsidRPr="008103C7">
        <w:rPr>
          <w:rFonts w:ascii="Times New Roman" w:hAnsi="Times New Roman" w:cs="Times New Roman"/>
          <w:b/>
          <w:sz w:val="20"/>
          <w:szCs w:val="20"/>
        </w:rPr>
        <w:t xml:space="preserve">w dniu </w:t>
      </w:r>
      <w:r w:rsidR="00485E03">
        <w:rPr>
          <w:rFonts w:ascii="Times New Roman" w:hAnsi="Times New Roman" w:cs="Times New Roman"/>
          <w:b/>
          <w:sz w:val="20"/>
          <w:szCs w:val="20"/>
        </w:rPr>
        <w:t>27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października 2023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roku 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br/>
        <w:t>o godz. 1</w:t>
      </w:r>
      <w:r w:rsidR="00CB5A78">
        <w:rPr>
          <w:rFonts w:ascii="Times New Roman" w:hAnsi="Times New Roman" w:cs="Times New Roman"/>
          <w:b/>
          <w:sz w:val="20"/>
          <w:szCs w:val="20"/>
        </w:rPr>
        <w:t>0</w:t>
      </w:r>
      <w:r w:rsidR="00A42846" w:rsidRPr="008103C7">
        <w:rPr>
          <w:rFonts w:ascii="Times New Roman" w:hAnsi="Times New Roman" w:cs="Times New Roman"/>
          <w:b/>
          <w:sz w:val="20"/>
          <w:szCs w:val="20"/>
          <w:vertAlign w:val="superscript"/>
        </w:rPr>
        <w:t>00</w:t>
      </w:r>
      <w:r w:rsidR="00A42846" w:rsidRPr="008103C7">
        <w:rPr>
          <w:rFonts w:ascii="Times New Roman" w:hAnsi="Times New Roman" w:cs="Times New Roman"/>
          <w:b/>
          <w:sz w:val="20"/>
          <w:szCs w:val="20"/>
        </w:rPr>
        <w:t xml:space="preserve"> na sprzedaż nieruchomości położonej 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w Tomaszowie Mazowieckim przy ul. 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Spalskiej 18,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oznaczon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ej w ewidencji gruntów numerem 319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obr.7, o pow. 1713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m</w:t>
      </w:r>
      <w:r w:rsidR="006115E7" w:rsidRPr="008103C7">
        <w:rPr>
          <w:rFonts w:ascii="Times New Roman" w:hAnsi="Times New Roman" w:cs="Times New Roman"/>
          <w:b/>
          <w:sz w:val="20"/>
          <w:szCs w:val="20"/>
          <w:vertAlign w:val="superscript"/>
        </w:rPr>
        <w:t>2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>, dla których prowadzona jes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t księga wieczysta PT1T/00003501/2</w:t>
      </w:r>
      <w:r w:rsidR="00A42846" w:rsidRPr="008103C7">
        <w:rPr>
          <w:rFonts w:ascii="Times New Roman" w:hAnsi="Times New Roman" w:cs="Times New Roman"/>
          <w:b/>
          <w:sz w:val="20"/>
          <w:szCs w:val="20"/>
        </w:rPr>
        <w:t xml:space="preserve">, </w:t>
      </w:r>
    </w:p>
    <w:p w:rsidR="006115E7" w:rsidRPr="006115E7" w:rsidRDefault="006115E7" w:rsidP="006115E7">
      <w:pPr>
        <w:contextualSpacing/>
        <w:jc w:val="both"/>
      </w:pPr>
    </w:p>
    <w:p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</w:t>
      </w:r>
      <w:proofErr w:type="spellStart"/>
      <w:r w:rsidRPr="00A42846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A42846">
        <w:rPr>
          <w:rFonts w:ascii="Times New Roman" w:hAnsi="Times New Roman" w:cs="Times New Roman"/>
          <w:b/>
          <w:sz w:val="20"/>
          <w:szCs w:val="20"/>
        </w:rPr>
        <w:t>/liśmy się z ogłoszeniem o przetargu oraz regulaminem przetargu organizowanego przez Prezydenta Miasta Tomaszowa Mazowieckiego i przyjmuję/jemy je bez zastrzeżeń,</w:t>
      </w:r>
    </w:p>
    <w:p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485E03">
        <w:rPr>
          <w:rFonts w:ascii="Times New Roman" w:hAnsi="Times New Roman" w:cs="Times New Roman"/>
          <w:sz w:val="20"/>
          <w:szCs w:val="20"/>
        </w:rPr>
        <w:t>27</w:t>
      </w:r>
      <w:r w:rsidR="00203701">
        <w:rPr>
          <w:rFonts w:ascii="Times New Roman" w:hAnsi="Times New Roman" w:cs="Times New Roman"/>
          <w:sz w:val="20"/>
          <w:szCs w:val="20"/>
        </w:rPr>
        <w:t xml:space="preserve"> październik</w:t>
      </w:r>
      <w:r w:rsidR="008E51DB" w:rsidRPr="00A42846">
        <w:rPr>
          <w:rFonts w:ascii="Times New Roman" w:hAnsi="Times New Roman" w:cs="Times New Roman"/>
          <w:sz w:val="20"/>
          <w:szCs w:val="20"/>
        </w:rPr>
        <w:t>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87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485E03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765FB0"/>
    <w:rsid w:val="00796D5D"/>
    <w:rsid w:val="007A39BA"/>
    <w:rsid w:val="007B2F8C"/>
    <w:rsid w:val="008103C7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B5A78"/>
    <w:rsid w:val="00CC02BA"/>
    <w:rsid w:val="00CE1F72"/>
    <w:rsid w:val="00D57A4A"/>
    <w:rsid w:val="00D86C0C"/>
    <w:rsid w:val="00DB43EE"/>
    <w:rsid w:val="00E72226"/>
    <w:rsid w:val="00E90C0D"/>
    <w:rsid w:val="00F1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084B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42E0B-7157-4C2B-8B2D-8E4E7350C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2</cp:revision>
  <cp:lastPrinted>2022-09-19T12:04:00Z</cp:lastPrinted>
  <dcterms:created xsi:type="dcterms:W3CDTF">2023-09-25T11:28:00Z</dcterms:created>
  <dcterms:modified xsi:type="dcterms:W3CDTF">2023-09-25T11:28:00Z</dcterms:modified>
</cp:coreProperties>
</file>