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:rsidR="00A42846" w:rsidRPr="00825A6E" w:rsidRDefault="00400957" w:rsidP="006115E7">
      <w:pPr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5A6E">
        <w:rPr>
          <w:rFonts w:ascii="Times New Roman" w:hAnsi="Times New Roman" w:cs="Times New Roman"/>
          <w:b/>
          <w:sz w:val="20"/>
          <w:szCs w:val="20"/>
        </w:rPr>
        <w:t xml:space="preserve">przystępującej do przetargu ustnego nieograniczonego </w:t>
      </w:r>
      <w:r w:rsidR="00A42846" w:rsidRPr="00825A6E">
        <w:rPr>
          <w:rFonts w:ascii="Times New Roman" w:hAnsi="Times New Roman" w:cs="Times New Roman"/>
          <w:b/>
          <w:sz w:val="20"/>
          <w:szCs w:val="20"/>
        </w:rPr>
        <w:t xml:space="preserve">w dniu </w:t>
      </w:r>
      <w:r w:rsidR="00FB717E">
        <w:rPr>
          <w:rFonts w:ascii="Times New Roman" w:hAnsi="Times New Roman" w:cs="Times New Roman"/>
          <w:b/>
          <w:sz w:val="20"/>
          <w:szCs w:val="20"/>
        </w:rPr>
        <w:t>27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03701" w:rsidRPr="00825A6E">
        <w:rPr>
          <w:rFonts w:ascii="Times New Roman" w:hAnsi="Times New Roman" w:cs="Times New Roman"/>
          <w:b/>
          <w:sz w:val="20"/>
          <w:szCs w:val="20"/>
        </w:rPr>
        <w:t>października 2023</w:t>
      </w:r>
      <w:r w:rsidR="00C75732">
        <w:rPr>
          <w:rFonts w:ascii="Times New Roman" w:hAnsi="Times New Roman" w:cs="Times New Roman"/>
          <w:b/>
          <w:sz w:val="20"/>
          <w:szCs w:val="20"/>
        </w:rPr>
        <w:t xml:space="preserve"> roku </w:t>
      </w:r>
      <w:r w:rsidR="00C75732">
        <w:rPr>
          <w:rFonts w:ascii="Times New Roman" w:hAnsi="Times New Roman" w:cs="Times New Roman"/>
          <w:b/>
          <w:sz w:val="20"/>
          <w:szCs w:val="20"/>
        </w:rPr>
        <w:br/>
        <w:t>o godz. 12</w:t>
      </w:r>
      <w:r w:rsidR="00A42846" w:rsidRPr="00825A6E">
        <w:rPr>
          <w:rFonts w:ascii="Times New Roman" w:hAnsi="Times New Roman" w:cs="Times New Roman"/>
          <w:b/>
          <w:sz w:val="20"/>
          <w:szCs w:val="20"/>
          <w:vertAlign w:val="superscript"/>
        </w:rPr>
        <w:t>00</w:t>
      </w:r>
      <w:r w:rsidR="00A42846" w:rsidRPr="00825A6E">
        <w:rPr>
          <w:rFonts w:ascii="Times New Roman" w:hAnsi="Times New Roman" w:cs="Times New Roman"/>
          <w:b/>
          <w:sz w:val="20"/>
          <w:szCs w:val="20"/>
        </w:rPr>
        <w:t xml:space="preserve"> na sprzedaż nieruchomości położonej 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w Tomaszowie Mazowieckim przy ul. </w:t>
      </w:r>
      <w:r w:rsidR="00C75732">
        <w:rPr>
          <w:rFonts w:ascii="Times New Roman" w:hAnsi="Times New Roman" w:cs="Times New Roman"/>
          <w:b/>
          <w:sz w:val="20"/>
          <w:szCs w:val="20"/>
        </w:rPr>
        <w:t>Klonowej 29</w:t>
      </w:r>
      <w:r w:rsidR="00203701" w:rsidRPr="00825A6E">
        <w:rPr>
          <w:rFonts w:ascii="Times New Roman" w:hAnsi="Times New Roman" w:cs="Times New Roman"/>
          <w:b/>
          <w:sz w:val="20"/>
          <w:szCs w:val="20"/>
        </w:rPr>
        <w:t>,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oznaczon</w:t>
      </w:r>
      <w:r w:rsidR="00203701" w:rsidRPr="00825A6E">
        <w:rPr>
          <w:rFonts w:ascii="Times New Roman" w:hAnsi="Times New Roman" w:cs="Times New Roman"/>
          <w:b/>
          <w:sz w:val="20"/>
          <w:szCs w:val="20"/>
        </w:rPr>
        <w:t>ej</w:t>
      </w:r>
      <w:r w:rsidR="00C75732">
        <w:rPr>
          <w:rFonts w:ascii="Times New Roman" w:hAnsi="Times New Roman" w:cs="Times New Roman"/>
          <w:b/>
          <w:sz w:val="20"/>
          <w:szCs w:val="20"/>
        </w:rPr>
        <w:t xml:space="preserve"> w ewidencji gruntów numerem 348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w </w:t>
      </w:r>
      <w:r w:rsidR="00C75732">
        <w:rPr>
          <w:rFonts w:ascii="Times New Roman" w:hAnsi="Times New Roman" w:cs="Times New Roman"/>
          <w:b/>
          <w:sz w:val="20"/>
          <w:szCs w:val="20"/>
        </w:rPr>
        <w:t>obr.6, o pow. 1155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m</w:t>
      </w:r>
      <w:r w:rsidR="006115E7" w:rsidRPr="00825A6E">
        <w:rPr>
          <w:rFonts w:ascii="Times New Roman" w:hAnsi="Times New Roman" w:cs="Times New Roman"/>
          <w:b/>
          <w:sz w:val="20"/>
          <w:szCs w:val="20"/>
          <w:vertAlign w:val="superscript"/>
        </w:rPr>
        <w:t>2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>, dla których prowadzona jes</w:t>
      </w:r>
      <w:r w:rsidR="00C75732">
        <w:rPr>
          <w:rFonts w:ascii="Times New Roman" w:hAnsi="Times New Roman" w:cs="Times New Roman"/>
          <w:b/>
          <w:sz w:val="20"/>
          <w:szCs w:val="20"/>
        </w:rPr>
        <w:t>t księga wieczysta PT1T/00001991/9</w:t>
      </w:r>
      <w:r w:rsidR="00A42846" w:rsidRPr="00825A6E">
        <w:rPr>
          <w:rFonts w:ascii="Times New Roman" w:hAnsi="Times New Roman" w:cs="Times New Roman"/>
          <w:b/>
          <w:sz w:val="20"/>
          <w:szCs w:val="20"/>
        </w:rPr>
        <w:t xml:space="preserve">, </w:t>
      </w:r>
    </w:p>
    <w:p w:rsidR="006115E7" w:rsidRPr="006115E7" w:rsidRDefault="006115E7" w:rsidP="006115E7">
      <w:pPr>
        <w:contextualSpacing/>
        <w:jc w:val="both"/>
      </w:pPr>
    </w:p>
    <w:p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</w:t>
      </w:r>
      <w:proofErr w:type="spellStart"/>
      <w:r w:rsidRPr="00A42846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A42846">
        <w:rPr>
          <w:rFonts w:ascii="Times New Roman" w:hAnsi="Times New Roman" w:cs="Times New Roman"/>
          <w:b/>
          <w:sz w:val="20"/>
          <w:szCs w:val="20"/>
        </w:rPr>
        <w:t>/liśmy się z ogłoszeniem o przetargu oraz regulaminem przetargu organizowanego przez Prezydenta Miasta Tomaszowa Mazowieckiego i przyjmuję/jemy je bez zastrzeżeń,</w:t>
      </w:r>
    </w:p>
    <w:p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FB717E">
        <w:rPr>
          <w:rFonts w:ascii="Times New Roman" w:hAnsi="Times New Roman" w:cs="Times New Roman"/>
          <w:sz w:val="20"/>
          <w:szCs w:val="20"/>
        </w:rPr>
        <w:t>27</w:t>
      </w:r>
      <w:bookmarkStart w:id="0" w:name="_GoBack"/>
      <w:bookmarkEnd w:id="0"/>
      <w:r w:rsidR="00203701">
        <w:rPr>
          <w:rFonts w:ascii="Times New Roman" w:hAnsi="Times New Roman" w:cs="Times New Roman"/>
          <w:sz w:val="20"/>
          <w:szCs w:val="20"/>
        </w:rPr>
        <w:t xml:space="preserve"> październik</w:t>
      </w:r>
      <w:r w:rsidR="008E51DB" w:rsidRPr="00A42846">
        <w:rPr>
          <w:rFonts w:ascii="Times New Roman" w:hAnsi="Times New Roman" w:cs="Times New Roman"/>
          <w:sz w:val="20"/>
          <w:szCs w:val="20"/>
        </w:rPr>
        <w:t>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A3186"/>
    <w:rsid w:val="00203701"/>
    <w:rsid w:val="002D30CA"/>
    <w:rsid w:val="00352AB3"/>
    <w:rsid w:val="00400957"/>
    <w:rsid w:val="00442B20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765FB0"/>
    <w:rsid w:val="00796D5D"/>
    <w:rsid w:val="007A39BA"/>
    <w:rsid w:val="007B2F8C"/>
    <w:rsid w:val="00825A6E"/>
    <w:rsid w:val="008E51DB"/>
    <w:rsid w:val="009A4834"/>
    <w:rsid w:val="00A42846"/>
    <w:rsid w:val="00A45320"/>
    <w:rsid w:val="00AB719B"/>
    <w:rsid w:val="00AD66F9"/>
    <w:rsid w:val="00B031C3"/>
    <w:rsid w:val="00B27C12"/>
    <w:rsid w:val="00B40CC9"/>
    <w:rsid w:val="00B8170B"/>
    <w:rsid w:val="00BD3AB6"/>
    <w:rsid w:val="00C75732"/>
    <w:rsid w:val="00CC02BA"/>
    <w:rsid w:val="00CE1F72"/>
    <w:rsid w:val="00D57A4A"/>
    <w:rsid w:val="00D86C0C"/>
    <w:rsid w:val="00DB43EE"/>
    <w:rsid w:val="00E72226"/>
    <w:rsid w:val="00E90C0D"/>
    <w:rsid w:val="00F133C3"/>
    <w:rsid w:val="00FB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EF9B3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2AA4A-AEA7-432C-B92B-0100F9F6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Karina Żegota</cp:lastModifiedBy>
  <cp:revision>9</cp:revision>
  <cp:lastPrinted>2022-09-19T12:04:00Z</cp:lastPrinted>
  <dcterms:created xsi:type="dcterms:W3CDTF">2022-09-16T06:58:00Z</dcterms:created>
  <dcterms:modified xsi:type="dcterms:W3CDTF">2023-09-21T11:54:00Z</dcterms:modified>
</cp:coreProperties>
</file>