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98AB0" w14:textId="2559073E" w:rsidR="003A631A" w:rsidRPr="00DC20C6" w:rsidRDefault="00821438" w:rsidP="00D422CD">
      <w:pPr>
        <w:spacing w:after="0"/>
        <w:jc w:val="right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 xml:space="preserve">Tomaszów </w:t>
      </w:r>
      <w:proofErr w:type="spellStart"/>
      <w:r w:rsidRPr="00DC20C6">
        <w:rPr>
          <w:rFonts w:cstheme="minorHAnsi"/>
          <w:sz w:val="24"/>
          <w:szCs w:val="24"/>
        </w:rPr>
        <w:t>Maz</w:t>
      </w:r>
      <w:proofErr w:type="spellEnd"/>
      <w:r w:rsidRPr="00DC20C6">
        <w:rPr>
          <w:rFonts w:cstheme="minorHAnsi"/>
          <w:sz w:val="24"/>
          <w:szCs w:val="24"/>
        </w:rPr>
        <w:t xml:space="preserve">. </w:t>
      </w:r>
      <w:r w:rsidR="00733B7A">
        <w:rPr>
          <w:rFonts w:cstheme="minorHAnsi"/>
          <w:sz w:val="24"/>
          <w:szCs w:val="24"/>
        </w:rPr>
        <w:t>25</w:t>
      </w:r>
      <w:r w:rsidR="00883B05" w:rsidRPr="00DC20C6">
        <w:rPr>
          <w:rFonts w:cstheme="minorHAnsi"/>
          <w:sz w:val="24"/>
          <w:szCs w:val="24"/>
        </w:rPr>
        <w:t>.0</w:t>
      </w:r>
      <w:r w:rsidR="00573FDD">
        <w:rPr>
          <w:rFonts w:cstheme="minorHAnsi"/>
          <w:sz w:val="24"/>
          <w:szCs w:val="24"/>
        </w:rPr>
        <w:t>9</w:t>
      </w:r>
      <w:r w:rsidR="00901408" w:rsidRPr="00DC20C6">
        <w:rPr>
          <w:rFonts w:cstheme="minorHAnsi"/>
          <w:sz w:val="24"/>
          <w:szCs w:val="24"/>
        </w:rPr>
        <w:t>.202</w:t>
      </w:r>
      <w:r w:rsidR="00883B05" w:rsidRPr="00DC20C6">
        <w:rPr>
          <w:rFonts w:cstheme="minorHAnsi"/>
          <w:sz w:val="24"/>
          <w:szCs w:val="24"/>
        </w:rPr>
        <w:t>3</w:t>
      </w:r>
      <w:r w:rsidR="003A631A" w:rsidRPr="00DC20C6">
        <w:rPr>
          <w:rFonts w:cstheme="minorHAnsi"/>
          <w:sz w:val="24"/>
          <w:szCs w:val="24"/>
        </w:rPr>
        <w:t xml:space="preserve"> r.</w:t>
      </w:r>
    </w:p>
    <w:p w14:paraId="303A327E" w14:textId="77777777" w:rsidR="00821438" w:rsidRPr="00DC20C6" w:rsidRDefault="00821438" w:rsidP="00D422CD">
      <w:pPr>
        <w:spacing w:after="0"/>
        <w:jc w:val="right"/>
        <w:rPr>
          <w:rFonts w:cstheme="minorHAnsi"/>
          <w:sz w:val="24"/>
          <w:szCs w:val="24"/>
        </w:rPr>
      </w:pPr>
    </w:p>
    <w:p w14:paraId="43AFDA39" w14:textId="77777777" w:rsidR="003A631A" w:rsidRPr="00DC20C6" w:rsidRDefault="003A631A" w:rsidP="00D422CD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C20C6">
        <w:rPr>
          <w:rFonts w:cstheme="minorHAnsi"/>
          <w:b/>
          <w:sz w:val="24"/>
          <w:szCs w:val="24"/>
        </w:rPr>
        <w:t>Informacja o zwycięzcy konkursu ofert</w:t>
      </w:r>
    </w:p>
    <w:p w14:paraId="3FE3C89A" w14:textId="2D7EAEAF" w:rsidR="00683F6B" w:rsidRPr="00D2574B" w:rsidRDefault="00D2642B" w:rsidP="00683F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0C6">
        <w:rPr>
          <w:rFonts w:cstheme="minorHAnsi"/>
          <w:sz w:val="24"/>
          <w:szCs w:val="24"/>
        </w:rPr>
        <w:t>Kom</w:t>
      </w:r>
      <w:r w:rsidR="00881259" w:rsidRPr="00DC20C6">
        <w:rPr>
          <w:rFonts w:cstheme="minorHAnsi"/>
          <w:sz w:val="24"/>
          <w:szCs w:val="24"/>
        </w:rPr>
        <w:t xml:space="preserve">isja powołana Zarządzeniem Nr </w:t>
      </w:r>
      <w:r w:rsidR="00883B05" w:rsidRPr="00DC20C6">
        <w:rPr>
          <w:rFonts w:cstheme="minorHAnsi"/>
          <w:sz w:val="24"/>
          <w:szCs w:val="24"/>
        </w:rPr>
        <w:t>231</w:t>
      </w:r>
      <w:r w:rsidR="00881259" w:rsidRPr="00DC20C6">
        <w:rPr>
          <w:rFonts w:cstheme="minorHAnsi"/>
          <w:sz w:val="24"/>
          <w:szCs w:val="24"/>
        </w:rPr>
        <w:t>/2021</w:t>
      </w:r>
      <w:r w:rsidRPr="00DC20C6">
        <w:rPr>
          <w:rFonts w:cstheme="minorHAnsi"/>
          <w:sz w:val="24"/>
          <w:szCs w:val="24"/>
        </w:rPr>
        <w:t xml:space="preserve"> Prezydenta Miasta T</w:t>
      </w:r>
      <w:r w:rsidR="00881259" w:rsidRPr="00DC20C6">
        <w:rPr>
          <w:rFonts w:cstheme="minorHAnsi"/>
          <w:sz w:val="24"/>
          <w:szCs w:val="24"/>
        </w:rPr>
        <w:t xml:space="preserve">omaszowa Mazowieckiego z dnia </w:t>
      </w:r>
      <w:r w:rsidR="00883B05" w:rsidRPr="00DC20C6">
        <w:rPr>
          <w:rFonts w:cstheme="minorHAnsi"/>
          <w:sz w:val="24"/>
          <w:szCs w:val="24"/>
        </w:rPr>
        <w:t xml:space="preserve">24 lipca 2023 </w:t>
      </w:r>
      <w:r w:rsidRPr="00DC20C6">
        <w:rPr>
          <w:rFonts w:cstheme="minorHAnsi"/>
          <w:sz w:val="24"/>
          <w:szCs w:val="24"/>
        </w:rPr>
        <w:t xml:space="preserve">roku </w:t>
      </w:r>
      <w:r w:rsidR="00821438" w:rsidRPr="00DC20C6">
        <w:rPr>
          <w:rFonts w:cstheme="minorHAnsi"/>
          <w:sz w:val="24"/>
          <w:szCs w:val="24"/>
        </w:rPr>
        <w:t xml:space="preserve">rozpatrzyła w dniu </w:t>
      </w:r>
      <w:r w:rsidR="00733B7A">
        <w:rPr>
          <w:rFonts w:cstheme="minorHAnsi"/>
          <w:sz w:val="24"/>
          <w:szCs w:val="24"/>
        </w:rPr>
        <w:t>25</w:t>
      </w:r>
      <w:r w:rsidR="00821438" w:rsidRPr="00DC20C6">
        <w:rPr>
          <w:rFonts w:cstheme="minorHAnsi"/>
          <w:sz w:val="24"/>
          <w:szCs w:val="24"/>
        </w:rPr>
        <w:t>.0</w:t>
      </w:r>
      <w:r w:rsidR="00683F6B">
        <w:rPr>
          <w:rFonts w:cstheme="minorHAnsi"/>
          <w:sz w:val="24"/>
          <w:szCs w:val="24"/>
        </w:rPr>
        <w:t>9</w:t>
      </w:r>
      <w:r w:rsidR="00881259" w:rsidRPr="00DC20C6">
        <w:rPr>
          <w:rFonts w:cstheme="minorHAnsi"/>
          <w:sz w:val="24"/>
          <w:szCs w:val="24"/>
        </w:rPr>
        <w:t>.202</w:t>
      </w:r>
      <w:r w:rsidR="006953C3" w:rsidRPr="00DC20C6">
        <w:rPr>
          <w:rFonts w:cstheme="minorHAnsi"/>
          <w:sz w:val="24"/>
          <w:szCs w:val="24"/>
        </w:rPr>
        <w:t>3</w:t>
      </w:r>
      <w:r w:rsidR="00890543" w:rsidRPr="00DC20C6">
        <w:rPr>
          <w:rFonts w:cstheme="minorHAnsi"/>
          <w:sz w:val="24"/>
          <w:szCs w:val="24"/>
        </w:rPr>
        <w:t xml:space="preserve"> roku oferty na </w:t>
      </w:r>
      <w:r w:rsidR="00E8433B" w:rsidRPr="00DC20C6">
        <w:rPr>
          <w:rFonts w:cstheme="minorHAnsi"/>
          <w:sz w:val="24"/>
          <w:szCs w:val="24"/>
        </w:rPr>
        <w:t>wykonanie</w:t>
      </w:r>
      <w:r w:rsidR="00683F6B">
        <w:rPr>
          <w:rFonts w:cstheme="minorHAnsi"/>
          <w:sz w:val="24"/>
          <w:szCs w:val="24"/>
        </w:rPr>
        <w:t xml:space="preserve"> </w:t>
      </w:r>
      <w:r w:rsidR="00683F6B" w:rsidRPr="00D2574B">
        <w:rPr>
          <w:rFonts w:ascii="Times New Roman" w:hAnsi="Times New Roman" w:cs="Times New Roman"/>
          <w:sz w:val="24"/>
          <w:szCs w:val="24"/>
        </w:rPr>
        <w:t xml:space="preserve">zadań </w:t>
      </w:r>
      <w:r w:rsidR="00683F6B">
        <w:rPr>
          <w:rFonts w:ascii="Times New Roman" w:hAnsi="Times New Roman" w:cs="Times New Roman"/>
          <w:sz w:val="24"/>
          <w:szCs w:val="24"/>
        </w:rPr>
        <w:br/>
      </w:r>
      <w:r w:rsidR="00683F6B" w:rsidRPr="00D2574B">
        <w:rPr>
          <w:rFonts w:ascii="Times New Roman" w:hAnsi="Times New Roman" w:cs="Times New Roman"/>
          <w:sz w:val="24"/>
          <w:szCs w:val="24"/>
        </w:rPr>
        <w:t>z zapytania znak WGN.6812.2</w:t>
      </w:r>
      <w:r w:rsidR="00733B7A">
        <w:rPr>
          <w:rFonts w:ascii="Times New Roman" w:hAnsi="Times New Roman" w:cs="Times New Roman"/>
          <w:sz w:val="24"/>
          <w:szCs w:val="24"/>
        </w:rPr>
        <w:t>8</w:t>
      </w:r>
      <w:r w:rsidR="00683F6B" w:rsidRPr="00D2574B">
        <w:rPr>
          <w:rFonts w:ascii="Times New Roman" w:hAnsi="Times New Roman" w:cs="Times New Roman"/>
          <w:sz w:val="24"/>
          <w:szCs w:val="24"/>
        </w:rPr>
        <w:t xml:space="preserve">.2023 z dnia </w:t>
      </w:r>
      <w:r w:rsidR="00733B7A">
        <w:rPr>
          <w:rFonts w:ascii="Times New Roman" w:hAnsi="Times New Roman" w:cs="Times New Roman"/>
          <w:sz w:val="24"/>
          <w:szCs w:val="24"/>
        </w:rPr>
        <w:t>1</w:t>
      </w:r>
      <w:r w:rsidR="00683F6B" w:rsidRPr="00D2574B">
        <w:rPr>
          <w:rFonts w:ascii="Times New Roman" w:hAnsi="Times New Roman" w:cs="Times New Roman"/>
          <w:sz w:val="24"/>
          <w:szCs w:val="24"/>
        </w:rPr>
        <w:t>5 września 2023</w:t>
      </w:r>
      <w:r w:rsidR="00683F6B">
        <w:rPr>
          <w:rFonts w:ascii="Times New Roman" w:hAnsi="Times New Roman" w:cs="Times New Roman"/>
          <w:sz w:val="24"/>
          <w:szCs w:val="24"/>
        </w:rPr>
        <w:t>,</w:t>
      </w:r>
      <w:r w:rsidR="00683F6B" w:rsidRPr="00D2574B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683F6B">
        <w:rPr>
          <w:rFonts w:ascii="Times New Roman" w:hAnsi="Times New Roman" w:cs="Times New Roman"/>
          <w:sz w:val="24"/>
          <w:szCs w:val="24"/>
        </w:rPr>
        <w:t xml:space="preserve">wykonania </w:t>
      </w:r>
      <w:r w:rsidR="00683F6B" w:rsidRPr="00D2574B">
        <w:rPr>
          <w:rFonts w:ascii="Times New Roman" w:hAnsi="Times New Roman" w:cs="Times New Roman"/>
          <w:sz w:val="24"/>
          <w:szCs w:val="24"/>
        </w:rPr>
        <w:t xml:space="preserve">operatów szacunkowych określających wartość nieruchomości, położonych w Tomaszowie Mazowieckim przy ul. </w:t>
      </w:r>
      <w:r w:rsidR="00733B7A">
        <w:rPr>
          <w:rFonts w:ascii="Times New Roman" w:hAnsi="Times New Roman" w:cs="Times New Roman"/>
          <w:sz w:val="24"/>
          <w:szCs w:val="24"/>
        </w:rPr>
        <w:t>Jana 11, 13, 15, 17, 19, 21, 23 i 25</w:t>
      </w:r>
      <w:r w:rsidR="00733B7A" w:rsidRPr="00D2574B">
        <w:rPr>
          <w:rFonts w:ascii="Times New Roman" w:hAnsi="Times New Roman" w:cs="Times New Roman"/>
          <w:sz w:val="24"/>
          <w:szCs w:val="24"/>
        </w:rPr>
        <w:t xml:space="preserve"> </w:t>
      </w:r>
      <w:r w:rsidR="00733B7A" w:rsidRPr="0031159B">
        <w:t>stanowiąc</w:t>
      </w:r>
      <w:r w:rsidR="00733B7A">
        <w:t>ych</w:t>
      </w:r>
      <w:r w:rsidR="00733B7A" w:rsidRPr="0031159B">
        <w:t xml:space="preserve"> własność Gminy Miasto </w:t>
      </w:r>
      <w:r w:rsidR="00733B7A">
        <w:t>Tomaszów Mazowiecki</w:t>
      </w:r>
      <w:r w:rsidR="00683F6B" w:rsidRPr="00D2574B">
        <w:rPr>
          <w:rFonts w:ascii="Times New Roman" w:hAnsi="Times New Roman" w:cs="Times New Roman"/>
          <w:sz w:val="24"/>
          <w:szCs w:val="24"/>
        </w:rPr>
        <w:t>. Przedmiotowe nieruchomości przeznaczone są do zbycia</w:t>
      </w:r>
      <w:r w:rsidR="00683F6B">
        <w:rPr>
          <w:rFonts w:ascii="Times New Roman" w:hAnsi="Times New Roman" w:cs="Times New Roman"/>
          <w:sz w:val="24"/>
          <w:szCs w:val="24"/>
        </w:rPr>
        <w:t>.</w:t>
      </w:r>
    </w:p>
    <w:p w14:paraId="4C539D5D" w14:textId="20938CB8" w:rsidR="00A061C5" w:rsidRDefault="00A061C5" w:rsidP="00A061C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p w14:paraId="24B25B8E" w14:textId="77777777" w:rsidR="00DD3BE7" w:rsidRPr="00112704" w:rsidRDefault="00DD3BE7" w:rsidP="00DD3B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2704">
        <w:rPr>
          <w:rFonts w:ascii="Times New Roman" w:hAnsi="Times New Roman" w:cs="Times New Roman"/>
          <w:sz w:val="24"/>
          <w:szCs w:val="24"/>
        </w:rPr>
        <w:t>Przy wyłonieniu dostawcy usługi przyjęte zostały następujące kryteria oceny ofert:</w:t>
      </w:r>
    </w:p>
    <w:p w14:paraId="696F22A3" w14:textId="77777777" w:rsidR="00DD3BE7" w:rsidRPr="00D2574B" w:rsidRDefault="00DD3BE7" w:rsidP="00DD3B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2E9E">
        <w:rPr>
          <w:rFonts w:ascii="Times New Roman" w:hAnsi="Times New Roman" w:cs="Times New Roman"/>
          <w:sz w:val="24"/>
          <w:szCs w:val="24"/>
        </w:rPr>
        <w:t xml:space="preserve">- cena - w </w:t>
      </w:r>
      <w:r>
        <w:rPr>
          <w:rFonts w:ascii="Times New Roman" w:hAnsi="Times New Roman" w:cs="Times New Roman"/>
          <w:sz w:val="24"/>
          <w:szCs w:val="24"/>
        </w:rPr>
        <w:t>100</w:t>
      </w:r>
      <w:r w:rsidRPr="00DA2E9E">
        <w:rPr>
          <w:rFonts w:ascii="Times New Roman" w:hAnsi="Times New Roman" w:cs="Times New Roman"/>
          <w:sz w:val="24"/>
          <w:szCs w:val="24"/>
        </w:rPr>
        <w:t xml:space="preserve">% będzie decydowała o wyborze oferty (1% = 1 pkt.), sposób liczenia: kwota najmniejsza do kwoty badanej oferty pomnożona przez </w:t>
      </w:r>
      <w:r>
        <w:rPr>
          <w:rFonts w:ascii="Times New Roman" w:hAnsi="Times New Roman" w:cs="Times New Roman"/>
          <w:sz w:val="24"/>
          <w:szCs w:val="24"/>
        </w:rPr>
        <w:t>100.</w:t>
      </w:r>
    </w:p>
    <w:p w14:paraId="11BDE9EE" w14:textId="77777777" w:rsidR="00DD3BE7" w:rsidRPr="00DC20C6" w:rsidRDefault="00DD3BE7" w:rsidP="00A061C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p w14:paraId="08814E9F" w14:textId="1AF18AE1" w:rsidR="00DC20C6" w:rsidRDefault="00DD3BE7" w:rsidP="00DD3BE7">
      <w:pPr>
        <w:spacing w:line="240" w:lineRule="auto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Na wyżej opisane zapytanie wpłynęły </w:t>
      </w:r>
      <w:r w:rsidR="00733B7A">
        <w:rPr>
          <w:rFonts w:cstheme="minorHAnsi"/>
        </w:rPr>
        <w:t>trzy</w:t>
      </w:r>
      <w:r>
        <w:rPr>
          <w:rFonts w:cstheme="minorHAnsi"/>
        </w:rPr>
        <w:t xml:space="preserve"> prawidłowo złożone oferty, które uzyskały następującą liczbę punktów:</w:t>
      </w:r>
    </w:p>
    <w:p w14:paraId="544BC248" w14:textId="77777777" w:rsidR="00DD3BE7" w:rsidRPr="00DD3BE7" w:rsidRDefault="00DD3BE7" w:rsidP="00DD3BE7">
      <w:pPr>
        <w:spacing w:line="240" w:lineRule="auto"/>
        <w:contextualSpacing/>
        <w:jc w:val="both"/>
        <w:rPr>
          <w:rFonts w:cstheme="minorHAnsi"/>
        </w:rPr>
      </w:pPr>
    </w:p>
    <w:tbl>
      <w:tblPr>
        <w:tblStyle w:val="Tabela-Siatka"/>
        <w:tblW w:w="6374" w:type="dxa"/>
        <w:tblLayout w:type="fixed"/>
        <w:tblLook w:val="04A0" w:firstRow="1" w:lastRow="0" w:firstColumn="1" w:lastColumn="0" w:noHBand="0" w:noVBand="1"/>
      </w:tblPr>
      <w:tblGrid>
        <w:gridCol w:w="3256"/>
        <w:gridCol w:w="1559"/>
        <w:gridCol w:w="1559"/>
      </w:tblGrid>
      <w:tr w:rsidR="00733B7A" w:rsidRPr="00DA2E9E" w14:paraId="148116E2" w14:textId="77777777" w:rsidTr="00EB56D3">
        <w:trPr>
          <w:trHeight w:val="441"/>
        </w:trPr>
        <w:tc>
          <w:tcPr>
            <w:tcW w:w="3256" w:type="dxa"/>
            <w:vAlign w:val="center"/>
          </w:tcPr>
          <w:p w14:paraId="3D4699DD" w14:textId="77777777" w:rsidR="00733B7A" w:rsidRPr="00FB3EC5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45323461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oferent</w:t>
            </w:r>
          </w:p>
        </w:tc>
        <w:tc>
          <w:tcPr>
            <w:tcW w:w="1559" w:type="dxa"/>
            <w:vAlign w:val="center"/>
          </w:tcPr>
          <w:p w14:paraId="58899AE9" w14:textId="77777777" w:rsidR="00733B7A" w:rsidRPr="00FB3EC5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  <w:tc>
          <w:tcPr>
            <w:tcW w:w="1559" w:type="dxa"/>
            <w:vAlign w:val="center"/>
          </w:tcPr>
          <w:p w14:paraId="3208BE81" w14:textId="77777777" w:rsidR="00733B7A" w:rsidRPr="00FB3EC5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Pkt.</w:t>
            </w:r>
            <w:r w:rsidRPr="00FB3E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33B7A" w:rsidRPr="00DA2E9E" w14:paraId="3309EAF5" w14:textId="77777777" w:rsidTr="00EB56D3">
        <w:trPr>
          <w:trHeight w:val="423"/>
        </w:trPr>
        <w:tc>
          <w:tcPr>
            <w:tcW w:w="3256" w:type="dxa"/>
            <w:vAlign w:val="center"/>
          </w:tcPr>
          <w:p w14:paraId="3757A289" w14:textId="77777777" w:rsidR="00733B7A" w:rsidRPr="00EB1F72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EP Wycena Ewelina Pusta</w:t>
            </w:r>
          </w:p>
        </w:tc>
        <w:tc>
          <w:tcPr>
            <w:tcW w:w="1559" w:type="dxa"/>
            <w:vAlign w:val="center"/>
          </w:tcPr>
          <w:p w14:paraId="380331B8" w14:textId="77777777" w:rsidR="00733B7A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</w:t>
            </w:r>
            <w:r w:rsidRPr="00EB1F72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  <w:p w14:paraId="6D97326A" w14:textId="77777777" w:rsidR="00733B7A" w:rsidRPr="00EB1F72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C75ECCA" w14:textId="77777777" w:rsidR="00733B7A" w:rsidRPr="00EB1F72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31,58 pkt</w:t>
            </w:r>
          </w:p>
        </w:tc>
      </w:tr>
      <w:tr w:rsidR="00733B7A" w:rsidRPr="00DA2E9E" w14:paraId="0E24E2BA" w14:textId="77777777" w:rsidTr="00EB56D3">
        <w:trPr>
          <w:trHeight w:val="423"/>
        </w:trPr>
        <w:tc>
          <w:tcPr>
            <w:tcW w:w="3256" w:type="dxa"/>
            <w:vAlign w:val="center"/>
          </w:tcPr>
          <w:p w14:paraId="1E879039" w14:textId="77777777" w:rsidR="00733B7A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Rzeczoznawca Majątkowy Radosław Wójcik</w:t>
            </w:r>
          </w:p>
        </w:tc>
        <w:tc>
          <w:tcPr>
            <w:tcW w:w="1559" w:type="dxa"/>
            <w:vAlign w:val="center"/>
          </w:tcPr>
          <w:p w14:paraId="51B49EAB" w14:textId="77777777" w:rsidR="00733B7A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1580,00 zł</w:t>
            </w:r>
          </w:p>
        </w:tc>
        <w:tc>
          <w:tcPr>
            <w:tcW w:w="1559" w:type="dxa"/>
            <w:vAlign w:val="center"/>
          </w:tcPr>
          <w:p w14:paraId="1937D64C" w14:textId="77777777" w:rsidR="00733B7A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75,95 pkt</w:t>
            </w:r>
          </w:p>
        </w:tc>
      </w:tr>
      <w:tr w:rsidR="00733B7A" w:rsidRPr="00DA2E9E" w14:paraId="659EB315" w14:textId="77777777" w:rsidTr="00EB56D3">
        <w:trPr>
          <w:trHeight w:val="560"/>
        </w:trPr>
        <w:tc>
          <w:tcPr>
            <w:tcW w:w="3256" w:type="dxa"/>
            <w:vAlign w:val="center"/>
          </w:tcPr>
          <w:p w14:paraId="381AA721" w14:textId="77777777" w:rsidR="00733B7A" w:rsidRPr="00EB1F72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F.H.U. Stępień, Teodor Stępień</w:t>
            </w:r>
          </w:p>
        </w:tc>
        <w:tc>
          <w:tcPr>
            <w:tcW w:w="1559" w:type="dxa"/>
            <w:vAlign w:val="center"/>
          </w:tcPr>
          <w:p w14:paraId="718A613F" w14:textId="77777777" w:rsidR="00733B7A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  <w:r w:rsidRPr="00EB1F72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  <w:p w14:paraId="64C199EE" w14:textId="77777777" w:rsidR="00733B7A" w:rsidRPr="00EB1F72" w:rsidRDefault="00733B7A" w:rsidP="00EB56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23B3CF7" w14:textId="77777777" w:rsidR="00733B7A" w:rsidRPr="00D2574B" w:rsidRDefault="00733B7A" w:rsidP="00733B7A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bookmarkEnd w:id="0"/>
    </w:tbl>
    <w:p w14:paraId="14492770" w14:textId="77777777" w:rsidR="00733B7A" w:rsidRDefault="00733B7A" w:rsidP="00733B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7AC25C" w14:textId="77777777" w:rsidR="00733B7A" w:rsidRPr="00D2574B" w:rsidRDefault="00733B7A" w:rsidP="00733B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145590416"/>
      <w:r w:rsidRPr="005A6C30">
        <w:rPr>
          <w:rFonts w:ascii="Times New Roman" w:hAnsi="Times New Roman" w:cs="Times New Roman"/>
          <w:b/>
          <w:sz w:val="24"/>
          <w:szCs w:val="24"/>
        </w:rPr>
        <w:t>Komisja jednogłośnie przyjęła ofertę</w:t>
      </w:r>
      <w:r>
        <w:rPr>
          <w:rFonts w:ascii="Times New Roman" w:hAnsi="Times New Roman" w:cs="Times New Roman"/>
          <w:b/>
          <w:sz w:val="24"/>
          <w:szCs w:val="24"/>
        </w:rPr>
        <w:t xml:space="preserve"> na wykonanie zadania od </w:t>
      </w:r>
      <w:r w:rsidRPr="00D2574B">
        <w:rPr>
          <w:rFonts w:ascii="Times New Roman" w:hAnsi="Times New Roman" w:cs="Times New Roman"/>
          <w:b/>
          <w:sz w:val="24"/>
          <w:szCs w:val="24"/>
        </w:rPr>
        <w:t xml:space="preserve">F.H.U. Stępień, Teodor Stępień, ul. Cz. Niemena 7, 95-100 Zgierz który proponuje wykonanie usługi za kwotę </w:t>
      </w:r>
      <w:r>
        <w:rPr>
          <w:rFonts w:ascii="Times New Roman" w:hAnsi="Times New Roman" w:cs="Times New Roman"/>
          <w:b/>
          <w:sz w:val="24"/>
          <w:szCs w:val="24"/>
        </w:rPr>
        <w:t>1200</w:t>
      </w:r>
      <w:r w:rsidRPr="00D2574B">
        <w:rPr>
          <w:rFonts w:ascii="Times New Roman" w:hAnsi="Times New Roman" w:cs="Times New Roman"/>
          <w:b/>
          <w:sz w:val="24"/>
          <w:szCs w:val="24"/>
        </w:rPr>
        <w:t xml:space="preserve">,00 zł + VAT </w:t>
      </w:r>
      <w:proofErr w:type="spellStart"/>
      <w:r w:rsidRPr="00D2574B">
        <w:rPr>
          <w:rFonts w:ascii="Times New Roman" w:hAnsi="Times New Roman" w:cs="Times New Roman"/>
          <w:b/>
          <w:sz w:val="24"/>
          <w:szCs w:val="24"/>
        </w:rPr>
        <w:t>zw</w:t>
      </w:r>
      <w:proofErr w:type="spellEnd"/>
      <w:r w:rsidRPr="00D2574B">
        <w:rPr>
          <w:rFonts w:ascii="Times New Roman" w:hAnsi="Times New Roman" w:cs="Times New Roman"/>
          <w:b/>
          <w:sz w:val="24"/>
          <w:szCs w:val="24"/>
        </w:rPr>
        <w:t xml:space="preserve"> (słownie: </w:t>
      </w:r>
      <w:r>
        <w:rPr>
          <w:rFonts w:ascii="Times New Roman" w:hAnsi="Times New Roman" w:cs="Times New Roman"/>
          <w:b/>
          <w:sz w:val="24"/>
          <w:szCs w:val="24"/>
        </w:rPr>
        <w:t>tysiąc dwieście</w:t>
      </w:r>
      <w:r w:rsidRPr="00D2574B">
        <w:rPr>
          <w:rFonts w:ascii="Times New Roman" w:hAnsi="Times New Roman" w:cs="Times New Roman"/>
          <w:b/>
          <w:sz w:val="24"/>
          <w:szCs w:val="24"/>
        </w:rPr>
        <w:t xml:space="preserve"> złotych)</w:t>
      </w:r>
      <w:bookmarkStart w:id="2" w:name="_Hlk145059618"/>
      <w:bookmarkStart w:id="3" w:name="_Hlk145323853"/>
      <w:r>
        <w:rPr>
          <w:rFonts w:ascii="Times New Roman" w:hAnsi="Times New Roman" w:cs="Times New Roman"/>
          <w:b/>
          <w:sz w:val="24"/>
          <w:szCs w:val="24"/>
        </w:rPr>
        <w:t xml:space="preserve"> i </w:t>
      </w:r>
      <w:r w:rsidRPr="00D2574B">
        <w:rPr>
          <w:rFonts w:ascii="Times New Roman" w:hAnsi="Times New Roman" w:cs="Times New Roman"/>
          <w:b/>
          <w:sz w:val="24"/>
          <w:szCs w:val="24"/>
        </w:rPr>
        <w:t>zgodnie z przyjętymi kryteriami uzyskał najwyższą liczbę punktów.</w:t>
      </w:r>
    </w:p>
    <w:bookmarkEnd w:id="1"/>
    <w:bookmarkEnd w:id="2"/>
    <w:bookmarkEnd w:id="3"/>
    <w:p w14:paraId="7A102B24" w14:textId="77777777" w:rsidR="00055913" w:rsidRDefault="00055913" w:rsidP="00DD3B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F4F2D4" w14:textId="1EAE4A9A" w:rsidR="00055913" w:rsidRPr="00CC7078" w:rsidRDefault="00055913" w:rsidP="00DD3BE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4" w:name="_Hlk145590776"/>
      <w:r w:rsidRPr="00CC7078">
        <w:rPr>
          <w:rFonts w:ascii="Times New Roman" w:hAnsi="Times New Roman" w:cs="Times New Roman"/>
          <w:bCs/>
          <w:sz w:val="24"/>
          <w:szCs w:val="24"/>
        </w:rPr>
        <w:t>Informacja podlega wywieszeniu na tablicy ogłoszeń na okres 7 dni oraz na stronie internetowej BIP Urzędu Miasta Tomaszow</w:t>
      </w:r>
      <w:r w:rsidR="00CC7078" w:rsidRPr="00CC7078">
        <w:rPr>
          <w:rFonts w:ascii="Times New Roman" w:hAnsi="Times New Roman" w:cs="Times New Roman"/>
          <w:bCs/>
          <w:sz w:val="24"/>
          <w:szCs w:val="24"/>
        </w:rPr>
        <w:t>a</w:t>
      </w:r>
      <w:r w:rsidRPr="00CC7078">
        <w:rPr>
          <w:rFonts w:ascii="Times New Roman" w:hAnsi="Times New Roman" w:cs="Times New Roman"/>
          <w:bCs/>
          <w:sz w:val="24"/>
          <w:szCs w:val="24"/>
        </w:rPr>
        <w:t xml:space="preserve"> Mazowiec</w:t>
      </w:r>
      <w:r w:rsidR="00CC7078" w:rsidRPr="00CC7078">
        <w:rPr>
          <w:rFonts w:ascii="Times New Roman" w:hAnsi="Times New Roman" w:cs="Times New Roman"/>
          <w:bCs/>
          <w:sz w:val="24"/>
          <w:szCs w:val="24"/>
        </w:rPr>
        <w:t>kiego.</w:t>
      </w:r>
    </w:p>
    <w:bookmarkEnd w:id="4"/>
    <w:p w14:paraId="20B88308" w14:textId="77777777" w:rsidR="00573FDD" w:rsidRDefault="003A631A" w:rsidP="003B2698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</w:p>
    <w:p w14:paraId="294BC2F6" w14:textId="77777777" w:rsidR="00573FDD" w:rsidRDefault="00573FDD" w:rsidP="003B2698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</w:p>
    <w:p w14:paraId="542E0016" w14:textId="77777777" w:rsidR="00055913" w:rsidRDefault="00055913" w:rsidP="00DD3BE7">
      <w:pPr>
        <w:spacing w:line="240" w:lineRule="auto"/>
        <w:ind w:left="4956" w:firstLine="708"/>
        <w:contextualSpacing/>
        <w:jc w:val="center"/>
        <w:rPr>
          <w:rFonts w:cstheme="minorHAnsi"/>
          <w:b/>
          <w:sz w:val="24"/>
          <w:szCs w:val="24"/>
        </w:rPr>
      </w:pPr>
    </w:p>
    <w:p w14:paraId="667204D9" w14:textId="77777777" w:rsidR="00055913" w:rsidRDefault="00055913" w:rsidP="00DD3BE7">
      <w:pPr>
        <w:spacing w:line="240" w:lineRule="auto"/>
        <w:ind w:left="4956" w:firstLine="708"/>
        <w:contextualSpacing/>
        <w:jc w:val="center"/>
        <w:rPr>
          <w:rFonts w:cstheme="minorHAnsi"/>
          <w:b/>
          <w:sz w:val="24"/>
          <w:szCs w:val="24"/>
        </w:rPr>
      </w:pPr>
    </w:p>
    <w:p w14:paraId="43815170" w14:textId="60BACA3B" w:rsidR="003F621C" w:rsidRDefault="003F621C" w:rsidP="00DD3BE7">
      <w:pPr>
        <w:spacing w:line="240" w:lineRule="auto"/>
        <w:ind w:left="4956" w:firstLine="708"/>
        <w:contextualSpacing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…………………………….</w:t>
      </w:r>
    </w:p>
    <w:p w14:paraId="2788C1CB" w14:textId="5FFB7F5C" w:rsidR="00DD3BE7" w:rsidRDefault="00733B7A" w:rsidP="00DD3BE7">
      <w:pPr>
        <w:spacing w:line="240" w:lineRule="auto"/>
        <w:ind w:left="4956" w:firstLine="708"/>
        <w:contextualSpacing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Z-ca </w:t>
      </w:r>
      <w:r w:rsidR="00DD3BE7" w:rsidRPr="00DC20C6">
        <w:rPr>
          <w:rFonts w:cstheme="minorHAnsi"/>
          <w:b/>
          <w:sz w:val="24"/>
          <w:szCs w:val="24"/>
        </w:rPr>
        <w:t>Przewodnicząc</w:t>
      </w:r>
      <w:r>
        <w:rPr>
          <w:rFonts w:cstheme="minorHAnsi"/>
          <w:b/>
          <w:sz w:val="24"/>
          <w:szCs w:val="24"/>
        </w:rPr>
        <w:t>ego</w:t>
      </w:r>
      <w:r w:rsidR="00DD3BE7" w:rsidRPr="00DC20C6">
        <w:rPr>
          <w:rFonts w:cstheme="minorHAnsi"/>
          <w:b/>
          <w:sz w:val="24"/>
          <w:szCs w:val="24"/>
        </w:rPr>
        <w:t xml:space="preserve"> Komisji</w:t>
      </w:r>
    </w:p>
    <w:p w14:paraId="7DBD4D0F" w14:textId="4DFCC63C" w:rsidR="003F621C" w:rsidRPr="003F621C" w:rsidRDefault="003F621C">
      <w:pPr>
        <w:spacing w:line="240" w:lineRule="auto"/>
        <w:ind w:left="4956" w:firstLine="708"/>
        <w:contextualSpacing/>
        <w:jc w:val="center"/>
        <w:rPr>
          <w:rFonts w:cstheme="minorHAnsi"/>
          <w:bCs/>
          <w:sz w:val="24"/>
          <w:szCs w:val="24"/>
        </w:rPr>
      </w:pPr>
    </w:p>
    <w:sectPr w:rsidR="003F621C" w:rsidRPr="003F621C" w:rsidSect="0062737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522FF"/>
    <w:multiLevelType w:val="hybridMultilevel"/>
    <w:tmpl w:val="B38C7A94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1E8871CF"/>
    <w:multiLevelType w:val="hybridMultilevel"/>
    <w:tmpl w:val="D722CB1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212564"/>
    <w:multiLevelType w:val="hybridMultilevel"/>
    <w:tmpl w:val="07EE7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2F3331"/>
    <w:multiLevelType w:val="hybridMultilevel"/>
    <w:tmpl w:val="4EEC0358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" w15:restartNumberingAfterBreak="0">
    <w:nsid w:val="753D79BF"/>
    <w:multiLevelType w:val="hybridMultilevel"/>
    <w:tmpl w:val="58BEC9FA"/>
    <w:lvl w:ilvl="0" w:tplc="6988FA1A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51178">
    <w:abstractNumId w:val="0"/>
  </w:num>
  <w:num w:numId="2" w16cid:durableId="447089926">
    <w:abstractNumId w:val="3"/>
  </w:num>
  <w:num w:numId="3" w16cid:durableId="1051999405">
    <w:abstractNumId w:val="1"/>
  </w:num>
  <w:num w:numId="4" w16cid:durableId="1100492061">
    <w:abstractNumId w:val="2"/>
  </w:num>
  <w:num w:numId="5" w16cid:durableId="5281797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31A"/>
    <w:rsid w:val="00025573"/>
    <w:rsid w:val="000508BC"/>
    <w:rsid w:val="00055913"/>
    <w:rsid w:val="000D7EE0"/>
    <w:rsid w:val="001049C5"/>
    <w:rsid w:val="001375C0"/>
    <w:rsid w:val="00147137"/>
    <w:rsid w:val="001615A9"/>
    <w:rsid w:val="001735B0"/>
    <w:rsid w:val="001D29E6"/>
    <w:rsid w:val="001D4E3E"/>
    <w:rsid w:val="002951DE"/>
    <w:rsid w:val="002C1516"/>
    <w:rsid w:val="00347D75"/>
    <w:rsid w:val="00354C85"/>
    <w:rsid w:val="0038087A"/>
    <w:rsid w:val="003A631A"/>
    <w:rsid w:val="003B1CA7"/>
    <w:rsid w:val="003B2698"/>
    <w:rsid w:val="003C5711"/>
    <w:rsid w:val="003C6679"/>
    <w:rsid w:val="003F621C"/>
    <w:rsid w:val="0043446E"/>
    <w:rsid w:val="00456EAC"/>
    <w:rsid w:val="00485B70"/>
    <w:rsid w:val="004B156A"/>
    <w:rsid w:val="004E4238"/>
    <w:rsid w:val="0054627F"/>
    <w:rsid w:val="005543A1"/>
    <w:rsid w:val="005623A8"/>
    <w:rsid w:val="00573FDD"/>
    <w:rsid w:val="00577AE2"/>
    <w:rsid w:val="005F5356"/>
    <w:rsid w:val="006016EC"/>
    <w:rsid w:val="0062737D"/>
    <w:rsid w:val="0066137B"/>
    <w:rsid w:val="00683F6B"/>
    <w:rsid w:val="006953C3"/>
    <w:rsid w:val="006C08EA"/>
    <w:rsid w:val="006C7F54"/>
    <w:rsid w:val="00700F98"/>
    <w:rsid w:val="007023DE"/>
    <w:rsid w:val="00724AD7"/>
    <w:rsid w:val="00732C7F"/>
    <w:rsid w:val="00733B7A"/>
    <w:rsid w:val="00744C68"/>
    <w:rsid w:val="0075251E"/>
    <w:rsid w:val="00794D68"/>
    <w:rsid w:val="007A6C2C"/>
    <w:rsid w:val="007E063A"/>
    <w:rsid w:val="00821438"/>
    <w:rsid w:val="008351AD"/>
    <w:rsid w:val="00844BFF"/>
    <w:rsid w:val="00853B75"/>
    <w:rsid w:val="00874441"/>
    <w:rsid w:val="00881259"/>
    <w:rsid w:val="00883B05"/>
    <w:rsid w:val="00890543"/>
    <w:rsid w:val="008C5360"/>
    <w:rsid w:val="008D7362"/>
    <w:rsid w:val="00901408"/>
    <w:rsid w:val="00946502"/>
    <w:rsid w:val="009500E3"/>
    <w:rsid w:val="009D2364"/>
    <w:rsid w:val="009E0362"/>
    <w:rsid w:val="009F67B5"/>
    <w:rsid w:val="00A01179"/>
    <w:rsid w:val="00A061C5"/>
    <w:rsid w:val="00A75853"/>
    <w:rsid w:val="00A77140"/>
    <w:rsid w:val="00AA4288"/>
    <w:rsid w:val="00AD4533"/>
    <w:rsid w:val="00B00922"/>
    <w:rsid w:val="00B0406F"/>
    <w:rsid w:val="00B257E7"/>
    <w:rsid w:val="00B277EB"/>
    <w:rsid w:val="00B62B61"/>
    <w:rsid w:val="00B73916"/>
    <w:rsid w:val="00CC0E1C"/>
    <w:rsid w:val="00CC5635"/>
    <w:rsid w:val="00CC7078"/>
    <w:rsid w:val="00CF76EE"/>
    <w:rsid w:val="00D2642B"/>
    <w:rsid w:val="00D36918"/>
    <w:rsid w:val="00D422CD"/>
    <w:rsid w:val="00D45CF1"/>
    <w:rsid w:val="00D85865"/>
    <w:rsid w:val="00DC0EA3"/>
    <w:rsid w:val="00DC20C6"/>
    <w:rsid w:val="00DD3BE7"/>
    <w:rsid w:val="00DE005F"/>
    <w:rsid w:val="00DE1A51"/>
    <w:rsid w:val="00DF16F9"/>
    <w:rsid w:val="00E518BE"/>
    <w:rsid w:val="00E77DA9"/>
    <w:rsid w:val="00E8433B"/>
    <w:rsid w:val="00EA6F12"/>
    <w:rsid w:val="00F37D5A"/>
    <w:rsid w:val="00F4200B"/>
    <w:rsid w:val="00F90B20"/>
    <w:rsid w:val="00FD0EEA"/>
    <w:rsid w:val="00FD3B27"/>
    <w:rsid w:val="00FE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6026E"/>
  <w15:docId w15:val="{79A4B4D5-FBDD-47E2-89E6-F4C8AC781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7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A6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40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9E0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Piotr PC. Chuderski</cp:lastModifiedBy>
  <cp:revision>2</cp:revision>
  <cp:lastPrinted>2023-09-25T09:04:00Z</cp:lastPrinted>
  <dcterms:created xsi:type="dcterms:W3CDTF">2023-09-25T09:05:00Z</dcterms:created>
  <dcterms:modified xsi:type="dcterms:W3CDTF">2023-09-25T09:05:00Z</dcterms:modified>
</cp:coreProperties>
</file>