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76" w:before="120" w:after="120"/>
        <w:ind w:left="4857" w:right="0" w:hanging="0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4"/>
          <w:u w:val="none"/>
        </w:rPr>
        <w:t>Za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łącznik Nr 3 do zarządzenia Nr 283/2023</w:t>
        <w:br/>
        <w:t>Prezydenta Miasta Tomaszowa Mazowieckiego</w:t>
        <w:br/>
        <w:t>z dnia 8 września 2023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FORMULARZ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 xml:space="preserve">zgłaszania propozycji, uwag i wniosków do projektu nowego układu linii komunikacyjnych 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 xml:space="preserve">wraz ze zmodyfikowanym rozkładem jazdy  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Informacja o zgłaszającym: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Wyrażam opinię jako osoba prywatna/ reprezentując instytucję/organizację*</w:t>
      </w:r>
    </w:p>
    <w:p>
      <w:pPr>
        <w:pStyle w:val="Normal"/>
        <w:spacing w:lineRule="auto" w:line="276" w:before="63" w:after="63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Imię i nazwisko**:……………………...........................…………………………….………………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obowiązkowe),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Reprezentowana instytucja ** …………………………………….………...........................………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obowiązkowe - jeśli dotyczy),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Adres do korespondencji/e-mail**……............………………...…………………………….……..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opcjonalne do wypełnienia),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Nr telefonu/faks**………………………………………………………………….….…………......</w:t>
      </w:r>
    </w:p>
    <w:p>
      <w:pPr>
        <w:pStyle w:val="Normal"/>
        <w:spacing w:lineRule="auto" w:line="276" w:before="120" w:after="120"/>
        <w:ind w:left="0" w:right="0" w:firstLine="227"/>
        <w:jc w:val="center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(Pole opcjonalne do wypełnienia).</w:t>
      </w:r>
    </w:p>
    <w:tbl>
      <w:tblPr>
        <w:tblW w:w="963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3455"/>
        <w:gridCol w:w="2586"/>
        <w:gridCol w:w="3025"/>
      </w:tblGrid>
      <w:tr>
        <w:trPr/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Lp.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Zapis w dokumencie, do którego odnosi się uwaga/wniosek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(wraz z podaniem nr linii komunikacyjnej)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Treść uwagi/wniosku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o zmianę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b/>
              </w:rPr>
              <w:t>Uzasadnienie uwagi/wniosku o zmianę</w:t>
            </w:r>
          </w:p>
        </w:tc>
      </w:tr>
      <w:tr>
        <w:trPr/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/>
              <w:t>1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rPr>
                <w:rFonts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</w:tr>
      <w:tr>
        <w:trPr/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jc w:val="left"/>
              <w:rPr>
                <w:rFonts w:cs="Times New Roman"/>
                <w:sz w:val="24"/>
                <w:szCs w:val="24"/>
              </w:rPr>
            </w:pPr>
            <w:r>
              <w:rPr/>
              <w:t>2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rPr>
                <w:rFonts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</w:tr>
      <w:tr>
        <w:trPr/>
        <w:tc>
          <w:tcPr>
            <w:tcW w:w="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  <w:t>3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4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2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  <w:tc>
          <w:tcPr>
            <w:tcW w:w="3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</w:rPr>
            </w:r>
          </w:p>
        </w:tc>
      </w:tr>
    </w:tbl>
    <w:p>
      <w:pPr>
        <w:pStyle w:val="Normal"/>
        <w:widowControl w:val="false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* niepotrzebne skreślić</w:t>
      </w:r>
    </w:p>
    <w:p>
      <w:pPr>
        <w:pStyle w:val="Normal"/>
        <w:spacing w:lineRule="auto" w:line="276" w:before="120" w:after="120"/>
        <w:ind w:left="0" w:right="0" w:firstLine="227"/>
        <w:jc w:val="lef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**Podanie danych osobowych jest dobrowolne. Dane osobowe nie będą wykorzystywane do celów komercyjnych.</w:t>
      </w:r>
    </w:p>
    <w:p>
      <w:pPr>
        <w:pStyle w:val="Normal"/>
        <w:keepLines/>
        <w:spacing w:lineRule="auto" w:line="276" w:before="120" w:after="120"/>
        <w:ind w:left="0" w:right="0" w:firstLine="227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Zgodnie z art. 13 ogólnego rozporządzenia o ochronie danych osobowych z dnia 27 kwietnia 2016 r, (Dz. Urz. UE L 119 z 04.05.2016) informuję się, iż: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1)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Administratorem Pana/Pani danych osobowych jest Dyrektor Zarządu Dróg i Utrzymania Miasta w Tomaszowie Mazowieckim, ul. Warszawska 119, 97-200 Tomaszów Mazowiecki,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2)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 xml:space="preserve">Kontakt z inspektorem Ochrony Danych – </w:t>
      </w:r>
      <w:hyperlink r:id="rId2">
        <w:r>
          <w:rPr>
            <w:rFonts w:eastAsia="Times New Roman" w:cs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2"/>
            <w:u w:val="none"/>
          </w:rPr>
          <w:t>iodozdium@tomaszow-maz.pl</w:t>
        </w:r>
      </w:hyperlink>
      <w:r>
        <w:rPr>
          <w:b w:val="false"/>
          <w:i w:val="false"/>
          <w:color w:val="000000"/>
          <w:sz w:val="22"/>
          <w:u w:val="none"/>
        </w:rPr>
        <w:t>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 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3)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Pani/Pana dane osobowe przetwarzane będą w celu realizacji konsultacji społecznych – na podstawie Art. 6 ogólnego rozporządzenia o ochronie danych osobowych z dnia 27 kwietnia 2016 r.,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4)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Odbiorcami Pani/Pana danych osobowych będą wyłącznie podmioty uprawnione do uzyskania danych osobowych na podstawie przepisów prawa,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5)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Pana/Pani dane osobowe przechowywane będą w czasie określonymi przepisami prawa, zgodnie z instrukcją kancelaryjną,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6)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Posiada Pani/Pan prawo do żądania od administratora dostępu do danych osobowych, ich sprostowania, usunięcia Lu ograniczenia przetwarzania,</w:t>
      </w:r>
    </w:p>
    <w:p>
      <w:pPr>
        <w:pStyle w:val="Normal"/>
        <w:spacing w:lineRule="auto" w:line="276" w:before="120" w:after="120"/>
        <w:ind w:left="340" w:right="0" w:hanging="227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2"/>
        </w:rPr>
        <w:t>7)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Ma Pani/Pan prawo wniesienia skargi do organu nadzorczego.</w:t>
      </w:r>
    </w:p>
    <w:p>
      <w:pPr>
        <w:pStyle w:val="Normal"/>
        <w:spacing w:lineRule="auto" w:line="276" w:before="120" w:after="120"/>
        <w:ind w:left="340" w:right="0" w:hanging="227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</w:r>
    </w:p>
    <w:p>
      <w:pPr>
        <w:pStyle w:val="Normal"/>
        <w:spacing w:lineRule="auto" w:line="276" w:before="120" w:after="120"/>
        <w:ind w:left="0" w:right="0" w:firstLine="227"/>
        <w:jc w:val="right"/>
        <w:rPr>
          <w:rFonts w:cs="Times New Roman"/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……………………………………………………………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..</w:t>
      </w:r>
    </w:p>
    <w:p>
      <w:pPr>
        <w:pStyle w:val="Normal"/>
        <w:spacing w:lineRule="auto" w:line="240" w:before="0" w:after="200"/>
        <w:jc w:val="right"/>
        <w:rPr>
          <w:rFonts w:cs="Times New Roman"/>
          <w:sz w:val="24"/>
          <w:szCs w:val="24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</w:rPr>
        <w:t>Miejscowość, data podpis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1a8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6a3bac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6a3ba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0a5c0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zdium@tomaszow-maz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LibreOffice/7.4.4.2$Windows_X86_64 LibreOffice_project/85569322deea74ec9134968a29af2df5663baa21</Application>
  <AppVersion>15.0000</AppVersion>
  <Pages>2</Pages>
  <Words>257</Words>
  <Characters>1875</Characters>
  <CharactersWithSpaces>2104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dc:description/>
  <dc:language>pl-PL</dc:language>
  <cp:lastModifiedBy/>
  <dcterms:modified xsi:type="dcterms:W3CDTF">2023-09-14T14:20:45Z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