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406F8" w14:textId="14ED150A" w:rsidR="00D137D9" w:rsidRPr="00F87FCC" w:rsidRDefault="007D383A" w:rsidP="007D383A">
      <w:pPr>
        <w:jc w:val="right"/>
        <w:rPr>
          <w:iCs/>
          <w:szCs w:val="24"/>
        </w:rPr>
      </w:pPr>
      <w:r w:rsidRPr="00F87FCC">
        <w:rPr>
          <w:iCs/>
          <w:szCs w:val="24"/>
        </w:rPr>
        <w:t>Załącznik nr 1</w:t>
      </w:r>
    </w:p>
    <w:p w14:paraId="3E97E046" w14:textId="6383B70B" w:rsidR="00BF7499" w:rsidRPr="00F87FCC" w:rsidRDefault="00BF7499" w:rsidP="000F1737">
      <w:pPr>
        <w:rPr>
          <w:szCs w:val="24"/>
        </w:rPr>
      </w:pPr>
    </w:p>
    <w:p w14:paraId="4F120420" w14:textId="77777777" w:rsidR="00BF7499" w:rsidRPr="00F87FCC" w:rsidRDefault="00BF7499" w:rsidP="000F1737">
      <w:pPr>
        <w:rPr>
          <w:szCs w:val="24"/>
        </w:rPr>
      </w:pPr>
    </w:p>
    <w:p w14:paraId="73667BF7" w14:textId="77777777" w:rsidR="00D137D9" w:rsidRPr="00F87FCC" w:rsidRDefault="00D137D9" w:rsidP="000F1737">
      <w:pPr>
        <w:rPr>
          <w:szCs w:val="24"/>
        </w:rPr>
      </w:pPr>
    </w:p>
    <w:p w14:paraId="1D473D3A" w14:textId="64299DE6" w:rsidR="00D137D9" w:rsidRPr="00F87FCC" w:rsidRDefault="007D383A" w:rsidP="007D383A">
      <w:pPr>
        <w:jc w:val="center"/>
        <w:rPr>
          <w:b/>
          <w:szCs w:val="24"/>
        </w:rPr>
      </w:pPr>
      <w:r w:rsidRPr="00F87FCC">
        <w:rPr>
          <w:b/>
          <w:szCs w:val="24"/>
        </w:rPr>
        <w:t>Szczegółowy opis przedmiotu zamówienia</w:t>
      </w:r>
    </w:p>
    <w:p w14:paraId="2B9B652F" w14:textId="038593BF" w:rsidR="007D383A" w:rsidRPr="00F87FCC" w:rsidRDefault="007D383A" w:rsidP="007D383A">
      <w:pPr>
        <w:jc w:val="center"/>
        <w:rPr>
          <w:b/>
          <w:szCs w:val="24"/>
        </w:rPr>
      </w:pPr>
    </w:p>
    <w:p w14:paraId="397E7586" w14:textId="0686E3CB" w:rsidR="00D137D9" w:rsidRPr="00F87FCC" w:rsidRDefault="00D137D9" w:rsidP="00F87FCC">
      <w:pPr>
        <w:rPr>
          <w:b/>
          <w:bCs/>
          <w:color w:val="FF0000"/>
          <w:szCs w:val="24"/>
        </w:rPr>
      </w:pPr>
      <w:r w:rsidRPr="00F87FCC">
        <w:rPr>
          <w:b/>
          <w:bCs/>
          <w:color w:val="FF0000"/>
          <w:szCs w:val="24"/>
        </w:rPr>
        <w:t>---- ZAMAWIAJĄCY  DOPUSZCZA SKŁADANIE OFERT CZĘŚCIOWYCH----</w:t>
      </w:r>
    </w:p>
    <w:p w14:paraId="354486A2" w14:textId="77777777" w:rsidR="00F87FCC" w:rsidRDefault="00F87FCC" w:rsidP="00F87FCC">
      <w:pPr>
        <w:jc w:val="both"/>
        <w:rPr>
          <w:b/>
          <w:bCs/>
          <w:color w:val="222222"/>
          <w:szCs w:val="24"/>
          <w:shd w:val="clear" w:color="auto" w:fill="FFFFFF"/>
        </w:rPr>
      </w:pPr>
    </w:p>
    <w:p w14:paraId="5E0B0EE0" w14:textId="77777777" w:rsidR="00F87FCC" w:rsidRDefault="00F87FCC" w:rsidP="00F87FCC">
      <w:pPr>
        <w:jc w:val="both"/>
        <w:rPr>
          <w:b/>
          <w:bCs/>
          <w:color w:val="222222"/>
          <w:szCs w:val="24"/>
          <w:shd w:val="clear" w:color="auto" w:fill="FFFFFF"/>
        </w:rPr>
      </w:pPr>
    </w:p>
    <w:p w14:paraId="436F6BB3" w14:textId="20EDCE2B" w:rsidR="00D137D9" w:rsidRPr="00F87FCC" w:rsidRDefault="00F87FCC" w:rsidP="00F87FCC">
      <w:pPr>
        <w:jc w:val="both"/>
        <w:rPr>
          <w:b/>
          <w:bCs/>
          <w:color w:val="222222"/>
          <w:szCs w:val="24"/>
          <w:shd w:val="clear" w:color="auto" w:fill="FFFFFF"/>
        </w:rPr>
      </w:pPr>
      <w:r w:rsidRPr="00F87FCC">
        <w:rPr>
          <w:b/>
          <w:bCs/>
          <w:color w:val="222222"/>
          <w:szCs w:val="24"/>
          <w:shd w:val="clear" w:color="auto" w:fill="FFFFFF"/>
        </w:rPr>
        <w:t>CZĘŚĆ I</w:t>
      </w:r>
    </w:p>
    <w:p w14:paraId="24837996" w14:textId="77777777" w:rsidR="00D137D9" w:rsidRPr="00F87FCC" w:rsidRDefault="00D137D9" w:rsidP="00D137D9">
      <w:pPr>
        <w:pStyle w:val="Akapitzlist"/>
        <w:widowControl/>
        <w:numPr>
          <w:ilvl w:val="0"/>
          <w:numId w:val="43"/>
        </w:numPr>
        <w:suppressAutoHyphens w:val="0"/>
        <w:autoSpaceDE w:val="0"/>
        <w:autoSpaceDN w:val="0"/>
        <w:adjustRightInd w:val="0"/>
        <w:ind w:left="284" w:hanging="284"/>
        <w:rPr>
          <w:b/>
          <w:bCs/>
          <w:szCs w:val="24"/>
        </w:rPr>
      </w:pPr>
      <w:r w:rsidRPr="00F87FCC">
        <w:rPr>
          <w:b/>
          <w:szCs w:val="24"/>
        </w:rPr>
        <w:t xml:space="preserve">Bezpieczeństwo teleinformatyczne pracowników biurowych </w:t>
      </w:r>
      <w:r w:rsidRPr="00F87FCC">
        <w:rPr>
          <w:b/>
          <w:szCs w:val="24"/>
        </w:rPr>
        <w:br/>
      </w:r>
    </w:p>
    <w:p w14:paraId="62DC34E0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b/>
          <w:bCs/>
          <w:szCs w:val="24"/>
        </w:rPr>
        <w:t xml:space="preserve">Długość szkolenia: 6 h </w:t>
      </w:r>
      <w:r w:rsidRPr="00F87FCC">
        <w:rPr>
          <w:szCs w:val="24"/>
        </w:rPr>
        <w:t xml:space="preserve">(1 dzień x 6 h, 2 grupy po 3 godziny) – </w:t>
      </w:r>
      <w:r w:rsidRPr="00F87FCC">
        <w:rPr>
          <w:b/>
          <w:szCs w:val="24"/>
        </w:rPr>
        <w:t>szkolenie online w języku polskim dla 50 pracowników</w:t>
      </w:r>
    </w:p>
    <w:p w14:paraId="34E556DC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W cenie musi być zawarte szkolenie pracowników, zaświadczenie ukończenia szkolenia dla każdego</w:t>
      </w:r>
      <w:r w:rsidRPr="00F87FCC">
        <w:rPr>
          <w:szCs w:val="24"/>
        </w:rPr>
        <w:br/>
        <w:t>z uczestników.</w:t>
      </w:r>
    </w:p>
    <w:p w14:paraId="5D41F576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</w:p>
    <w:p w14:paraId="46728AE8" w14:textId="7085A193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b/>
          <w:szCs w:val="24"/>
        </w:rPr>
        <w:t>Termin przeprowadzenia szkolenia</w:t>
      </w:r>
      <w:r w:rsidRPr="00F87FCC">
        <w:rPr>
          <w:szCs w:val="24"/>
        </w:rPr>
        <w:t xml:space="preserve"> – </w:t>
      </w:r>
      <w:r w:rsidR="0086407A">
        <w:rPr>
          <w:szCs w:val="24"/>
        </w:rPr>
        <w:t>do 30.08.</w:t>
      </w:r>
      <w:r w:rsidRPr="00F87FCC">
        <w:rPr>
          <w:szCs w:val="24"/>
        </w:rPr>
        <w:t>2023 r.</w:t>
      </w:r>
    </w:p>
    <w:p w14:paraId="3347B45C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</w:p>
    <w:p w14:paraId="60DEEB3C" w14:textId="3A76DBD6" w:rsidR="00D137D9" w:rsidRPr="00F87FCC" w:rsidRDefault="00D137D9" w:rsidP="00D137D9">
      <w:pPr>
        <w:autoSpaceDE w:val="0"/>
        <w:autoSpaceDN w:val="0"/>
        <w:adjustRightInd w:val="0"/>
        <w:rPr>
          <w:b/>
          <w:bCs/>
          <w:szCs w:val="24"/>
        </w:rPr>
      </w:pPr>
    </w:p>
    <w:p w14:paraId="62F35761" w14:textId="77777777" w:rsidR="00D137D9" w:rsidRPr="00F87FCC" w:rsidRDefault="00D137D9" w:rsidP="00D137D9">
      <w:pPr>
        <w:autoSpaceDE w:val="0"/>
        <w:autoSpaceDN w:val="0"/>
        <w:adjustRightInd w:val="0"/>
        <w:rPr>
          <w:b/>
          <w:bCs/>
          <w:szCs w:val="24"/>
        </w:rPr>
      </w:pPr>
      <w:r w:rsidRPr="00F87FCC">
        <w:rPr>
          <w:b/>
          <w:bCs/>
          <w:szCs w:val="24"/>
        </w:rPr>
        <w:t>Szkolenie powinno poruszać następujące zagadnienia:</w:t>
      </w:r>
    </w:p>
    <w:p w14:paraId="2C6C045F" w14:textId="77777777" w:rsidR="00D137D9" w:rsidRPr="00F87FCC" w:rsidRDefault="00D137D9" w:rsidP="00D137D9">
      <w:pPr>
        <w:autoSpaceDE w:val="0"/>
        <w:autoSpaceDN w:val="0"/>
        <w:adjustRightInd w:val="0"/>
        <w:rPr>
          <w:b/>
          <w:bCs/>
          <w:szCs w:val="24"/>
        </w:rPr>
      </w:pPr>
    </w:p>
    <w:p w14:paraId="46F08C13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1. Co to jest cyberprzestępczość, opis funkcjonowania zorganizowanych grup </w:t>
      </w:r>
      <w:proofErr w:type="spellStart"/>
      <w:r w:rsidRPr="00F87FCC">
        <w:rPr>
          <w:szCs w:val="24"/>
        </w:rPr>
        <w:t>cyberprzestępczych</w:t>
      </w:r>
      <w:proofErr w:type="spellEnd"/>
    </w:p>
    <w:p w14:paraId="153A8D65" w14:textId="6E942FA6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2. Czy jestem atrakcyjnym „klientem” dla cyberprzestępcy, jakie zyski może mieć cyberprzestępca atakując moje dane</w:t>
      </w:r>
    </w:p>
    <w:p w14:paraId="024F2307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3. Straty wynikające z udanego ataku na firmę</w:t>
      </w:r>
    </w:p>
    <w:p w14:paraId="30FF7406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4. Rodzaje ataków skierowane w pracowników biurowych</w:t>
      </w:r>
    </w:p>
    <w:p w14:paraId="5312D1AA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5. Jak cyberprzestępca dołącza nasz komputer do sieci </w:t>
      </w:r>
      <w:proofErr w:type="spellStart"/>
      <w:r w:rsidRPr="00F87FCC">
        <w:rPr>
          <w:szCs w:val="24"/>
        </w:rPr>
        <w:t>Botnet</w:t>
      </w:r>
      <w:proofErr w:type="spellEnd"/>
      <w:r w:rsidRPr="00F87FCC">
        <w:rPr>
          <w:szCs w:val="24"/>
        </w:rPr>
        <w:t>, jak się przed tym bronić</w:t>
      </w:r>
    </w:p>
    <w:p w14:paraId="14023C2E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6. Spam jako niegroźny sposób na groźne ataki</w:t>
      </w:r>
    </w:p>
    <w:p w14:paraId="34CB66E3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7. Handel adresami e-mail, kampanie </w:t>
      </w:r>
      <w:proofErr w:type="spellStart"/>
      <w:r w:rsidRPr="00F87FCC">
        <w:rPr>
          <w:szCs w:val="24"/>
        </w:rPr>
        <w:t>Phishingowe</w:t>
      </w:r>
      <w:proofErr w:type="spellEnd"/>
      <w:r w:rsidRPr="00F87FCC">
        <w:rPr>
          <w:szCs w:val="24"/>
        </w:rPr>
        <w:t xml:space="preserve"> jako metoda okradania naszych kont bankowych</w:t>
      </w:r>
    </w:p>
    <w:p w14:paraId="7A36D273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8. Opłacalność ataków </w:t>
      </w:r>
      <w:proofErr w:type="spellStart"/>
      <w:r w:rsidRPr="00F87FCC">
        <w:rPr>
          <w:szCs w:val="24"/>
        </w:rPr>
        <w:t>DoS</w:t>
      </w:r>
      <w:proofErr w:type="spellEnd"/>
      <w:r w:rsidRPr="00F87FCC">
        <w:rPr>
          <w:szCs w:val="24"/>
        </w:rPr>
        <w:t>/</w:t>
      </w:r>
      <w:proofErr w:type="spellStart"/>
      <w:r w:rsidRPr="00F87FCC">
        <w:rPr>
          <w:szCs w:val="24"/>
        </w:rPr>
        <w:t>DDoS</w:t>
      </w:r>
      <w:proofErr w:type="spellEnd"/>
      <w:r w:rsidRPr="00F87FCC">
        <w:rPr>
          <w:szCs w:val="24"/>
        </w:rPr>
        <w:t xml:space="preserve"> wymierzonych w naszą instytucję</w:t>
      </w:r>
    </w:p>
    <w:p w14:paraId="24348AA1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9. Groźne ataki 0-day</w:t>
      </w:r>
    </w:p>
    <w:p w14:paraId="0EB6F7EA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10. Nieopłacona FV jako sposób przemycenia wirusa do naszego systemu</w:t>
      </w:r>
    </w:p>
    <w:p w14:paraId="1C51930B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11. Skąd cyberprzestępca zna moje hasło</w:t>
      </w:r>
    </w:p>
    <w:p w14:paraId="0082C7F8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12. Skanowanie kart płatniczych</w:t>
      </w:r>
    </w:p>
    <w:p w14:paraId="343E26B3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13. Ataki socjotechniczne </w:t>
      </w:r>
    </w:p>
    <w:p w14:paraId="4F5F5DF2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14. Przekazywanie haseł dostępowych współpracownikom</w:t>
      </w:r>
    </w:p>
    <w:p w14:paraId="18A3E5BF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15. Fizyczne bezpieczeństwo miejsca pracy</w:t>
      </w:r>
    </w:p>
    <w:p w14:paraId="62B17D7E" w14:textId="77777777" w:rsidR="00D137D9" w:rsidRPr="00F87FCC" w:rsidRDefault="00D137D9" w:rsidP="00D137D9">
      <w:pPr>
        <w:rPr>
          <w:szCs w:val="24"/>
        </w:rPr>
      </w:pPr>
      <w:r w:rsidRPr="00F87FCC">
        <w:rPr>
          <w:szCs w:val="24"/>
        </w:rPr>
        <w:t>16. Znaleziony pendrive na parkingu jako pozwolenie na atak dla cyberprzestępcy</w:t>
      </w:r>
    </w:p>
    <w:p w14:paraId="2109113E" w14:textId="77777777" w:rsidR="00F87FCC" w:rsidRPr="00F87FCC" w:rsidRDefault="00F87FCC" w:rsidP="00D137D9">
      <w:pPr>
        <w:rPr>
          <w:b/>
          <w:szCs w:val="24"/>
        </w:rPr>
      </w:pPr>
    </w:p>
    <w:p w14:paraId="4E2831F3" w14:textId="107CDBCD" w:rsidR="00D137D9" w:rsidRPr="00F87FCC" w:rsidRDefault="00F87FCC" w:rsidP="00D137D9">
      <w:pPr>
        <w:rPr>
          <w:b/>
          <w:szCs w:val="24"/>
        </w:rPr>
      </w:pPr>
      <w:r w:rsidRPr="00F87FCC">
        <w:rPr>
          <w:b/>
          <w:szCs w:val="24"/>
        </w:rPr>
        <w:t>CZĘŚĆ II</w:t>
      </w:r>
    </w:p>
    <w:p w14:paraId="771115AF" w14:textId="77777777" w:rsidR="00D137D9" w:rsidRPr="00F87FCC" w:rsidRDefault="00D137D9" w:rsidP="00D137D9">
      <w:pPr>
        <w:pStyle w:val="Akapitzlist"/>
        <w:widowControl/>
        <w:numPr>
          <w:ilvl w:val="0"/>
          <w:numId w:val="43"/>
        </w:numPr>
        <w:suppressAutoHyphens w:val="0"/>
        <w:autoSpaceDE w:val="0"/>
        <w:autoSpaceDN w:val="0"/>
        <w:adjustRightInd w:val="0"/>
        <w:ind w:left="284" w:hanging="284"/>
        <w:rPr>
          <w:b/>
          <w:bCs/>
          <w:szCs w:val="24"/>
        </w:rPr>
      </w:pPr>
      <w:proofErr w:type="spellStart"/>
      <w:r w:rsidRPr="00F87FCC">
        <w:rPr>
          <w:b/>
          <w:szCs w:val="24"/>
        </w:rPr>
        <w:t>Certified</w:t>
      </w:r>
      <w:proofErr w:type="spellEnd"/>
      <w:r w:rsidRPr="00F87FCC">
        <w:rPr>
          <w:b/>
          <w:szCs w:val="24"/>
        </w:rPr>
        <w:t xml:space="preserve"> </w:t>
      </w:r>
      <w:proofErr w:type="spellStart"/>
      <w:r w:rsidRPr="00F87FCC">
        <w:rPr>
          <w:b/>
          <w:szCs w:val="24"/>
        </w:rPr>
        <w:t>Stormshield</w:t>
      </w:r>
      <w:proofErr w:type="spellEnd"/>
      <w:r w:rsidRPr="00F87FCC">
        <w:rPr>
          <w:b/>
          <w:szCs w:val="24"/>
        </w:rPr>
        <w:t xml:space="preserve"> Network Administrator (CSNA)  </w:t>
      </w:r>
      <w:r w:rsidRPr="00F87FCC">
        <w:rPr>
          <w:b/>
          <w:szCs w:val="24"/>
        </w:rPr>
        <w:br/>
      </w:r>
    </w:p>
    <w:p w14:paraId="6579D5AE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b/>
          <w:bCs/>
          <w:szCs w:val="24"/>
        </w:rPr>
        <w:t xml:space="preserve">Długość szkolenia: 24 h </w:t>
      </w:r>
      <w:r w:rsidRPr="00F87FCC">
        <w:rPr>
          <w:szCs w:val="24"/>
        </w:rPr>
        <w:t xml:space="preserve">(3 dni x 8 h, 2 grupy po 2 pracowników) – </w:t>
      </w:r>
      <w:r w:rsidRPr="00F87FCC">
        <w:rPr>
          <w:b/>
          <w:szCs w:val="24"/>
        </w:rPr>
        <w:t>szkolenie online w języku polskim  dla 4 pracowników</w:t>
      </w:r>
    </w:p>
    <w:p w14:paraId="5FAB3984" w14:textId="77777777" w:rsidR="00613AEF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W cenie musi być zawarte szkolenie pracowników, materiały szkoleniowe, dostęp do maszyn wirtualnych </w:t>
      </w:r>
      <w:proofErr w:type="spellStart"/>
      <w:r w:rsidRPr="00F87FCC">
        <w:rPr>
          <w:szCs w:val="24"/>
        </w:rPr>
        <w:t>Stormshield</w:t>
      </w:r>
      <w:proofErr w:type="spellEnd"/>
      <w:r w:rsidRPr="00F87FCC">
        <w:rPr>
          <w:szCs w:val="24"/>
        </w:rPr>
        <w:t xml:space="preserve">, zaświadczenie ukończenia szkolenia dla każdego z uczestników, </w:t>
      </w:r>
    </w:p>
    <w:p w14:paraId="5F7E2CBB" w14:textId="77777777" w:rsidR="00613AEF" w:rsidRPr="00F87FCC" w:rsidRDefault="00613AEF">
      <w:pPr>
        <w:widowControl/>
        <w:suppressAutoHyphens w:val="0"/>
        <w:spacing w:after="200" w:line="276" w:lineRule="auto"/>
        <w:rPr>
          <w:szCs w:val="24"/>
        </w:rPr>
      </w:pPr>
      <w:r w:rsidRPr="00F87FCC">
        <w:rPr>
          <w:szCs w:val="24"/>
        </w:rPr>
        <w:br w:type="page"/>
      </w:r>
    </w:p>
    <w:p w14:paraId="0E075ED6" w14:textId="46CA71D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lastRenderedPageBreak/>
        <w:t xml:space="preserve">autoryzowany egzamin </w:t>
      </w:r>
      <w:proofErr w:type="spellStart"/>
      <w:r w:rsidRPr="00F87FCC">
        <w:rPr>
          <w:szCs w:val="24"/>
        </w:rPr>
        <w:t>Certified</w:t>
      </w:r>
      <w:proofErr w:type="spellEnd"/>
      <w:r w:rsidRPr="00F87FCC">
        <w:rPr>
          <w:szCs w:val="24"/>
        </w:rPr>
        <w:t xml:space="preserve"> </w:t>
      </w:r>
      <w:proofErr w:type="spellStart"/>
      <w:r w:rsidRPr="00F87FCC">
        <w:rPr>
          <w:szCs w:val="24"/>
        </w:rPr>
        <w:t>Stormshield</w:t>
      </w:r>
      <w:proofErr w:type="spellEnd"/>
      <w:r w:rsidRPr="00F87FCC">
        <w:rPr>
          <w:szCs w:val="24"/>
        </w:rPr>
        <w:t xml:space="preserve"> Network Administrator (CSNA) (certyfikat </w:t>
      </w:r>
      <w:proofErr w:type="spellStart"/>
      <w:r w:rsidRPr="00F87FCC">
        <w:rPr>
          <w:szCs w:val="24"/>
        </w:rPr>
        <w:t>Certified</w:t>
      </w:r>
      <w:proofErr w:type="spellEnd"/>
      <w:r w:rsidRPr="00F87FCC">
        <w:rPr>
          <w:szCs w:val="24"/>
        </w:rPr>
        <w:t xml:space="preserve"> </w:t>
      </w:r>
      <w:proofErr w:type="spellStart"/>
      <w:r w:rsidRPr="00F87FCC">
        <w:rPr>
          <w:szCs w:val="24"/>
        </w:rPr>
        <w:t>Stormshield</w:t>
      </w:r>
      <w:proofErr w:type="spellEnd"/>
      <w:r w:rsidRPr="00F87FCC">
        <w:rPr>
          <w:szCs w:val="24"/>
        </w:rPr>
        <w:t xml:space="preserve"> Network Administrator (CSNA) dla osób, które zdały egzamin).</w:t>
      </w:r>
    </w:p>
    <w:p w14:paraId="4BCDFD6D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</w:p>
    <w:p w14:paraId="38801597" w14:textId="5FD4425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b/>
          <w:szCs w:val="24"/>
        </w:rPr>
        <w:t>Termin przeprowadzenia szkolenia</w:t>
      </w:r>
      <w:r w:rsidRPr="00F87FCC">
        <w:rPr>
          <w:szCs w:val="24"/>
        </w:rPr>
        <w:t xml:space="preserve"> – </w:t>
      </w:r>
      <w:r w:rsidR="0086407A">
        <w:rPr>
          <w:szCs w:val="24"/>
        </w:rPr>
        <w:t>do 30.08.</w:t>
      </w:r>
      <w:r w:rsidRPr="00F87FCC">
        <w:rPr>
          <w:szCs w:val="24"/>
        </w:rPr>
        <w:t>2023 r.</w:t>
      </w:r>
    </w:p>
    <w:p w14:paraId="24C91747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</w:p>
    <w:p w14:paraId="518EB4F7" w14:textId="77777777" w:rsidR="00D137D9" w:rsidRPr="00F87FCC" w:rsidRDefault="00D137D9" w:rsidP="00D137D9">
      <w:pPr>
        <w:autoSpaceDE w:val="0"/>
        <w:autoSpaceDN w:val="0"/>
        <w:adjustRightInd w:val="0"/>
        <w:rPr>
          <w:b/>
          <w:bCs/>
          <w:szCs w:val="24"/>
        </w:rPr>
      </w:pPr>
    </w:p>
    <w:p w14:paraId="6AC14E15" w14:textId="77777777" w:rsidR="00D137D9" w:rsidRPr="00F87FCC" w:rsidRDefault="00D137D9" w:rsidP="00D137D9">
      <w:pPr>
        <w:autoSpaceDE w:val="0"/>
        <w:autoSpaceDN w:val="0"/>
        <w:adjustRightInd w:val="0"/>
        <w:rPr>
          <w:b/>
          <w:bCs/>
          <w:szCs w:val="24"/>
        </w:rPr>
      </w:pPr>
      <w:r w:rsidRPr="00F87FCC">
        <w:rPr>
          <w:b/>
          <w:bCs/>
          <w:szCs w:val="24"/>
        </w:rPr>
        <w:t>Szkolenie powinno poruszać następujące zagadnienia:</w:t>
      </w:r>
    </w:p>
    <w:p w14:paraId="14DD5A1E" w14:textId="77777777" w:rsidR="00D137D9" w:rsidRPr="00F87FCC" w:rsidRDefault="00D137D9" w:rsidP="00D137D9">
      <w:pPr>
        <w:autoSpaceDE w:val="0"/>
        <w:autoSpaceDN w:val="0"/>
        <w:adjustRightInd w:val="0"/>
        <w:rPr>
          <w:b/>
          <w:bCs/>
          <w:szCs w:val="24"/>
        </w:rPr>
      </w:pPr>
    </w:p>
    <w:p w14:paraId="0AD6E640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1. Zbieranie logów i monitorowanie - kategorie zbieranych logów, wykresy historyczne i monitorowanie</w:t>
      </w:r>
    </w:p>
    <w:p w14:paraId="714BE550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2. Obiekty - typy obiektów oraz ich wykorzystanie, obiekty sieciowe i obiekt typu „router”</w:t>
      </w:r>
    </w:p>
    <w:p w14:paraId="07A91385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3. Konfiguracja sieci - tryby pracy urządzenia, typy interfejsów (Ethernet, modem, </w:t>
      </w:r>
      <w:proofErr w:type="spellStart"/>
      <w:r w:rsidRPr="00F87FCC">
        <w:rPr>
          <w:szCs w:val="24"/>
        </w:rPr>
        <w:t>bridge</w:t>
      </w:r>
      <w:proofErr w:type="spellEnd"/>
      <w:r w:rsidRPr="00F87FCC">
        <w:rPr>
          <w:szCs w:val="24"/>
        </w:rPr>
        <w:t>, VLAN, GRETAP), typy routingu oraz ich priorytety</w:t>
      </w:r>
    </w:p>
    <w:p w14:paraId="7C5E86B1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3. Translacja adresów sieciowych (NAT)</w:t>
      </w:r>
    </w:p>
    <w:p w14:paraId="5162290A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4. Translacja połączeń wychodzących (maskarada)</w:t>
      </w:r>
    </w:p>
    <w:p w14:paraId="3DCD3E79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5. Translacja połączeń przychodzących (przekierowanie)</w:t>
      </w:r>
    </w:p>
    <w:p w14:paraId="05E279A2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6. Translacja dwukierunkowa (jeden do jeden)</w:t>
      </w:r>
    </w:p>
    <w:p w14:paraId="5C60EEE0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7. Filtrowanie ruchu sieciowego (Firewall)</w:t>
      </w:r>
    </w:p>
    <w:p w14:paraId="1FB1A331" w14:textId="6A1CD32A" w:rsidR="00FF2303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8. Ogólne informacje dot. filtrowania ruchu i koncepcji śledzenia połączeń, szczegółowy opis parametrów reguły Firewall, kolejność przetwarzania reguł Firewall i NAT</w:t>
      </w:r>
    </w:p>
    <w:p w14:paraId="0CA6FE7D" w14:textId="2E3E1B7F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9. Ochrona aplikacji - implementacja filtrowania URL dla ruchu http i </w:t>
      </w:r>
      <w:proofErr w:type="spellStart"/>
      <w:r w:rsidRPr="00F87FCC">
        <w:rPr>
          <w:szCs w:val="24"/>
        </w:rPr>
        <w:t>https</w:t>
      </w:r>
      <w:proofErr w:type="spellEnd"/>
      <w:r w:rsidRPr="00F87FCC">
        <w:rPr>
          <w:szCs w:val="24"/>
        </w:rPr>
        <w:t xml:space="preserve">, konfigurowanie skanowania antywirusowego i modułu </w:t>
      </w:r>
      <w:proofErr w:type="spellStart"/>
      <w:r w:rsidRPr="00F87FCC">
        <w:rPr>
          <w:szCs w:val="24"/>
        </w:rPr>
        <w:t>Breach</w:t>
      </w:r>
      <w:proofErr w:type="spellEnd"/>
      <w:r w:rsidRPr="00F87FCC">
        <w:rPr>
          <w:szCs w:val="24"/>
        </w:rPr>
        <w:t xml:space="preserve"> Fighter, moduł IPS i stosowanie profili inspekcji</w:t>
      </w:r>
    </w:p>
    <w:p w14:paraId="7D7DA705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10. Użytkownicy i uwierzytelnianie</w:t>
      </w:r>
    </w:p>
    <w:p w14:paraId="587D7210" w14:textId="5D62FFAF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11. Konfiguracja usługi katalogowej - wprowadzenie do różnych metod uwierzytelniania (LDAP, </w:t>
      </w:r>
      <w:proofErr w:type="spellStart"/>
      <w:r w:rsidRPr="00F87FCC">
        <w:rPr>
          <w:szCs w:val="24"/>
        </w:rPr>
        <w:t>Kerberos</w:t>
      </w:r>
      <w:proofErr w:type="spellEnd"/>
      <w:r w:rsidRPr="00F87FCC">
        <w:rPr>
          <w:szCs w:val="24"/>
        </w:rPr>
        <w:t>, Radius, certyfikat SSL, SPNEGO, SSO), rejestracja użytkowników, uwierzytelnianie użytkowników za pomocą portalu uwierzytelniania</w:t>
      </w:r>
    </w:p>
    <w:p w14:paraId="5F8DA468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 xml:space="preserve">12. Wirtualne sieci prywatne (VPN) - koncepcje i ogólne informacje dotyczące protokołu </w:t>
      </w:r>
      <w:proofErr w:type="spellStart"/>
      <w:r w:rsidRPr="00F87FCC">
        <w:rPr>
          <w:szCs w:val="24"/>
        </w:rPr>
        <w:t>IPSec</w:t>
      </w:r>
      <w:proofErr w:type="spellEnd"/>
      <w:r w:rsidRPr="00F87FCC">
        <w:rPr>
          <w:szCs w:val="24"/>
        </w:rPr>
        <w:t xml:space="preserve"> VPN (IKEv1 i IKEv2), tunele Site-to-Site z wykorzystaniem klucza współdzielonego (PSK), tunele VTI</w:t>
      </w:r>
    </w:p>
    <w:p w14:paraId="57E90664" w14:textId="77777777" w:rsidR="00D137D9" w:rsidRPr="00F87FCC" w:rsidRDefault="00D137D9" w:rsidP="00D137D9">
      <w:pPr>
        <w:autoSpaceDE w:val="0"/>
        <w:autoSpaceDN w:val="0"/>
        <w:adjustRightInd w:val="0"/>
        <w:rPr>
          <w:szCs w:val="24"/>
        </w:rPr>
      </w:pPr>
      <w:r w:rsidRPr="00F87FCC">
        <w:rPr>
          <w:szCs w:val="24"/>
        </w:rPr>
        <w:t>13. SSL VPN - zasada działania i konfiguracja</w:t>
      </w:r>
    </w:p>
    <w:p w14:paraId="21A717A7" w14:textId="77777777" w:rsidR="00D137D9" w:rsidRPr="00F87FCC" w:rsidRDefault="00D137D9" w:rsidP="00D137D9">
      <w:pPr>
        <w:autoSpaceDE w:val="0"/>
        <w:autoSpaceDN w:val="0"/>
        <w:adjustRightInd w:val="0"/>
        <w:rPr>
          <w:b/>
          <w:szCs w:val="24"/>
        </w:rPr>
      </w:pPr>
    </w:p>
    <w:p w14:paraId="26C9365C" w14:textId="77777777" w:rsidR="00D137D9" w:rsidRPr="00F87FCC" w:rsidRDefault="00D137D9" w:rsidP="00D137D9">
      <w:pPr>
        <w:rPr>
          <w:color w:val="000000"/>
          <w:szCs w:val="24"/>
        </w:rPr>
      </w:pPr>
    </w:p>
    <w:p w14:paraId="6F99E5FB" w14:textId="77777777" w:rsidR="00D137D9" w:rsidRPr="00F87FCC" w:rsidRDefault="00D137D9" w:rsidP="00D137D9">
      <w:pPr>
        <w:rPr>
          <w:color w:val="000000"/>
          <w:szCs w:val="24"/>
        </w:rPr>
      </w:pPr>
    </w:p>
    <w:p w14:paraId="15290661" w14:textId="77777777" w:rsidR="00D137D9" w:rsidRPr="00F87FCC" w:rsidRDefault="00D137D9" w:rsidP="00D137D9">
      <w:pPr>
        <w:rPr>
          <w:color w:val="000000"/>
          <w:szCs w:val="24"/>
        </w:rPr>
      </w:pPr>
    </w:p>
    <w:p w14:paraId="164A4552" w14:textId="7843BC1D" w:rsidR="003D296D" w:rsidRPr="00F87FCC" w:rsidRDefault="003D296D" w:rsidP="00F87FCC">
      <w:pPr>
        <w:widowControl/>
        <w:suppressAutoHyphens w:val="0"/>
        <w:spacing w:after="200" w:line="276" w:lineRule="auto"/>
        <w:rPr>
          <w:szCs w:val="24"/>
        </w:rPr>
      </w:pPr>
    </w:p>
    <w:sectPr w:rsidR="003D296D" w:rsidRPr="00F87FCC" w:rsidSect="00351BAA">
      <w:headerReference w:type="default" r:id="rId8"/>
      <w:footerReference w:type="even" r:id="rId9"/>
      <w:headerReference w:type="first" r:id="rId10"/>
      <w:pgSz w:w="11906" w:h="16838" w:code="9"/>
      <w:pgMar w:top="1537" w:right="567" w:bottom="1418" w:left="1418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A3066" w14:textId="77777777" w:rsidR="00CB71CC" w:rsidRDefault="00CB71CC" w:rsidP="00FF3C23">
      <w:r>
        <w:separator/>
      </w:r>
    </w:p>
  </w:endnote>
  <w:endnote w:type="continuationSeparator" w:id="0">
    <w:p w14:paraId="3A8BF1D6" w14:textId="77777777" w:rsidR="00CB71CC" w:rsidRDefault="00CB71CC" w:rsidP="00FF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10FD" w14:textId="77777777" w:rsidR="005A68E4" w:rsidRDefault="004877B5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A68E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68E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0085BD" w14:textId="77777777" w:rsidR="005A68E4" w:rsidRDefault="005A68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072CE" w14:textId="77777777" w:rsidR="00CB71CC" w:rsidRDefault="00CB71CC" w:rsidP="00FF3C23">
      <w:r>
        <w:separator/>
      </w:r>
    </w:p>
  </w:footnote>
  <w:footnote w:type="continuationSeparator" w:id="0">
    <w:p w14:paraId="2192F674" w14:textId="77777777" w:rsidR="00CB71CC" w:rsidRDefault="00CB71CC" w:rsidP="00FF3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47EEE" w14:textId="77777777" w:rsidR="00021188" w:rsidRDefault="0002118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463312A" wp14:editId="3C61DFBD">
          <wp:simplePos x="0" y="0"/>
          <wp:positionH relativeFrom="page">
            <wp:align>left</wp:align>
          </wp:positionH>
          <wp:positionV relativeFrom="paragraph">
            <wp:posOffset>-6985</wp:posOffset>
          </wp:positionV>
          <wp:extent cx="7559040" cy="10690860"/>
          <wp:effectExtent l="0" t="0" r="3810" b="0"/>
          <wp:wrapNone/>
          <wp:docPr id="1945049707" name="Obraz 1945049707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91E7" w14:textId="77777777" w:rsidR="005A68E4" w:rsidRPr="0039261C" w:rsidRDefault="0039261C" w:rsidP="0039261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1D13A71" wp14:editId="22BBC04B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7559040" cy="10690860"/>
          <wp:effectExtent l="0" t="0" r="3810" b="0"/>
          <wp:wrapNone/>
          <wp:docPr id="1620189978" name="Obraz 1620189978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092B8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A6F62DD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4" w15:restartNumberingAfterBreak="0">
    <w:nsid w:val="0BD355D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EE048F5"/>
    <w:multiLevelType w:val="hybridMultilevel"/>
    <w:tmpl w:val="4B2C2920"/>
    <w:lvl w:ilvl="0" w:tplc="0B4C9D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0" w15:restartNumberingAfterBreak="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A2F05"/>
    <w:multiLevelType w:val="hybridMultilevel"/>
    <w:tmpl w:val="C6D21950"/>
    <w:lvl w:ilvl="0" w:tplc="39B41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5B6CB1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40589B"/>
    <w:multiLevelType w:val="hybridMultilevel"/>
    <w:tmpl w:val="13E80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7973B7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87549DE"/>
    <w:multiLevelType w:val="hybridMultilevel"/>
    <w:tmpl w:val="D7686C9C"/>
    <w:lvl w:ilvl="0" w:tplc="04150011">
      <w:start w:val="1"/>
      <w:numFmt w:val="decimal"/>
      <w:lvlText w:val="%1)"/>
      <w:lvlJc w:val="left"/>
      <w:pPr>
        <w:ind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8D540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AE0AD7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6812E03"/>
    <w:multiLevelType w:val="hybridMultilevel"/>
    <w:tmpl w:val="BE28B90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8E144BD"/>
    <w:multiLevelType w:val="hybridMultilevel"/>
    <w:tmpl w:val="B388EB56"/>
    <w:lvl w:ilvl="0" w:tplc="E82A3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6D3A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23" w15:restartNumberingAfterBreak="0">
    <w:nsid w:val="467414D6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47802AF6"/>
    <w:multiLevelType w:val="hybridMultilevel"/>
    <w:tmpl w:val="C630C2C6"/>
    <w:lvl w:ilvl="0" w:tplc="04150011">
      <w:start w:val="1"/>
      <w:numFmt w:val="decimal"/>
      <w:lvlText w:val="%1)"/>
      <w:lvlJc w:val="left"/>
      <w:pPr>
        <w:ind w:left="504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A8F23B4"/>
    <w:multiLevelType w:val="hybridMultilevel"/>
    <w:tmpl w:val="69542B04"/>
    <w:lvl w:ilvl="0" w:tplc="8730B20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C4EB6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28" w15:restartNumberingAfterBreak="0">
    <w:nsid w:val="4EEF5D49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 w15:restartNumberingAfterBreak="0">
    <w:nsid w:val="54EA4B4B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54FF7DC9"/>
    <w:multiLevelType w:val="hybridMultilevel"/>
    <w:tmpl w:val="6A969956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3B6EEB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34" w15:restartNumberingAfterBreak="0">
    <w:nsid w:val="57D0083A"/>
    <w:multiLevelType w:val="hybridMultilevel"/>
    <w:tmpl w:val="A3AEE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0C314B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5C6A1004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6134663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65FF40EE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6B48043B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621EC5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74A645B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753158940">
    <w:abstractNumId w:val="29"/>
  </w:num>
  <w:num w:numId="2" w16cid:durableId="285623280">
    <w:abstractNumId w:val="0"/>
  </w:num>
  <w:num w:numId="3" w16cid:durableId="1123815118">
    <w:abstractNumId w:val="9"/>
  </w:num>
  <w:num w:numId="4" w16cid:durableId="78529590">
    <w:abstractNumId w:val="33"/>
  </w:num>
  <w:num w:numId="5" w16cid:durableId="1110274468">
    <w:abstractNumId w:val="27"/>
  </w:num>
  <w:num w:numId="6" w16cid:durableId="941759708">
    <w:abstractNumId w:val="42"/>
  </w:num>
  <w:num w:numId="7" w16cid:durableId="1725105494">
    <w:abstractNumId w:val="7"/>
  </w:num>
  <w:num w:numId="8" w16cid:durableId="661663024">
    <w:abstractNumId w:val="10"/>
  </w:num>
  <w:num w:numId="9" w16cid:durableId="1933008896">
    <w:abstractNumId w:val="14"/>
  </w:num>
  <w:num w:numId="10" w16cid:durableId="1378699414">
    <w:abstractNumId w:val="8"/>
  </w:num>
  <w:num w:numId="11" w16cid:durableId="2089225394">
    <w:abstractNumId w:val="1"/>
  </w:num>
  <w:num w:numId="12" w16cid:durableId="396559983">
    <w:abstractNumId w:val="18"/>
  </w:num>
  <w:num w:numId="13" w16cid:durableId="424226010">
    <w:abstractNumId w:val="6"/>
  </w:num>
  <w:num w:numId="14" w16cid:durableId="1926961091">
    <w:abstractNumId w:val="11"/>
  </w:num>
  <w:num w:numId="15" w16cid:durableId="1529100436">
    <w:abstractNumId w:val="26"/>
  </w:num>
  <w:num w:numId="16" w16cid:durableId="1087994228">
    <w:abstractNumId w:val="31"/>
  </w:num>
  <w:num w:numId="17" w16cid:durableId="1549150393">
    <w:abstractNumId w:val="30"/>
  </w:num>
  <w:num w:numId="18" w16cid:durableId="1310473814">
    <w:abstractNumId w:val="16"/>
  </w:num>
  <w:num w:numId="19" w16cid:durableId="618148542">
    <w:abstractNumId w:val="24"/>
  </w:num>
  <w:num w:numId="20" w16cid:durableId="1739548181">
    <w:abstractNumId w:val="20"/>
  </w:num>
  <w:num w:numId="21" w16cid:durableId="193154025">
    <w:abstractNumId w:val="22"/>
  </w:num>
  <w:num w:numId="22" w16cid:durableId="95827675">
    <w:abstractNumId w:val="40"/>
  </w:num>
  <w:num w:numId="23" w16cid:durableId="1268468989">
    <w:abstractNumId w:val="39"/>
  </w:num>
  <w:num w:numId="24" w16cid:durableId="1203593205">
    <w:abstractNumId w:val="17"/>
  </w:num>
  <w:num w:numId="25" w16cid:durableId="350961265">
    <w:abstractNumId w:val="4"/>
  </w:num>
  <w:num w:numId="26" w16cid:durableId="2114473192">
    <w:abstractNumId w:val="35"/>
  </w:num>
  <w:num w:numId="27" w16cid:durableId="1133065208">
    <w:abstractNumId w:val="12"/>
  </w:num>
  <w:num w:numId="28" w16cid:durableId="475996545">
    <w:abstractNumId w:val="38"/>
  </w:num>
  <w:num w:numId="29" w16cid:durableId="1048723730">
    <w:abstractNumId w:val="21"/>
  </w:num>
  <w:num w:numId="30" w16cid:durableId="319509239">
    <w:abstractNumId w:val="5"/>
  </w:num>
  <w:num w:numId="31" w16cid:durableId="1527718182">
    <w:abstractNumId w:val="32"/>
  </w:num>
  <w:num w:numId="32" w16cid:durableId="251596428">
    <w:abstractNumId w:val="36"/>
  </w:num>
  <w:num w:numId="33" w16cid:durableId="698358602">
    <w:abstractNumId w:val="3"/>
  </w:num>
  <w:num w:numId="34" w16cid:durableId="1918829784">
    <w:abstractNumId w:val="2"/>
  </w:num>
  <w:num w:numId="35" w16cid:durableId="1628704600">
    <w:abstractNumId w:val="23"/>
  </w:num>
  <w:num w:numId="36" w16cid:durableId="211573748">
    <w:abstractNumId w:val="15"/>
  </w:num>
  <w:num w:numId="37" w16cid:durableId="869997763">
    <w:abstractNumId w:val="28"/>
  </w:num>
  <w:num w:numId="38" w16cid:durableId="1149714093">
    <w:abstractNumId w:val="19"/>
  </w:num>
  <w:num w:numId="39" w16cid:durableId="2003384274">
    <w:abstractNumId w:val="37"/>
  </w:num>
  <w:num w:numId="40" w16cid:durableId="755054747">
    <w:abstractNumId w:val="41"/>
  </w:num>
  <w:num w:numId="41" w16cid:durableId="1133712690">
    <w:abstractNumId w:val="13"/>
  </w:num>
  <w:num w:numId="42" w16cid:durableId="62915448">
    <w:abstractNumId w:val="34"/>
  </w:num>
  <w:num w:numId="43" w16cid:durableId="18902180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DC"/>
    <w:rsid w:val="000002F5"/>
    <w:rsid w:val="00000C9D"/>
    <w:rsid w:val="00002590"/>
    <w:rsid w:val="00002B44"/>
    <w:rsid w:val="00002FC4"/>
    <w:rsid w:val="00003A3E"/>
    <w:rsid w:val="00011C62"/>
    <w:rsid w:val="0001472F"/>
    <w:rsid w:val="00015116"/>
    <w:rsid w:val="00021188"/>
    <w:rsid w:val="0002414E"/>
    <w:rsid w:val="00027743"/>
    <w:rsid w:val="00036D80"/>
    <w:rsid w:val="00037751"/>
    <w:rsid w:val="00041E2B"/>
    <w:rsid w:val="000527F3"/>
    <w:rsid w:val="000854CD"/>
    <w:rsid w:val="000A3246"/>
    <w:rsid w:val="000A56CD"/>
    <w:rsid w:val="000B002B"/>
    <w:rsid w:val="000B2DCB"/>
    <w:rsid w:val="000B49EE"/>
    <w:rsid w:val="000B6242"/>
    <w:rsid w:val="000C2DCB"/>
    <w:rsid w:val="000D066E"/>
    <w:rsid w:val="000D44B0"/>
    <w:rsid w:val="000E11F0"/>
    <w:rsid w:val="000E7DC1"/>
    <w:rsid w:val="000F1737"/>
    <w:rsid w:val="000F5B4E"/>
    <w:rsid w:val="001166B0"/>
    <w:rsid w:val="00126902"/>
    <w:rsid w:val="0013628A"/>
    <w:rsid w:val="00147CBD"/>
    <w:rsid w:val="001523F9"/>
    <w:rsid w:val="00161BDA"/>
    <w:rsid w:val="00184DB2"/>
    <w:rsid w:val="00192942"/>
    <w:rsid w:val="0019563C"/>
    <w:rsid w:val="001A297A"/>
    <w:rsid w:val="001A67C5"/>
    <w:rsid w:val="001C37DD"/>
    <w:rsid w:val="001C72A0"/>
    <w:rsid w:val="001D39F0"/>
    <w:rsid w:val="001D60F4"/>
    <w:rsid w:val="001E507B"/>
    <w:rsid w:val="001E7206"/>
    <w:rsid w:val="001F45C5"/>
    <w:rsid w:val="00201D2D"/>
    <w:rsid w:val="002022F0"/>
    <w:rsid w:val="00205D34"/>
    <w:rsid w:val="00211C3B"/>
    <w:rsid w:val="00224264"/>
    <w:rsid w:val="00226ACF"/>
    <w:rsid w:val="00237E85"/>
    <w:rsid w:val="00243EC2"/>
    <w:rsid w:val="00250EC3"/>
    <w:rsid w:val="00256ECE"/>
    <w:rsid w:val="00267ADD"/>
    <w:rsid w:val="0028148F"/>
    <w:rsid w:val="00287916"/>
    <w:rsid w:val="00296659"/>
    <w:rsid w:val="00296F26"/>
    <w:rsid w:val="002A56A9"/>
    <w:rsid w:val="002A68C5"/>
    <w:rsid w:val="002C1ECB"/>
    <w:rsid w:val="002C24C0"/>
    <w:rsid w:val="002D18E9"/>
    <w:rsid w:val="002D2E24"/>
    <w:rsid w:val="002D7637"/>
    <w:rsid w:val="002E2475"/>
    <w:rsid w:val="002F077F"/>
    <w:rsid w:val="00300EAF"/>
    <w:rsid w:val="0030400B"/>
    <w:rsid w:val="00306044"/>
    <w:rsid w:val="00307A32"/>
    <w:rsid w:val="00313717"/>
    <w:rsid w:val="00333A99"/>
    <w:rsid w:val="00335715"/>
    <w:rsid w:val="00343B7E"/>
    <w:rsid w:val="00351BAA"/>
    <w:rsid w:val="003534C5"/>
    <w:rsid w:val="00355F5D"/>
    <w:rsid w:val="0035790C"/>
    <w:rsid w:val="003634B1"/>
    <w:rsid w:val="00365CB2"/>
    <w:rsid w:val="003662D9"/>
    <w:rsid w:val="00384F31"/>
    <w:rsid w:val="0039261C"/>
    <w:rsid w:val="00395527"/>
    <w:rsid w:val="003A3B66"/>
    <w:rsid w:val="003D0C32"/>
    <w:rsid w:val="003D296D"/>
    <w:rsid w:val="003D3915"/>
    <w:rsid w:val="003E26D9"/>
    <w:rsid w:val="003E49AC"/>
    <w:rsid w:val="003F138F"/>
    <w:rsid w:val="003F6701"/>
    <w:rsid w:val="003F6CC9"/>
    <w:rsid w:val="004039A4"/>
    <w:rsid w:val="00404A3D"/>
    <w:rsid w:val="004258CD"/>
    <w:rsid w:val="00446881"/>
    <w:rsid w:val="0045206D"/>
    <w:rsid w:val="004555FD"/>
    <w:rsid w:val="00455BA0"/>
    <w:rsid w:val="00456A52"/>
    <w:rsid w:val="004570DA"/>
    <w:rsid w:val="00465AAD"/>
    <w:rsid w:val="00474F5B"/>
    <w:rsid w:val="00483A84"/>
    <w:rsid w:val="00483C73"/>
    <w:rsid w:val="00486E88"/>
    <w:rsid w:val="004877B5"/>
    <w:rsid w:val="004A14CC"/>
    <w:rsid w:val="004A21D0"/>
    <w:rsid w:val="004C74DC"/>
    <w:rsid w:val="004D420D"/>
    <w:rsid w:val="004F261C"/>
    <w:rsid w:val="005024C8"/>
    <w:rsid w:val="00503382"/>
    <w:rsid w:val="00513170"/>
    <w:rsid w:val="00513497"/>
    <w:rsid w:val="005218E4"/>
    <w:rsid w:val="005243A6"/>
    <w:rsid w:val="00532125"/>
    <w:rsid w:val="005411E8"/>
    <w:rsid w:val="0054155C"/>
    <w:rsid w:val="00561C84"/>
    <w:rsid w:val="00563899"/>
    <w:rsid w:val="00566A9D"/>
    <w:rsid w:val="00567C78"/>
    <w:rsid w:val="00597902"/>
    <w:rsid w:val="005A358C"/>
    <w:rsid w:val="005A68E4"/>
    <w:rsid w:val="005B3CCC"/>
    <w:rsid w:val="005B6860"/>
    <w:rsid w:val="005C1F63"/>
    <w:rsid w:val="005D4527"/>
    <w:rsid w:val="005E2B6F"/>
    <w:rsid w:val="00601DD8"/>
    <w:rsid w:val="0060515C"/>
    <w:rsid w:val="0060653D"/>
    <w:rsid w:val="006078E1"/>
    <w:rsid w:val="006137DC"/>
    <w:rsid w:val="00613AEF"/>
    <w:rsid w:val="00620477"/>
    <w:rsid w:val="006227DC"/>
    <w:rsid w:val="00624BB8"/>
    <w:rsid w:val="0062510D"/>
    <w:rsid w:val="00633152"/>
    <w:rsid w:val="0063386E"/>
    <w:rsid w:val="0063432E"/>
    <w:rsid w:val="0064005A"/>
    <w:rsid w:val="006415B4"/>
    <w:rsid w:val="00644580"/>
    <w:rsid w:val="00666BC2"/>
    <w:rsid w:val="00670B7E"/>
    <w:rsid w:val="00686C50"/>
    <w:rsid w:val="006958C0"/>
    <w:rsid w:val="006973FB"/>
    <w:rsid w:val="006A142A"/>
    <w:rsid w:val="006B11F9"/>
    <w:rsid w:val="006B3841"/>
    <w:rsid w:val="006C01DF"/>
    <w:rsid w:val="006C24E9"/>
    <w:rsid w:val="006C6CC1"/>
    <w:rsid w:val="006C7E32"/>
    <w:rsid w:val="006D4C2E"/>
    <w:rsid w:val="006E3010"/>
    <w:rsid w:val="006F19DA"/>
    <w:rsid w:val="006F6EA2"/>
    <w:rsid w:val="006F70A5"/>
    <w:rsid w:val="0071319F"/>
    <w:rsid w:val="00724EC5"/>
    <w:rsid w:val="007343B5"/>
    <w:rsid w:val="00763F1A"/>
    <w:rsid w:val="00785E24"/>
    <w:rsid w:val="00797BA5"/>
    <w:rsid w:val="007A2DEB"/>
    <w:rsid w:val="007B3E06"/>
    <w:rsid w:val="007C5970"/>
    <w:rsid w:val="007C7AC0"/>
    <w:rsid w:val="007D383A"/>
    <w:rsid w:val="007E5882"/>
    <w:rsid w:val="007F5867"/>
    <w:rsid w:val="008017CC"/>
    <w:rsid w:val="00803692"/>
    <w:rsid w:val="008056AD"/>
    <w:rsid w:val="00813086"/>
    <w:rsid w:val="008139DD"/>
    <w:rsid w:val="00815E19"/>
    <w:rsid w:val="00825242"/>
    <w:rsid w:val="008450E7"/>
    <w:rsid w:val="00857E76"/>
    <w:rsid w:val="0086407A"/>
    <w:rsid w:val="00865A3B"/>
    <w:rsid w:val="00872617"/>
    <w:rsid w:val="00872BF1"/>
    <w:rsid w:val="0088139C"/>
    <w:rsid w:val="008852F4"/>
    <w:rsid w:val="00886C7D"/>
    <w:rsid w:val="00893931"/>
    <w:rsid w:val="008A3C7B"/>
    <w:rsid w:val="008B556D"/>
    <w:rsid w:val="008C0738"/>
    <w:rsid w:val="008C0A26"/>
    <w:rsid w:val="008C2068"/>
    <w:rsid w:val="008D086E"/>
    <w:rsid w:val="008D4B70"/>
    <w:rsid w:val="008E18D0"/>
    <w:rsid w:val="008E2BBF"/>
    <w:rsid w:val="008E67A8"/>
    <w:rsid w:val="008E6A0F"/>
    <w:rsid w:val="00900346"/>
    <w:rsid w:val="009022B0"/>
    <w:rsid w:val="00910C85"/>
    <w:rsid w:val="0091261C"/>
    <w:rsid w:val="009138CC"/>
    <w:rsid w:val="009224C8"/>
    <w:rsid w:val="00922DDD"/>
    <w:rsid w:val="00923577"/>
    <w:rsid w:val="00925899"/>
    <w:rsid w:val="00945245"/>
    <w:rsid w:val="0095495E"/>
    <w:rsid w:val="00957DE1"/>
    <w:rsid w:val="00965AF8"/>
    <w:rsid w:val="00970D96"/>
    <w:rsid w:val="009738DF"/>
    <w:rsid w:val="0097489C"/>
    <w:rsid w:val="00980897"/>
    <w:rsid w:val="0099045F"/>
    <w:rsid w:val="009B526B"/>
    <w:rsid w:val="009C18C6"/>
    <w:rsid w:val="009C19A6"/>
    <w:rsid w:val="009C245B"/>
    <w:rsid w:val="009C25BC"/>
    <w:rsid w:val="009F1642"/>
    <w:rsid w:val="009F4DB3"/>
    <w:rsid w:val="00A02618"/>
    <w:rsid w:val="00A02DA1"/>
    <w:rsid w:val="00A04700"/>
    <w:rsid w:val="00A04BFE"/>
    <w:rsid w:val="00A15465"/>
    <w:rsid w:val="00A33F3B"/>
    <w:rsid w:val="00A4461E"/>
    <w:rsid w:val="00A452DB"/>
    <w:rsid w:val="00A4698D"/>
    <w:rsid w:val="00A63F4B"/>
    <w:rsid w:val="00A6637B"/>
    <w:rsid w:val="00A67901"/>
    <w:rsid w:val="00A7185F"/>
    <w:rsid w:val="00A7281F"/>
    <w:rsid w:val="00A72B3B"/>
    <w:rsid w:val="00A75BD4"/>
    <w:rsid w:val="00A76340"/>
    <w:rsid w:val="00A82280"/>
    <w:rsid w:val="00A87530"/>
    <w:rsid w:val="00A93B8A"/>
    <w:rsid w:val="00A95B2B"/>
    <w:rsid w:val="00AA18F2"/>
    <w:rsid w:val="00AB12FA"/>
    <w:rsid w:val="00AB1833"/>
    <w:rsid w:val="00AB3F2B"/>
    <w:rsid w:val="00AC5E26"/>
    <w:rsid w:val="00AC73ED"/>
    <w:rsid w:val="00AD04CF"/>
    <w:rsid w:val="00AD70DC"/>
    <w:rsid w:val="00AE407E"/>
    <w:rsid w:val="00B113B3"/>
    <w:rsid w:val="00B207B9"/>
    <w:rsid w:val="00B22527"/>
    <w:rsid w:val="00B23785"/>
    <w:rsid w:val="00B242EA"/>
    <w:rsid w:val="00B406BE"/>
    <w:rsid w:val="00B415C5"/>
    <w:rsid w:val="00B41A76"/>
    <w:rsid w:val="00B4637D"/>
    <w:rsid w:val="00B52FA6"/>
    <w:rsid w:val="00B602FB"/>
    <w:rsid w:val="00B66A24"/>
    <w:rsid w:val="00B66F1E"/>
    <w:rsid w:val="00B74E19"/>
    <w:rsid w:val="00B75F32"/>
    <w:rsid w:val="00B77D81"/>
    <w:rsid w:val="00B9281A"/>
    <w:rsid w:val="00B93F88"/>
    <w:rsid w:val="00B9451A"/>
    <w:rsid w:val="00BA0650"/>
    <w:rsid w:val="00BA5609"/>
    <w:rsid w:val="00BC3008"/>
    <w:rsid w:val="00BD5BB0"/>
    <w:rsid w:val="00BE565C"/>
    <w:rsid w:val="00BF3580"/>
    <w:rsid w:val="00BF4BA9"/>
    <w:rsid w:val="00BF7499"/>
    <w:rsid w:val="00C132DF"/>
    <w:rsid w:val="00C1689B"/>
    <w:rsid w:val="00C2092D"/>
    <w:rsid w:val="00C23DA0"/>
    <w:rsid w:val="00C255E8"/>
    <w:rsid w:val="00C31806"/>
    <w:rsid w:val="00C36533"/>
    <w:rsid w:val="00C414C7"/>
    <w:rsid w:val="00C536F4"/>
    <w:rsid w:val="00C7290D"/>
    <w:rsid w:val="00C75A9B"/>
    <w:rsid w:val="00C77554"/>
    <w:rsid w:val="00C82498"/>
    <w:rsid w:val="00C9201A"/>
    <w:rsid w:val="00C95BCE"/>
    <w:rsid w:val="00C9606F"/>
    <w:rsid w:val="00C97B35"/>
    <w:rsid w:val="00CA0AA7"/>
    <w:rsid w:val="00CA240E"/>
    <w:rsid w:val="00CB0CC6"/>
    <w:rsid w:val="00CB71CC"/>
    <w:rsid w:val="00CC4280"/>
    <w:rsid w:val="00CC5A56"/>
    <w:rsid w:val="00CD0102"/>
    <w:rsid w:val="00CD60CC"/>
    <w:rsid w:val="00CE037C"/>
    <w:rsid w:val="00CE65A5"/>
    <w:rsid w:val="00CF7C56"/>
    <w:rsid w:val="00D03566"/>
    <w:rsid w:val="00D11272"/>
    <w:rsid w:val="00D137D9"/>
    <w:rsid w:val="00D33787"/>
    <w:rsid w:val="00D33D4F"/>
    <w:rsid w:val="00D372C9"/>
    <w:rsid w:val="00D41325"/>
    <w:rsid w:val="00D42DFA"/>
    <w:rsid w:val="00D536D8"/>
    <w:rsid w:val="00D613AA"/>
    <w:rsid w:val="00D6382D"/>
    <w:rsid w:val="00D73806"/>
    <w:rsid w:val="00D77C97"/>
    <w:rsid w:val="00DB5227"/>
    <w:rsid w:val="00DC30F6"/>
    <w:rsid w:val="00DD1086"/>
    <w:rsid w:val="00DD1430"/>
    <w:rsid w:val="00DD54D7"/>
    <w:rsid w:val="00DD66DF"/>
    <w:rsid w:val="00DF0C43"/>
    <w:rsid w:val="00DF32A8"/>
    <w:rsid w:val="00DF5DDA"/>
    <w:rsid w:val="00E0341C"/>
    <w:rsid w:val="00E0561A"/>
    <w:rsid w:val="00E209DC"/>
    <w:rsid w:val="00E221DD"/>
    <w:rsid w:val="00E24DBA"/>
    <w:rsid w:val="00E3230B"/>
    <w:rsid w:val="00E3733E"/>
    <w:rsid w:val="00E41A42"/>
    <w:rsid w:val="00E5491E"/>
    <w:rsid w:val="00E740B3"/>
    <w:rsid w:val="00E807EC"/>
    <w:rsid w:val="00E8156F"/>
    <w:rsid w:val="00E816A2"/>
    <w:rsid w:val="00E8288F"/>
    <w:rsid w:val="00E92157"/>
    <w:rsid w:val="00EA7EEE"/>
    <w:rsid w:val="00EB0C56"/>
    <w:rsid w:val="00EC110C"/>
    <w:rsid w:val="00EC3358"/>
    <w:rsid w:val="00EC4E1D"/>
    <w:rsid w:val="00ED7DF3"/>
    <w:rsid w:val="00EE042D"/>
    <w:rsid w:val="00EE18BB"/>
    <w:rsid w:val="00EE79CA"/>
    <w:rsid w:val="00EF0FE5"/>
    <w:rsid w:val="00EF4EFD"/>
    <w:rsid w:val="00EF6571"/>
    <w:rsid w:val="00F04B79"/>
    <w:rsid w:val="00F05CB5"/>
    <w:rsid w:val="00F11A0D"/>
    <w:rsid w:val="00F2320B"/>
    <w:rsid w:val="00F2405F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0E5F"/>
    <w:rsid w:val="00F63E5C"/>
    <w:rsid w:val="00F70C35"/>
    <w:rsid w:val="00F72061"/>
    <w:rsid w:val="00F878FF"/>
    <w:rsid w:val="00F87FCC"/>
    <w:rsid w:val="00F928C5"/>
    <w:rsid w:val="00F96415"/>
    <w:rsid w:val="00FA54B3"/>
    <w:rsid w:val="00FA6909"/>
    <w:rsid w:val="00FA6D7B"/>
    <w:rsid w:val="00FB0FAD"/>
    <w:rsid w:val="00FC19C8"/>
    <w:rsid w:val="00FC320C"/>
    <w:rsid w:val="00FC4C02"/>
    <w:rsid w:val="00FE172F"/>
    <w:rsid w:val="00FE2D15"/>
    <w:rsid w:val="00FE3104"/>
    <w:rsid w:val="00FF2303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4E6B5"/>
  <w15:docId w15:val="{3779A8A2-19CC-45DE-9653-143FEC08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4E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podstawowywcity3">
    <w:name w:val="ww-tekstpodstawowywcity3"/>
    <w:basedOn w:val="Normalny"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table" w:customStyle="1" w:styleId="6">
    <w:name w:val="6"/>
    <w:basedOn w:val="Standardowy"/>
    <w:rsid w:val="003D296D"/>
    <w:rPr>
      <w:rFonts w:ascii="Calibri" w:eastAsia="Calibri" w:hAnsi="Calibri" w:cs="Calibri"/>
      <w:lang w:eastAsia="pl-PL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3D29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3D2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D137D9"/>
  </w:style>
  <w:style w:type="character" w:styleId="Hipercze">
    <w:name w:val="Hyperlink"/>
    <w:basedOn w:val="Domylnaczcionkaakapitu"/>
    <w:uiPriority w:val="99"/>
    <w:unhideWhenUsed/>
    <w:rsid w:val="00D137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2E871-30D8-4B4E-9D76-B8DB7F9B5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Agata Ciecińska-Borowska</cp:lastModifiedBy>
  <cp:revision>4</cp:revision>
  <cp:lastPrinted>2023-04-13T12:15:00Z</cp:lastPrinted>
  <dcterms:created xsi:type="dcterms:W3CDTF">2023-06-26T06:33:00Z</dcterms:created>
  <dcterms:modified xsi:type="dcterms:W3CDTF">2023-07-04T07:48:00Z</dcterms:modified>
</cp:coreProperties>
</file>