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18B" w:rsidRPr="00C77C5B" w:rsidRDefault="0011533B" w:rsidP="00C77C5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77C5B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C77C5B">
        <w:rPr>
          <w:rFonts w:asciiTheme="minorHAnsi" w:hAnsiTheme="minorHAnsi" w:cstheme="minorHAnsi"/>
          <w:b/>
          <w:sz w:val="24"/>
          <w:szCs w:val="24"/>
        </w:rPr>
        <w:t>N-A</w:t>
      </w:r>
      <w:r w:rsidRPr="00C77C5B">
        <w:rPr>
          <w:rFonts w:asciiTheme="minorHAnsi" w:hAnsiTheme="minorHAnsi" w:cstheme="minorHAnsi"/>
          <w:b/>
          <w:sz w:val="24"/>
          <w:szCs w:val="24"/>
        </w:rPr>
        <w:t>.6220.</w:t>
      </w:r>
      <w:r w:rsidR="00FF3CD9" w:rsidRPr="00C77C5B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C77C5B">
        <w:rPr>
          <w:rFonts w:asciiTheme="minorHAnsi" w:hAnsiTheme="minorHAnsi" w:cstheme="minorHAnsi"/>
          <w:b/>
          <w:sz w:val="24"/>
          <w:szCs w:val="24"/>
        </w:rPr>
        <w:t>.202</w:t>
      </w:r>
      <w:r w:rsidR="00FF3CD9" w:rsidRPr="00C77C5B">
        <w:rPr>
          <w:rFonts w:asciiTheme="minorHAnsi" w:hAnsiTheme="minorHAnsi" w:cstheme="minorHAnsi"/>
          <w:b/>
          <w:sz w:val="24"/>
          <w:szCs w:val="24"/>
        </w:rPr>
        <w:t>3</w:t>
      </w:r>
      <w:r w:rsidR="00AE72A9" w:rsidRPr="00C77C5B">
        <w:rPr>
          <w:rFonts w:asciiTheme="minorHAnsi" w:hAnsiTheme="minorHAnsi" w:cstheme="minorHAnsi"/>
          <w:b/>
          <w:sz w:val="24"/>
          <w:szCs w:val="24"/>
        </w:rPr>
        <w:t>.</w:t>
      </w:r>
      <w:r w:rsidR="009C1405" w:rsidRPr="00C77C5B">
        <w:rPr>
          <w:rFonts w:asciiTheme="minorHAnsi" w:hAnsiTheme="minorHAnsi" w:cstheme="minorHAnsi"/>
          <w:b/>
          <w:sz w:val="24"/>
          <w:szCs w:val="24"/>
        </w:rPr>
        <w:t>KG</w:t>
      </w:r>
    </w:p>
    <w:p w:rsidR="00595356" w:rsidRPr="00C77C5B" w:rsidRDefault="0021098F" w:rsidP="00C77C5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77C5B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715974" w:rsidRPr="00C77C5B" w:rsidRDefault="00AE72A9" w:rsidP="00C77C5B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77C5B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715974" w:rsidRPr="00C77C5B" w:rsidRDefault="0021098F" w:rsidP="00C77C5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C5B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C77C5B">
        <w:rPr>
          <w:rFonts w:asciiTheme="minorHAnsi" w:hAnsiTheme="minorHAnsi" w:cstheme="minorHAnsi"/>
          <w:sz w:val="24"/>
          <w:szCs w:val="24"/>
        </w:rPr>
        <w:t>podstawie z</w:t>
      </w:r>
      <w:r w:rsidRPr="00C77C5B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C77C5B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C77C5B">
        <w:rPr>
          <w:rFonts w:asciiTheme="minorHAnsi" w:hAnsiTheme="minorHAnsi" w:cstheme="minorHAnsi"/>
          <w:sz w:val="24"/>
          <w:szCs w:val="24"/>
        </w:rPr>
        <w:br/>
      </w:r>
      <w:r w:rsidR="0090714B" w:rsidRPr="00C77C5B">
        <w:rPr>
          <w:rFonts w:asciiTheme="minorHAnsi" w:hAnsiTheme="minorHAnsi" w:cstheme="minorHAnsi"/>
          <w:sz w:val="24"/>
          <w:szCs w:val="24"/>
        </w:rPr>
        <w:t>(j.t. </w:t>
      </w:r>
      <w:r w:rsidRPr="00C77C5B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C77C5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77C5B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C77C5B">
        <w:rPr>
          <w:rFonts w:asciiTheme="minorHAnsi" w:hAnsiTheme="minorHAnsi" w:cstheme="minorHAnsi"/>
          <w:sz w:val="24"/>
          <w:szCs w:val="24"/>
        </w:rPr>
        <w:t>2</w:t>
      </w:r>
      <w:r w:rsidR="00AE718B" w:rsidRPr="00C77C5B">
        <w:rPr>
          <w:rFonts w:asciiTheme="minorHAnsi" w:hAnsiTheme="minorHAnsi" w:cstheme="minorHAnsi"/>
          <w:sz w:val="24"/>
          <w:szCs w:val="24"/>
        </w:rPr>
        <w:t>3</w:t>
      </w:r>
      <w:r w:rsidRPr="00C77C5B">
        <w:rPr>
          <w:rFonts w:asciiTheme="minorHAnsi" w:hAnsiTheme="minorHAnsi" w:cstheme="minorHAnsi"/>
          <w:sz w:val="24"/>
          <w:szCs w:val="24"/>
        </w:rPr>
        <w:t xml:space="preserve"> r. poz. </w:t>
      </w:r>
      <w:r w:rsidR="00AE718B" w:rsidRPr="00C77C5B">
        <w:rPr>
          <w:rFonts w:asciiTheme="minorHAnsi" w:hAnsiTheme="minorHAnsi" w:cstheme="minorHAnsi"/>
          <w:sz w:val="24"/>
          <w:szCs w:val="24"/>
        </w:rPr>
        <w:t>775</w:t>
      </w:r>
      <w:r w:rsidR="00BB193F" w:rsidRPr="00C77C5B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BB193F" w:rsidRPr="00C77C5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B193F" w:rsidRPr="00C77C5B">
        <w:rPr>
          <w:rFonts w:asciiTheme="minorHAnsi" w:hAnsiTheme="minorHAnsi" w:cstheme="minorHAnsi"/>
          <w:sz w:val="24"/>
          <w:szCs w:val="24"/>
        </w:rPr>
        <w:t>. zm.</w:t>
      </w:r>
      <w:r w:rsidR="00F219EC" w:rsidRPr="00C77C5B">
        <w:rPr>
          <w:rFonts w:asciiTheme="minorHAnsi" w:hAnsiTheme="minorHAnsi" w:cstheme="minorHAnsi"/>
          <w:sz w:val="24"/>
          <w:szCs w:val="24"/>
        </w:rPr>
        <w:t>)</w:t>
      </w:r>
      <w:r w:rsidRPr="00C77C5B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C77C5B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C77C5B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C77C5B">
        <w:rPr>
          <w:rFonts w:asciiTheme="minorHAnsi" w:hAnsiTheme="minorHAnsi" w:cstheme="minorHAnsi"/>
          <w:sz w:val="24"/>
          <w:szCs w:val="24"/>
        </w:rPr>
        <w:br/>
      </w:r>
      <w:r w:rsidR="0090714B" w:rsidRPr="00C77C5B">
        <w:rPr>
          <w:rFonts w:asciiTheme="minorHAnsi" w:hAnsiTheme="minorHAnsi" w:cstheme="minorHAnsi"/>
          <w:sz w:val="24"/>
          <w:szCs w:val="24"/>
        </w:rPr>
        <w:t>z dnia 3 </w:t>
      </w:r>
      <w:r w:rsidR="00BB193F" w:rsidRPr="00C77C5B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C77C5B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C77C5B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C77C5B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C77C5B">
        <w:rPr>
          <w:rFonts w:asciiTheme="minorHAnsi" w:hAnsiTheme="minorHAnsi" w:cstheme="minorHAnsi"/>
          <w:sz w:val="24"/>
          <w:szCs w:val="24"/>
        </w:rPr>
        <w:t xml:space="preserve"> </w:t>
      </w:r>
      <w:r w:rsidRPr="00C77C5B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C77C5B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C77C5B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C77C5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77C5B">
        <w:rPr>
          <w:rFonts w:asciiTheme="minorHAnsi" w:hAnsiTheme="minorHAnsi" w:cstheme="minorHAnsi"/>
          <w:sz w:val="24"/>
          <w:szCs w:val="24"/>
        </w:rPr>
        <w:t xml:space="preserve"> 20</w:t>
      </w:r>
      <w:r w:rsidR="0060247D" w:rsidRPr="00C77C5B">
        <w:rPr>
          <w:rFonts w:asciiTheme="minorHAnsi" w:hAnsiTheme="minorHAnsi" w:cstheme="minorHAnsi"/>
          <w:sz w:val="24"/>
          <w:szCs w:val="24"/>
        </w:rPr>
        <w:t>22</w:t>
      </w:r>
      <w:r w:rsidRPr="00C77C5B">
        <w:rPr>
          <w:rFonts w:asciiTheme="minorHAnsi" w:hAnsiTheme="minorHAnsi" w:cstheme="minorHAnsi"/>
          <w:sz w:val="24"/>
          <w:szCs w:val="24"/>
        </w:rPr>
        <w:t xml:space="preserve">r. poz. </w:t>
      </w:r>
      <w:r w:rsidR="0060247D" w:rsidRPr="00C77C5B">
        <w:rPr>
          <w:rFonts w:asciiTheme="minorHAnsi" w:hAnsiTheme="minorHAnsi" w:cstheme="minorHAnsi"/>
          <w:sz w:val="24"/>
          <w:szCs w:val="24"/>
        </w:rPr>
        <w:t xml:space="preserve">1029 z </w:t>
      </w:r>
      <w:proofErr w:type="spellStart"/>
      <w:r w:rsidR="0060247D" w:rsidRPr="00C77C5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60247D" w:rsidRPr="00C77C5B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60247D" w:rsidRPr="00C77C5B">
        <w:rPr>
          <w:rFonts w:asciiTheme="minorHAnsi" w:hAnsiTheme="minorHAnsi" w:cstheme="minorHAnsi"/>
          <w:sz w:val="24"/>
          <w:szCs w:val="24"/>
        </w:rPr>
        <w:t xml:space="preserve">zm.) </w:t>
      </w:r>
      <w:r w:rsidRPr="00C77C5B">
        <w:rPr>
          <w:rFonts w:asciiTheme="minorHAnsi" w:hAnsiTheme="minorHAnsi" w:cstheme="minorHAnsi"/>
          <w:sz w:val="24"/>
          <w:szCs w:val="24"/>
        </w:rPr>
        <w:t xml:space="preserve"> oraz</w:t>
      </w:r>
      <w:proofErr w:type="gramEnd"/>
      <w:r w:rsidRPr="00C77C5B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C77C5B">
        <w:rPr>
          <w:rFonts w:asciiTheme="minorHAnsi" w:hAnsiTheme="minorHAnsi" w:cstheme="minorHAnsi"/>
          <w:sz w:val="24"/>
          <w:szCs w:val="24"/>
        </w:rPr>
        <w:t xml:space="preserve"> </w:t>
      </w:r>
      <w:r w:rsidRPr="00C77C5B">
        <w:rPr>
          <w:rFonts w:asciiTheme="minorHAnsi" w:hAnsiTheme="minorHAnsi" w:cstheme="minorHAnsi"/>
          <w:sz w:val="24"/>
          <w:szCs w:val="24"/>
        </w:rPr>
        <w:t>z dnia</w:t>
      </w:r>
      <w:r w:rsidR="00801B21" w:rsidRPr="00C77C5B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C77C5B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C77C5B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C77C5B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C77C5B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C77C5B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C77C5B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C77C5B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C77C5B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C77C5B">
        <w:rPr>
          <w:rFonts w:asciiTheme="minorHAnsi" w:hAnsiTheme="minorHAnsi" w:cstheme="minorHAnsi"/>
          <w:sz w:val="24"/>
          <w:szCs w:val="24"/>
        </w:rPr>
        <w:t xml:space="preserve"> Prezydent Miasta Tomaszowa Mazowieckiego </w:t>
      </w:r>
      <w:r w:rsidRPr="00C77C5B">
        <w:rPr>
          <w:rFonts w:asciiTheme="minorHAnsi" w:hAnsiTheme="minorHAnsi" w:cstheme="minorHAnsi"/>
          <w:b/>
          <w:sz w:val="24"/>
          <w:szCs w:val="24"/>
        </w:rPr>
        <w:t>zawiadamia strony o wszczęciu postępowania administracyjnego</w:t>
      </w:r>
      <w:r w:rsidRPr="00C77C5B">
        <w:rPr>
          <w:rFonts w:asciiTheme="minorHAnsi" w:hAnsiTheme="minorHAnsi" w:cstheme="minorHAnsi"/>
          <w:sz w:val="24"/>
          <w:szCs w:val="24"/>
        </w:rPr>
        <w:t xml:space="preserve"> </w:t>
      </w:r>
      <w:r w:rsidR="0090714B" w:rsidRPr="00C77C5B">
        <w:rPr>
          <w:rFonts w:asciiTheme="minorHAnsi" w:hAnsiTheme="minorHAnsi" w:cstheme="minorHAnsi"/>
          <w:sz w:val="24"/>
          <w:szCs w:val="24"/>
        </w:rPr>
        <w:t>w </w:t>
      </w:r>
      <w:r w:rsidRPr="00C77C5B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C77C5B">
        <w:rPr>
          <w:rFonts w:asciiTheme="minorHAnsi" w:hAnsiTheme="minorHAnsi" w:cstheme="minorHAnsi"/>
          <w:sz w:val="24"/>
          <w:szCs w:val="24"/>
        </w:rPr>
        <w:t xml:space="preserve">decyzji </w:t>
      </w:r>
      <w:r w:rsidR="00FF3CD9" w:rsidRPr="00C77C5B">
        <w:rPr>
          <w:rFonts w:asciiTheme="minorHAnsi" w:hAnsiTheme="minorHAnsi" w:cstheme="minorHAnsi"/>
          <w:sz w:val="24"/>
          <w:szCs w:val="24"/>
        </w:rPr>
        <w:t>o</w:t>
      </w:r>
      <w:r w:rsidR="002A6924" w:rsidRPr="00C77C5B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FF3CD9" w:rsidRPr="00C77C5B" w:rsidRDefault="00FF3CD9" w:rsidP="00C77C5B">
      <w:pPr>
        <w:suppressAutoHyphens w:val="0"/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C77C5B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Nazwa przedsięwzięcia:</w:t>
      </w:r>
    </w:p>
    <w:p w:rsidR="00FF3CD9" w:rsidRPr="00C77C5B" w:rsidRDefault="00FF3CD9" w:rsidP="00C77C5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C5B">
        <w:rPr>
          <w:rFonts w:asciiTheme="minorHAnsi" w:hAnsiTheme="minorHAnsi" w:cstheme="minorHAnsi"/>
          <w:sz w:val="24"/>
          <w:szCs w:val="24"/>
          <w:lang w:eastAsia="pl-PL"/>
        </w:rPr>
        <w:t>Przebudowa zakładu gospodarowania odpadami, na terenie którego prowadzo</w:t>
      </w:r>
      <w:r w:rsidR="00C77C5B">
        <w:rPr>
          <w:rFonts w:asciiTheme="minorHAnsi" w:hAnsiTheme="minorHAnsi" w:cstheme="minorHAnsi"/>
          <w:sz w:val="24"/>
          <w:szCs w:val="24"/>
          <w:lang w:eastAsia="pl-PL"/>
        </w:rPr>
        <w:t xml:space="preserve">na jest działalność polegająca </w:t>
      </w:r>
      <w:r w:rsidRPr="00C77C5B">
        <w:rPr>
          <w:rFonts w:asciiTheme="minorHAnsi" w:hAnsiTheme="minorHAnsi" w:cstheme="minorHAnsi"/>
          <w:sz w:val="24"/>
          <w:szCs w:val="24"/>
          <w:lang w:eastAsia="pl-PL"/>
        </w:rPr>
        <w:t xml:space="preserve">na zebraniu i przetwarzaniu odpadów na działce ewidencyjnej nr 163/115, </w:t>
      </w:r>
      <w:proofErr w:type="gramStart"/>
      <w:r w:rsidRPr="00C77C5B">
        <w:rPr>
          <w:rFonts w:asciiTheme="minorHAnsi" w:hAnsiTheme="minorHAnsi" w:cstheme="minorHAnsi"/>
          <w:sz w:val="24"/>
          <w:szCs w:val="24"/>
          <w:lang w:eastAsia="pl-PL"/>
        </w:rPr>
        <w:t xml:space="preserve">obręb 0004 </w:t>
      </w:r>
      <w:r w:rsidR="00C77C5B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</w:t>
      </w:r>
      <w:r w:rsidRPr="00C77C5B">
        <w:rPr>
          <w:rFonts w:asciiTheme="minorHAnsi" w:hAnsiTheme="minorHAnsi" w:cstheme="minorHAnsi"/>
          <w:sz w:val="24"/>
          <w:szCs w:val="24"/>
          <w:lang w:eastAsia="pl-PL"/>
        </w:rPr>
        <w:t>w</w:t>
      </w:r>
      <w:proofErr w:type="gramEnd"/>
      <w:r w:rsidRPr="00C77C5B">
        <w:rPr>
          <w:rFonts w:asciiTheme="minorHAnsi" w:hAnsiTheme="minorHAnsi" w:cstheme="minorHAnsi"/>
          <w:sz w:val="24"/>
          <w:szCs w:val="24"/>
          <w:lang w:eastAsia="pl-PL"/>
        </w:rPr>
        <w:t xml:space="preserve"> Tomasowie Mazowieckim przy ulic Piaskowej 122.</w:t>
      </w:r>
    </w:p>
    <w:p w:rsidR="00FF3CD9" w:rsidRPr="00C77C5B" w:rsidRDefault="00FF3CD9" w:rsidP="00C77C5B">
      <w:pPr>
        <w:suppressAutoHyphens w:val="0"/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C77C5B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Lokalizacja przedsięwzięcia:</w:t>
      </w:r>
    </w:p>
    <w:p w:rsidR="00FF3CD9" w:rsidRPr="00C77C5B" w:rsidRDefault="00FF3CD9" w:rsidP="00C77C5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C5B">
        <w:rPr>
          <w:rFonts w:asciiTheme="minorHAnsi" w:hAnsiTheme="minorHAnsi" w:cstheme="minorHAnsi"/>
          <w:sz w:val="24"/>
          <w:szCs w:val="24"/>
          <w:lang w:eastAsia="pl-PL"/>
        </w:rPr>
        <w:t xml:space="preserve">Działka o numerze ewidencyjnym 163/115 w </w:t>
      </w:r>
      <w:proofErr w:type="gramStart"/>
      <w:r w:rsidRPr="00C77C5B">
        <w:rPr>
          <w:rFonts w:asciiTheme="minorHAnsi" w:hAnsiTheme="minorHAnsi" w:cstheme="minorHAnsi"/>
          <w:sz w:val="24"/>
          <w:szCs w:val="24"/>
          <w:lang w:eastAsia="pl-PL"/>
        </w:rPr>
        <w:t>obrębie 4,  położona</w:t>
      </w:r>
      <w:proofErr w:type="gramEnd"/>
      <w:r w:rsidRPr="00C77C5B">
        <w:rPr>
          <w:rFonts w:asciiTheme="minorHAnsi" w:hAnsiTheme="minorHAnsi" w:cstheme="minorHAnsi"/>
          <w:sz w:val="24"/>
          <w:szCs w:val="24"/>
          <w:lang w:eastAsia="pl-PL"/>
        </w:rPr>
        <w:t xml:space="preserve"> w Tomaszowie Mazowieckim.</w:t>
      </w:r>
    </w:p>
    <w:p w:rsidR="00FF3CD9" w:rsidRPr="00C77C5B" w:rsidRDefault="00FF3CD9" w:rsidP="00C77C5B">
      <w:pPr>
        <w:suppressAutoHyphens w:val="0"/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C77C5B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Inwestor:</w:t>
      </w:r>
    </w:p>
    <w:p w:rsidR="00FF3CD9" w:rsidRPr="00C77C5B" w:rsidRDefault="00FF3CD9" w:rsidP="00C77C5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C5B">
        <w:rPr>
          <w:rFonts w:asciiTheme="minorHAnsi" w:hAnsiTheme="minorHAnsi" w:cstheme="minorHAnsi"/>
          <w:sz w:val="24"/>
          <w:szCs w:val="24"/>
          <w:lang w:eastAsia="pl-PL"/>
        </w:rPr>
        <w:t>ENERIS SUROWCE S.A.</w:t>
      </w:r>
      <w:r w:rsidR="00C77C5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proofErr w:type="gramStart"/>
      <w:r w:rsidRPr="00C77C5B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C77C5B">
        <w:rPr>
          <w:rFonts w:asciiTheme="minorHAnsi" w:hAnsiTheme="minorHAnsi" w:cstheme="minorHAnsi"/>
          <w:sz w:val="24"/>
          <w:szCs w:val="24"/>
          <w:lang w:eastAsia="pl-PL"/>
        </w:rPr>
        <w:t>. Zagnańska 232</w:t>
      </w:r>
      <w:r w:rsidR="00C77C5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C77C5B">
        <w:rPr>
          <w:rFonts w:asciiTheme="minorHAnsi" w:hAnsiTheme="minorHAnsi" w:cstheme="minorHAnsi"/>
          <w:sz w:val="24"/>
          <w:szCs w:val="24"/>
          <w:lang w:eastAsia="pl-PL"/>
        </w:rPr>
        <w:t>25-563 Kielce</w:t>
      </w:r>
    </w:p>
    <w:p w:rsidR="00BB193F" w:rsidRPr="00C77C5B" w:rsidRDefault="00FF3CD9" w:rsidP="00C77C5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77C5B">
        <w:rPr>
          <w:rFonts w:asciiTheme="minorHAnsi" w:hAnsiTheme="minorHAnsi" w:cstheme="minorHAnsi"/>
          <w:sz w:val="24"/>
          <w:szCs w:val="24"/>
          <w:lang w:eastAsia="pl-PL"/>
        </w:rPr>
        <w:t>Pełnomocnik:</w:t>
      </w:r>
      <w:r w:rsidR="00C77C5B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C77C5B">
        <w:rPr>
          <w:rFonts w:asciiTheme="minorHAnsi" w:hAnsiTheme="minorHAnsi" w:cstheme="minorHAnsi"/>
          <w:sz w:val="24"/>
          <w:szCs w:val="24"/>
          <w:lang w:eastAsia="pl-PL"/>
        </w:rPr>
        <w:t>Artur Owczarek</w:t>
      </w:r>
      <w:r w:rsidR="00C77C5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C77C5B">
        <w:rPr>
          <w:rFonts w:asciiTheme="minorHAnsi" w:hAnsiTheme="minorHAnsi" w:cstheme="minorHAnsi"/>
          <w:sz w:val="24"/>
          <w:szCs w:val="24"/>
          <w:lang w:eastAsia="pl-PL"/>
        </w:rPr>
        <w:t>ul. Piotrkowska 55 lok. 205</w:t>
      </w:r>
      <w:r w:rsidR="00C77C5B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C77C5B">
        <w:rPr>
          <w:rFonts w:asciiTheme="minorHAnsi" w:hAnsiTheme="minorHAnsi" w:cstheme="minorHAnsi"/>
          <w:sz w:val="24"/>
          <w:szCs w:val="24"/>
          <w:lang w:eastAsia="pl-PL"/>
        </w:rPr>
        <w:t>90-413 Łódź</w:t>
      </w:r>
    </w:p>
    <w:p w:rsidR="00AE72A9" w:rsidRPr="00C77C5B" w:rsidRDefault="00086730" w:rsidP="00C77C5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C5B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C77C5B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C77C5B">
        <w:rPr>
          <w:rFonts w:asciiTheme="minorHAnsi" w:hAnsiTheme="minorHAnsi" w:cstheme="minorHAnsi"/>
          <w:b/>
          <w:sz w:val="24"/>
          <w:szCs w:val="24"/>
        </w:rPr>
        <w:t>………………….</w:t>
      </w:r>
      <w:r w:rsidR="00A97579" w:rsidRPr="00C77C5B">
        <w:rPr>
          <w:rFonts w:asciiTheme="minorHAnsi" w:hAnsiTheme="minorHAnsi" w:cstheme="minorHAnsi"/>
          <w:b/>
          <w:sz w:val="24"/>
          <w:szCs w:val="24"/>
        </w:rPr>
        <w:t>.</w:t>
      </w:r>
    </w:p>
    <w:p w:rsidR="00AE72A9" w:rsidRPr="00C77C5B" w:rsidRDefault="0021098F" w:rsidP="00C77C5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C5B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F3CD9" w:rsidRPr="00C77C5B" w:rsidRDefault="002A6924" w:rsidP="00C77C5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C5B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C77C5B">
        <w:rPr>
          <w:rFonts w:asciiTheme="minorHAnsi" w:hAnsiTheme="minorHAnsi" w:cstheme="minorHAnsi"/>
          <w:sz w:val="24"/>
          <w:szCs w:val="24"/>
        </w:rPr>
        <w:br/>
      </w:r>
      <w:r w:rsidRPr="00C77C5B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C77C5B" w:rsidRDefault="002A6924" w:rsidP="00C77C5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77C5B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C77C5B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C77C5B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C77C5B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C77C5B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C77C5B">
        <w:rPr>
          <w:rFonts w:asciiTheme="minorHAnsi" w:hAnsiTheme="minorHAnsi" w:cstheme="minorHAnsi"/>
          <w:sz w:val="24"/>
          <w:szCs w:val="24"/>
        </w:rPr>
        <w:t>62</w:t>
      </w:r>
      <w:r w:rsidRPr="00C77C5B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C77C5B">
        <w:rPr>
          <w:rFonts w:asciiTheme="minorHAnsi" w:hAnsiTheme="minorHAnsi" w:cstheme="minorHAnsi"/>
          <w:sz w:val="24"/>
          <w:szCs w:val="24"/>
        </w:rPr>
        <w:t>właściwym do</w:t>
      </w:r>
      <w:r w:rsidRPr="00C77C5B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C77C5B" w:rsidRDefault="00C77C5B" w:rsidP="00C77C5B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C77C5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931C58C" wp14:editId="4574585C">
            <wp:simplePos x="0" y="0"/>
            <wp:positionH relativeFrom="margin">
              <wp:posOffset>2508885</wp:posOffset>
            </wp:positionH>
            <wp:positionV relativeFrom="paragraph">
              <wp:posOffset>443230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C77C5B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C77C5B">
        <w:rPr>
          <w:rFonts w:asciiTheme="minorHAnsi" w:hAnsiTheme="minorHAnsi" w:cstheme="minorHAnsi"/>
          <w:szCs w:val="24"/>
          <w:lang w:eastAsia="ar-SA"/>
        </w:rPr>
        <w:br/>
      </w:r>
      <w:r w:rsidR="0021098F" w:rsidRPr="00C77C5B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C77C5B">
        <w:rPr>
          <w:rFonts w:asciiTheme="minorHAnsi" w:hAnsiTheme="minorHAnsi" w:cstheme="minorHAnsi"/>
          <w:noProof/>
          <w:szCs w:val="24"/>
        </w:rPr>
        <w:t xml:space="preserve"> </w:t>
      </w:r>
    </w:p>
    <w:p w:rsidR="00321A59" w:rsidRPr="00DC7D4E" w:rsidRDefault="00321A59" w:rsidP="00DC7D4E">
      <w:pPr>
        <w:pStyle w:val="Akapitzlist"/>
        <w:spacing w:line="240" w:lineRule="auto"/>
        <w:ind w:left="5812"/>
        <w:jc w:val="center"/>
        <w:rPr>
          <w:rFonts w:ascii="Times New Roman" w:hAnsi="Times New Roman"/>
          <w:b/>
        </w:rPr>
      </w:pPr>
    </w:p>
    <w:p w:rsidR="00715974" w:rsidRPr="0024114C" w:rsidRDefault="00715974" w:rsidP="00091935">
      <w:pPr>
        <w:pStyle w:val="Nagwek"/>
        <w:spacing w:line="288" w:lineRule="auto"/>
        <w:jc w:val="both"/>
        <w:rPr>
          <w:sz w:val="20"/>
        </w:rPr>
      </w:pPr>
      <w:bookmarkStart w:id="0" w:name="_GoBack"/>
      <w:bookmarkEnd w:id="0"/>
    </w:p>
    <w:p w:rsidR="00AE72A9" w:rsidRPr="0024114C" w:rsidRDefault="00715974" w:rsidP="00091935">
      <w:pPr>
        <w:tabs>
          <w:tab w:val="left" w:pos="4035"/>
        </w:tabs>
        <w:spacing w:after="0" w:line="288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24114C">
        <w:rPr>
          <w:rFonts w:ascii="Times New Roman" w:hAnsi="Times New Roman" w:cs="Times New Roman"/>
          <w:sz w:val="20"/>
          <w:szCs w:val="20"/>
          <w:lang w:eastAsia="pl-PL"/>
        </w:rPr>
        <w:tab/>
      </w:r>
    </w:p>
    <w:sectPr w:rsidR="00AE72A9" w:rsidRPr="0024114C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C77C5B" w:rsidRDefault="000070E4" w:rsidP="00C77C5B">
    <w:pPr>
      <w:suppressAutoHyphens w:val="0"/>
      <w:spacing w:after="0" w:line="264" w:lineRule="auto"/>
      <w:ind w:right="5954"/>
      <w:jc w:val="both"/>
      <w:rPr>
        <w:rFonts w:asciiTheme="minorHAnsi" w:hAnsiTheme="minorHAnsi" w:cstheme="minorHAnsi"/>
        <w:b/>
        <w:sz w:val="24"/>
        <w:szCs w:val="24"/>
        <w:lang w:eastAsia="pl-PL"/>
      </w:rPr>
    </w:pPr>
    <w:r w:rsidRPr="00C77C5B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C77C5B" w:rsidRDefault="000070E4" w:rsidP="00C77C5B">
    <w:pPr>
      <w:pStyle w:val="Nagwek"/>
      <w:jc w:val="both"/>
      <w:rPr>
        <w:rFonts w:asciiTheme="minorHAnsi" w:hAnsiTheme="minorHAnsi" w:cstheme="minorHAnsi"/>
        <w:b/>
        <w:szCs w:val="24"/>
      </w:rPr>
    </w:pPr>
    <w:r w:rsidRPr="00C77C5B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A6924"/>
    <w:rsid w:val="003021DF"/>
    <w:rsid w:val="00317F5C"/>
    <w:rsid w:val="00321A59"/>
    <w:rsid w:val="0034461E"/>
    <w:rsid w:val="003D13A2"/>
    <w:rsid w:val="00405FC1"/>
    <w:rsid w:val="00407F09"/>
    <w:rsid w:val="00434D02"/>
    <w:rsid w:val="004B2FBF"/>
    <w:rsid w:val="00595356"/>
    <w:rsid w:val="0060247D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18B"/>
    <w:rsid w:val="00AE72A9"/>
    <w:rsid w:val="00B616FD"/>
    <w:rsid w:val="00BB193F"/>
    <w:rsid w:val="00BE3C1B"/>
    <w:rsid w:val="00C2130E"/>
    <w:rsid w:val="00C77C5B"/>
    <w:rsid w:val="00C838B7"/>
    <w:rsid w:val="00D72ADA"/>
    <w:rsid w:val="00DC7D4E"/>
    <w:rsid w:val="00DD069C"/>
    <w:rsid w:val="00DE55AB"/>
    <w:rsid w:val="00E07BDB"/>
    <w:rsid w:val="00E52C41"/>
    <w:rsid w:val="00E9765F"/>
    <w:rsid w:val="00F219EC"/>
    <w:rsid w:val="00FF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316BB3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A2DE5-BF10-4CE7-9E25-067B73A60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47</cp:revision>
  <cp:lastPrinted>2023-03-20T10:23:00Z</cp:lastPrinted>
  <dcterms:created xsi:type="dcterms:W3CDTF">2018-06-26T11:41:00Z</dcterms:created>
  <dcterms:modified xsi:type="dcterms:W3CDTF">2023-06-13T10:20:00Z</dcterms:modified>
</cp:coreProperties>
</file>