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2164" w:rsidRDefault="00073625" w:rsidP="00C965AC">
      <w:pPr>
        <w:pStyle w:val="Tytu1"/>
        <w:tabs>
          <w:tab w:val="left" w:pos="0"/>
          <w:tab w:val="left" w:pos="4380"/>
          <w:tab w:val="center" w:pos="4860"/>
        </w:tabs>
        <w:jc w:val="left"/>
        <w:rPr>
          <w:rFonts w:ascii="Times New Roman" w:hAnsi="Times New Roman" w:cs="Times New Roman"/>
          <w:sz w:val="22"/>
          <w:szCs w:val="22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1834116</wp:posOffset>
            </wp:positionH>
            <wp:positionV relativeFrom="paragraph">
              <wp:posOffset>-263937</wp:posOffset>
            </wp:positionV>
            <wp:extent cx="2516662" cy="701748"/>
            <wp:effectExtent l="0" t="0" r="0" b="317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072" cy="7512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2"/>
          <w:szCs w:val="22"/>
        </w:rPr>
        <w:tab/>
      </w:r>
      <w:r w:rsidR="00C965AC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672164" w:rsidRDefault="00672164" w:rsidP="0087095C">
      <w:pPr>
        <w:pStyle w:val="Tytu1"/>
        <w:jc w:val="right"/>
        <w:rPr>
          <w:rFonts w:ascii="Times New Roman" w:hAnsi="Times New Roman" w:cs="Times New Roman"/>
          <w:sz w:val="22"/>
          <w:szCs w:val="22"/>
        </w:rPr>
      </w:pPr>
    </w:p>
    <w:p w:rsidR="00672164" w:rsidRDefault="00672164" w:rsidP="0087095C">
      <w:pPr>
        <w:pStyle w:val="Tytu1"/>
        <w:jc w:val="right"/>
        <w:rPr>
          <w:rFonts w:ascii="Times New Roman" w:hAnsi="Times New Roman" w:cs="Times New Roman"/>
          <w:sz w:val="22"/>
          <w:szCs w:val="22"/>
        </w:rPr>
      </w:pPr>
    </w:p>
    <w:p w:rsidR="00672164" w:rsidRDefault="00073625" w:rsidP="00073625">
      <w:pPr>
        <w:pStyle w:val="Tytu1"/>
        <w:tabs>
          <w:tab w:val="left" w:pos="2428"/>
        </w:tabs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13555D" w:rsidRDefault="0013555D" w:rsidP="003B25AD">
      <w:pPr>
        <w:pStyle w:val="Tytu1"/>
        <w:rPr>
          <w:rFonts w:ascii="Times New Roman" w:hAnsi="Times New Roman" w:cs="Times New Roman"/>
        </w:rPr>
      </w:pPr>
    </w:p>
    <w:p w:rsidR="00073625" w:rsidRDefault="006142B5" w:rsidP="003B25AD">
      <w:pPr>
        <w:pStyle w:val="Tytu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Część I</w:t>
      </w:r>
      <w:r w:rsidR="0013555D">
        <w:rPr>
          <w:rFonts w:ascii="Times New Roman" w:hAnsi="Times New Roman" w:cs="Times New Roman"/>
        </w:rPr>
        <w:t xml:space="preserve"> ZAMÓWIENIA </w:t>
      </w:r>
    </w:p>
    <w:p w:rsidR="006142B5" w:rsidRPr="006142B5" w:rsidRDefault="006142B5" w:rsidP="006142B5">
      <w:pPr>
        <w:ind w:firstLine="426"/>
        <w:jc w:val="center"/>
        <w:rPr>
          <w:rFonts w:ascii="Cambria" w:hAnsi="Cambria" w:cs="Arial"/>
          <w:b/>
          <w:i/>
          <w:color w:val="FF0000"/>
          <w:szCs w:val="18"/>
        </w:rPr>
      </w:pPr>
      <w:r w:rsidRPr="006142B5">
        <w:rPr>
          <w:rFonts w:ascii="Cambria" w:hAnsi="Cambria" w:cs="Arial"/>
          <w:b/>
          <w:i/>
          <w:color w:val="FF0000"/>
          <w:szCs w:val="18"/>
        </w:rPr>
        <w:t>Wymiana oświetlenia ulicznego ze sterowaniem logicznym:</w:t>
      </w:r>
    </w:p>
    <w:p w:rsidR="006142B5" w:rsidRDefault="006142B5" w:rsidP="003B25AD">
      <w:pPr>
        <w:pStyle w:val="Tytu1"/>
        <w:rPr>
          <w:rFonts w:ascii="Times New Roman" w:hAnsi="Times New Roman" w:cs="Times New Roman"/>
        </w:rPr>
      </w:pPr>
    </w:p>
    <w:p w:rsidR="0013555D" w:rsidRDefault="0013555D" w:rsidP="003B25AD">
      <w:pPr>
        <w:pStyle w:val="Tytu1"/>
        <w:rPr>
          <w:rFonts w:ascii="Times New Roman" w:hAnsi="Times New Roman" w:cs="Times New Roman"/>
        </w:rPr>
      </w:pPr>
    </w:p>
    <w:p w:rsidR="0087095C" w:rsidRPr="003B25AD" w:rsidRDefault="003B25AD" w:rsidP="003B25AD">
      <w:pPr>
        <w:pStyle w:val="Tytu1"/>
        <w:rPr>
          <w:rFonts w:ascii="Times New Roman" w:hAnsi="Times New Roman" w:cs="Times New Roman"/>
        </w:rPr>
      </w:pPr>
      <w:r w:rsidRPr="003B25AD">
        <w:rPr>
          <w:rFonts w:ascii="Times New Roman" w:hAnsi="Times New Roman" w:cs="Times New Roman"/>
        </w:rPr>
        <w:t xml:space="preserve">CZĘŚĆ IV </w:t>
      </w:r>
      <w:r w:rsidR="0087095C" w:rsidRPr="003B25AD">
        <w:rPr>
          <w:rFonts w:ascii="Times New Roman" w:hAnsi="Times New Roman" w:cs="Times New Roman"/>
        </w:rPr>
        <w:t>SWZ</w:t>
      </w:r>
      <w:r w:rsidR="003E00BE">
        <w:rPr>
          <w:rFonts w:ascii="Times New Roman" w:hAnsi="Times New Roman" w:cs="Times New Roman"/>
        </w:rPr>
        <w:t xml:space="preserve"> – PROJEKT UMOWY</w:t>
      </w:r>
    </w:p>
    <w:p w:rsidR="0087095C" w:rsidRDefault="0087095C" w:rsidP="00DC1402">
      <w:pPr>
        <w:pStyle w:val="Tytu1"/>
        <w:rPr>
          <w:rFonts w:ascii="Times New Roman" w:hAnsi="Times New Roman" w:cs="Times New Roman"/>
          <w:color w:val="548DD4" w:themeColor="text2" w:themeTint="99"/>
          <w:sz w:val="22"/>
          <w:szCs w:val="22"/>
        </w:rPr>
      </w:pPr>
    </w:p>
    <w:p w:rsidR="005D428E" w:rsidRDefault="005D428E" w:rsidP="00DC1402">
      <w:pPr>
        <w:pStyle w:val="Tytu1"/>
        <w:jc w:val="both"/>
        <w:rPr>
          <w:rFonts w:ascii="Times New Roman" w:hAnsi="Times New Roman" w:cs="Times New Roman"/>
          <w:sz w:val="22"/>
          <w:szCs w:val="22"/>
        </w:rPr>
      </w:pPr>
    </w:p>
    <w:p w:rsidR="001D55EF" w:rsidRPr="00A34695" w:rsidRDefault="00FF7C9C" w:rsidP="0067664D">
      <w:pPr>
        <w:spacing w:line="276" w:lineRule="auto"/>
        <w:jc w:val="both"/>
        <w:rPr>
          <w:sz w:val="22"/>
          <w:szCs w:val="22"/>
        </w:rPr>
      </w:pPr>
      <w:r w:rsidRPr="00FF7C9C">
        <w:rPr>
          <w:rFonts w:eastAsia="Bookman Old Style"/>
          <w:sz w:val="22"/>
          <w:szCs w:val="22"/>
        </w:rPr>
        <w:t xml:space="preserve">Umowa zawarta w dniu ........................... w Tomaszowie Mazowieckim w rezultacie wyboru oferty w </w:t>
      </w:r>
      <w:r>
        <w:rPr>
          <w:sz w:val="22"/>
          <w:szCs w:val="22"/>
        </w:rPr>
        <w:t>trybie przetargu nieograniczonego w oparciu o ustawę</w:t>
      </w:r>
      <w:r w:rsidRPr="00FF7C9C">
        <w:rPr>
          <w:sz w:val="22"/>
          <w:szCs w:val="22"/>
        </w:rPr>
        <w:t xml:space="preserve"> z dnia 11 września 2019 r. Prawo zamówień publicznych (tekst. jedn. Dz. U. z 2021 r. poz. 1129 ze zm.), dalej jako „ustawa </w:t>
      </w:r>
      <w:proofErr w:type="spellStart"/>
      <w:r w:rsidRPr="00FF7C9C">
        <w:rPr>
          <w:sz w:val="22"/>
          <w:szCs w:val="22"/>
        </w:rPr>
        <w:t>Pzp</w:t>
      </w:r>
      <w:proofErr w:type="spellEnd"/>
      <w:r w:rsidRPr="00FF7C9C">
        <w:rPr>
          <w:sz w:val="22"/>
          <w:szCs w:val="22"/>
        </w:rPr>
        <w:t xml:space="preserve">”, </w:t>
      </w:r>
      <w:r w:rsidRPr="00FF7C9C">
        <w:rPr>
          <w:rFonts w:eastAsia="Bookman Old Style"/>
          <w:sz w:val="22"/>
          <w:szCs w:val="22"/>
        </w:rPr>
        <w:t xml:space="preserve">pomiędzy Gminą - Miasto Tomaszów Mazowiecki, ul. POW 10/16, 97-200 Tomaszów Mazowiecki, posiadającą NIP: 773-16-56-546, </w:t>
      </w:r>
      <w:r w:rsidRPr="00FF7C9C">
        <w:rPr>
          <w:bCs/>
          <w:sz w:val="22"/>
          <w:szCs w:val="22"/>
        </w:rPr>
        <w:t xml:space="preserve">REGON 590648310 </w:t>
      </w:r>
      <w:r w:rsidRPr="00FF7C9C">
        <w:rPr>
          <w:rFonts w:eastAsia="Bookman Old Style"/>
          <w:sz w:val="22"/>
          <w:szCs w:val="22"/>
        </w:rPr>
        <w:t xml:space="preserve">zwaną dalej „zamawiającym” reprezentowaną przez: </w:t>
      </w:r>
    </w:p>
    <w:p w:rsidR="00E62589" w:rsidRDefault="00E62589" w:rsidP="00DC1402">
      <w:pPr>
        <w:pStyle w:val="Normalny1"/>
        <w:autoSpaceDE w:val="0"/>
        <w:jc w:val="both"/>
        <w:outlineLvl w:val="0"/>
        <w:rPr>
          <w:rFonts w:eastAsia="Bookman Old Style"/>
          <w:b/>
          <w:sz w:val="22"/>
          <w:szCs w:val="22"/>
        </w:rPr>
      </w:pPr>
      <w:r w:rsidRPr="00971939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5D428E" w:rsidRPr="0073462E" w:rsidRDefault="005D428E" w:rsidP="00DC1402">
      <w:pPr>
        <w:pStyle w:val="Normalny1"/>
        <w:autoSpaceDE w:val="0"/>
        <w:jc w:val="both"/>
        <w:outlineLvl w:val="0"/>
        <w:rPr>
          <w:rFonts w:eastAsia="Bookman Old Style"/>
          <w:b/>
          <w:sz w:val="22"/>
          <w:szCs w:val="22"/>
        </w:rPr>
      </w:pPr>
    </w:p>
    <w:p w:rsidR="00E62589" w:rsidRPr="0073462E" w:rsidRDefault="00E62589" w:rsidP="00DC1402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a</w:t>
      </w:r>
    </w:p>
    <w:p w:rsidR="00E62589" w:rsidRDefault="00E62589" w:rsidP="00DC1402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210D2C" w:rsidRPr="0073462E" w:rsidRDefault="00210D2C" w:rsidP="00DC1402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E62589" w:rsidRPr="0073462E" w:rsidRDefault="00E62589" w:rsidP="00DC1402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zwanym dalej „wykonaw</w:t>
      </w:r>
      <w:r w:rsidR="00210D2C">
        <w:rPr>
          <w:rFonts w:eastAsia="Bookman Old Style"/>
          <w:sz w:val="22"/>
          <w:szCs w:val="22"/>
        </w:rPr>
        <w:t>cą”, reprezentowanym przez</w:t>
      </w:r>
      <w:r w:rsidRPr="0073462E">
        <w:rPr>
          <w:rFonts w:eastAsia="Bookman Old Style"/>
          <w:sz w:val="22"/>
          <w:szCs w:val="22"/>
        </w:rPr>
        <w:t>:</w:t>
      </w:r>
    </w:p>
    <w:p w:rsidR="00E62589" w:rsidRPr="0073462E" w:rsidRDefault="00E62589" w:rsidP="00DC1402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6534E1" w:rsidRDefault="006534E1" w:rsidP="00A52C5C">
      <w:pPr>
        <w:pStyle w:val="Normalny1"/>
        <w:autoSpaceDE w:val="0"/>
        <w:rPr>
          <w:sz w:val="22"/>
          <w:szCs w:val="22"/>
        </w:rPr>
      </w:pPr>
    </w:p>
    <w:p w:rsidR="00EF0ED5" w:rsidRPr="00ED4C67" w:rsidRDefault="0073462E" w:rsidP="00EA734D">
      <w:pPr>
        <w:pStyle w:val="Normalny1"/>
        <w:autoSpaceDE w:val="0"/>
        <w:jc w:val="both"/>
        <w:rPr>
          <w:rFonts w:eastAsia="Bookman Old Style"/>
          <w:b/>
          <w:bCs/>
          <w:sz w:val="22"/>
          <w:szCs w:val="22"/>
        </w:rPr>
      </w:pPr>
      <w:r w:rsidRPr="00EA734D">
        <w:rPr>
          <w:b/>
          <w:sz w:val="22"/>
          <w:szCs w:val="22"/>
        </w:rPr>
        <w:t>Strony umowy zobowiązane</w:t>
      </w:r>
      <w:r w:rsidR="008028AE" w:rsidRPr="00EA734D">
        <w:rPr>
          <w:b/>
          <w:sz w:val="22"/>
          <w:szCs w:val="22"/>
        </w:rPr>
        <w:t xml:space="preserve"> są współdziałać przy wykonaniu um</w:t>
      </w:r>
      <w:r w:rsidR="00EA734D">
        <w:rPr>
          <w:b/>
          <w:sz w:val="22"/>
          <w:szCs w:val="22"/>
        </w:rPr>
        <w:t xml:space="preserve">owy w </w:t>
      </w:r>
      <w:r w:rsidR="00EA734D" w:rsidRPr="006D263A">
        <w:rPr>
          <w:b/>
          <w:sz w:val="22"/>
          <w:szCs w:val="22"/>
        </w:rPr>
        <w:t xml:space="preserve">celu należytej realizacji </w:t>
      </w:r>
      <w:r w:rsidR="008028AE" w:rsidRPr="006D263A">
        <w:rPr>
          <w:b/>
          <w:sz w:val="22"/>
          <w:szCs w:val="22"/>
        </w:rPr>
        <w:t>zamówienia.</w:t>
      </w:r>
    </w:p>
    <w:p w:rsidR="008028AE" w:rsidRDefault="008028AE" w:rsidP="00A52C5C">
      <w:pPr>
        <w:pStyle w:val="Normalny1"/>
        <w:autoSpaceDE w:val="0"/>
        <w:rPr>
          <w:rFonts w:eastAsia="Bookman Old Style"/>
          <w:b/>
          <w:bCs/>
          <w:sz w:val="16"/>
          <w:szCs w:val="16"/>
        </w:rPr>
      </w:pPr>
    </w:p>
    <w:p w:rsidR="00DA2BF9" w:rsidRPr="00ED4C67" w:rsidRDefault="00DA2BF9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ED4C67">
        <w:rPr>
          <w:rFonts w:eastAsia="Bookman Old Style"/>
          <w:b/>
          <w:bCs/>
          <w:sz w:val="22"/>
          <w:szCs w:val="22"/>
        </w:rPr>
        <w:t>§ 1</w:t>
      </w:r>
      <w:r w:rsidR="00EF0ED5" w:rsidRPr="00ED4C67">
        <w:rPr>
          <w:rFonts w:eastAsia="Bookman Old Style"/>
          <w:b/>
          <w:bCs/>
          <w:sz w:val="22"/>
          <w:szCs w:val="22"/>
        </w:rPr>
        <w:t>.</w:t>
      </w:r>
    </w:p>
    <w:p w:rsidR="00CE4C42" w:rsidRPr="00ED4C67" w:rsidRDefault="00CE4C42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ED4C67">
        <w:rPr>
          <w:rFonts w:eastAsia="Bookman Old Style"/>
          <w:b/>
          <w:bCs/>
          <w:sz w:val="22"/>
          <w:szCs w:val="22"/>
        </w:rPr>
        <w:t xml:space="preserve">Przedmiot zamówienia i termin </w:t>
      </w:r>
      <w:r w:rsidR="0073462E" w:rsidRPr="00ED4C67">
        <w:rPr>
          <w:rFonts w:eastAsia="Bookman Old Style"/>
          <w:b/>
          <w:bCs/>
          <w:sz w:val="22"/>
          <w:szCs w:val="22"/>
        </w:rPr>
        <w:t xml:space="preserve">wykonania </w:t>
      </w:r>
    </w:p>
    <w:p w:rsidR="00F74148" w:rsidRPr="008639DC" w:rsidRDefault="00F74148" w:rsidP="00DC1402">
      <w:pPr>
        <w:pStyle w:val="Normalny1"/>
        <w:autoSpaceDE w:val="0"/>
        <w:jc w:val="both"/>
        <w:rPr>
          <w:rFonts w:eastAsia="Bookman Old Style"/>
          <w:bCs/>
          <w:sz w:val="16"/>
          <w:szCs w:val="16"/>
        </w:rPr>
      </w:pPr>
    </w:p>
    <w:p w:rsidR="00473086" w:rsidRPr="005A5F52" w:rsidRDefault="00761CD4" w:rsidP="007A61EA">
      <w:pPr>
        <w:numPr>
          <w:ilvl w:val="0"/>
          <w:numId w:val="5"/>
        </w:numPr>
        <w:tabs>
          <w:tab w:val="clear" w:pos="704"/>
        </w:tabs>
        <w:ind w:left="426" w:hanging="426"/>
        <w:jc w:val="both"/>
        <w:rPr>
          <w:b/>
          <w:sz w:val="22"/>
          <w:szCs w:val="22"/>
        </w:rPr>
      </w:pPr>
      <w:r w:rsidRPr="00A34695">
        <w:rPr>
          <w:rFonts w:eastAsia="Bookman Old Style"/>
          <w:sz w:val="22"/>
          <w:szCs w:val="22"/>
        </w:rPr>
        <w:t xml:space="preserve">Nazwa </w:t>
      </w:r>
      <w:r w:rsidRPr="00473086">
        <w:rPr>
          <w:rFonts w:eastAsia="Bookman Old Style"/>
          <w:sz w:val="22"/>
          <w:szCs w:val="22"/>
        </w:rPr>
        <w:t xml:space="preserve">zamówienia: </w:t>
      </w:r>
      <w:r w:rsidR="00473086" w:rsidRPr="005A5F52">
        <w:rPr>
          <w:b/>
          <w:sz w:val="22"/>
          <w:szCs w:val="22"/>
        </w:rPr>
        <w:t>Wymiana oświetlenia ulicznego ze sterowaniem logicznym.</w:t>
      </w:r>
    </w:p>
    <w:p w:rsidR="00FF7C9C" w:rsidRPr="005A5F52" w:rsidRDefault="00225CF4" w:rsidP="007A61EA">
      <w:pPr>
        <w:numPr>
          <w:ilvl w:val="0"/>
          <w:numId w:val="5"/>
        </w:numPr>
        <w:tabs>
          <w:tab w:val="clear" w:pos="704"/>
        </w:tabs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Przedmiotem zamówienia jest</w:t>
      </w:r>
      <w:r w:rsidR="00FF7C9C" w:rsidRPr="005A5F52">
        <w:rPr>
          <w:sz w:val="22"/>
          <w:szCs w:val="22"/>
        </w:rPr>
        <w:t>: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1)</w:t>
      </w:r>
      <w:r w:rsidRPr="005A5F52">
        <w:rPr>
          <w:sz w:val="22"/>
          <w:szCs w:val="22"/>
        </w:rPr>
        <w:tab/>
        <w:t>Modernizacja 5 454 szt. punktów świetlnych (demontaż istniejących opraw, utylizacja źródeł światła i opraw, montaż nowych opraw LED),</w:t>
      </w:r>
    </w:p>
    <w:p w:rsidR="00473086" w:rsidRPr="005A5F52" w:rsidRDefault="00473086" w:rsidP="007A61EA">
      <w:pPr>
        <w:ind w:left="426" w:hanging="426"/>
        <w:jc w:val="both"/>
        <w:rPr>
          <w:bCs/>
          <w:sz w:val="22"/>
          <w:szCs w:val="22"/>
        </w:rPr>
      </w:pPr>
      <w:r w:rsidRPr="005A5F52">
        <w:rPr>
          <w:sz w:val="22"/>
          <w:szCs w:val="22"/>
        </w:rPr>
        <w:t>2)</w:t>
      </w:r>
      <w:r w:rsidRPr="005A5F52">
        <w:rPr>
          <w:sz w:val="22"/>
          <w:szCs w:val="22"/>
        </w:rPr>
        <w:tab/>
        <w:t xml:space="preserve">Wymiana wysięgników jednoramiennych – </w:t>
      </w:r>
      <w:r w:rsidRPr="005A5F52">
        <w:rPr>
          <w:bCs/>
          <w:sz w:val="22"/>
          <w:szCs w:val="22"/>
        </w:rPr>
        <w:t>3 435 szt.,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3)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>Wymiana przewodów zasilających oprawy, styczników i bezpieczników,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4)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 xml:space="preserve">Wyniesienie układów sterująco-pomiarowych ze </w:t>
      </w:r>
      <w:r w:rsidR="00084D7B">
        <w:rPr>
          <w:sz w:val="22"/>
          <w:szCs w:val="22"/>
        </w:rPr>
        <w:t xml:space="preserve">stacji </w:t>
      </w:r>
      <w:proofErr w:type="spellStart"/>
      <w:r w:rsidR="00084D7B">
        <w:rPr>
          <w:sz w:val="22"/>
          <w:szCs w:val="22"/>
        </w:rPr>
        <w:t>trafo</w:t>
      </w:r>
      <w:proofErr w:type="spellEnd"/>
      <w:r w:rsidR="00084D7B">
        <w:rPr>
          <w:sz w:val="22"/>
          <w:szCs w:val="22"/>
        </w:rPr>
        <w:t xml:space="preserve"> PGE Dystrybucja SA rejon E</w:t>
      </w:r>
      <w:r w:rsidR="001E13F7">
        <w:rPr>
          <w:sz w:val="22"/>
          <w:szCs w:val="22"/>
        </w:rPr>
        <w:t>nergetyczny Tomaszów Mazowiecki wraz</w:t>
      </w:r>
      <w:r w:rsidR="00850576">
        <w:rPr>
          <w:sz w:val="22"/>
          <w:szCs w:val="22"/>
        </w:rPr>
        <w:t xml:space="preserve"> ze sporządzeniem stosownej dokumentacji projektowej.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5)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>Demontaż zegarów astronomicznych w szafach oświetleniowych,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6)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>Montaż układów kompensacji mocy biernej pojemnościowej,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7)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>Montaż i uruchomienie inteligentnego systemu sterowania oświetleniem, z możliwości implementacji późniejszych rozwiązań SMART CITY,</w:t>
      </w:r>
    </w:p>
    <w:p w:rsidR="00473086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8)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>Wykonanie dokumentacji powykonawczej,</w:t>
      </w:r>
    </w:p>
    <w:p w:rsidR="001D55EF" w:rsidRPr="005A5F52" w:rsidRDefault="0067664D" w:rsidP="007A61EA">
      <w:pPr>
        <w:ind w:left="426" w:hanging="426"/>
        <w:jc w:val="both"/>
        <w:rPr>
          <w:strike/>
          <w:sz w:val="22"/>
          <w:szCs w:val="22"/>
        </w:rPr>
      </w:pPr>
      <w:r w:rsidRPr="009B04A3">
        <w:rPr>
          <w:sz w:val="22"/>
          <w:szCs w:val="22"/>
        </w:rPr>
        <w:t>3.</w:t>
      </w:r>
      <w:r w:rsidRPr="009B04A3">
        <w:rPr>
          <w:sz w:val="22"/>
          <w:szCs w:val="22"/>
        </w:rPr>
        <w:tab/>
      </w:r>
      <w:r w:rsidR="00600606" w:rsidRPr="009B04A3">
        <w:rPr>
          <w:sz w:val="22"/>
          <w:szCs w:val="22"/>
        </w:rPr>
        <w:t>Szczegółowo opis przedmiotu zamówienia</w:t>
      </w:r>
      <w:r w:rsidR="007A61EA">
        <w:rPr>
          <w:sz w:val="22"/>
          <w:szCs w:val="22"/>
        </w:rPr>
        <w:t xml:space="preserve">, </w:t>
      </w:r>
      <w:r w:rsidR="00084D7B">
        <w:rPr>
          <w:sz w:val="22"/>
          <w:szCs w:val="22"/>
        </w:rPr>
        <w:t xml:space="preserve">sposób i </w:t>
      </w:r>
      <w:r w:rsidR="005672FB">
        <w:rPr>
          <w:sz w:val="22"/>
          <w:szCs w:val="22"/>
        </w:rPr>
        <w:t>warunki jego realizacji oraz</w:t>
      </w:r>
      <w:r w:rsidR="007A61EA">
        <w:rPr>
          <w:sz w:val="22"/>
          <w:szCs w:val="22"/>
        </w:rPr>
        <w:t xml:space="preserve"> obowiązki wykonawcy,</w:t>
      </w:r>
      <w:r w:rsidR="009B04A3">
        <w:rPr>
          <w:sz w:val="22"/>
          <w:szCs w:val="22"/>
        </w:rPr>
        <w:t xml:space="preserve"> opisują</w:t>
      </w:r>
      <w:r w:rsidR="00084D7B">
        <w:rPr>
          <w:sz w:val="22"/>
          <w:szCs w:val="22"/>
        </w:rPr>
        <w:t>:</w:t>
      </w:r>
      <w:r w:rsidR="009B04A3">
        <w:rPr>
          <w:sz w:val="22"/>
          <w:szCs w:val="22"/>
        </w:rPr>
        <w:t xml:space="preserve"> Wymagania</w:t>
      </w:r>
      <w:r w:rsidR="00600606" w:rsidRPr="009B04A3">
        <w:rPr>
          <w:sz w:val="22"/>
          <w:szCs w:val="22"/>
        </w:rPr>
        <w:t xml:space="preserve"> Funkcjonalno-Uż</w:t>
      </w:r>
      <w:r w:rsidR="009B04A3">
        <w:rPr>
          <w:sz w:val="22"/>
          <w:szCs w:val="22"/>
        </w:rPr>
        <w:t>ytkowe</w:t>
      </w:r>
      <w:r w:rsidR="005672FB">
        <w:rPr>
          <w:sz w:val="22"/>
          <w:szCs w:val="22"/>
        </w:rPr>
        <w:t xml:space="preserve"> (WFU)</w:t>
      </w:r>
      <w:r w:rsidR="009B04A3" w:rsidRPr="009B04A3">
        <w:rPr>
          <w:sz w:val="22"/>
          <w:szCs w:val="22"/>
        </w:rPr>
        <w:t xml:space="preserve">, </w:t>
      </w:r>
      <w:r w:rsidR="009B04A3">
        <w:rPr>
          <w:sz w:val="22"/>
          <w:szCs w:val="22"/>
        </w:rPr>
        <w:t xml:space="preserve">Kalkulacja ceny, Obliczenia fotometryczne, </w:t>
      </w:r>
      <w:r w:rsidR="005672FB">
        <w:rPr>
          <w:sz w:val="22"/>
          <w:szCs w:val="22"/>
        </w:rPr>
        <w:t>Specyfikacja Warunków Zamówienia (</w:t>
      </w:r>
      <w:r w:rsidR="009B04A3">
        <w:rPr>
          <w:sz w:val="22"/>
          <w:szCs w:val="22"/>
        </w:rPr>
        <w:t>SWZ</w:t>
      </w:r>
      <w:r w:rsidR="005672FB">
        <w:rPr>
          <w:sz w:val="22"/>
          <w:szCs w:val="22"/>
        </w:rPr>
        <w:t>)</w:t>
      </w:r>
      <w:r w:rsidR="009B04A3">
        <w:rPr>
          <w:sz w:val="22"/>
          <w:szCs w:val="22"/>
        </w:rPr>
        <w:t>, oferta wykonawcy.</w:t>
      </w:r>
    </w:p>
    <w:p w:rsidR="00225CF4" w:rsidRPr="005A5F52" w:rsidRDefault="001F1ED9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4</w:t>
      </w:r>
      <w:r w:rsidR="00DB50AF" w:rsidRPr="005A5F52">
        <w:rPr>
          <w:sz w:val="22"/>
          <w:szCs w:val="22"/>
        </w:rPr>
        <w:t>.</w:t>
      </w:r>
      <w:r w:rsidR="00DB50AF" w:rsidRPr="005A5F52">
        <w:rPr>
          <w:sz w:val="22"/>
          <w:szCs w:val="22"/>
        </w:rPr>
        <w:tab/>
      </w:r>
      <w:r w:rsidR="001D55EF" w:rsidRPr="005A5F52">
        <w:rPr>
          <w:sz w:val="22"/>
          <w:szCs w:val="22"/>
        </w:rPr>
        <w:t>Wykonawca ma prawo</w:t>
      </w:r>
      <w:r w:rsidR="00225CF4" w:rsidRPr="005A5F52">
        <w:rPr>
          <w:sz w:val="22"/>
          <w:szCs w:val="22"/>
        </w:rPr>
        <w:t xml:space="preserve"> do zweryfikowania (także w terenie) ws</w:t>
      </w:r>
      <w:r w:rsidR="009B04A3">
        <w:rPr>
          <w:sz w:val="22"/>
          <w:szCs w:val="22"/>
        </w:rPr>
        <w:t>zystkich przyjętych w Wymaganiach Funkcjonalno-Użytkowych</w:t>
      </w:r>
      <w:r w:rsidR="00225CF4" w:rsidRPr="005A5F52">
        <w:rPr>
          <w:sz w:val="22"/>
          <w:szCs w:val="22"/>
        </w:rPr>
        <w:t xml:space="preserve"> danych wejściowych, założeń i rozwiązań a także dostosowywanie projektu budowlanego do uzyskiwanych w toku procesu projektowego pozwoleń, opinii, uzgodnień i decyzji.</w:t>
      </w:r>
    </w:p>
    <w:p w:rsidR="009D7C71" w:rsidRPr="005A5F52" w:rsidRDefault="001F1ED9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5.</w:t>
      </w:r>
      <w:r w:rsidRPr="005A5F52">
        <w:rPr>
          <w:sz w:val="22"/>
          <w:szCs w:val="22"/>
        </w:rPr>
        <w:tab/>
      </w:r>
      <w:r w:rsidR="009D7C71" w:rsidRPr="005A5F52">
        <w:rPr>
          <w:sz w:val="22"/>
          <w:szCs w:val="22"/>
        </w:rPr>
        <w:t>Zakres zamówienia obejmuje również inne prace oraz koszty n</w:t>
      </w:r>
      <w:r w:rsidR="004C1901" w:rsidRPr="005A5F52">
        <w:rPr>
          <w:sz w:val="22"/>
          <w:szCs w:val="22"/>
        </w:rPr>
        <w:t>iezbędne do wykonania zamówienia</w:t>
      </w:r>
      <w:r w:rsidR="009D7C71" w:rsidRPr="005A5F52">
        <w:rPr>
          <w:sz w:val="22"/>
          <w:szCs w:val="22"/>
        </w:rPr>
        <w:t xml:space="preserve"> m. in.: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1)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color w:val="auto"/>
          <w:sz w:val="22"/>
          <w:szCs w:val="22"/>
        </w:rPr>
        <w:t xml:space="preserve">przygotowanie, utrzymanie i zabezpieczenie terenu </w:t>
      </w:r>
      <w:r w:rsidR="00B32F6F" w:rsidRPr="005A5F52">
        <w:rPr>
          <w:color w:val="auto"/>
          <w:sz w:val="22"/>
          <w:szCs w:val="22"/>
        </w:rPr>
        <w:t>wykonywanych prac</w:t>
      </w:r>
      <w:r w:rsidRPr="005A5F52">
        <w:rPr>
          <w:color w:val="auto"/>
          <w:sz w:val="22"/>
          <w:szCs w:val="22"/>
        </w:rPr>
        <w:t>,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2)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color w:val="auto"/>
          <w:sz w:val="22"/>
          <w:szCs w:val="22"/>
        </w:rPr>
        <w:t xml:space="preserve">koszty doprowadzenia i zużycia energii i wody oraz innych niezbędnych mediów dla potrzeb </w:t>
      </w:r>
      <w:r w:rsidR="009D7C71" w:rsidRPr="005A5F52">
        <w:rPr>
          <w:color w:val="auto"/>
          <w:sz w:val="22"/>
          <w:szCs w:val="22"/>
        </w:rPr>
        <w:lastRenderedPageBreak/>
        <w:t xml:space="preserve">technologicznych, zaplecza i terenu </w:t>
      </w:r>
      <w:r w:rsidR="00B32F6F" w:rsidRPr="005A5F52">
        <w:rPr>
          <w:color w:val="auto"/>
          <w:sz w:val="22"/>
          <w:szCs w:val="22"/>
        </w:rPr>
        <w:t>wykonywanego przedmiotu zamówienia</w:t>
      </w:r>
      <w:r w:rsidRPr="005A5F52">
        <w:rPr>
          <w:color w:val="auto"/>
          <w:sz w:val="22"/>
          <w:szCs w:val="22"/>
        </w:rPr>
        <w:t>,</w:t>
      </w:r>
    </w:p>
    <w:p w:rsidR="001D55EF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3)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color w:val="auto"/>
          <w:sz w:val="22"/>
          <w:szCs w:val="22"/>
        </w:rPr>
        <w:t>utrzymanie w należytym porządku dróg dojazdowych na teren budowy, ze szczególnym</w:t>
      </w:r>
      <w:r w:rsidR="00083DC5">
        <w:rPr>
          <w:color w:val="auto"/>
          <w:sz w:val="22"/>
          <w:szCs w:val="22"/>
        </w:rPr>
        <w:t xml:space="preserve"> </w:t>
      </w:r>
      <w:r w:rsidR="009D7C71" w:rsidRPr="005A5F52">
        <w:rPr>
          <w:color w:val="auto"/>
          <w:sz w:val="22"/>
          <w:szCs w:val="22"/>
        </w:rPr>
        <w:t xml:space="preserve">uwzględnieniem utrzymania czystości na odcinkach związanych z transportem </w:t>
      </w:r>
      <w:r w:rsidRPr="005A5F52">
        <w:rPr>
          <w:color w:val="auto"/>
          <w:sz w:val="22"/>
          <w:szCs w:val="22"/>
        </w:rPr>
        <w:t>wykonywanych prac,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4)</w:t>
      </w:r>
      <w:r w:rsidRPr="005A5F52">
        <w:rPr>
          <w:color w:val="auto"/>
          <w:sz w:val="22"/>
          <w:szCs w:val="22"/>
        </w:rPr>
        <w:tab/>
      </w:r>
      <w:r w:rsidR="004C1901" w:rsidRPr="005A5F52">
        <w:rPr>
          <w:color w:val="auto"/>
          <w:sz w:val="22"/>
          <w:szCs w:val="22"/>
        </w:rPr>
        <w:t>usuwanie</w:t>
      </w:r>
      <w:r w:rsidR="009D7C71" w:rsidRPr="005A5F52">
        <w:rPr>
          <w:color w:val="auto"/>
          <w:sz w:val="22"/>
          <w:szCs w:val="22"/>
        </w:rPr>
        <w:t xml:space="preserve"> na bieżąco zbędnych materiałów, odpadów i śmieci;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5)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color w:val="auto"/>
          <w:sz w:val="22"/>
          <w:szCs w:val="22"/>
        </w:rPr>
        <w:t>naprawy uszkodzon</w:t>
      </w:r>
      <w:r w:rsidRPr="005A5F52">
        <w:rPr>
          <w:color w:val="auto"/>
          <w:sz w:val="22"/>
          <w:szCs w:val="22"/>
        </w:rPr>
        <w:t>ych na skutek prowadzonych prac</w:t>
      </w:r>
      <w:r w:rsidR="009D7C71" w:rsidRPr="005A5F52">
        <w:rPr>
          <w:color w:val="auto"/>
          <w:sz w:val="22"/>
          <w:szCs w:val="22"/>
        </w:rPr>
        <w:t xml:space="preserve"> urządzeń podziemnych oraz dróg i ulic dojazdowych</w:t>
      </w:r>
      <w:r w:rsidRPr="005A5F52">
        <w:rPr>
          <w:color w:val="auto"/>
          <w:sz w:val="22"/>
          <w:szCs w:val="22"/>
        </w:rPr>
        <w:t>,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6)</w:t>
      </w:r>
      <w:r w:rsidRPr="005A5F52">
        <w:rPr>
          <w:color w:val="auto"/>
          <w:sz w:val="22"/>
          <w:szCs w:val="22"/>
        </w:rPr>
        <w:tab/>
      </w:r>
      <w:r w:rsidR="004C1901" w:rsidRPr="005A5F52">
        <w:rPr>
          <w:color w:val="auto"/>
          <w:sz w:val="22"/>
          <w:szCs w:val="22"/>
        </w:rPr>
        <w:t>przeprowadzeni szkolenia pracowników</w:t>
      </w:r>
      <w:r w:rsidR="001D55EF" w:rsidRPr="005A5F52">
        <w:rPr>
          <w:color w:val="auto"/>
          <w:sz w:val="22"/>
          <w:szCs w:val="22"/>
        </w:rPr>
        <w:t xml:space="preserve"> właściciela sieci</w:t>
      </w:r>
      <w:r w:rsidR="009D7C71" w:rsidRPr="005A5F52">
        <w:rPr>
          <w:color w:val="auto"/>
          <w:sz w:val="22"/>
          <w:szCs w:val="22"/>
        </w:rPr>
        <w:t xml:space="preserve"> w zakresie właściwej obsługi, eksploatacji</w:t>
      </w:r>
      <w:r w:rsidR="00E64926" w:rsidRPr="005A5F52">
        <w:rPr>
          <w:color w:val="auto"/>
          <w:sz w:val="22"/>
          <w:szCs w:val="22"/>
        </w:rPr>
        <w:br/>
      </w:r>
      <w:r w:rsidR="009D7C71" w:rsidRPr="005A5F52">
        <w:rPr>
          <w:color w:val="auto"/>
          <w:sz w:val="22"/>
          <w:szCs w:val="22"/>
        </w:rPr>
        <w:t>i konserwacji przedmiotu zamówienia;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rFonts w:eastAsia="Bookman Old Style"/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7)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rFonts w:eastAsia="Bookman Old Style"/>
          <w:color w:val="auto"/>
          <w:sz w:val="22"/>
          <w:szCs w:val="22"/>
        </w:rPr>
        <w:t>wykonawca zobowiązany jest zapewnić dostęp do obszarów położonych w pobliżu miejsca wykonywania robót, oznakować prowadzone roboty, zachować por</w:t>
      </w:r>
      <w:r w:rsidRPr="005A5F52">
        <w:rPr>
          <w:rFonts w:eastAsia="Bookman Old Style"/>
          <w:color w:val="auto"/>
          <w:sz w:val="22"/>
          <w:szCs w:val="22"/>
        </w:rPr>
        <w:t>ządek w miejscu realizacji wykonywanego świadczenia</w:t>
      </w:r>
      <w:r w:rsidR="009D7C71" w:rsidRPr="005A5F52">
        <w:rPr>
          <w:rFonts w:eastAsia="Bookman Old Style"/>
          <w:color w:val="auto"/>
          <w:sz w:val="22"/>
          <w:szCs w:val="22"/>
        </w:rPr>
        <w:t>, zapewnić warunki bezpieczeństwa BHP;</w:t>
      </w:r>
    </w:p>
    <w:p w:rsidR="00206CB7" w:rsidRPr="005A5F52" w:rsidRDefault="00206CB7" w:rsidP="007A61EA">
      <w:pPr>
        <w:pStyle w:val="Akapitzlist"/>
        <w:ind w:left="426" w:hanging="426"/>
        <w:jc w:val="both"/>
        <w:rPr>
          <w:rFonts w:eastAsia="Bookman Old Style"/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8)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rFonts w:eastAsia="Bookman Old Style"/>
          <w:color w:val="auto"/>
          <w:sz w:val="22"/>
          <w:szCs w:val="22"/>
        </w:rPr>
        <w:t>jeżeli na skutek działania lub zaniechania Wykonawcy dojd</w:t>
      </w:r>
      <w:r w:rsidR="004C1901" w:rsidRPr="005A5F52">
        <w:rPr>
          <w:rFonts w:eastAsia="Bookman Old Style"/>
          <w:color w:val="auto"/>
          <w:sz w:val="22"/>
          <w:szCs w:val="22"/>
        </w:rPr>
        <w:t>zie do awarii, usterki lub</w:t>
      </w:r>
      <w:r w:rsidR="009D7C71" w:rsidRPr="005A5F52">
        <w:rPr>
          <w:rFonts w:eastAsia="Bookman Old Style"/>
          <w:color w:val="auto"/>
          <w:sz w:val="22"/>
          <w:szCs w:val="22"/>
        </w:rPr>
        <w:t xml:space="preserve"> szkody, Wykonawca zobowiązany jest do jej usunięcia lub naprawienia na własny</w:t>
      </w:r>
      <w:r w:rsidR="00210D2C" w:rsidRPr="005A5F52">
        <w:rPr>
          <w:rFonts w:eastAsia="Bookman Old Style"/>
          <w:color w:val="auto"/>
          <w:sz w:val="22"/>
          <w:szCs w:val="22"/>
        </w:rPr>
        <w:t xml:space="preserve"> koszt w trybie natychmiastowym.</w:t>
      </w:r>
    </w:p>
    <w:p w:rsidR="00210D2C" w:rsidRPr="005A5F52" w:rsidRDefault="00210D2C" w:rsidP="007A61EA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Przedmiot zamówienia musi być wykonany zgodnie z obowiązującymi przepisami prawa, a także zgodn</w:t>
      </w:r>
      <w:r w:rsidR="00E64926" w:rsidRPr="005A5F52">
        <w:rPr>
          <w:sz w:val="22"/>
          <w:szCs w:val="22"/>
        </w:rPr>
        <w:t>ie z najlepszą wiedzą i praktyką</w:t>
      </w:r>
      <w:r w:rsidRPr="005A5F52">
        <w:rPr>
          <w:sz w:val="22"/>
          <w:szCs w:val="22"/>
        </w:rPr>
        <w:t xml:space="preserve"> zawodo</w:t>
      </w:r>
      <w:r w:rsidR="00206CB7" w:rsidRPr="005A5F52">
        <w:rPr>
          <w:sz w:val="22"/>
          <w:szCs w:val="22"/>
        </w:rPr>
        <w:t xml:space="preserve">wą, standardami projektowania </w:t>
      </w:r>
      <w:r w:rsidRPr="005A5F52">
        <w:rPr>
          <w:sz w:val="22"/>
          <w:szCs w:val="22"/>
        </w:rPr>
        <w:t>oraz z zachowaniem najwyższej staranności.</w:t>
      </w:r>
    </w:p>
    <w:p w:rsidR="00210D2C" w:rsidRPr="005A5F52" w:rsidRDefault="001D55EF" w:rsidP="007A61EA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 xml:space="preserve">Po wykonaniu wstępnych założeń, koncepcji </w:t>
      </w:r>
      <w:r w:rsidR="00210D2C" w:rsidRPr="005A5F52">
        <w:rPr>
          <w:sz w:val="22"/>
          <w:szCs w:val="22"/>
        </w:rPr>
        <w:t>i rozwiązań projektowych, Wykonawca zobowiązany jest do przedstawienia ich zamawiającemu celem omówienia i zatwierdzenia, w terminie umożliwiającym wprowadzenie ewentualnych zmian i uwag.</w:t>
      </w:r>
    </w:p>
    <w:p w:rsidR="00210D2C" w:rsidRPr="005A5F52" w:rsidRDefault="00210D2C" w:rsidP="007A61EA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Niezależnie od powyższego dokumentacja projektowa winna być na etapie opracowywania konsultowana i uzgadniana</w:t>
      </w:r>
      <w:r w:rsidR="001D55EF" w:rsidRPr="005A5F52">
        <w:rPr>
          <w:sz w:val="22"/>
          <w:szCs w:val="22"/>
        </w:rPr>
        <w:t xml:space="preserve"> przez wykonawcę z zamawiającym oraz przedstawicielami PGE Dystrybucja S.A. </w:t>
      </w:r>
      <w:r w:rsidR="004D5652" w:rsidRPr="005A5F52">
        <w:rPr>
          <w:sz w:val="22"/>
          <w:szCs w:val="22"/>
        </w:rPr>
        <w:t>Oddział</w:t>
      </w:r>
      <w:r w:rsidR="009B04A3">
        <w:rPr>
          <w:sz w:val="22"/>
          <w:szCs w:val="22"/>
        </w:rPr>
        <w:t xml:space="preserve"> Łódź – Rejon Energetyczny Tomaszów Mazowiecki.</w:t>
      </w:r>
    </w:p>
    <w:p w:rsidR="00210D2C" w:rsidRPr="005A5F52" w:rsidRDefault="00210D2C" w:rsidP="007A61EA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 xml:space="preserve">Dokumentacja projektowa obejmować będzie wszystkie niezbędne elementy z punktu widzenia celu, któremu ma służyć. </w:t>
      </w:r>
    </w:p>
    <w:p w:rsidR="00210D2C" w:rsidRPr="005A5F52" w:rsidRDefault="001F1ED9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10</w:t>
      </w:r>
      <w:r w:rsidR="00210D2C" w:rsidRPr="005A5F52">
        <w:rPr>
          <w:sz w:val="22"/>
          <w:szCs w:val="22"/>
        </w:rPr>
        <w:t>.</w:t>
      </w:r>
      <w:r w:rsidR="00210D2C" w:rsidRPr="005A5F52">
        <w:rPr>
          <w:sz w:val="22"/>
          <w:szCs w:val="22"/>
        </w:rPr>
        <w:tab/>
        <w:t>Wykonawca będzie wykonywał zamówienie zgodnie z harmonogramem załączonym do umowy.</w:t>
      </w:r>
    </w:p>
    <w:p w:rsidR="00210D2C" w:rsidRPr="005A5F52" w:rsidRDefault="001F1ED9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11</w:t>
      </w:r>
      <w:r w:rsidR="00210D2C" w:rsidRPr="005A5F52">
        <w:rPr>
          <w:sz w:val="22"/>
          <w:szCs w:val="22"/>
        </w:rPr>
        <w:t>.</w:t>
      </w:r>
      <w:r w:rsidR="00210D2C" w:rsidRPr="005A5F52">
        <w:rPr>
          <w:sz w:val="22"/>
          <w:szCs w:val="22"/>
        </w:rPr>
        <w:tab/>
      </w:r>
      <w:r w:rsidR="00210D2C" w:rsidRPr="005A5F52">
        <w:rPr>
          <w:rFonts w:eastAsia="Calibri"/>
          <w:sz w:val="22"/>
          <w:szCs w:val="22"/>
        </w:rPr>
        <w:t>Materiały z rozbiórki:</w:t>
      </w:r>
    </w:p>
    <w:p w:rsidR="00B61144" w:rsidRPr="005A5F52" w:rsidRDefault="00206CB7" w:rsidP="007A61EA">
      <w:pPr>
        <w:ind w:left="426" w:hanging="426"/>
        <w:jc w:val="both"/>
        <w:rPr>
          <w:rFonts w:eastAsia="Calibri"/>
          <w:sz w:val="22"/>
          <w:szCs w:val="22"/>
        </w:rPr>
      </w:pPr>
      <w:r w:rsidRPr="005A5F52">
        <w:rPr>
          <w:rFonts w:eastAsia="Calibri"/>
          <w:sz w:val="22"/>
          <w:szCs w:val="22"/>
        </w:rPr>
        <w:t>1)</w:t>
      </w:r>
      <w:r w:rsidRPr="005A5F52">
        <w:rPr>
          <w:rFonts w:eastAsia="Calibri"/>
          <w:sz w:val="22"/>
          <w:szCs w:val="22"/>
        </w:rPr>
        <w:tab/>
      </w:r>
      <w:r w:rsidR="00B61144" w:rsidRPr="005A5F52">
        <w:rPr>
          <w:rFonts w:eastAsia="Calibri"/>
          <w:sz w:val="22"/>
          <w:szCs w:val="22"/>
        </w:rPr>
        <w:t>podstawą</w:t>
      </w:r>
      <w:r w:rsidR="00210D2C" w:rsidRPr="005A5F52">
        <w:rPr>
          <w:rFonts w:eastAsia="Calibri"/>
          <w:sz w:val="22"/>
          <w:szCs w:val="22"/>
        </w:rPr>
        <w:t xml:space="preserve"> sposobu zagospoda</w:t>
      </w:r>
      <w:r w:rsidR="00B61144" w:rsidRPr="005A5F52">
        <w:rPr>
          <w:rFonts w:eastAsia="Calibri"/>
          <w:sz w:val="22"/>
          <w:szCs w:val="22"/>
        </w:rPr>
        <w:t>rowania materiałów, elementów, konstrukcji</w:t>
      </w:r>
      <w:r w:rsidR="008D0827" w:rsidRPr="005A5F52">
        <w:rPr>
          <w:rFonts w:eastAsia="Calibri"/>
          <w:sz w:val="22"/>
          <w:szCs w:val="22"/>
        </w:rPr>
        <w:t>, okablowania</w:t>
      </w:r>
      <w:r w:rsidR="00B61144" w:rsidRPr="005A5F52">
        <w:rPr>
          <w:rFonts w:eastAsia="Calibri"/>
          <w:sz w:val="22"/>
          <w:szCs w:val="22"/>
        </w:rPr>
        <w:t xml:space="preserve"> i urządzeń demontowanych linii napowietrznych jest protokół uzgodniony i spisany z PGE Dystrybucja S.A. O/Łódź</w:t>
      </w:r>
      <w:r w:rsidR="009B04A3">
        <w:rPr>
          <w:rFonts w:eastAsia="Calibri"/>
          <w:sz w:val="22"/>
          <w:szCs w:val="22"/>
        </w:rPr>
        <w:t xml:space="preserve"> – rejon Energetyczny Tomaszów Mazowiecki</w:t>
      </w:r>
      <w:r w:rsidR="00B61144" w:rsidRPr="005A5F52">
        <w:rPr>
          <w:rFonts w:eastAsia="Calibri"/>
          <w:sz w:val="22"/>
          <w:szCs w:val="22"/>
        </w:rPr>
        <w:t>,</w:t>
      </w:r>
      <w:r w:rsidR="00210D2C" w:rsidRPr="005A5F52">
        <w:rPr>
          <w:rFonts w:eastAsia="Calibri"/>
          <w:sz w:val="22"/>
          <w:szCs w:val="22"/>
        </w:rPr>
        <w:t xml:space="preserve"> który należy sporządzić przed rozpoczęciem robót rozbiórkowych,</w:t>
      </w:r>
    </w:p>
    <w:p w:rsidR="00E66C07" w:rsidRPr="005A5F52" w:rsidRDefault="00206CB7" w:rsidP="007A61EA">
      <w:pPr>
        <w:ind w:left="426" w:hanging="426"/>
        <w:jc w:val="both"/>
        <w:rPr>
          <w:rFonts w:eastAsia="Calibri"/>
          <w:sz w:val="22"/>
          <w:szCs w:val="22"/>
        </w:rPr>
      </w:pPr>
      <w:r w:rsidRPr="005A5F52">
        <w:rPr>
          <w:rFonts w:eastAsia="Calibri"/>
          <w:sz w:val="22"/>
          <w:szCs w:val="22"/>
        </w:rPr>
        <w:t>2)</w:t>
      </w:r>
      <w:r w:rsidRPr="005A5F52">
        <w:rPr>
          <w:rFonts w:eastAsia="Calibri"/>
          <w:sz w:val="22"/>
          <w:szCs w:val="22"/>
        </w:rPr>
        <w:tab/>
      </w:r>
      <w:r w:rsidR="00B61144" w:rsidRPr="005A5F52">
        <w:rPr>
          <w:rFonts w:eastAsia="Calibri"/>
          <w:sz w:val="22"/>
          <w:szCs w:val="22"/>
        </w:rPr>
        <w:t xml:space="preserve">materiały z rozbiórki, których nie przejmie PGE Dystrybucja S.A. O/Łódź </w:t>
      </w:r>
      <w:r w:rsidR="009B04A3">
        <w:rPr>
          <w:rFonts w:eastAsia="Calibri"/>
          <w:sz w:val="22"/>
          <w:szCs w:val="22"/>
        </w:rPr>
        <w:t xml:space="preserve">Rejon Energetyczny Tomaszów Mazowiecki </w:t>
      </w:r>
      <w:r w:rsidR="00210D2C" w:rsidRPr="005A5F52">
        <w:rPr>
          <w:rFonts w:eastAsia="Calibri"/>
          <w:sz w:val="22"/>
          <w:szCs w:val="22"/>
        </w:rPr>
        <w:t>Wykonawca winien utylizować we własnym zakresie i na własny koszt,</w:t>
      </w:r>
      <w:r w:rsidR="00B61144" w:rsidRPr="005A5F52">
        <w:rPr>
          <w:rFonts w:eastAsia="Calibri"/>
          <w:sz w:val="22"/>
          <w:szCs w:val="22"/>
        </w:rPr>
        <w:t xml:space="preserve"> z zachowaniem zasad i przepisów w zakresie gospodarki odpadami,</w:t>
      </w:r>
    </w:p>
    <w:p w:rsidR="00B61144" w:rsidRPr="005A5F52" w:rsidRDefault="00206CB7" w:rsidP="007A61EA">
      <w:pPr>
        <w:ind w:left="426" w:hanging="426"/>
        <w:jc w:val="both"/>
        <w:rPr>
          <w:rFonts w:eastAsia="Calibri"/>
          <w:sz w:val="22"/>
          <w:szCs w:val="22"/>
        </w:rPr>
      </w:pPr>
      <w:r w:rsidRPr="005A5F52">
        <w:rPr>
          <w:rFonts w:eastAsia="Calibri"/>
          <w:sz w:val="22"/>
          <w:szCs w:val="22"/>
        </w:rPr>
        <w:t>3)</w:t>
      </w:r>
      <w:r w:rsidRPr="005A5F52">
        <w:rPr>
          <w:rFonts w:eastAsia="Calibri"/>
          <w:sz w:val="22"/>
          <w:szCs w:val="22"/>
        </w:rPr>
        <w:tab/>
      </w:r>
      <w:r w:rsidR="00B61144" w:rsidRPr="005A5F52">
        <w:rPr>
          <w:rFonts w:eastAsia="Calibri"/>
          <w:sz w:val="22"/>
          <w:szCs w:val="22"/>
        </w:rPr>
        <w:t>materiały, elementy, konstrukcj</w:t>
      </w:r>
      <w:r w:rsidR="008D0827" w:rsidRPr="005A5F52">
        <w:rPr>
          <w:rFonts w:eastAsia="Calibri"/>
          <w:sz w:val="22"/>
          <w:szCs w:val="22"/>
        </w:rPr>
        <w:t>e, okablowanie</w:t>
      </w:r>
      <w:r w:rsidR="00B61144" w:rsidRPr="005A5F52">
        <w:rPr>
          <w:rFonts w:eastAsia="Calibri"/>
          <w:sz w:val="22"/>
          <w:szCs w:val="22"/>
        </w:rPr>
        <w:t xml:space="preserve"> i urządze</w:t>
      </w:r>
      <w:r w:rsidR="008D0827" w:rsidRPr="005A5F52">
        <w:rPr>
          <w:rFonts w:eastAsia="Calibri"/>
          <w:sz w:val="22"/>
          <w:szCs w:val="22"/>
        </w:rPr>
        <w:t>nia</w:t>
      </w:r>
      <w:r w:rsidR="00B61144" w:rsidRPr="005A5F52">
        <w:rPr>
          <w:rFonts w:eastAsia="Calibri"/>
          <w:sz w:val="22"/>
          <w:szCs w:val="22"/>
        </w:rPr>
        <w:t xml:space="preserve"> przejmowane przez PGE Dystrybucja S.A. O/Łódź</w:t>
      </w:r>
      <w:r w:rsidR="009B04A3">
        <w:rPr>
          <w:rFonts w:eastAsia="Calibri"/>
          <w:sz w:val="22"/>
          <w:szCs w:val="22"/>
        </w:rPr>
        <w:t xml:space="preserve"> Rejon energetyczny Tomaszów Mazowiecki</w:t>
      </w:r>
      <w:r w:rsidR="008D0827" w:rsidRPr="005A5F52">
        <w:rPr>
          <w:rFonts w:eastAsia="Calibri"/>
          <w:sz w:val="22"/>
          <w:szCs w:val="22"/>
        </w:rPr>
        <w:t xml:space="preserve"> wykonawca na własny koszt dostarczy w miejsce  wskazane w protokole.</w:t>
      </w:r>
    </w:p>
    <w:p w:rsidR="00210D2C" w:rsidRPr="005A5F52" w:rsidRDefault="001F1ED9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12</w:t>
      </w:r>
      <w:r w:rsidR="00210D2C" w:rsidRPr="005A5F52">
        <w:rPr>
          <w:color w:val="auto"/>
          <w:sz w:val="22"/>
          <w:szCs w:val="22"/>
        </w:rPr>
        <w:t>.</w:t>
      </w:r>
      <w:r w:rsidR="00210D2C" w:rsidRPr="005A5F52">
        <w:rPr>
          <w:color w:val="auto"/>
          <w:sz w:val="22"/>
          <w:szCs w:val="22"/>
        </w:rPr>
        <w:tab/>
        <w:t>Terminem wykonania przedmiotu umowy jest data podpisania pr</w:t>
      </w:r>
      <w:r w:rsidR="001A4F2F" w:rsidRPr="005A5F52">
        <w:rPr>
          <w:color w:val="auto"/>
          <w:sz w:val="22"/>
          <w:szCs w:val="22"/>
        </w:rPr>
        <w:t>otokołu odbioru końcowego</w:t>
      </w:r>
      <w:r w:rsidR="00346BDD" w:rsidRPr="005A5F52">
        <w:rPr>
          <w:color w:val="auto"/>
          <w:sz w:val="22"/>
          <w:szCs w:val="22"/>
        </w:rPr>
        <w:t>.</w:t>
      </w:r>
    </w:p>
    <w:p w:rsidR="00210D2C" w:rsidRPr="005A5F52" w:rsidRDefault="001F1ED9" w:rsidP="007A61EA">
      <w:pPr>
        <w:pStyle w:val="Akapitzlist"/>
        <w:ind w:left="426" w:hanging="426"/>
        <w:jc w:val="both"/>
        <w:rPr>
          <w:i/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13.</w:t>
      </w:r>
      <w:r w:rsidRPr="005A5F52">
        <w:rPr>
          <w:color w:val="auto"/>
          <w:sz w:val="22"/>
          <w:szCs w:val="22"/>
        </w:rPr>
        <w:tab/>
      </w:r>
      <w:r w:rsidR="00210D2C" w:rsidRPr="005A5F52">
        <w:rPr>
          <w:color w:val="auto"/>
          <w:sz w:val="22"/>
          <w:szCs w:val="22"/>
        </w:rPr>
        <w:t>Terminy realizacji poszczególnych etapów zamówienia określi harmonogram</w:t>
      </w:r>
      <w:r w:rsidR="005D428E" w:rsidRPr="005A5F52">
        <w:rPr>
          <w:color w:val="auto"/>
          <w:sz w:val="22"/>
          <w:szCs w:val="22"/>
        </w:rPr>
        <w:t xml:space="preserve"> opracowany przez </w:t>
      </w:r>
      <w:proofErr w:type="spellStart"/>
      <w:r w:rsidR="005D428E" w:rsidRPr="005A5F52">
        <w:rPr>
          <w:color w:val="auto"/>
          <w:sz w:val="22"/>
          <w:szCs w:val="22"/>
        </w:rPr>
        <w:t>Wykonawcę</w:t>
      </w:r>
      <w:r w:rsidR="00D60254" w:rsidRPr="005A5F52">
        <w:rPr>
          <w:color w:val="auto"/>
          <w:sz w:val="22"/>
          <w:szCs w:val="22"/>
        </w:rPr>
        <w:t>,zgo</w:t>
      </w:r>
      <w:r w:rsidR="001A4F2F" w:rsidRPr="005A5F52">
        <w:rPr>
          <w:color w:val="auto"/>
          <w:sz w:val="22"/>
          <w:szCs w:val="22"/>
        </w:rPr>
        <w:t>dnie</w:t>
      </w:r>
      <w:proofErr w:type="spellEnd"/>
      <w:r w:rsidR="001A4F2F" w:rsidRPr="005A5F52">
        <w:rPr>
          <w:color w:val="auto"/>
          <w:sz w:val="22"/>
          <w:szCs w:val="22"/>
        </w:rPr>
        <w:t xml:space="preserve"> z wytycznymi zamawiającego</w:t>
      </w:r>
      <w:r w:rsidR="005D428E" w:rsidRPr="005A5F52">
        <w:rPr>
          <w:color w:val="auto"/>
          <w:sz w:val="22"/>
          <w:szCs w:val="22"/>
        </w:rPr>
        <w:t xml:space="preserve">, zaopiniowany i </w:t>
      </w:r>
      <w:r w:rsidR="00210D2C" w:rsidRPr="005A5F52">
        <w:rPr>
          <w:color w:val="auto"/>
          <w:sz w:val="22"/>
          <w:szCs w:val="22"/>
        </w:rPr>
        <w:t>zatwierdzony przez Zamawiającego.</w:t>
      </w:r>
    </w:p>
    <w:p w:rsidR="003316C5" w:rsidRPr="005A5F52" w:rsidRDefault="003A4094" w:rsidP="007A61EA">
      <w:pPr>
        <w:pStyle w:val="Akapitzlist"/>
        <w:numPr>
          <w:ilvl w:val="0"/>
          <w:numId w:val="22"/>
        </w:numPr>
        <w:tabs>
          <w:tab w:val="left" w:pos="0"/>
        </w:tabs>
        <w:suppressAutoHyphens w:val="0"/>
        <w:autoSpaceDE w:val="0"/>
        <w:autoSpaceDN w:val="0"/>
        <w:adjustRightInd w:val="0"/>
        <w:ind w:left="426" w:hanging="426"/>
        <w:contextualSpacing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Term</w:t>
      </w:r>
      <w:r w:rsidR="00210D2C" w:rsidRPr="005A5F52">
        <w:rPr>
          <w:color w:val="auto"/>
          <w:sz w:val="22"/>
          <w:szCs w:val="22"/>
        </w:rPr>
        <w:t>in zakończenia realizacji przedmiotu zamówienia</w:t>
      </w:r>
      <w:r w:rsidRPr="005A5F52">
        <w:rPr>
          <w:color w:val="auto"/>
          <w:sz w:val="22"/>
          <w:szCs w:val="22"/>
        </w:rPr>
        <w:t xml:space="preserve"> nastąpi w terminie nie dłuższym </w:t>
      </w:r>
      <w:r w:rsidRPr="005A5F52">
        <w:rPr>
          <w:b/>
          <w:color w:val="auto"/>
          <w:sz w:val="22"/>
          <w:szCs w:val="22"/>
        </w:rPr>
        <w:t xml:space="preserve">niż </w:t>
      </w:r>
      <w:r w:rsidR="001D55EF" w:rsidRPr="005A5F52">
        <w:rPr>
          <w:b/>
          <w:color w:val="auto"/>
          <w:sz w:val="22"/>
          <w:szCs w:val="22"/>
        </w:rPr>
        <w:t>18</w:t>
      </w:r>
      <w:r w:rsidR="003316C5" w:rsidRPr="005A5F52">
        <w:rPr>
          <w:b/>
          <w:color w:val="auto"/>
          <w:sz w:val="22"/>
          <w:szCs w:val="22"/>
        </w:rPr>
        <w:t xml:space="preserve"> miesięcy od dnia podpisania umowy.</w:t>
      </w:r>
    </w:p>
    <w:p w:rsidR="00B32F6F" w:rsidRDefault="00B32F6F" w:rsidP="007A61EA">
      <w:pPr>
        <w:pStyle w:val="Normalny1"/>
        <w:autoSpaceDE w:val="0"/>
        <w:ind w:left="426" w:hanging="426"/>
        <w:rPr>
          <w:rFonts w:eastAsia="Bookman Old Style"/>
          <w:b/>
          <w:bCs/>
          <w:sz w:val="22"/>
          <w:szCs w:val="22"/>
        </w:rPr>
      </w:pPr>
    </w:p>
    <w:p w:rsidR="00340BBF" w:rsidRPr="0073462E" w:rsidRDefault="00340BBF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 2</w:t>
      </w:r>
      <w:r w:rsidR="00EF0ED5" w:rsidRPr="0073462E">
        <w:rPr>
          <w:rFonts w:eastAsia="Bookman Old Style"/>
          <w:b/>
          <w:bCs/>
          <w:sz w:val="22"/>
          <w:szCs w:val="22"/>
        </w:rPr>
        <w:t>.</w:t>
      </w:r>
    </w:p>
    <w:p w:rsidR="00340BBF" w:rsidRPr="00D802D4" w:rsidRDefault="0073462E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802D4">
        <w:rPr>
          <w:rFonts w:eastAsia="Bookman Old Style"/>
          <w:b/>
          <w:bCs/>
          <w:sz w:val="22"/>
          <w:szCs w:val="22"/>
        </w:rPr>
        <w:t xml:space="preserve">Warunki zapłaty wynagrodzenia </w:t>
      </w:r>
    </w:p>
    <w:p w:rsidR="0073462E" w:rsidRPr="008639DC" w:rsidRDefault="0073462E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9406FA" w:rsidRPr="00A15620" w:rsidRDefault="00210D2C" w:rsidP="007A61EA">
      <w:pPr>
        <w:numPr>
          <w:ilvl w:val="0"/>
          <w:numId w:val="23"/>
        </w:numPr>
        <w:tabs>
          <w:tab w:val="clear" w:pos="720"/>
          <w:tab w:val="num" w:pos="0"/>
        </w:tabs>
        <w:suppressAutoHyphens w:val="0"/>
        <w:ind w:left="426" w:hanging="426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Za wykonanie przedmiotu umowy zamawiający zapłaci w</w:t>
      </w:r>
      <w:r w:rsidRPr="006C4E31">
        <w:rPr>
          <w:rFonts w:eastAsia="Bookman Old Style"/>
          <w:sz w:val="22"/>
          <w:szCs w:val="22"/>
        </w:rPr>
        <w:t xml:space="preserve">ykonawcy </w:t>
      </w:r>
      <w:r w:rsidR="005D428E">
        <w:rPr>
          <w:rFonts w:eastAsia="Bookman Old Style"/>
          <w:sz w:val="22"/>
          <w:szCs w:val="22"/>
        </w:rPr>
        <w:t xml:space="preserve">wynagrodzenie </w:t>
      </w:r>
      <w:r w:rsidR="00B32F6F" w:rsidRPr="005A5F52">
        <w:rPr>
          <w:rFonts w:eastAsia="Bookman Old Style"/>
          <w:sz w:val="22"/>
          <w:szCs w:val="22"/>
        </w:rPr>
        <w:t xml:space="preserve">kosztorysowe </w:t>
      </w:r>
      <w:r w:rsidR="005D428E" w:rsidRPr="005A5F52">
        <w:rPr>
          <w:rFonts w:eastAsia="Bookman Old Style"/>
          <w:sz w:val="22"/>
          <w:szCs w:val="22"/>
        </w:rPr>
        <w:br/>
      </w:r>
      <w:r w:rsidRPr="005A5F52">
        <w:rPr>
          <w:rFonts w:eastAsia="Bookman Old Style"/>
          <w:sz w:val="22"/>
          <w:szCs w:val="22"/>
        </w:rPr>
        <w:t>w wysokości:</w:t>
      </w:r>
      <w:r w:rsidRPr="005A5F52">
        <w:rPr>
          <w:rFonts w:eastAsia="Bookman Old Style"/>
          <w:b/>
          <w:sz w:val="22"/>
          <w:szCs w:val="22"/>
        </w:rPr>
        <w:t xml:space="preserve">……..……………… złotych brutto </w:t>
      </w:r>
      <w:r w:rsidRPr="005A5F52">
        <w:rPr>
          <w:rFonts w:eastAsia="Bookman Old Style"/>
          <w:sz w:val="22"/>
          <w:szCs w:val="22"/>
        </w:rPr>
        <w:t>(słownie……………………….…………………)</w:t>
      </w:r>
      <w:r w:rsidR="005D428E">
        <w:rPr>
          <w:rFonts w:eastAsia="Bookman Old Style"/>
          <w:sz w:val="22"/>
          <w:szCs w:val="22"/>
        </w:rPr>
        <w:br/>
      </w:r>
      <w:r>
        <w:rPr>
          <w:rFonts w:eastAsia="Bookman Old Style"/>
          <w:sz w:val="22"/>
          <w:szCs w:val="22"/>
        </w:rPr>
        <w:t>z czego:</w:t>
      </w:r>
    </w:p>
    <w:p w:rsidR="00084D7B" w:rsidRPr="0049022B" w:rsidRDefault="00EF0ED5" w:rsidP="007A61EA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1A4F2F">
        <w:rPr>
          <w:rFonts w:eastAsia="Bookman Old Style"/>
          <w:sz w:val="22"/>
          <w:szCs w:val="22"/>
        </w:rPr>
        <w:t>Wynagrodzenie określone w ust. 1 zawiera wszystkie koszty wykonawcy związane z prawidło</w:t>
      </w:r>
      <w:r w:rsidR="005D428E" w:rsidRPr="001A4F2F">
        <w:rPr>
          <w:rFonts w:eastAsia="Bookman Old Style"/>
          <w:sz w:val="22"/>
          <w:szCs w:val="22"/>
        </w:rPr>
        <w:t xml:space="preserve">wą realizacją przedmiotu umowy </w:t>
      </w:r>
      <w:r w:rsidRPr="001A4F2F">
        <w:rPr>
          <w:sz w:val="22"/>
          <w:szCs w:val="22"/>
        </w:rPr>
        <w:t xml:space="preserve">oraz ryzyko wykonawcy z tytułu nieprawidłowego ich oszacowania i innych </w:t>
      </w:r>
      <w:r w:rsidRPr="0049022B">
        <w:rPr>
          <w:sz w:val="22"/>
          <w:szCs w:val="22"/>
        </w:rPr>
        <w:t>czynników mających lub mogących mieć wpływ na koszty.</w:t>
      </w:r>
    </w:p>
    <w:p w:rsidR="0049022B" w:rsidRPr="0049022B" w:rsidRDefault="0049022B" w:rsidP="0049022B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49022B">
        <w:rPr>
          <w:sz w:val="22"/>
          <w:szCs w:val="22"/>
          <w:lang w:eastAsia="pl-PL"/>
        </w:rPr>
        <w:t xml:space="preserve">Rozliczenie wynagrodzenia pomiędzy Stronami za wykonanie przedmiotu umowy następować będzie częściami za wykonane części przedmiotu umowy wymienione w harmonogramie rzeczowo-finansowym, obliczone jako iloczyn cen jednostkowych zaoferowanych przez Wykonawcę i obmiaru </w:t>
      </w:r>
      <w:r w:rsidRPr="0049022B">
        <w:rPr>
          <w:sz w:val="22"/>
          <w:szCs w:val="22"/>
          <w:lang w:eastAsia="pl-PL"/>
        </w:rPr>
        <w:lastRenderedPageBreak/>
        <w:t>faktycznie wykonanych dostaw i prac dotyczących instalacji przedmiotu dostawy, potwierdzonych przez inspektora nadzoru".</w:t>
      </w:r>
    </w:p>
    <w:p w:rsidR="0049022B" w:rsidRPr="0049022B" w:rsidRDefault="0049022B" w:rsidP="0049022B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49022B">
        <w:rPr>
          <w:sz w:val="22"/>
          <w:szCs w:val="22"/>
          <w:lang w:eastAsia="pl-PL"/>
        </w:rPr>
        <w:t>Odstąpienie od wymogu kosztorysu powykonawczego i zmiana tego na iloczyn cen jednostkowych zaoferowanych przez Wykonawcę znacząco ułatwi rozliczenia pomiędzy stronami. </w:t>
      </w:r>
    </w:p>
    <w:p w:rsidR="00E62D0C" w:rsidRDefault="009B04A3" w:rsidP="007A61EA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9B04A3">
        <w:rPr>
          <w:rFonts w:eastAsia="Bookman Old Style"/>
          <w:sz w:val="22"/>
          <w:szCs w:val="22"/>
        </w:rPr>
        <w:t xml:space="preserve">Zamawiający </w:t>
      </w:r>
      <w:r>
        <w:rPr>
          <w:rFonts w:eastAsia="Bookman Old Style"/>
          <w:sz w:val="22"/>
          <w:szCs w:val="22"/>
        </w:rPr>
        <w:t>zapłaci wynagrodzenie wyłącznie za wykonane roboty i dostawy</w:t>
      </w:r>
      <w:r w:rsidR="00E62D0C">
        <w:rPr>
          <w:rFonts w:eastAsia="Bookman Old Style"/>
          <w:sz w:val="22"/>
          <w:szCs w:val="22"/>
        </w:rPr>
        <w:t xml:space="preserve"> zgodnie z wyliczeniem cen jednostkowych wskazanych</w:t>
      </w:r>
      <w:r>
        <w:rPr>
          <w:rFonts w:eastAsia="Bookman Old Style"/>
          <w:sz w:val="22"/>
          <w:szCs w:val="22"/>
        </w:rPr>
        <w:t xml:space="preserve"> w ofercie wy</w:t>
      </w:r>
      <w:r w:rsidR="00E62D0C">
        <w:rPr>
          <w:rFonts w:eastAsia="Bookman Old Style"/>
          <w:sz w:val="22"/>
          <w:szCs w:val="22"/>
        </w:rPr>
        <w:t>konawcy</w:t>
      </w:r>
      <w:r>
        <w:rPr>
          <w:rFonts w:eastAsia="Bookman Old Style"/>
          <w:sz w:val="22"/>
          <w:szCs w:val="22"/>
        </w:rPr>
        <w:t>.</w:t>
      </w:r>
    </w:p>
    <w:p w:rsidR="009B04A3" w:rsidRDefault="009B04A3" w:rsidP="007A61EA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Zamawiający zastrzega sobie prawo do zmniejszenia ilości wykonywanych </w:t>
      </w:r>
      <w:r w:rsidR="00E62D0C">
        <w:rPr>
          <w:rFonts w:eastAsia="Bookman Old Style"/>
          <w:sz w:val="22"/>
          <w:szCs w:val="22"/>
        </w:rPr>
        <w:t xml:space="preserve">prac, </w:t>
      </w:r>
      <w:r>
        <w:rPr>
          <w:rFonts w:eastAsia="Bookman Old Style"/>
          <w:sz w:val="22"/>
          <w:szCs w:val="22"/>
        </w:rPr>
        <w:t xml:space="preserve">robót i dostaw </w:t>
      </w:r>
      <w:r w:rsidR="005672FB">
        <w:rPr>
          <w:rFonts w:eastAsia="Bookman Old Style"/>
          <w:sz w:val="22"/>
          <w:szCs w:val="22"/>
        </w:rPr>
        <w:t xml:space="preserve">                    </w:t>
      </w:r>
      <w:r w:rsidR="00E62D0C">
        <w:rPr>
          <w:rFonts w:eastAsia="Bookman Old Style"/>
          <w:sz w:val="22"/>
          <w:szCs w:val="22"/>
        </w:rPr>
        <w:t>w szczególności jest to uzasadnione już wykonaną wym</w:t>
      </w:r>
      <w:r w:rsidR="00084D7B">
        <w:rPr>
          <w:rFonts w:eastAsia="Bookman Old Style"/>
          <w:sz w:val="22"/>
          <w:szCs w:val="22"/>
        </w:rPr>
        <w:t>ianą oświetlenia lub</w:t>
      </w:r>
      <w:r w:rsidR="00E62D0C">
        <w:rPr>
          <w:rFonts w:eastAsia="Bookman Old Style"/>
          <w:sz w:val="22"/>
          <w:szCs w:val="22"/>
        </w:rPr>
        <w:t xml:space="preserve"> zaplanowanymi pracami </w:t>
      </w:r>
      <w:r w:rsidR="005672FB">
        <w:rPr>
          <w:rFonts w:eastAsia="Bookman Old Style"/>
          <w:sz w:val="22"/>
          <w:szCs w:val="22"/>
        </w:rPr>
        <w:t xml:space="preserve">               </w:t>
      </w:r>
      <w:r w:rsidR="00E62D0C">
        <w:rPr>
          <w:rFonts w:eastAsia="Bookman Old Style"/>
          <w:sz w:val="22"/>
          <w:szCs w:val="22"/>
        </w:rPr>
        <w:t xml:space="preserve">w ramach innych zadań inwestycyjnych, brakiem infrastruktury pozwalającej na </w:t>
      </w:r>
      <w:r w:rsidR="00084D7B">
        <w:rPr>
          <w:rFonts w:eastAsia="Bookman Old Style"/>
          <w:sz w:val="22"/>
          <w:szCs w:val="22"/>
        </w:rPr>
        <w:t xml:space="preserve">jego </w:t>
      </w:r>
      <w:r w:rsidR="00E62D0C">
        <w:rPr>
          <w:rFonts w:eastAsia="Bookman Old Style"/>
          <w:sz w:val="22"/>
          <w:szCs w:val="22"/>
        </w:rPr>
        <w:t>realizację.</w:t>
      </w:r>
    </w:p>
    <w:p w:rsidR="00E62D0C" w:rsidRPr="009B04A3" w:rsidRDefault="00E62D0C" w:rsidP="007A61EA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Zamawiający zastrzega sobie prawo do zmiany ilości poszczególnych rodzajów opraw</w:t>
      </w:r>
      <w:r w:rsidR="00084D7B">
        <w:rPr>
          <w:rFonts w:eastAsia="Bookman Old Style"/>
          <w:sz w:val="22"/>
          <w:szCs w:val="22"/>
        </w:rPr>
        <w:t xml:space="preserve"> i ich zamiany </w:t>
      </w:r>
      <w:r w:rsidR="005672FB">
        <w:rPr>
          <w:rFonts w:eastAsia="Bookman Old Style"/>
          <w:sz w:val="22"/>
          <w:szCs w:val="22"/>
        </w:rPr>
        <w:t xml:space="preserve">                     </w:t>
      </w:r>
      <w:r w:rsidR="00084D7B">
        <w:rPr>
          <w:rFonts w:eastAsia="Bookman Old Style"/>
          <w:sz w:val="22"/>
          <w:szCs w:val="22"/>
        </w:rPr>
        <w:t>w poszczególnych lokalizacjach</w:t>
      </w:r>
      <w:r>
        <w:rPr>
          <w:rFonts w:eastAsia="Bookman Old Style"/>
          <w:sz w:val="22"/>
          <w:szCs w:val="22"/>
        </w:rPr>
        <w:t>.</w:t>
      </w:r>
    </w:p>
    <w:p w:rsidR="00D60254" w:rsidRDefault="00BE27F4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120EA9">
        <w:rPr>
          <w:sz w:val="22"/>
          <w:szCs w:val="22"/>
        </w:rPr>
        <w:t>.</w:t>
      </w:r>
      <w:r w:rsidR="00120EA9">
        <w:rPr>
          <w:sz w:val="22"/>
          <w:szCs w:val="22"/>
        </w:rPr>
        <w:tab/>
        <w:t xml:space="preserve">Zamawiający z uwagi na sposób </w:t>
      </w:r>
      <w:r w:rsidR="004D5652">
        <w:rPr>
          <w:sz w:val="22"/>
          <w:szCs w:val="22"/>
        </w:rPr>
        <w:t>finansowania</w:t>
      </w:r>
      <w:r w:rsidR="00120EA9">
        <w:rPr>
          <w:sz w:val="22"/>
          <w:szCs w:val="22"/>
        </w:rPr>
        <w:t xml:space="preserve"> w ramach </w:t>
      </w:r>
      <w:r w:rsidR="00120EA9" w:rsidRPr="00120EA9">
        <w:rPr>
          <w:sz w:val="22"/>
          <w:szCs w:val="22"/>
        </w:rPr>
        <w:t>Rządowy Fundusz Polski Ład: Program Inwestycji Strategicznych</w:t>
      </w:r>
      <w:r w:rsidR="00120EA9">
        <w:rPr>
          <w:sz w:val="22"/>
          <w:szCs w:val="22"/>
        </w:rPr>
        <w:t xml:space="preserve"> przewiduje trzy </w:t>
      </w:r>
      <w:r w:rsidR="005D428E">
        <w:rPr>
          <w:sz w:val="22"/>
          <w:szCs w:val="22"/>
        </w:rPr>
        <w:t>płatności</w:t>
      </w:r>
      <w:r w:rsidR="00120EA9">
        <w:rPr>
          <w:sz w:val="22"/>
          <w:szCs w:val="22"/>
        </w:rPr>
        <w:t xml:space="preserve"> z tym, iż płatność końcowa nie może być niższa</w:t>
      </w:r>
      <w:r w:rsidR="00D60254" w:rsidRPr="00346BDD">
        <w:rPr>
          <w:sz w:val="22"/>
          <w:szCs w:val="22"/>
        </w:rPr>
        <w:t xml:space="preserve"> </w:t>
      </w:r>
      <w:r w:rsidR="005672FB">
        <w:rPr>
          <w:sz w:val="22"/>
          <w:szCs w:val="22"/>
        </w:rPr>
        <w:t xml:space="preserve">niż </w:t>
      </w:r>
      <w:r w:rsidR="00D60254" w:rsidRPr="00346BDD">
        <w:rPr>
          <w:sz w:val="22"/>
          <w:szCs w:val="22"/>
        </w:rPr>
        <w:t xml:space="preserve">50% </w:t>
      </w:r>
      <w:r w:rsidR="00120EA9">
        <w:rPr>
          <w:sz w:val="22"/>
          <w:szCs w:val="22"/>
        </w:rPr>
        <w:t xml:space="preserve">i będzie dokonana </w:t>
      </w:r>
      <w:r w:rsidR="00D60254" w:rsidRPr="00346BDD">
        <w:rPr>
          <w:sz w:val="22"/>
          <w:szCs w:val="22"/>
        </w:rPr>
        <w:t>po zakończeniu realizacji całości przedmiotu zamówienia</w:t>
      </w:r>
      <w:r w:rsidR="00346BDD" w:rsidRPr="00346BDD">
        <w:rPr>
          <w:sz w:val="22"/>
          <w:szCs w:val="22"/>
        </w:rPr>
        <w:t>.</w:t>
      </w:r>
    </w:p>
    <w:p w:rsidR="00834264" w:rsidRDefault="00BE27F4" w:rsidP="00BE27F4">
      <w:p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</w:r>
      <w:r w:rsidR="0057591B" w:rsidRPr="00A31118">
        <w:rPr>
          <w:sz w:val="22"/>
          <w:szCs w:val="22"/>
        </w:rPr>
        <w:t>Płatności następować będą na podstawie faktur</w:t>
      </w:r>
      <w:r w:rsidR="00120EA9">
        <w:rPr>
          <w:sz w:val="22"/>
          <w:szCs w:val="22"/>
        </w:rPr>
        <w:t xml:space="preserve"> częściowych</w:t>
      </w:r>
      <w:r w:rsidR="0057591B" w:rsidRPr="00A31118">
        <w:rPr>
          <w:sz w:val="22"/>
          <w:szCs w:val="22"/>
        </w:rPr>
        <w:t xml:space="preserve"> i </w:t>
      </w:r>
      <w:r w:rsidR="009406FA">
        <w:rPr>
          <w:sz w:val="22"/>
          <w:szCs w:val="22"/>
        </w:rPr>
        <w:t xml:space="preserve">faktury </w:t>
      </w:r>
      <w:r w:rsidR="0057591B" w:rsidRPr="00A31118">
        <w:rPr>
          <w:sz w:val="22"/>
          <w:szCs w:val="22"/>
        </w:rPr>
        <w:t xml:space="preserve">końcowej wystawianych zgodnie </w:t>
      </w:r>
      <w:r w:rsidR="00D60254">
        <w:rPr>
          <w:sz w:val="22"/>
          <w:szCs w:val="22"/>
        </w:rPr>
        <w:br/>
      </w:r>
      <w:r w:rsidR="005D428E">
        <w:rPr>
          <w:sz w:val="22"/>
          <w:szCs w:val="22"/>
        </w:rPr>
        <w:t>z harmonogramem</w:t>
      </w:r>
      <w:r w:rsidR="005672FB">
        <w:rPr>
          <w:sz w:val="22"/>
          <w:szCs w:val="22"/>
        </w:rPr>
        <w:t xml:space="preserve"> </w:t>
      </w:r>
      <w:r w:rsidR="0057591B" w:rsidRPr="00A31118">
        <w:rPr>
          <w:sz w:val="22"/>
          <w:szCs w:val="22"/>
        </w:rPr>
        <w:t>robót,</w:t>
      </w:r>
      <w:r w:rsidR="005D428E">
        <w:rPr>
          <w:sz w:val="22"/>
          <w:szCs w:val="22"/>
        </w:rPr>
        <w:t xml:space="preserve"> stanowiącym </w:t>
      </w:r>
      <w:r w:rsidR="005D428E" w:rsidRPr="009406FA">
        <w:rPr>
          <w:b/>
          <w:sz w:val="22"/>
          <w:szCs w:val="22"/>
        </w:rPr>
        <w:t xml:space="preserve">załącznik </w:t>
      </w:r>
      <w:r w:rsidR="009406FA" w:rsidRPr="009406FA">
        <w:rPr>
          <w:b/>
          <w:sz w:val="22"/>
          <w:szCs w:val="22"/>
        </w:rPr>
        <w:t>nr 1</w:t>
      </w:r>
      <w:r w:rsidR="005672FB">
        <w:rPr>
          <w:b/>
          <w:sz w:val="22"/>
          <w:szCs w:val="22"/>
        </w:rPr>
        <w:t xml:space="preserve"> </w:t>
      </w:r>
      <w:r w:rsidR="005D428E">
        <w:rPr>
          <w:sz w:val="22"/>
          <w:szCs w:val="22"/>
        </w:rPr>
        <w:t>do umowy,</w:t>
      </w:r>
      <w:r w:rsidR="005672FB">
        <w:rPr>
          <w:sz w:val="22"/>
          <w:szCs w:val="22"/>
        </w:rPr>
        <w:t xml:space="preserve"> </w:t>
      </w:r>
      <w:r w:rsidR="0057591B" w:rsidRPr="00A31118">
        <w:rPr>
          <w:rFonts w:eastAsia="Bookman Old Style"/>
          <w:sz w:val="22"/>
          <w:szCs w:val="22"/>
        </w:rPr>
        <w:t>w terminie nie dłuższym niż 30 dni</w:t>
      </w:r>
      <w:r w:rsidR="005672FB">
        <w:rPr>
          <w:rFonts w:eastAsia="Bookman Old Style"/>
          <w:sz w:val="22"/>
          <w:szCs w:val="22"/>
        </w:rPr>
        <w:t xml:space="preserve">                </w:t>
      </w:r>
      <w:r w:rsidR="0057591B" w:rsidRPr="00A31118">
        <w:rPr>
          <w:rFonts w:eastAsia="Bookman Old Style"/>
          <w:sz w:val="22"/>
          <w:szCs w:val="22"/>
        </w:rPr>
        <w:t>od daty doręczenia kompletnej i prawidłowo wystawionej faktury zamawiającemu.</w:t>
      </w:r>
      <w:r w:rsidR="005672FB">
        <w:rPr>
          <w:rFonts w:eastAsia="Bookman Old Style"/>
          <w:sz w:val="22"/>
          <w:szCs w:val="22"/>
        </w:rPr>
        <w:t xml:space="preserve"> </w:t>
      </w:r>
      <w:r w:rsidR="009406FA">
        <w:rPr>
          <w:rFonts w:eastAsia="Bookman Old Style"/>
          <w:sz w:val="22"/>
          <w:szCs w:val="22"/>
        </w:rPr>
        <w:t>Podstawę</w:t>
      </w:r>
      <w:r w:rsidR="00EB43C6" w:rsidRPr="00F81EC3">
        <w:rPr>
          <w:rFonts w:eastAsia="Bookman Old Style"/>
          <w:sz w:val="22"/>
          <w:szCs w:val="22"/>
        </w:rPr>
        <w:t xml:space="preserve"> do wystawienia faktur stanowić</w:t>
      </w:r>
      <w:r w:rsidR="005672FB">
        <w:rPr>
          <w:rFonts w:eastAsia="Bookman Old Style"/>
          <w:sz w:val="22"/>
          <w:szCs w:val="22"/>
        </w:rPr>
        <w:t xml:space="preserve"> </w:t>
      </w:r>
      <w:r w:rsidR="005D428E" w:rsidRPr="00850576">
        <w:rPr>
          <w:rFonts w:eastAsia="Bookman Old Style"/>
          <w:sz w:val="22"/>
          <w:szCs w:val="22"/>
        </w:rPr>
        <w:t>będzie protokół odbioru częściowego robót</w:t>
      </w:r>
      <w:r w:rsidR="009F181D" w:rsidRPr="00850576">
        <w:rPr>
          <w:rFonts w:eastAsia="Bookman Old Style"/>
          <w:sz w:val="22"/>
          <w:szCs w:val="22"/>
        </w:rPr>
        <w:t xml:space="preserve"> oraz protokół </w:t>
      </w:r>
      <w:r w:rsidR="005D428E" w:rsidRPr="00850576">
        <w:rPr>
          <w:rFonts w:eastAsia="Bookman Old Style"/>
          <w:sz w:val="22"/>
          <w:szCs w:val="22"/>
        </w:rPr>
        <w:t xml:space="preserve">odbioru </w:t>
      </w:r>
      <w:r w:rsidR="009F181D" w:rsidRPr="00850576">
        <w:rPr>
          <w:rFonts w:eastAsia="Bookman Old Style"/>
          <w:sz w:val="22"/>
          <w:szCs w:val="22"/>
        </w:rPr>
        <w:t>ko</w:t>
      </w:r>
      <w:r w:rsidR="005D428E" w:rsidRPr="00850576">
        <w:rPr>
          <w:rFonts w:eastAsia="Bookman Old Style"/>
          <w:sz w:val="22"/>
          <w:szCs w:val="22"/>
        </w:rPr>
        <w:t>ńcowego robót.</w:t>
      </w:r>
    </w:p>
    <w:p w:rsidR="008C0C2B" w:rsidRDefault="00BE27F4" w:rsidP="00BE27F4">
      <w:pPr>
        <w:ind w:left="426" w:hanging="426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10.</w:t>
      </w:r>
      <w:r>
        <w:rPr>
          <w:rFonts w:eastAsia="Bookman Old Style"/>
          <w:sz w:val="22"/>
          <w:szCs w:val="22"/>
        </w:rPr>
        <w:tab/>
      </w:r>
      <w:r w:rsidR="005672FB" w:rsidRPr="00BE27F4">
        <w:rPr>
          <w:sz w:val="22"/>
          <w:szCs w:val="22"/>
        </w:rPr>
        <w:t>Wykonawca zapewni</w:t>
      </w:r>
      <w:r w:rsidR="008C0C2B" w:rsidRPr="00BE27F4">
        <w:rPr>
          <w:sz w:val="22"/>
          <w:szCs w:val="22"/>
        </w:rPr>
        <w:t xml:space="preserve"> finansowanie</w:t>
      </w:r>
      <w:r w:rsidR="005672FB" w:rsidRPr="00BE27F4">
        <w:rPr>
          <w:sz w:val="22"/>
          <w:szCs w:val="22"/>
        </w:rPr>
        <w:t xml:space="preserve"> </w:t>
      </w:r>
      <w:r w:rsidR="008C0C2B" w:rsidRPr="00BE27F4">
        <w:rPr>
          <w:sz w:val="22"/>
          <w:szCs w:val="22"/>
        </w:rPr>
        <w:t>zadania w części niepokrytej udziałem własnym Wnioskodawcy</w:t>
      </w:r>
      <w:r w:rsidR="00FC0153" w:rsidRPr="00BE27F4">
        <w:rPr>
          <w:sz w:val="22"/>
          <w:szCs w:val="22"/>
        </w:rPr>
        <w:t>/</w:t>
      </w:r>
      <w:r w:rsidR="001E13F7" w:rsidRPr="00BE27F4">
        <w:rPr>
          <w:sz w:val="22"/>
          <w:szCs w:val="22"/>
        </w:rPr>
        <w:t xml:space="preserve">Zamawiającego, </w:t>
      </w:r>
      <w:r w:rsidR="008C0C2B" w:rsidRPr="00BE27F4">
        <w:rPr>
          <w:sz w:val="22"/>
          <w:szCs w:val="22"/>
        </w:rPr>
        <w:t>na czas poprzedzający wypłatę/wypłaty z Promesy na zasadach wskazanych harmonogramie, z jednoczesnym zastrzeżeniem, że zapłata wynagrodzenia Wykonawcy w całości nastąpi po wykonaniu inwestycji w terminie nie dłuższym niż 35 dni od dnia odbioru Inwestycji przez Zamawiającego.</w:t>
      </w:r>
    </w:p>
    <w:p w:rsidR="00834264" w:rsidRDefault="00BE27F4" w:rsidP="00BE27F4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11.</w:t>
      </w:r>
      <w:r>
        <w:rPr>
          <w:sz w:val="22"/>
          <w:szCs w:val="22"/>
        </w:rPr>
        <w:tab/>
      </w:r>
      <w:r w:rsidR="00834264">
        <w:rPr>
          <w:rFonts w:eastAsia="Bookman Old Style"/>
          <w:sz w:val="22"/>
          <w:szCs w:val="22"/>
        </w:rPr>
        <w:t xml:space="preserve">Harmonogram zostanie ustalony pomiędzy Zamawiającym a Wykonawcą z uwzględnieniem ceny oferty, wstępnego harmonogramu płatności stanowiącego załącznik do SWZ oraz sposobu finansowania inwestycji realizowanych z środków: </w:t>
      </w:r>
      <w:r w:rsidR="00834264" w:rsidRPr="00120EA9">
        <w:rPr>
          <w:sz w:val="22"/>
          <w:szCs w:val="22"/>
        </w:rPr>
        <w:t>Rządowy Fundusz Polski Ład: Program Inwestycji Strategicznych</w:t>
      </w:r>
      <w:r w:rsidR="00834264">
        <w:rPr>
          <w:sz w:val="22"/>
          <w:szCs w:val="22"/>
        </w:rPr>
        <w:t>.</w:t>
      </w:r>
    </w:p>
    <w:p w:rsidR="0084136F" w:rsidRDefault="00BE27F4" w:rsidP="00BE27F4">
      <w:pPr>
        <w:ind w:left="426" w:hanging="426"/>
        <w:jc w:val="both"/>
        <w:rPr>
          <w:bCs/>
          <w:sz w:val="22"/>
          <w:szCs w:val="22"/>
        </w:rPr>
      </w:pPr>
      <w:r>
        <w:rPr>
          <w:sz w:val="22"/>
          <w:szCs w:val="22"/>
        </w:rPr>
        <w:t>12.</w:t>
      </w:r>
      <w:r>
        <w:rPr>
          <w:sz w:val="22"/>
          <w:szCs w:val="22"/>
        </w:rPr>
        <w:tab/>
      </w:r>
      <w:r w:rsidR="0084136F" w:rsidRPr="0084136F">
        <w:rPr>
          <w:bCs/>
          <w:sz w:val="22"/>
          <w:szCs w:val="22"/>
        </w:rPr>
        <w:t xml:space="preserve">Faktura za II etap powinna być wystawiona i doręczona w terminie do </w:t>
      </w:r>
      <w:r w:rsidR="0084136F">
        <w:rPr>
          <w:bCs/>
          <w:sz w:val="22"/>
          <w:szCs w:val="22"/>
        </w:rPr>
        <w:t>1</w:t>
      </w:r>
      <w:r w:rsidR="0084136F" w:rsidRPr="0084136F">
        <w:rPr>
          <w:bCs/>
          <w:sz w:val="22"/>
          <w:szCs w:val="22"/>
        </w:rPr>
        <w:t>0</w:t>
      </w:r>
      <w:r w:rsidR="0084136F">
        <w:rPr>
          <w:bCs/>
          <w:sz w:val="22"/>
          <w:szCs w:val="22"/>
        </w:rPr>
        <w:t xml:space="preserve"> grudnia danego</w:t>
      </w:r>
      <w:r w:rsidR="0084136F" w:rsidRPr="0084136F">
        <w:rPr>
          <w:bCs/>
          <w:sz w:val="22"/>
          <w:szCs w:val="22"/>
        </w:rPr>
        <w:t xml:space="preserve"> roku.</w:t>
      </w:r>
    </w:p>
    <w:p w:rsidR="0084136F" w:rsidRDefault="00BE27F4" w:rsidP="00BE27F4">
      <w:pPr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13.</w:t>
      </w:r>
      <w:r>
        <w:rPr>
          <w:bCs/>
          <w:sz w:val="22"/>
          <w:szCs w:val="22"/>
        </w:rPr>
        <w:tab/>
      </w:r>
      <w:r w:rsidR="0084136F" w:rsidRPr="0084136F">
        <w:rPr>
          <w:bCs/>
          <w:sz w:val="22"/>
          <w:szCs w:val="22"/>
        </w:rPr>
        <w:t xml:space="preserve">Płatność nastąpi po doręczeniu zamawiającemu przez wykonawcę prawidłowo wystawionej faktury wraz z protokołem </w:t>
      </w:r>
      <w:r w:rsidR="008C0C2B">
        <w:rPr>
          <w:bCs/>
          <w:sz w:val="22"/>
          <w:szCs w:val="22"/>
        </w:rPr>
        <w:t>odbioru częściowego.</w:t>
      </w:r>
    </w:p>
    <w:p w:rsidR="0084136F" w:rsidRDefault="00BE27F4" w:rsidP="00BE27F4">
      <w:p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bCs/>
          <w:sz w:val="22"/>
          <w:szCs w:val="22"/>
        </w:rPr>
        <w:t>14.</w:t>
      </w:r>
      <w:r>
        <w:rPr>
          <w:bCs/>
          <w:sz w:val="22"/>
          <w:szCs w:val="22"/>
        </w:rPr>
        <w:tab/>
      </w:r>
      <w:r w:rsidR="00BD4FE1" w:rsidRPr="00A31118">
        <w:rPr>
          <w:rFonts w:eastAsia="Bookman Old Style"/>
          <w:sz w:val="22"/>
          <w:szCs w:val="22"/>
        </w:rPr>
        <w:t>Wykonawca wystawi fakturę końcową po skutecznym odbiorze całości przedmiotu umowy dokonanym przez zamawiającego, potwierdzającym prawidłowe wykonanie wszystkich robót składających się na przedmiot umowy</w:t>
      </w:r>
      <w:r w:rsidR="009F181D" w:rsidRPr="00A31118">
        <w:rPr>
          <w:rFonts w:eastAsia="Bookman Old Style"/>
          <w:sz w:val="22"/>
          <w:szCs w:val="22"/>
        </w:rPr>
        <w:t xml:space="preserve"> oraz gdy </w:t>
      </w:r>
      <w:r w:rsidR="00B73705">
        <w:rPr>
          <w:rFonts w:eastAsia="Bookman Old Style"/>
          <w:sz w:val="22"/>
          <w:szCs w:val="22"/>
        </w:rPr>
        <w:t>dostarczy inwentaryzację powykonawczą wykonaną przez uprawnionego geodetę z aktual</w:t>
      </w:r>
      <w:r w:rsidR="00E64926">
        <w:rPr>
          <w:rFonts w:eastAsia="Bookman Old Style"/>
          <w:sz w:val="22"/>
          <w:szCs w:val="22"/>
        </w:rPr>
        <w:t xml:space="preserve">nymi naniesieniami </w:t>
      </w:r>
      <w:r w:rsidR="00E64926" w:rsidRPr="00E66C07">
        <w:rPr>
          <w:rFonts w:eastAsia="Bookman Old Style"/>
          <w:sz w:val="22"/>
          <w:szCs w:val="22"/>
        </w:rPr>
        <w:t>geodezyjnymi i kosztorys powykonawczy.</w:t>
      </w:r>
    </w:p>
    <w:p w:rsidR="00BD4FE1" w:rsidRDefault="00BE27F4" w:rsidP="00BE27F4">
      <w:p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15.</w:t>
      </w:r>
      <w:r>
        <w:rPr>
          <w:rFonts w:eastAsia="Bookman Old Style"/>
          <w:sz w:val="22"/>
          <w:szCs w:val="22"/>
        </w:rPr>
        <w:tab/>
      </w:r>
      <w:r w:rsidR="00340BBF" w:rsidRPr="00F75DC2">
        <w:rPr>
          <w:rFonts w:eastAsia="Bookman Old Style"/>
          <w:sz w:val="22"/>
          <w:szCs w:val="22"/>
        </w:rPr>
        <w:t>Dniem płat</w:t>
      </w:r>
      <w:r w:rsidR="00A55811" w:rsidRPr="00F75DC2">
        <w:rPr>
          <w:rFonts w:eastAsia="Bookman Old Style"/>
          <w:sz w:val="22"/>
          <w:szCs w:val="22"/>
        </w:rPr>
        <w:t>ności jest dzień wydania przez</w:t>
      </w:r>
      <w:r w:rsidR="00A55811" w:rsidRPr="0073462E">
        <w:rPr>
          <w:rFonts w:eastAsia="Bookman Old Style"/>
          <w:sz w:val="22"/>
          <w:szCs w:val="22"/>
        </w:rPr>
        <w:t xml:space="preserve"> z</w:t>
      </w:r>
      <w:r w:rsidR="00340BBF" w:rsidRPr="0073462E">
        <w:rPr>
          <w:rFonts w:eastAsia="Bookman Old Style"/>
          <w:sz w:val="22"/>
          <w:szCs w:val="22"/>
        </w:rPr>
        <w:t>amawiającego polecenia zapłaty do banku, w którym prowadzony jest jego rachunek.</w:t>
      </w:r>
    </w:p>
    <w:p w:rsidR="006927D0" w:rsidRDefault="00BE27F4" w:rsidP="00BE27F4">
      <w:p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16.</w:t>
      </w:r>
      <w:r>
        <w:rPr>
          <w:rFonts w:eastAsia="Bookman Old Style"/>
          <w:sz w:val="22"/>
          <w:szCs w:val="22"/>
        </w:rPr>
        <w:tab/>
      </w:r>
      <w:r w:rsidR="004C52E9" w:rsidRPr="0073462E">
        <w:rPr>
          <w:rFonts w:eastAsia="Bookman Old Style"/>
          <w:sz w:val="22"/>
          <w:szCs w:val="22"/>
        </w:rPr>
        <w:t>Należności będą regulowane na rachunek nr……………………………, któ</w:t>
      </w:r>
      <w:r w:rsidR="00D60254">
        <w:rPr>
          <w:rFonts w:eastAsia="Bookman Old Style"/>
          <w:sz w:val="22"/>
          <w:szCs w:val="22"/>
        </w:rPr>
        <w:t xml:space="preserve">ry jest rachunkiem prowadzonym </w:t>
      </w:r>
      <w:r w:rsidR="004C52E9" w:rsidRPr="0073462E">
        <w:rPr>
          <w:rFonts w:eastAsia="Bookman Old Style"/>
          <w:sz w:val="22"/>
          <w:szCs w:val="22"/>
        </w:rPr>
        <w:t xml:space="preserve"> do celów działalności gospodarczej z otwartym rachunkiem VAT.</w:t>
      </w:r>
    </w:p>
    <w:p w:rsidR="009B21D0" w:rsidRDefault="00BE27F4" w:rsidP="00BE27F4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rFonts w:eastAsia="Bookman Old Style"/>
          <w:sz w:val="22"/>
          <w:szCs w:val="22"/>
        </w:rPr>
        <w:t>17.</w:t>
      </w:r>
      <w:r>
        <w:rPr>
          <w:rFonts w:eastAsia="Bookman Old Style"/>
          <w:sz w:val="22"/>
          <w:szCs w:val="22"/>
        </w:rPr>
        <w:tab/>
      </w:r>
      <w:r w:rsidR="009B21D0" w:rsidRPr="00971939">
        <w:rPr>
          <w:sz w:val="22"/>
          <w:szCs w:val="22"/>
          <w:lang w:eastAsia="pl-PL"/>
        </w:rPr>
        <w:t xml:space="preserve">Do zasad odpowiedzialności zamawiającego, wykonawcy, podwykonawcy lub dalszego podwykonawcy z tytułu wykonanych robót budowlanych stosuje się przepisy ustawy z dnia 23 kwietnia 1964 r. – Kodeks cywilny, jeżeli przepisy </w:t>
      </w:r>
      <w:r w:rsidR="002B6083" w:rsidRPr="00971939">
        <w:rPr>
          <w:sz w:val="22"/>
          <w:szCs w:val="22"/>
          <w:lang w:eastAsia="pl-PL"/>
        </w:rPr>
        <w:t xml:space="preserve">umowy i </w:t>
      </w:r>
      <w:r w:rsidR="009B21D0" w:rsidRPr="00971939">
        <w:rPr>
          <w:sz w:val="22"/>
          <w:szCs w:val="22"/>
          <w:lang w:eastAsia="pl-PL"/>
        </w:rPr>
        <w:t>ustawy</w:t>
      </w:r>
      <w:r w:rsidR="00083DC5">
        <w:rPr>
          <w:sz w:val="22"/>
          <w:szCs w:val="22"/>
          <w:lang w:eastAsia="pl-PL"/>
        </w:rPr>
        <w:t xml:space="preserve"> </w:t>
      </w:r>
      <w:r w:rsidR="002B6083" w:rsidRPr="00971939">
        <w:rPr>
          <w:sz w:val="22"/>
          <w:szCs w:val="22"/>
          <w:lang w:eastAsia="pl-PL"/>
        </w:rPr>
        <w:t>Prawo zamówień publicznych</w:t>
      </w:r>
      <w:r w:rsidR="00083DC5">
        <w:rPr>
          <w:sz w:val="22"/>
          <w:szCs w:val="22"/>
          <w:lang w:eastAsia="pl-PL"/>
        </w:rPr>
        <w:t xml:space="preserve"> </w:t>
      </w:r>
      <w:r w:rsidR="009B21D0" w:rsidRPr="00971939">
        <w:rPr>
          <w:sz w:val="22"/>
          <w:szCs w:val="22"/>
          <w:lang w:eastAsia="pl-PL"/>
        </w:rPr>
        <w:t>nie stanowią inaczej.</w:t>
      </w:r>
    </w:p>
    <w:p w:rsidR="0084136F" w:rsidRPr="00BE27F4" w:rsidRDefault="00BE27F4" w:rsidP="00BE27F4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18.</w:t>
      </w:r>
      <w:r>
        <w:rPr>
          <w:sz w:val="22"/>
          <w:szCs w:val="22"/>
          <w:lang w:eastAsia="pl-PL"/>
        </w:rPr>
        <w:tab/>
      </w:r>
      <w:r w:rsidR="0084136F" w:rsidRPr="00BE27F4">
        <w:rPr>
          <w:sz w:val="22"/>
          <w:szCs w:val="22"/>
        </w:rPr>
        <w:t>Wykonawca oświadcza, że na moment zawarcia umowy jest zarejestrowanym, czynnym podatnikiem podatku VAT. Wykonawca zobowiązuje s</w:t>
      </w:r>
      <w:r w:rsidR="008C0C2B" w:rsidRPr="00BE27F4">
        <w:rPr>
          <w:sz w:val="22"/>
          <w:szCs w:val="22"/>
        </w:rPr>
        <w:t xml:space="preserve">ię, że w przypadku wykreślenia </w:t>
      </w:r>
      <w:r w:rsidR="0084136F" w:rsidRPr="00BE27F4">
        <w:rPr>
          <w:sz w:val="22"/>
          <w:szCs w:val="22"/>
        </w:rPr>
        <w:t xml:space="preserve">go z rejestru podatników VAT czynnych zawiadomi o tym </w:t>
      </w:r>
      <w:r w:rsidR="008C0C2B" w:rsidRPr="00BE27F4">
        <w:rPr>
          <w:sz w:val="22"/>
          <w:szCs w:val="22"/>
        </w:rPr>
        <w:t>fakcie zamawiającego w terminie</w:t>
      </w:r>
      <w:r w:rsidR="0084136F" w:rsidRPr="00BE27F4">
        <w:rPr>
          <w:sz w:val="22"/>
          <w:szCs w:val="22"/>
        </w:rPr>
        <w:t xml:space="preserve">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obowiązku.</w:t>
      </w:r>
    </w:p>
    <w:p w:rsidR="0084136F" w:rsidRPr="0084136F" w:rsidRDefault="0084136F" w:rsidP="007A61EA">
      <w:pPr>
        <w:pStyle w:val="Akapitzlist"/>
        <w:ind w:left="426" w:hanging="426"/>
        <w:jc w:val="both"/>
        <w:rPr>
          <w:sz w:val="22"/>
          <w:szCs w:val="22"/>
        </w:rPr>
      </w:pPr>
      <w:r w:rsidRPr="0084136F">
        <w:rPr>
          <w:sz w:val="22"/>
          <w:szCs w:val="22"/>
        </w:rPr>
        <w:t xml:space="preserve">LUB </w:t>
      </w:r>
      <w:r w:rsidRPr="0084136F">
        <w:rPr>
          <w:sz w:val="22"/>
          <w:szCs w:val="22"/>
        </w:rPr>
        <w:br/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</w:t>
      </w:r>
      <w:r>
        <w:rPr>
          <w:sz w:val="22"/>
          <w:szCs w:val="22"/>
        </w:rPr>
        <w:t xml:space="preserve">przypadku wykreślenia go </w:t>
      </w:r>
      <w:r w:rsidRPr="0084136F">
        <w:rPr>
          <w:sz w:val="22"/>
          <w:szCs w:val="22"/>
        </w:rPr>
        <w:t>z rejestru podatników VAT czynnych, zawiadomi o tym f</w:t>
      </w:r>
      <w:r>
        <w:rPr>
          <w:sz w:val="22"/>
          <w:szCs w:val="22"/>
        </w:rPr>
        <w:t xml:space="preserve">akcie zamawiającego w terminie </w:t>
      </w:r>
      <w:r w:rsidRPr="0084136F">
        <w:rPr>
          <w:sz w:val="22"/>
          <w:szCs w:val="22"/>
        </w:rPr>
        <w:t>3 dni i z tytułu świadczonych usług wat stawi rachunek na kwotę netto.</w:t>
      </w:r>
    </w:p>
    <w:p w:rsidR="00E66C07" w:rsidRPr="008639DC" w:rsidRDefault="00E66C07" w:rsidP="007A61EA">
      <w:pPr>
        <w:pStyle w:val="Normalny1"/>
        <w:autoSpaceDE w:val="0"/>
        <w:ind w:left="426" w:hanging="426"/>
        <w:rPr>
          <w:rFonts w:eastAsia="Bookman Old Style"/>
          <w:b/>
          <w:bCs/>
          <w:sz w:val="16"/>
          <w:szCs w:val="16"/>
        </w:rPr>
      </w:pPr>
    </w:p>
    <w:p w:rsidR="003D63C0" w:rsidRDefault="003D63C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3D63C0" w:rsidRDefault="003D63C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340BBF" w:rsidRPr="0073462E" w:rsidRDefault="00BA3646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 3.</w:t>
      </w:r>
    </w:p>
    <w:p w:rsidR="00340BBF" w:rsidRPr="0073462E" w:rsidRDefault="00340BBF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Podwykonawstwo</w:t>
      </w:r>
    </w:p>
    <w:p w:rsidR="00340BBF" w:rsidRPr="008639DC" w:rsidRDefault="00340BBF" w:rsidP="007A61EA">
      <w:pPr>
        <w:pStyle w:val="Normalny1"/>
        <w:autoSpaceDE w:val="0"/>
        <w:ind w:left="426" w:hanging="426"/>
        <w:jc w:val="center"/>
        <w:rPr>
          <w:rFonts w:eastAsia="Bookman Old Style"/>
          <w:bCs/>
          <w:sz w:val="16"/>
          <w:szCs w:val="16"/>
        </w:rPr>
      </w:pPr>
    </w:p>
    <w:p w:rsidR="00340BBF" w:rsidRPr="00971939" w:rsidRDefault="00340BBF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rFonts w:eastAsia="Bookman Old Style"/>
          <w:sz w:val="22"/>
          <w:szCs w:val="22"/>
        </w:rPr>
        <w:t>Zakres zamówienia, który wykonawca będzie wykonywał za pomocą podwykonawców (jeżeli dotyczy):………………………………………………………………………………….</w:t>
      </w:r>
    </w:p>
    <w:p w:rsidR="00340BBF" w:rsidRDefault="00340BBF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rFonts w:eastAsia="Bookman Old Style"/>
          <w:sz w:val="22"/>
          <w:szCs w:val="22"/>
        </w:rPr>
        <w:t>W pozostałym zakresie wykonawca będzie realizował zamówienie samodzielnie.</w:t>
      </w:r>
    </w:p>
    <w:p w:rsidR="002421EC" w:rsidRPr="00971939" w:rsidRDefault="002421EC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 xml:space="preserve">Wykonawca przed przystąpieniem do wykonania zamówienia podaje zamawiającemu nazwy, dane kontaktowe oraz przedstawicieli, podwykonawców zaangażowanych w takie roboty budowlane lub usługi, </w:t>
      </w:r>
      <w:r w:rsidR="002E7B56" w:rsidRPr="00971939">
        <w:rPr>
          <w:sz w:val="22"/>
          <w:szCs w:val="22"/>
        </w:rPr>
        <w:t xml:space="preserve">albo dostawy </w:t>
      </w:r>
      <w:r w:rsidRPr="00971939">
        <w:rPr>
          <w:sz w:val="22"/>
          <w:szCs w:val="22"/>
        </w:rPr>
        <w:t>jeżeli są już znani. Wykonawca zobowiązu</w:t>
      </w:r>
      <w:r w:rsidR="00F94AC7">
        <w:rPr>
          <w:sz w:val="22"/>
          <w:szCs w:val="22"/>
        </w:rPr>
        <w:t>je się zawiadomić zamawiającego</w:t>
      </w:r>
      <w:r w:rsidR="008123A3">
        <w:rPr>
          <w:sz w:val="22"/>
          <w:szCs w:val="22"/>
        </w:rPr>
        <w:t xml:space="preserve">                     </w:t>
      </w:r>
      <w:r w:rsidRPr="00971939">
        <w:rPr>
          <w:sz w:val="22"/>
          <w:szCs w:val="22"/>
        </w:rPr>
        <w:t>o wszelkich zmianach</w:t>
      </w:r>
      <w:r w:rsidR="00CD3DE4">
        <w:rPr>
          <w:sz w:val="22"/>
          <w:szCs w:val="22"/>
        </w:rPr>
        <w:t xml:space="preserve"> podwykonawców i przekazania</w:t>
      </w:r>
      <w:r w:rsidRPr="00971939">
        <w:rPr>
          <w:sz w:val="22"/>
          <w:szCs w:val="22"/>
        </w:rPr>
        <w:t xml:space="preserve"> informacji, o których mowa w zdaniu pierwszym, w trakcie realizacji zamówienia, a także przekazuje wymagane informacje</w:t>
      </w:r>
      <w:r w:rsidR="005A5F52">
        <w:rPr>
          <w:sz w:val="22"/>
          <w:szCs w:val="22"/>
        </w:rPr>
        <w:t xml:space="preserve"> na temat nowych podwykonawców.</w:t>
      </w:r>
    </w:p>
    <w:p w:rsidR="002E7B56" w:rsidRPr="00971939" w:rsidRDefault="002E7B56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>Postanowienia określone w ust. 3 stosuje się do dalszych podwykonawców.</w:t>
      </w:r>
    </w:p>
    <w:p w:rsidR="00446F6D" w:rsidRPr="00971939" w:rsidRDefault="00446F6D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Jeżeli zmiana albo rezygnacja z podwykonawcy dotyczy podmiotu, na którego zasoby wykonawca powoływał się, na zasadach określonych w art. 118 ust. 1 </w:t>
      </w:r>
      <w:r w:rsidR="00E9186A" w:rsidRPr="00971939">
        <w:rPr>
          <w:sz w:val="22"/>
          <w:szCs w:val="22"/>
          <w:lang w:eastAsia="pl-PL"/>
        </w:rPr>
        <w:t xml:space="preserve">ustawy </w:t>
      </w:r>
      <w:proofErr w:type="spellStart"/>
      <w:r w:rsidRPr="00971939">
        <w:rPr>
          <w:sz w:val="22"/>
          <w:szCs w:val="22"/>
          <w:lang w:eastAsia="pl-PL"/>
        </w:rPr>
        <w:t>pzp</w:t>
      </w:r>
      <w:proofErr w:type="spellEnd"/>
      <w:r w:rsidRPr="00971939">
        <w:rPr>
          <w:sz w:val="22"/>
          <w:szCs w:val="22"/>
          <w:lang w:eastAsia="pl-PL"/>
        </w:rPr>
        <w:t xml:space="preserve">, w celu wykazania spełniania warunków udziału w postępowaniu, wykonawca jest obowiązany wykazać </w:t>
      </w:r>
      <w:r w:rsidR="008F016B">
        <w:rPr>
          <w:sz w:val="22"/>
          <w:szCs w:val="22"/>
          <w:lang w:eastAsia="pl-PL"/>
        </w:rPr>
        <w:t>zamawiającemu,</w:t>
      </w:r>
      <w:r w:rsidR="008F016B">
        <w:rPr>
          <w:sz w:val="22"/>
          <w:szCs w:val="22"/>
          <w:lang w:eastAsia="pl-PL"/>
        </w:rPr>
        <w:br/>
      </w:r>
      <w:r w:rsidRPr="00971939">
        <w:rPr>
          <w:sz w:val="22"/>
          <w:szCs w:val="22"/>
          <w:lang w:eastAsia="pl-PL"/>
        </w:rPr>
        <w:t xml:space="preserve">że proponowany inny podwykonawca lub wykonawca samodzielnie spełnia je w stopniu nie mniejszym niż podwykonawca, na którego zasoby wykonawca powoływał się w trakcie postępowania o udzielenie zamówienia. Przepis art. 122 </w:t>
      </w:r>
      <w:r w:rsidR="00E9186A" w:rsidRPr="00971939">
        <w:rPr>
          <w:sz w:val="22"/>
          <w:szCs w:val="22"/>
          <w:lang w:eastAsia="pl-PL"/>
        </w:rPr>
        <w:t xml:space="preserve">ustawy </w:t>
      </w:r>
      <w:proofErr w:type="spellStart"/>
      <w:r w:rsidRPr="00971939">
        <w:rPr>
          <w:sz w:val="22"/>
          <w:szCs w:val="22"/>
          <w:lang w:eastAsia="pl-PL"/>
        </w:rPr>
        <w:t>pzp</w:t>
      </w:r>
      <w:proofErr w:type="spellEnd"/>
      <w:r w:rsidRPr="00971939">
        <w:rPr>
          <w:sz w:val="22"/>
          <w:szCs w:val="22"/>
          <w:lang w:eastAsia="pl-PL"/>
        </w:rPr>
        <w:t xml:space="preserve"> stosuje się odpowiednio.</w:t>
      </w:r>
    </w:p>
    <w:p w:rsidR="002421EC" w:rsidRPr="00971939" w:rsidRDefault="00446F6D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Powierzenie wykonania części zamówienia podwykonawcom nie zwalnia wykonawcy </w:t>
      </w:r>
      <w:r w:rsidR="008D0827">
        <w:rPr>
          <w:sz w:val="22"/>
          <w:szCs w:val="22"/>
          <w:lang w:eastAsia="pl-PL"/>
        </w:rPr>
        <w:br/>
      </w:r>
      <w:r w:rsidRPr="00971939">
        <w:rPr>
          <w:sz w:val="22"/>
          <w:szCs w:val="22"/>
          <w:lang w:eastAsia="pl-PL"/>
        </w:rPr>
        <w:t>z odpowiedzialności za należyte wykonanie tego zamówienia.</w:t>
      </w:r>
    </w:p>
    <w:p w:rsidR="001A4F2F" w:rsidRDefault="001A4F2F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73462E" w:rsidRDefault="006916D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4.</w:t>
      </w:r>
    </w:p>
    <w:p w:rsidR="00CE4C42" w:rsidRDefault="000F6FF6" w:rsidP="007A61EA">
      <w:pPr>
        <w:pStyle w:val="Normalny1"/>
        <w:tabs>
          <w:tab w:val="left" w:pos="405"/>
        </w:tabs>
        <w:autoSpaceDE w:val="0"/>
        <w:ind w:left="426" w:hanging="426"/>
        <w:jc w:val="center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O</w:t>
      </w:r>
      <w:r w:rsidR="00D5362D" w:rsidRPr="0073462E">
        <w:rPr>
          <w:rFonts w:eastAsia="Bookman Old Style"/>
          <w:b/>
          <w:sz w:val="22"/>
          <w:szCs w:val="22"/>
        </w:rPr>
        <w:t xml:space="preserve">bowiązki </w:t>
      </w:r>
      <w:r w:rsidR="00554AB0">
        <w:rPr>
          <w:rFonts w:eastAsia="Bookman Old Style"/>
          <w:b/>
          <w:sz w:val="22"/>
          <w:szCs w:val="22"/>
        </w:rPr>
        <w:t xml:space="preserve">i uprawnienia </w:t>
      </w:r>
      <w:r w:rsidR="00E131FC" w:rsidRPr="0073462E">
        <w:rPr>
          <w:rFonts w:eastAsia="Bookman Old Style"/>
          <w:b/>
          <w:sz w:val="22"/>
          <w:szCs w:val="22"/>
        </w:rPr>
        <w:t>z</w:t>
      </w:r>
      <w:r w:rsidR="00CE4C42" w:rsidRPr="0073462E">
        <w:rPr>
          <w:rFonts w:eastAsia="Bookman Old Style"/>
          <w:b/>
          <w:sz w:val="22"/>
          <w:szCs w:val="22"/>
        </w:rPr>
        <w:t>amawiającego</w:t>
      </w:r>
    </w:p>
    <w:p w:rsidR="00A809D4" w:rsidRPr="008639DC" w:rsidRDefault="00A809D4" w:rsidP="007A61EA">
      <w:pPr>
        <w:pStyle w:val="Normalny1"/>
        <w:tabs>
          <w:tab w:val="left" w:pos="405"/>
        </w:tabs>
        <w:autoSpaceDE w:val="0"/>
        <w:ind w:left="426" w:hanging="426"/>
        <w:jc w:val="center"/>
        <w:rPr>
          <w:rFonts w:eastAsia="Bookman Old Style"/>
          <w:b/>
          <w:sz w:val="16"/>
          <w:szCs w:val="16"/>
        </w:rPr>
      </w:pPr>
    </w:p>
    <w:p w:rsidR="00A809D4" w:rsidRPr="006C4E31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>Zamawiający zobowiązuje się do wykonywania czynności wynikających z niniejszej umowy.</w:t>
      </w:r>
    </w:p>
    <w:p w:rsidR="00A809D4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rFonts w:eastAsia="Bookman Old Style"/>
          <w:sz w:val="22"/>
          <w:szCs w:val="22"/>
        </w:rPr>
        <w:t>Zamawia</w:t>
      </w:r>
      <w:r w:rsidR="001A4F2F">
        <w:rPr>
          <w:rFonts w:eastAsia="Bookman Old Style"/>
          <w:sz w:val="22"/>
          <w:szCs w:val="22"/>
        </w:rPr>
        <w:t xml:space="preserve">jący zapewni nadzór nad wykonywanym przedmiotem zamówienia </w:t>
      </w:r>
      <w:r w:rsidRPr="00C809AB">
        <w:rPr>
          <w:rFonts w:eastAsia="Bookman Old Style"/>
          <w:sz w:val="22"/>
          <w:szCs w:val="22"/>
        </w:rPr>
        <w:t>ustanawiając koordynatorów/ inspektorów nadzoru.</w:t>
      </w:r>
    </w:p>
    <w:p w:rsidR="00554AB0" w:rsidRPr="00C809AB" w:rsidRDefault="00554AB0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Zamawiający zobowiązuje się do udziału w odbiorach, próbach, spotkaniach i naradach koordynacyjnych.</w:t>
      </w:r>
    </w:p>
    <w:p w:rsidR="00A809D4" w:rsidRPr="00C809AB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rFonts w:eastAsia="Bookman Old Style"/>
          <w:sz w:val="22"/>
          <w:szCs w:val="22"/>
        </w:rPr>
        <w:t xml:space="preserve">Zamawiający zobowiązuje się do zapłaty wynagrodzenia po dokonaniu </w:t>
      </w:r>
      <w:r>
        <w:rPr>
          <w:rFonts w:eastAsia="Bookman Old Style"/>
          <w:sz w:val="22"/>
          <w:szCs w:val="22"/>
        </w:rPr>
        <w:t xml:space="preserve">skutecznego </w:t>
      </w:r>
      <w:r w:rsidRPr="00C809AB">
        <w:rPr>
          <w:rFonts w:eastAsia="Bookman Old Style"/>
          <w:sz w:val="22"/>
          <w:szCs w:val="22"/>
        </w:rPr>
        <w:t xml:space="preserve">odbioru </w:t>
      </w:r>
      <w:r w:rsidR="00241045">
        <w:rPr>
          <w:rFonts w:eastAsia="Bookman Old Style"/>
          <w:sz w:val="22"/>
          <w:szCs w:val="22"/>
        </w:rPr>
        <w:t>wykonanego przedmiotu umowy</w:t>
      </w:r>
      <w:r w:rsidRPr="00C809AB">
        <w:rPr>
          <w:rFonts w:eastAsia="Bookman Old Style"/>
          <w:sz w:val="22"/>
          <w:szCs w:val="22"/>
        </w:rPr>
        <w:t>.</w:t>
      </w:r>
    </w:p>
    <w:p w:rsidR="00A809D4" w:rsidRPr="00C809AB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rFonts w:eastAsia="Bookman Old Style"/>
          <w:sz w:val="22"/>
          <w:szCs w:val="22"/>
        </w:rPr>
        <w:t>Ustalenia i decyzje dotyczące wykonania zamówienia uzgadniane</w:t>
      </w:r>
      <w:r>
        <w:rPr>
          <w:rFonts w:eastAsia="Bookman Old Style"/>
          <w:sz w:val="22"/>
          <w:szCs w:val="22"/>
        </w:rPr>
        <w:t xml:space="preserve"> będą przez zamawiającego</w:t>
      </w:r>
      <w:r w:rsidR="008123A3">
        <w:rPr>
          <w:rFonts w:eastAsia="Bookman Old Style"/>
          <w:sz w:val="22"/>
          <w:szCs w:val="22"/>
        </w:rPr>
        <w:t xml:space="preserve">                        </w:t>
      </w:r>
      <w:r w:rsidRPr="00C809AB">
        <w:rPr>
          <w:rFonts w:eastAsia="Bookman Old Style"/>
          <w:sz w:val="22"/>
          <w:szCs w:val="22"/>
        </w:rPr>
        <w:t xml:space="preserve">z ustanowionymi przedstawicielami </w:t>
      </w:r>
      <w:r>
        <w:rPr>
          <w:rFonts w:eastAsia="Bookman Old Style"/>
          <w:sz w:val="22"/>
          <w:szCs w:val="22"/>
        </w:rPr>
        <w:t>Wykonawcy.</w:t>
      </w:r>
    </w:p>
    <w:p w:rsidR="00A809D4" w:rsidRPr="00C809AB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bCs/>
          <w:sz w:val="22"/>
          <w:szCs w:val="22"/>
        </w:rPr>
        <w:t>Wykonawcy wspólnie realizujący umowę (konsorcjum) ponoszą so</w:t>
      </w:r>
      <w:r>
        <w:rPr>
          <w:bCs/>
          <w:sz w:val="22"/>
          <w:szCs w:val="22"/>
        </w:rPr>
        <w:t>lidarną odpowiedzialność</w:t>
      </w:r>
      <w:r w:rsidR="008123A3">
        <w:rPr>
          <w:bCs/>
          <w:sz w:val="22"/>
          <w:szCs w:val="22"/>
        </w:rPr>
        <w:t xml:space="preserve">                        </w:t>
      </w:r>
      <w:r w:rsidRPr="00C809AB">
        <w:rPr>
          <w:bCs/>
          <w:sz w:val="22"/>
          <w:szCs w:val="22"/>
        </w:rPr>
        <w:t xml:space="preserve">za prawidłową realizację zamówienia. </w:t>
      </w:r>
      <w:r w:rsidRPr="00C809AB">
        <w:rPr>
          <w:sz w:val="22"/>
          <w:szCs w:val="22"/>
        </w:rPr>
        <w:t>Zamawiający może w ramach odpowiedzialności solidarnej żądać wykonania umowy w całości przez partnera kierującego lub od wszystkich partn</w:t>
      </w:r>
      <w:r>
        <w:rPr>
          <w:sz w:val="22"/>
          <w:szCs w:val="22"/>
        </w:rPr>
        <w:t>erów łącznie</w:t>
      </w:r>
      <w:r w:rsidRPr="00C809AB">
        <w:rPr>
          <w:sz w:val="22"/>
          <w:szCs w:val="22"/>
        </w:rPr>
        <w:t xml:space="preserve">  lub od każdego z osobna.</w:t>
      </w:r>
    </w:p>
    <w:p w:rsidR="00A809D4" w:rsidRPr="00C809AB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sz w:val="22"/>
          <w:szCs w:val="22"/>
        </w:rPr>
        <w:t>Zamawiający zobowiązuje się do organizowania stałych, cyklicznych narad nie rzadziej niż raz na dwa tygodnie począwszy od dnia przekazania terenu budowy.</w:t>
      </w:r>
    </w:p>
    <w:p w:rsidR="00A809D4" w:rsidRPr="00B751B1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sz w:val="22"/>
          <w:szCs w:val="22"/>
        </w:rPr>
        <w:t xml:space="preserve">Wykonawca otrzyma </w:t>
      </w:r>
      <w:r>
        <w:rPr>
          <w:sz w:val="22"/>
          <w:szCs w:val="22"/>
        </w:rPr>
        <w:t>od zama</w:t>
      </w:r>
      <w:r w:rsidRPr="00C809AB">
        <w:rPr>
          <w:sz w:val="22"/>
          <w:szCs w:val="22"/>
        </w:rPr>
        <w:t>w</w:t>
      </w:r>
      <w:r>
        <w:rPr>
          <w:sz w:val="22"/>
          <w:szCs w:val="22"/>
        </w:rPr>
        <w:t>iającego</w:t>
      </w:r>
      <w:r w:rsidRPr="00C809AB">
        <w:rPr>
          <w:sz w:val="22"/>
          <w:szCs w:val="22"/>
        </w:rPr>
        <w:t xml:space="preserve"> pełnomocnic</w:t>
      </w:r>
      <w:r w:rsidR="0084136F">
        <w:rPr>
          <w:sz w:val="22"/>
          <w:szCs w:val="22"/>
        </w:rPr>
        <w:t xml:space="preserve">two do występowania w imieniu Zamawiającego </w:t>
      </w:r>
      <w:r w:rsidR="00554AB0">
        <w:rPr>
          <w:sz w:val="22"/>
          <w:szCs w:val="22"/>
        </w:rPr>
        <w:t>przed</w:t>
      </w:r>
      <w:r w:rsidRPr="00C809AB">
        <w:rPr>
          <w:sz w:val="22"/>
          <w:szCs w:val="22"/>
        </w:rPr>
        <w:t xml:space="preserve"> organa</w:t>
      </w:r>
      <w:r>
        <w:rPr>
          <w:sz w:val="22"/>
          <w:szCs w:val="22"/>
        </w:rPr>
        <w:t xml:space="preserve">mi w </w:t>
      </w:r>
      <w:r w:rsidR="00554AB0">
        <w:rPr>
          <w:sz w:val="22"/>
          <w:szCs w:val="22"/>
        </w:rPr>
        <w:t xml:space="preserve">celu </w:t>
      </w:r>
      <w:r>
        <w:rPr>
          <w:sz w:val="22"/>
          <w:szCs w:val="22"/>
        </w:rPr>
        <w:t>uzyskiwaniu warunków techn</w:t>
      </w:r>
      <w:r w:rsidRPr="00C809AB">
        <w:rPr>
          <w:sz w:val="22"/>
          <w:szCs w:val="22"/>
        </w:rPr>
        <w:t>icznych, de</w:t>
      </w:r>
      <w:r w:rsidR="00554AB0">
        <w:rPr>
          <w:sz w:val="22"/>
          <w:szCs w:val="22"/>
        </w:rPr>
        <w:t xml:space="preserve">cyzji, zgłoszeń, zgód, zezwoleń, pozwoleń, uzgodnień </w:t>
      </w:r>
      <w:r w:rsidRPr="00C809AB">
        <w:rPr>
          <w:sz w:val="22"/>
          <w:szCs w:val="22"/>
        </w:rPr>
        <w:t>itp.</w:t>
      </w:r>
    </w:p>
    <w:p w:rsidR="00B751B1" w:rsidRPr="007A61EA" w:rsidRDefault="007A61EA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Zamawiający</w:t>
      </w:r>
      <w:r w:rsidR="00B751B1">
        <w:rPr>
          <w:sz w:val="22"/>
          <w:szCs w:val="22"/>
        </w:rPr>
        <w:t xml:space="preserve"> przed odbiorem końcowym </w:t>
      </w:r>
      <w:r>
        <w:rPr>
          <w:sz w:val="22"/>
          <w:szCs w:val="22"/>
        </w:rPr>
        <w:t>dokona szczegółowego przeglądu przedmiotu zamówienia oraz dokona obliczeń i badań w celu potwierdzenia, iż oferowane produkty, dostawy, wykonane prace i roboty spełniają wymagania określone w SWZ i złożonej ofercie.</w:t>
      </w:r>
    </w:p>
    <w:p w:rsidR="007A61EA" w:rsidRPr="00C809AB" w:rsidRDefault="007A61EA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W przypadku gdy nie zostaną spełnione wymagania określone w SWZ i złożonej ofercie Wykonawca zobowiązany będzie do dostosowania przedmiotu zamówienia do tychże wymagań.</w:t>
      </w:r>
    </w:p>
    <w:p w:rsidR="00A809D4" w:rsidRPr="008639DC" w:rsidRDefault="00A809D4" w:rsidP="007A61EA">
      <w:pPr>
        <w:pStyle w:val="Normalny1"/>
        <w:autoSpaceDE w:val="0"/>
        <w:ind w:left="426" w:hanging="426"/>
        <w:jc w:val="both"/>
        <w:rPr>
          <w:rFonts w:eastAsia="Bookman Old Style"/>
          <w:sz w:val="16"/>
          <w:szCs w:val="16"/>
        </w:rPr>
      </w:pPr>
    </w:p>
    <w:p w:rsidR="00DA2BF9" w:rsidRPr="0073462E" w:rsidRDefault="006916D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5.</w:t>
      </w:r>
    </w:p>
    <w:p w:rsidR="00CE4C42" w:rsidRPr="0073462E" w:rsidRDefault="00D5362D" w:rsidP="007A61EA">
      <w:pPr>
        <w:pStyle w:val="Normalny1"/>
        <w:tabs>
          <w:tab w:val="left" w:pos="405"/>
        </w:tabs>
        <w:autoSpaceDE w:val="0"/>
        <w:ind w:left="426" w:hanging="426"/>
        <w:jc w:val="center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Obowiązki</w:t>
      </w:r>
      <w:r w:rsidR="00554AB0">
        <w:rPr>
          <w:rFonts w:eastAsia="Bookman Old Style"/>
          <w:b/>
          <w:sz w:val="22"/>
          <w:szCs w:val="22"/>
        </w:rPr>
        <w:t xml:space="preserve"> i uprawnienia</w:t>
      </w:r>
      <w:r w:rsidR="00083DC5">
        <w:rPr>
          <w:rFonts w:eastAsia="Bookman Old Style"/>
          <w:b/>
          <w:sz w:val="22"/>
          <w:szCs w:val="22"/>
        </w:rPr>
        <w:t xml:space="preserve"> </w:t>
      </w:r>
      <w:r w:rsidR="0063030F" w:rsidRPr="0073462E">
        <w:rPr>
          <w:rFonts w:eastAsia="Bookman Old Style"/>
          <w:b/>
          <w:sz w:val="22"/>
          <w:szCs w:val="22"/>
        </w:rPr>
        <w:t>w</w:t>
      </w:r>
      <w:r w:rsidR="00CE4C42" w:rsidRPr="0073462E">
        <w:rPr>
          <w:rFonts w:eastAsia="Bookman Old Style"/>
          <w:b/>
          <w:sz w:val="22"/>
          <w:szCs w:val="22"/>
        </w:rPr>
        <w:t>ykonawcy</w:t>
      </w:r>
    </w:p>
    <w:p w:rsidR="00BB76D2" w:rsidRPr="008639DC" w:rsidRDefault="00BB76D2" w:rsidP="007A61EA">
      <w:pPr>
        <w:suppressAutoHyphens w:val="0"/>
        <w:ind w:left="426" w:hanging="426"/>
        <w:jc w:val="both"/>
        <w:rPr>
          <w:sz w:val="16"/>
          <w:szCs w:val="16"/>
        </w:rPr>
      </w:pPr>
    </w:p>
    <w:p w:rsidR="005570A4" w:rsidRPr="006C4E31" w:rsidRDefault="005570A4" w:rsidP="007A61EA">
      <w:pPr>
        <w:widowControl w:val="0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>Wykonawca odpowiedzialny jest za jakość, zgodność z warunk</w:t>
      </w:r>
      <w:r>
        <w:rPr>
          <w:rFonts w:eastAsia="Bookman Old Style"/>
          <w:sz w:val="22"/>
          <w:szCs w:val="22"/>
        </w:rPr>
        <w:t xml:space="preserve">ami technicznymi, </w:t>
      </w:r>
      <w:r w:rsidRPr="006C4E31">
        <w:rPr>
          <w:rFonts w:eastAsia="Bookman Old Style"/>
          <w:sz w:val="22"/>
          <w:szCs w:val="22"/>
        </w:rPr>
        <w:t>jakościowymi,</w:t>
      </w:r>
      <w:r w:rsidR="0084136F">
        <w:rPr>
          <w:rFonts w:eastAsia="Bookman Old Style"/>
          <w:sz w:val="22"/>
          <w:szCs w:val="22"/>
        </w:rPr>
        <w:br/>
      </w:r>
      <w:r>
        <w:rPr>
          <w:rFonts w:eastAsia="Bookman Old Style"/>
          <w:sz w:val="22"/>
          <w:szCs w:val="22"/>
        </w:rPr>
        <w:t xml:space="preserve">i </w:t>
      </w:r>
      <w:r w:rsidRPr="006C4E31">
        <w:rPr>
          <w:rFonts w:eastAsia="Bookman Old Style"/>
          <w:sz w:val="22"/>
          <w:szCs w:val="22"/>
        </w:rPr>
        <w:t xml:space="preserve">funkcjonalnymi </w:t>
      </w:r>
      <w:r w:rsidRPr="00B97A1F">
        <w:rPr>
          <w:rFonts w:eastAsia="Bookman Old Style"/>
          <w:sz w:val="22"/>
          <w:szCs w:val="22"/>
        </w:rPr>
        <w:t xml:space="preserve">zgodnie z </w:t>
      </w:r>
      <w:r w:rsidR="00C93820" w:rsidRPr="00B97A1F">
        <w:rPr>
          <w:rFonts w:eastAsia="Bookman Old Style"/>
          <w:sz w:val="22"/>
          <w:szCs w:val="22"/>
        </w:rPr>
        <w:t>WFU</w:t>
      </w:r>
      <w:r w:rsidR="0084136F" w:rsidRPr="00B97A1F">
        <w:rPr>
          <w:rFonts w:eastAsia="Bookman Old Style"/>
          <w:sz w:val="22"/>
          <w:szCs w:val="22"/>
        </w:rPr>
        <w:t>,</w:t>
      </w:r>
      <w:r w:rsidRPr="00B97A1F">
        <w:rPr>
          <w:rFonts w:eastAsia="Bookman Old Style"/>
          <w:sz w:val="22"/>
          <w:szCs w:val="22"/>
        </w:rPr>
        <w:t xml:space="preserve"> załącznikami</w:t>
      </w:r>
      <w:r>
        <w:rPr>
          <w:rFonts w:eastAsia="Bookman Old Style"/>
          <w:sz w:val="22"/>
          <w:szCs w:val="22"/>
        </w:rPr>
        <w:t xml:space="preserve"> do nich, S</w:t>
      </w:r>
      <w:r w:rsidRPr="006C4E31">
        <w:rPr>
          <w:rFonts w:eastAsia="Bookman Old Style"/>
          <w:sz w:val="22"/>
          <w:szCs w:val="22"/>
        </w:rPr>
        <w:t xml:space="preserve">WZ, obowiązującymi normami i przepisami, </w:t>
      </w:r>
      <w:r w:rsidRPr="006C4E31">
        <w:rPr>
          <w:rFonts w:eastAsia="Bookman Old Style"/>
          <w:sz w:val="22"/>
          <w:szCs w:val="22"/>
        </w:rPr>
        <w:lastRenderedPageBreak/>
        <w:t>oraz należytą starannością.</w:t>
      </w:r>
    </w:p>
    <w:p w:rsidR="005570A4" w:rsidRDefault="005570A4" w:rsidP="007A61EA">
      <w:pPr>
        <w:pStyle w:val="WW-Tekstpodstawowy3"/>
        <w:numPr>
          <w:ilvl w:val="0"/>
          <w:numId w:val="4"/>
        </w:numPr>
        <w:tabs>
          <w:tab w:val="num" w:pos="0"/>
        </w:tabs>
        <w:ind w:left="426" w:hanging="426"/>
        <w:rPr>
          <w:rFonts w:ascii="Times New Roman" w:hAnsi="Times New Roman"/>
          <w:szCs w:val="22"/>
        </w:rPr>
      </w:pPr>
      <w:r w:rsidRPr="006C4E31">
        <w:rPr>
          <w:rFonts w:ascii="Times New Roman" w:hAnsi="Times New Roman"/>
          <w:szCs w:val="22"/>
        </w:rPr>
        <w:t xml:space="preserve">Do wykonawcy należy zabezpieczenie i oznakowanie terenu robót, uporządkowanie </w:t>
      </w:r>
      <w:r>
        <w:rPr>
          <w:rFonts w:ascii="Times New Roman" w:hAnsi="Times New Roman"/>
          <w:szCs w:val="22"/>
        </w:rPr>
        <w:t>terenu</w:t>
      </w:r>
      <w:r w:rsidRPr="006C4E31">
        <w:rPr>
          <w:rFonts w:ascii="Times New Roman" w:hAnsi="Times New Roman"/>
          <w:szCs w:val="22"/>
        </w:rPr>
        <w:t xml:space="preserve"> po zakończeniu robót oraz dokonanie uzgodnień, prób, badań niezbędnych do prawidłowe</w:t>
      </w:r>
      <w:r>
        <w:rPr>
          <w:rFonts w:ascii="Times New Roman" w:hAnsi="Times New Roman"/>
          <w:szCs w:val="22"/>
        </w:rPr>
        <w:t xml:space="preserve">j realizacji, zakończenia </w:t>
      </w:r>
      <w:r w:rsidR="001A4F2F">
        <w:rPr>
          <w:rFonts w:ascii="Times New Roman" w:hAnsi="Times New Roman"/>
          <w:szCs w:val="22"/>
        </w:rPr>
        <w:t>i odbioru</w:t>
      </w:r>
      <w:r>
        <w:rPr>
          <w:rFonts w:ascii="Times New Roman" w:hAnsi="Times New Roman"/>
          <w:szCs w:val="22"/>
        </w:rPr>
        <w:t>.</w:t>
      </w:r>
    </w:p>
    <w:p w:rsidR="00E62D0C" w:rsidRDefault="00E62D0C" w:rsidP="007A61EA">
      <w:pPr>
        <w:pStyle w:val="WW-Tekstpodstawowy3"/>
        <w:numPr>
          <w:ilvl w:val="0"/>
          <w:numId w:val="4"/>
        </w:numPr>
        <w:tabs>
          <w:tab w:val="num" w:pos="0"/>
        </w:tabs>
        <w:ind w:left="426" w:hanging="426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Wykonawca przed przystąpieniem do realizacji uzgodni z Zamawiają</w:t>
      </w:r>
      <w:r w:rsidR="00B751B1">
        <w:rPr>
          <w:rFonts w:ascii="Times New Roman" w:hAnsi="Times New Roman"/>
          <w:szCs w:val="22"/>
        </w:rPr>
        <w:t xml:space="preserve">cym </w:t>
      </w:r>
      <w:r w:rsidR="00B97A1F">
        <w:rPr>
          <w:rFonts w:ascii="Times New Roman" w:hAnsi="Times New Roman"/>
          <w:szCs w:val="22"/>
        </w:rPr>
        <w:t xml:space="preserve">dobór opraw oświetleniowych podlegających zamówieniu </w:t>
      </w:r>
      <w:r w:rsidR="00B751B1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przedstawiając min. 2 warianty każdej z nich</w:t>
      </w:r>
      <w:r w:rsidR="00B751B1">
        <w:rPr>
          <w:rFonts w:ascii="Times New Roman" w:hAnsi="Times New Roman"/>
          <w:szCs w:val="22"/>
        </w:rPr>
        <w:t xml:space="preserve">. Każda z </w:t>
      </w:r>
      <w:r w:rsidR="00B97A1F">
        <w:rPr>
          <w:rFonts w:ascii="Times New Roman" w:hAnsi="Times New Roman"/>
          <w:szCs w:val="22"/>
        </w:rPr>
        <w:t xml:space="preserve">wariantów </w:t>
      </w:r>
      <w:r w:rsidR="00B751B1">
        <w:rPr>
          <w:rFonts w:ascii="Times New Roman" w:hAnsi="Times New Roman"/>
          <w:szCs w:val="22"/>
        </w:rPr>
        <w:t>opraw musi spełniać wymagania minimalne wskazane w opisie przedmiotu zamówienia i SWZ oraz wszystkie wymagania wskazane w ofercie przez Wykonawcę.</w:t>
      </w:r>
    </w:p>
    <w:p w:rsidR="00B751B1" w:rsidRPr="006C4E31" w:rsidRDefault="00B751B1" w:rsidP="007A61EA">
      <w:pPr>
        <w:pStyle w:val="WW-Tekstpodstawowy3"/>
        <w:numPr>
          <w:ilvl w:val="0"/>
          <w:numId w:val="4"/>
        </w:numPr>
        <w:tabs>
          <w:tab w:val="num" w:pos="0"/>
        </w:tabs>
        <w:ind w:left="426" w:hanging="426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Wykonawca może przed zakończeniem realizacji zamówienia zdeponować u Zamawiającego oprawy, wysięgniki i inne materiały w celu ich jak najszybszego wykorzystania i wbudowania w okresie gwarancji w sytuacji powstałej awarii, wady, usterki.</w:t>
      </w:r>
    </w:p>
    <w:p w:rsidR="005570A4" w:rsidRPr="0000615B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>Wykonawca zobowi</w:t>
      </w:r>
      <w:r w:rsidR="0084136F">
        <w:rPr>
          <w:rFonts w:eastAsia="Bookman Old Style"/>
          <w:sz w:val="22"/>
          <w:szCs w:val="22"/>
        </w:rPr>
        <w:t>ązany jest wykonywać polecenia Z</w:t>
      </w:r>
      <w:r w:rsidRPr="006C4E31">
        <w:rPr>
          <w:rFonts w:eastAsia="Bookman Old Style"/>
          <w:sz w:val="22"/>
          <w:szCs w:val="22"/>
        </w:rPr>
        <w:t>amawiającego, w szczególności ustanowionych inspektorów nadzoru</w:t>
      </w:r>
      <w:r>
        <w:rPr>
          <w:rFonts w:eastAsia="Bookman Old Style"/>
          <w:sz w:val="22"/>
          <w:szCs w:val="22"/>
        </w:rPr>
        <w:t>/koordynatorów</w:t>
      </w:r>
      <w:r w:rsidRPr="006C4E31">
        <w:rPr>
          <w:rFonts w:eastAsia="Bookman Old Style"/>
          <w:sz w:val="22"/>
          <w:szCs w:val="22"/>
        </w:rPr>
        <w:t>, wydawane zgodnie z obowiązującymi przepisami oraz postanowieniami niniejszej umowy.</w:t>
      </w:r>
    </w:p>
    <w:p w:rsidR="005570A4" w:rsidRPr="0000615B" w:rsidRDefault="005570A4" w:rsidP="007A61EA">
      <w:pPr>
        <w:pStyle w:val="Tekstpodstawowy32"/>
        <w:widowControl w:val="0"/>
        <w:numPr>
          <w:ilvl w:val="0"/>
          <w:numId w:val="4"/>
        </w:numPr>
        <w:tabs>
          <w:tab w:val="num" w:pos="0"/>
        </w:tabs>
        <w:overflowPunct w:val="0"/>
        <w:autoSpaceDE w:val="0"/>
        <w:ind w:left="426" w:right="-39" w:hanging="426"/>
        <w:jc w:val="both"/>
        <w:textAlignment w:val="baseline"/>
        <w:rPr>
          <w:b w:val="0"/>
          <w:sz w:val="22"/>
          <w:szCs w:val="22"/>
          <w:shd w:val="clear" w:color="auto" w:fill="FFFFFF"/>
        </w:rPr>
      </w:pPr>
      <w:r w:rsidRPr="0000615B">
        <w:rPr>
          <w:rFonts w:eastAsia="Bookman Old Style"/>
          <w:b w:val="0"/>
          <w:sz w:val="22"/>
          <w:szCs w:val="22"/>
        </w:rPr>
        <w:t>Wykonawca zobowiązany jest do uczestnictwa w organizowanych przez zamawiającego cyklicznych naradach i spotkaniach.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F9795A">
        <w:rPr>
          <w:sz w:val="22"/>
          <w:szCs w:val="22"/>
        </w:rPr>
        <w:t>Zamawiający zastrzega sobie prawo do zlecenia niez</w:t>
      </w:r>
      <w:r w:rsidR="00CB7220">
        <w:rPr>
          <w:sz w:val="22"/>
          <w:szCs w:val="22"/>
        </w:rPr>
        <w:t xml:space="preserve">ależnemu podmiotowi prób, badań, opinii, </w:t>
      </w:r>
      <w:r w:rsidRPr="00F9795A">
        <w:rPr>
          <w:sz w:val="22"/>
          <w:szCs w:val="22"/>
        </w:rPr>
        <w:t xml:space="preserve">lub ekspertyz w zakresie przedmiotu zamówienia. Jeżeli potwierdzą one, iż jest on realizowany niezgodnie </w:t>
      </w:r>
      <w:r w:rsidR="00CB7220">
        <w:rPr>
          <w:sz w:val="22"/>
          <w:szCs w:val="22"/>
        </w:rPr>
        <w:br/>
      </w:r>
      <w:r w:rsidRPr="00F9795A">
        <w:rPr>
          <w:sz w:val="22"/>
          <w:szCs w:val="22"/>
        </w:rPr>
        <w:t xml:space="preserve">z </w:t>
      </w:r>
      <w:r w:rsidR="00CB7220">
        <w:rPr>
          <w:sz w:val="22"/>
          <w:szCs w:val="22"/>
        </w:rPr>
        <w:t xml:space="preserve">opisem przedmiotu zamówienia, </w:t>
      </w:r>
      <w:r w:rsidRPr="00F9795A">
        <w:rPr>
          <w:sz w:val="22"/>
          <w:szCs w:val="22"/>
        </w:rPr>
        <w:t xml:space="preserve">dokumentacją projektową, przepisami, normami, należytą starannością czy zaleceniami </w:t>
      </w:r>
      <w:r>
        <w:rPr>
          <w:sz w:val="22"/>
          <w:szCs w:val="22"/>
        </w:rPr>
        <w:t>z</w:t>
      </w:r>
      <w:r w:rsidRPr="00F9795A">
        <w:rPr>
          <w:sz w:val="22"/>
          <w:szCs w:val="22"/>
        </w:rPr>
        <w:t xml:space="preserve">amawiającego, </w:t>
      </w:r>
      <w:r>
        <w:rPr>
          <w:sz w:val="22"/>
          <w:szCs w:val="22"/>
        </w:rPr>
        <w:t>w</w:t>
      </w:r>
      <w:r w:rsidRPr="00F9795A">
        <w:rPr>
          <w:sz w:val="22"/>
          <w:szCs w:val="22"/>
        </w:rPr>
        <w:t>ykonawca zobowiązany będzie doprowadzić przedmiot zamówienia do stanu właściwego (na własny koszt) oraz pokryć koszty wykonanych prób, badań</w:t>
      </w:r>
      <w:r w:rsidR="00CB7220">
        <w:rPr>
          <w:sz w:val="22"/>
          <w:szCs w:val="22"/>
        </w:rPr>
        <w:t>, opinii</w:t>
      </w:r>
      <w:r w:rsidRPr="00F9795A">
        <w:rPr>
          <w:sz w:val="22"/>
          <w:szCs w:val="22"/>
        </w:rPr>
        <w:t xml:space="preserve"> lub ekspertyz.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45EE8">
        <w:rPr>
          <w:rFonts w:eastAsia="Bookman Old Style"/>
          <w:sz w:val="22"/>
          <w:szCs w:val="22"/>
        </w:rPr>
        <w:t>Jeżeli na skutek działania lub zaniechania wykonawcy dojd</w:t>
      </w:r>
      <w:r w:rsidR="00CB7220">
        <w:rPr>
          <w:rFonts w:eastAsia="Bookman Old Style"/>
          <w:sz w:val="22"/>
          <w:szCs w:val="22"/>
        </w:rPr>
        <w:t>zie do awarii, usterki lub</w:t>
      </w:r>
      <w:r w:rsidRPr="00D45EE8">
        <w:rPr>
          <w:rFonts w:eastAsia="Bookman Old Style"/>
          <w:sz w:val="22"/>
          <w:szCs w:val="22"/>
        </w:rPr>
        <w:t xml:space="preserve"> szkody, wykonawca zobowiązany jest do jej usunięcia lub naprawienia na własny koszt w wyznaczonym przez zamawiającego terminie.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45EE8">
        <w:rPr>
          <w:rFonts w:eastAsia="Bookman Old Style"/>
          <w:sz w:val="22"/>
          <w:szCs w:val="22"/>
        </w:rPr>
        <w:t xml:space="preserve">Jeżeli wykonawca opóźnia się w realizacji </w:t>
      </w:r>
      <w:r w:rsidR="00B97A1F">
        <w:rPr>
          <w:rFonts w:eastAsia="Bookman Old Style"/>
          <w:sz w:val="22"/>
          <w:szCs w:val="22"/>
        </w:rPr>
        <w:t xml:space="preserve">czynności </w:t>
      </w:r>
      <w:r w:rsidRPr="00D45EE8">
        <w:rPr>
          <w:rFonts w:eastAsia="Bookman Old Style"/>
          <w:sz w:val="22"/>
          <w:szCs w:val="22"/>
        </w:rPr>
        <w:t xml:space="preserve">określonych w ust. </w:t>
      </w:r>
      <w:r w:rsidR="003732AA">
        <w:rPr>
          <w:rFonts w:eastAsia="Bookman Old Style"/>
          <w:sz w:val="22"/>
          <w:szCs w:val="22"/>
        </w:rPr>
        <w:t xml:space="preserve">8 </w:t>
      </w:r>
      <w:r w:rsidRPr="00D45EE8">
        <w:rPr>
          <w:rFonts w:eastAsia="Bookman Old Style"/>
          <w:sz w:val="22"/>
          <w:szCs w:val="22"/>
        </w:rPr>
        <w:t>zamawiający zleci usunięcie awarii na koszt wykonawcy potrącając odpowi</w:t>
      </w:r>
      <w:r w:rsidR="00CB7220">
        <w:rPr>
          <w:rFonts w:eastAsia="Bookman Old Style"/>
          <w:sz w:val="22"/>
          <w:szCs w:val="22"/>
        </w:rPr>
        <w:t>ednie kwoty z</w:t>
      </w:r>
      <w:r w:rsidRPr="00D45EE8">
        <w:rPr>
          <w:rFonts w:eastAsia="Bookman Old Style"/>
          <w:sz w:val="22"/>
          <w:szCs w:val="22"/>
        </w:rPr>
        <w:t xml:space="preserve"> wynagr</w:t>
      </w:r>
      <w:r w:rsidR="00CB7220">
        <w:rPr>
          <w:rFonts w:eastAsia="Bookman Old Style"/>
          <w:sz w:val="22"/>
          <w:szCs w:val="22"/>
        </w:rPr>
        <w:t>odzenia wykonawcy,</w:t>
      </w:r>
      <w:r w:rsidRPr="00D45EE8">
        <w:rPr>
          <w:rFonts w:eastAsia="Bookman Old Style"/>
          <w:sz w:val="22"/>
          <w:szCs w:val="22"/>
        </w:rPr>
        <w:t xml:space="preserve"> lub wykorzystując środki w ramach zabezpieczenia należytego wykonania robót.</w:t>
      </w:r>
    </w:p>
    <w:p w:rsidR="0092234A" w:rsidRPr="001A4F2F" w:rsidRDefault="0092234A" w:rsidP="007A61EA">
      <w:pPr>
        <w:pStyle w:val="Defaul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20A58">
        <w:rPr>
          <w:rFonts w:ascii="Times New Roman" w:hAnsi="Times New Roman" w:cs="Times New Roman"/>
          <w:color w:val="auto"/>
          <w:sz w:val="22"/>
          <w:szCs w:val="22"/>
        </w:rPr>
        <w:t xml:space="preserve">Wykonawca odpowiada za ochronę, instalacji na </w:t>
      </w:r>
      <w:r w:rsidR="008639DC">
        <w:rPr>
          <w:rFonts w:ascii="Times New Roman" w:hAnsi="Times New Roman" w:cs="Times New Roman"/>
          <w:color w:val="auto"/>
          <w:sz w:val="22"/>
          <w:szCs w:val="22"/>
        </w:rPr>
        <w:t>powierzchni ziemi</w:t>
      </w:r>
      <w:r w:rsidRPr="00020A58">
        <w:rPr>
          <w:rFonts w:ascii="Times New Roman" w:hAnsi="Times New Roman" w:cs="Times New Roman"/>
          <w:color w:val="auto"/>
          <w:sz w:val="22"/>
          <w:szCs w:val="22"/>
        </w:rPr>
        <w:t xml:space="preserve"> i za urządzenia podziemne, takie jak rurociągi, kable itp. oraz uzyska od odpowiednich władz będących właścicielami tych urządzeń - </w:t>
      </w:r>
      <w:r w:rsidRPr="001A4F2F">
        <w:rPr>
          <w:rFonts w:ascii="Times New Roman" w:hAnsi="Times New Roman" w:cs="Times New Roman"/>
          <w:color w:val="auto"/>
          <w:sz w:val="22"/>
          <w:szCs w:val="22"/>
        </w:rPr>
        <w:t>potwierdzenie informacji dostarczonych mu przez</w:t>
      </w:r>
      <w:r w:rsidR="008639DC" w:rsidRPr="001A4F2F">
        <w:rPr>
          <w:rFonts w:ascii="Times New Roman" w:hAnsi="Times New Roman" w:cs="Times New Roman"/>
          <w:color w:val="auto"/>
          <w:sz w:val="22"/>
          <w:szCs w:val="22"/>
        </w:rPr>
        <w:t xml:space="preserve"> zamawiającego</w:t>
      </w:r>
      <w:r w:rsidRPr="001A4F2F">
        <w:rPr>
          <w:rFonts w:ascii="Times New Roman" w:hAnsi="Times New Roman" w:cs="Times New Roman"/>
          <w:color w:val="auto"/>
          <w:sz w:val="22"/>
          <w:szCs w:val="22"/>
        </w:rPr>
        <w:t xml:space="preserve"> w ramach planu ich lokalizacji. Wykonawca zapewni właściwe oznaczenie i zabezpieczenie przed uszkodzeniem tych instalacji i urządzeń w czasie trwania budowy.</w:t>
      </w:r>
    </w:p>
    <w:p w:rsidR="0092234A" w:rsidRPr="001A4F2F" w:rsidRDefault="0092234A" w:rsidP="007A61EA">
      <w:pPr>
        <w:numPr>
          <w:ilvl w:val="0"/>
          <w:numId w:val="4"/>
        </w:numPr>
        <w:tabs>
          <w:tab w:val="num" w:pos="0"/>
        </w:tabs>
        <w:suppressAutoHyphens w:val="0"/>
        <w:autoSpaceDE w:val="0"/>
        <w:ind w:left="426" w:hanging="426"/>
        <w:jc w:val="both"/>
        <w:rPr>
          <w:sz w:val="22"/>
          <w:szCs w:val="22"/>
          <w:lang w:eastAsia="pl-PL"/>
        </w:rPr>
      </w:pPr>
      <w:r w:rsidRPr="001A4F2F">
        <w:rPr>
          <w:sz w:val="22"/>
          <w:szCs w:val="22"/>
          <w:lang w:eastAsia="pl-PL"/>
        </w:rPr>
        <w:t xml:space="preserve">Wykonawca </w:t>
      </w:r>
      <w:r w:rsidR="00B97A1F">
        <w:rPr>
          <w:sz w:val="22"/>
          <w:szCs w:val="22"/>
          <w:lang w:eastAsia="pl-PL"/>
        </w:rPr>
        <w:t xml:space="preserve">zobowiązany jest przestrzegać </w:t>
      </w:r>
      <w:r w:rsidRPr="001A4F2F">
        <w:rPr>
          <w:sz w:val="22"/>
          <w:szCs w:val="22"/>
          <w:lang w:eastAsia="pl-PL"/>
        </w:rPr>
        <w:t>wymagania określone w obowiązujących przepisac</w:t>
      </w:r>
      <w:r w:rsidR="00B97A1F">
        <w:rPr>
          <w:sz w:val="22"/>
          <w:szCs w:val="22"/>
          <w:lang w:eastAsia="pl-PL"/>
        </w:rPr>
        <w:t xml:space="preserve">h prawa związanych </w:t>
      </w:r>
      <w:r w:rsidRPr="001A4F2F">
        <w:rPr>
          <w:sz w:val="22"/>
          <w:szCs w:val="22"/>
          <w:lang w:eastAsia="pl-PL"/>
        </w:rPr>
        <w:t>z ochroną środowiska, w szczególności w zakresie gospodar</w:t>
      </w:r>
      <w:r w:rsidR="008F016B" w:rsidRPr="001A4F2F">
        <w:rPr>
          <w:sz w:val="22"/>
          <w:szCs w:val="22"/>
          <w:lang w:eastAsia="pl-PL"/>
        </w:rPr>
        <w:t>ki odpada</w:t>
      </w:r>
      <w:r w:rsidR="001A4F2F" w:rsidRPr="001A4F2F">
        <w:rPr>
          <w:sz w:val="22"/>
          <w:szCs w:val="22"/>
          <w:lang w:eastAsia="pl-PL"/>
        </w:rPr>
        <w:t>mi.</w:t>
      </w:r>
    </w:p>
    <w:p w:rsidR="005570A4" w:rsidRPr="00D45EE8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1A4F2F">
        <w:rPr>
          <w:sz w:val="22"/>
          <w:szCs w:val="22"/>
        </w:rPr>
        <w:t>Wykonaw</w:t>
      </w:r>
      <w:r w:rsidR="00020A58" w:rsidRPr="001A4F2F">
        <w:rPr>
          <w:sz w:val="22"/>
          <w:szCs w:val="22"/>
        </w:rPr>
        <w:t>ca zobowiązany jest</w:t>
      </w:r>
      <w:r w:rsidRPr="001A4F2F">
        <w:rPr>
          <w:sz w:val="22"/>
          <w:szCs w:val="22"/>
        </w:rPr>
        <w:t xml:space="preserve"> posiadać aprobaty techniczne, atesty, badania, certyfikaty </w:t>
      </w:r>
      <w:r w:rsidRPr="001A4F2F">
        <w:rPr>
          <w:sz w:val="22"/>
          <w:szCs w:val="22"/>
        </w:rPr>
        <w:br/>
        <w:t>i inne dokumenty wymagane prawem budowlanym, aktami wykonawczymi oraz innymi przepisami prawa, na montowane i wbudowywane w ramach zamówienia materiały</w:t>
      </w:r>
      <w:r w:rsidR="00CB7220" w:rsidRPr="001A4F2F">
        <w:rPr>
          <w:sz w:val="22"/>
          <w:szCs w:val="22"/>
        </w:rPr>
        <w:t>, elementy</w:t>
      </w:r>
      <w:r w:rsidRPr="001A4F2F">
        <w:rPr>
          <w:sz w:val="22"/>
          <w:szCs w:val="22"/>
        </w:rPr>
        <w:t xml:space="preserve"> i urządzeni</w:t>
      </w:r>
      <w:r w:rsidRPr="001A4F2F">
        <w:rPr>
          <w:rFonts w:eastAsia="Bookman Old Style"/>
          <w:sz w:val="22"/>
          <w:szCs w:val="22"/>
        </w:rPr>
        <w:t>a</w:t>
      </w:r>
      <w:r w:rsidRPr="00D45EE8">
        <w:rPr>
          <w:sz w:val="22"/>
          <w:szCs w:val="22"/>
        </w:rPr>
        <w:t>.</w:t>
      </w:r>
    </w:p>
    <w:p w:rsidR="005570A4" w:rsidRPr="00D45EE8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45EE8">
        <w:rPr>
          <w:spacing w:val="-4"/>
          <w:sz w:val="22"/>
          <w:szCs w:val="22"/>
        </w:rPr>
        <w:t xml:space="preserve">W każdym czasie, w trakcie realizacji robót, wykonawca zobowiązany jest udostępnić zamawiającemu dokumenty, o których mowa w ust. </w:t>
      </w:r>
      <w:r>
        <w:rPr>
          <w:spacing w:val="-4"/>
          <w:sz w:val="22"/>
          <w:szCs w:val="22"/>
        </w:rPr>
        <w:t>1</w:t>
      </w:r>
      <w:r w:rsidR="003732AA">
        <w:rPr>
          <w:spacing w:val="-4"/>
          <w:sz w:val="22"/>
          <w:szCs w:val="22"/>
        </w:rPr>
        <w:t>2</w:t>
      </w:r>
      <w:r w:rsidR="00CE173F">
        <w:rPr>
          <w:spacing w:val="-4"/>
          <w:sz w:val="22"/>
          <w:szCs w:val="22"/>
        </w:rPr>
        <w:t>.</w:t>
      </w:r>
    </w:p>
    <w:p w:rsidR="005570A4" w:rsidRPr="00FA6037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346BDD">
        <w:rPr>
          <w:sz w:val="22"/>
          <w:szCs w:val="22"/>
        </w:rPr>
        <w:t xml:space="preserve">Wykonawca przed </w:t>
      </w:r>
      <w:r w:rsidR="001A4F2F">
        <w:rPr>
          <w:sz w:val="22"/>
          <w:szCs w:val="22"/>
        </w:rPr>
        <w:t xml:space="preserve">zamontowaniem </w:t>
      </w:r>
      <w:r w:rsidRPr="00346BDD">
        <w:rPr>
          <w:sz w:val="22"/>
          <w:szCs w:val="22"/>
        </w:rPr>
        <w:t>materiałów i urządzeń</w:t>
      </w:r>
      <w:r w:rsidR="00B97A1F">
        <w:rPr>
          <w:sz w:val="22"/>
          <w:szCs w:val="22"/>
        </w:rPr>
        <w:t xml:space="preserve"> przekaże</w:t>
      </w:r>
      <w:r w:rsidRPr="00346BDD">
        <w:rPr>
          <w:sz w:val="22"/>
          <w:szCs w:val="22"/>
        </w:rPr>
        <w:t xml:space="preserve"> zamawiającemu certyfikaty, badania, świadectwa, ate</w:t>
      </w:r>
      <w:r w:rsidR="00CB7220" w:rsidRPr="00346BDD">
        <w:rPr>
          <w:sz w:val="22"/>
          <w:szCs w:val="22"/>
        </w:rPr>
        <w:t>sty, aprobaty w celu akceptacji</w:t>
      </w:r>
      <w:r w:rsidR="00346BDD" w:rsidRPr="00346BDD">
        <w:rPr>
          <w:sz w:val="22"/>
          <w:szCs w:val="22"/>
        </w:rPr>
        <w:t>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00615B">
        <w:rPr>
          <w:rFonts w:eastAsia="Bookman Old Style"/>
          <w:sz w:val="22"/>
          <w:szCs w:val="22"/>
        </w:rPr>
        <w:t xml:space="preserve">Wykonawca zobowiązany jest każdorazowo uzupełniać zaświadczenia, wydawane dla </w:t>
      </w:r>
      <w:r w:rsidR="00CB7220">
        <w:rPr>
          <w:rFonts w:eastAsia="Bookman Old Style"/>
          <w:sz w:val="22"/>
          <w:szCs w:val="22"/>
        </w:rPr>
        <w:t xml:space="preserve">projektantów, </w:t>
      </w:r>
      <w:r w:rsidRPr="0000615B">
        <w:rPr>
          <w:rFonts w:eastAsia="Bookman Old Style"/>
          <w:sz w:val="22"/>
          <w:szCs w:val="22"/>
        </w:rPr>
        <w:t>oraz kierowników robót potwierdzające wpis na listę członków właściwej izby samorządu zawodowego.</w:t>
      </w:r>
    </w:p>
    <w:p w:rsidR="005570A4" w:rsidRPr="00AB5FC3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0025B">
        <w:rPr>
          <w:sz w:val="22"/>
          <w:szCs w:val="22"/>
        </w:rPr>
        <w:t xml:space="preserve">Wykonawca oświadcza, że jego prawa autorskie do dokumentacji projektowej nie są ograniczone </w:t>
      </w:r>
      <w:r w:rsidR="00956517">
        <w:rPr>
          <w:sz w:val="22"/>
          <w:szCs w:val="22"/>
        </w:rPr>
        <w:br/>
      </w:r>
      <w:r w:rsidRPr="0060025B">
        <w:rPr>
          <w:sz w:val="22"/>
          <w:szCs w:val="22"/>
        </w:rPr>
        <w:t>w zakresie objętym niniejszą umową i nie naruszają praw i uprawnień osób trzecich.</w:t>
      </w:r>
    </w:p>
    <w:p w:rsidR="005570A4" w:rsidRPr="00AB5FC3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AB5FC3">
        <w:rPr>
          <w:sz w:val="22"/>
          <w:szCs w:val="22"/>
        </w:rPr>
        <w:t xml:space="preserve">Wykonawca przenosi </w:t>
      </w:r>
      <w:r w:rsidR="00B97A1F">
        <w:rPr>
          <w:sz w:val="22"/>
          <w:szCs w:val="22"/>
        </w:rPr>
        <w:t xml:space="preserve">nieodpłatnie </w:t>
      </w:r>
      <w:r w:rsidRPr="00AB5FC3">
        <w:rPr>
          <w:sz w:val="22"/>
          <w:szCs w:val="22"/>
        </w:rPr>
        <w:t>na zamawiającego autorskie prawa majątkowe do proj</w:t>
      </w:r>
      <w:r w:rsidR="00956517">
        <w:rPr>
          <w:sz w:val="22"/>
          <w:szCs w:val="22"/>
        </w:rPr>
        <w:t xml:space="preserve">ektu powstałego </w:t>
      </w:r>
      <w:r w:rsidRPr="00AB5FC3">
        <w:rPr>
          <w:sz w:val="22"/>
          <w:szCs w:val="22"/>
        </w:rPr>
        <w:t>na podstawie niniejszej umowy w zakresie wszystkich pól eksploatacji, między innymi takich jak: utrwalenie, zwielokrotnienie techniką elektroniczną, a także drukarską, wprowadzenie do obrotu, rozpowszechnianie w inny sposób, wprowadzenie do pamięci komputera, w tym wprowadzenie do sieci Internet,</w:t>
      </w:r>
      <w:r w:rsidR="00B97A1F">
        <w:rPr>
          <w:sz w:val="22"/>
          <w:szCs w:val="22"/>
        </w:rPr>
        <w:t xml:space="preserve"> </w:t>
      </w:r>
      <w:r w:rsidRPr="00AB5FC3">
        <w:rPr>
          <w:sz w:val="22"/>
          <w:szCs w:val="22"/>
        </w:rPr>
        <w:t>użyczenie oraz najem.</w:t>
      </w:r>
    </w:p>
    <w:p w:rsidR="005570A4" w:rsidRPr="007311F6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AB5FC3">
        <w:rPr>
          <w:sz w:val="22"/>
          <w:szCs w:val="22"/>
        </w:rPr>
        <w:t xml:space="preserve">Wykonawca przenosi </w:t>
      </w:r>
      <w:r w:rsidR="00B97A1F">
        <w:rPr>
          <w:sz w:val="22"/>
          <w:szCs w:val="22"/>
        </w:rPr>
        <w:t xml:space="preserve">nieodpłatnie </w:t>
      </w:r>
      <w:r w:rsidRPr="00AB5FC3">
        <w:rPr>
          <w:sz w:val="22"/>
          <w:szCs w:val="22"/>
        </w:rPr>
        <w:t>na zamawiającego autorskie prawa zależne do projektu, które</w:t>
      </w:r>
      <w:r w:rsidR="00B97A1F">
        <w:rPr>
          <w:sz w:val="22"/>
          <w:szCs w:val="22"/>
        </w:rPr>
        <w:t xml:space="preserve"> </w:t>
      </w:r>
      <w:r w:rsidRPr="00AB5FC3">
        <w:rPr>
          <w:sz w:val="22"/>
          <w:szCs w:val="22"/>
        </w:rPr>
        <w:t>obejmują jego opracowanie oraz korzystanie z opracowania i rozporządzania nim.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rFonts w:eastAsia="Bookman Old Style"/>
          <w:sz w:val="22"/>
          <w:szCs w:val="22"/>
        </w:rPr>
        <w:lastRenderedPageBreak/>
        <w:t>W sytuacji</w:t>
      </w:r>
      <w:r w:rsidR="00241045">
        <w:rPr>
          <w:rFonts w:eastAsia="Bookman Old Style"/>
          <w:sz w:val="22"/>
          <w:szCs w:val="22"/>
        </w:rPr>
        <w:t>, gdy w trakcie realizacji zamówienia</w:t>
      </w:r>
      <w:r w:rsidRPr="007311F6">
        <w:rPr>
          <w:rFonts w:eastAsia="Bookman Old Style"/>
          <w:sz w:val="22"/>
          <w:szCs w:val="22"/>
        </w:rPr>
        <w:t>, wykonywan</w:t>
      </w:r>
      <w:r w:rsidR="00956517">
        <w:rPr>
          <w:rFonts w:eastAsia="Bookman Old Style"/>
          <w:sz w:val="22"/>
          <w:szCs w:val="22"/>
        </w:rPr>
        <w:t>ych w oparciu o opracowaną,</w:t>
      </w:r>
      <w:r w:rsidRPr="007311F6">
        <w:rPr>
          <w:rFonts w:eastAsia="Bookman Old Style"/>
          <w:sz w:val="22"/>
          <w:szCs w:val="22"/>
        </w:rPr>
        <w:t xml:space="preserve"> dokumentację projektową, dojdzie do ujawnienia wad w dok</w:t>
      </w:r>
      <w:r w:rsidR="00956517">
        <w:rPr>
          <w:rFonts w:eastAsia="Bookman Old Style"/>
          <w:sz w:val="22"/>
          <w:szCs w:val="22"/>
        </w:rPr>
        <w:t>umentacji projektowej</w:t>
      </w:r>
      <w:r w:rsidRPr="007311F6">
        <w:rPr>
          <w:rFonts w:eastAsia="Bookman Old Style"/>
          <w:sz w:val="22"/>
          <w:szCs w:val="22"/>
        </w:rPr>
        <w:t>, wykonawca zobowiązany będzie bezpłatnie i w trybie natychmiastowym dokonać zmian w projekcie oraz dopełnić wszystkich niezbędnych formalności, które ta</w:t>
      </w:r>
      <w:r w:rsidR="00956517">
        <w:rPr>
          <w:rFonts w:eastAsia="Bookman Old Style"/>
          <w:sz w:val="22"/>
          <w:szCs w:val="22"/>
        </w:rPr>
        <w:t>ka zmiana</w:t>
      </w:r>
      <w:r w:rsidR="008123A3">
        <w:rPr>
          <w:rFonts w:eastAsia="Bookman Old Style"/>
          <w:sz w:val="22"/>
          <w:szCs w:val="22"/>
        </w:rPr>
        <w:t xml:space="preserve"> </w:t>
      </w:r>
      <w:r w:rsidR="00956517">
        <w:rPr>
          <w:rFonts w:eastAsia="Bookman Old Style"/>
          <w:sz w:val="22"/>
          <w:szCs w:val="22"/>
        </w:rPr>
        <w:t xml:space="preserve">za sobą pociąga oraz do wykonania </w:t>
      </w:r>
      <w:r w:rsidR="00241045">
        <w:rPr>
          <w:rFonts w:eastAsia="Bookman Old Style"/>
          <w:sz w:val="22"/>
          <w:szCs w:val="22"/>
        </w:rPr>
        <w:t xml:space="preserve">przedmiotu umowy </w:t>
      </w:r>
      <w:r w:rsidR="00956517">
        <w:rPr>
          <w:rFonts w:eastAsia="Bookman Old Style"/>
          <w:sz w:val="22"/>
          <w:szCs w:val="22"/>
        </w:rPr>
        <w:t>wynikających z dokonanej zmiany projektowej.</w:t>
      </w:r>
    </w:p>
    <w:p w:rsidR="005570A4" w:rsidRPr="007311F6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sz w:val="22"/>
          <w:szCs w:val="22"/>
        </w:rPr>
        <w:t>Wykonawca przenosi na zamawiającego własność opracowanego przedmiotu umowy z c</w:t>
      </w:r>
      <w:r w:rsidR="00956517">
        <w:rPr>
          <w:sz w:val="22"/>
          <w:szCs w:val="22"/>
        </w:rPr>
        <w:t xml:space="preserve">hwilą </w:t>
      </w:r>
      <w:r w:rsidRPr="007311F6">
        <w:rPr>
          <w:sz w:val="22"/>
          <w:szCs w:val="22"/>
        </w:rPr>
        <w:t>jego bezusterkowego odbioru. Z tą chwilą przechodzą również na zamawiającego autorskie prawa majątkowe i prawa zależne do przedmiotu umowy.</w:t>
      </w:r>
    </w:p>
    <w:p w:rsidR="005570A4" w:rsidRPr="00B83A16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bCs/>
          <w:iCs/>
          <w:sz w:val="22"/>
          <w:szCs w:val="22"/>
        </w:rPr>
        <w:t>Wykonawca</w:t>
      </w:r>
      <w:r w:rsidR="008123A3">
        <w:rPr>
          <w:bCs/>
          <w:iCs/>
          <w:sz w:val="22"/>
          <w:szCs w:val="22"/>
        </w:rPr>
        <w:t xml:space="preserve"> </w:t>
      </w:r>
      <w:r w:rsidRPr="007311F6">
        <w:rPr>
          <w:sz w:val="22"/>
          <w:szCs w:val="22"/>
        </w:rPr>
        <w:t>zobowiązuje się pełnić nadzór autorski w trakcie wykonywan</w:t>
      </w:r>
      <w:r w:rsidR="00956517">
        <w:rPr>
          <w:sz w:val="22"/>
          <w:szCs w:val="22"/>
        </w:rPr>
        <w:t>ia prac realizowanych</w:t>
      </w:r>
      <w:r w:rsidRPr="007311F6">
        <w:rPr>
          <w:sz w:val="22"/>
          <w:szCs w:val="22"/>
        </w:rPr>
        <w:t xml:space="preserve"> na podstawie opracowanej dokume</w:t>
      </w:r>
      <w:r w:rsidR="00956517">
        <w:rPr>
          <w:sz w:val="22"/>
          <w:szCs w:val="22"/>
        </w:rPr>
        <w:t>ntacji projektowej</w:t>
      </w:r>
      <w:r w:rsidRPr="007311F6">
        <w:rPr>
          <w:sz w:val="22"/>
          <w:szCs w:val="22"/>
        </w:rPr>
        <w:t xml:space="preserve"> w ramach pr</w:t>
      </w:r>
      <w:r w:rsidR="00956517">
        <w:rPr>
          <w:sz w:val="22"/>
          <w:szCs w:val="22"/>
        </w:rPr>
        <w:t>zysługującego</w:t>
      </w:r>
      <w:r w:rsidRPr="007311F6">
        <w:rPr>
          <w:sz w:val="22"/>
          <w:szCs w:val="22"/>
        </w:rPr>
        <w:t xml:space="preserve"> mu wynagrodzenia, </w:t>
      </w:r>
      <w:r w:rsidR="008639DC">
        <w:rPr>
          <w:sz w:val="22"/>
          <w:szCs w:val="22"/>
        </w:rPr>
        <w:br/>
      </w:r>
      <w:r w:rsidRPr="007311F6">
        <w:rPr>
          <w:sz w:val="22"/>
          <w:szCs w:val="22"/>
        </w:rPr>
        <w:t>o którym mowa w § 2 ust. 1.</w:t>
      </w:r>
    </w:p>
    <w:p w:rsidR="005570A4" w:rsidRPr="001F1ED9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B83A16">
        <w:rPr>
          <w:sz w:val="22"/>
          <w:szCs w:val="22"/>
        </w:rPr>
        <w:t xml:space="preserve">Zakres nadzoru autorskiego Wykonawcy obejmuje czynności wynikające z treści ustawy z dnia 7 lipca 1994 r. Prawo budowlane. Dodatkowo w ramach sprawowania nadzoru autorskiego Wykonawca zobowiązuje się </w:t>
      </w:r>
      <w:r w:rsidRPr="001F1ED9">
        <w:rPr>
          <w:sz w:val="22"/>
          <w:szCs w:val="22"/>
        </w:rPr>
        <w:t>do wykonywania następujących czynności:</w:t>
      </w:r>
    </w:p>
    <w:p w:rsidR="005570A4" w:rsidRPr="001F1ED9" w:rsidRDefault="005570A4" w:rsidP="007A61EA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>udziału w komisjach i naradach technicznych organizowanych przez Zamawiającego,</w:t>
      </w:r>
    </w:p>
    <w:p w:rsidR="001A4F2F" w:rsidRPr="001F1ED9" w:rsidRDefault="001A4F2F" w:rsidP="007A61EA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>udziału w odbiorach częściowych oraz odbiorze końcowym,</w:t>
      </w:r>
    </w:p>
    <w:p w:rsidR="001A4F2F" w:rsidRPr="001F1ED9" w:rsidRDefault="001A4F2F" w:rsidP="007A61EA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>udziału w próbach instalacji i rozruchach,</w:t>
      </w:r>
    </w:p>
    <w:p w:rsidR="001A4F2F" w:rsidRPr="001F1ED9" w:rsidRDefault="001A4F2F" w:rsidP="007A61EA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>stwierdzenia w toku wykonywania prac zgodności realizacji z projektem,</w:t>
      </w:r>
    </w:p>
    <w:p w:rsidR="001A4F2F" w:rsidRPr="001F1ED9" w:rsidRDefault="001A4F2F" w:rsidP="007A61EA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 xml:space="preserve">uzgodnienia i wprowadzenia rozwiązań zamiennych w stosunku do przewidzianych w projekcie, zgłoszonych przez zamawiającego lub właściciela infrastruktury. </w:t>
      </w:r>
    </w:p>
    <w:p w:rsidR="005570A4" w:rsidRPr="001F1ED9" w:rsidRDefault="003241E8" w:rsidP="007A61EA">
      <w:p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24</w:t>
      </w:r>
      <w:r w:rsidR="005570A4" w:rsidRPr="001F1ED9">
        <w:rPr>
          <w:sz w:val="22"/>
          <w:szCs w:val="22"/>
        </w:rPr>
        <w:t>.</w:t>
      </w:r>
      <w:r w:rsidR="005570A4" w:rsidRPr="001F1ED9">
        <w:rPr>
          <w:sz w:val="22"/>
          <w:szCs w:val="22"/>
        </w:rPr>
        <w:tab/>
      </w:r>
      <w:r w:rsidR="005570A4" w:rsidRPr="001F1ED9">
        <w:rPr>
          <w:spacing w:val="1"/>
          <w:sz w:val="22"/>
          <w:szCs w:val="22"/>
        </w:rPr>
        <w:t xml:space="preserve">Wykonawca jest zobowiązany do bieżącego uzgadniania z zamawiającym w każdej fazie realizacji </w:t>
      </w:r>
      <w:r w:rsidR="005570A4" w:rsidRPr="001F1ED9">
        <w:rPr>
          <w:spacing w:val="1"/>
          <w:sz w:val="22"/>
          <w:szCs w:val="22"/>
        </w:rPr>
        <w:br/>
        <w:t>i aktualizacji dokumentacji</w:t>
      </w:r>
      <w:r w:rsidR="005570A4" w:rsidRPr="001F1ED9">
        <w:rPr>
          <w:sz w:val="22"/>
          <w:szCs w:val="22"/>
        </w:rPr>
        <w:t xml:space="preserve"> projektowanych nowych rozwiązań i zmian.</w:t>
      </w:r>
    </w:p>
    <w:p w:rsidR="005570A4" w:rsidRPr="001F1ED9" w:rsidRDefault="003241E8" w:rsidP="007A61EA">
      <w:p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25</w:t>
      </w:r>
      <w:r w:rsidR="005570A4" w:rsidRPr="001F1ED9">
        <w:rPr>
          <w:sz w:val="22"/>
          <w:szCs w:val="22"/>
        </w:rPr>
        <w:t>.</w:t>
      </w:r>
      <w:r w:rsidR="005570A4" w:rsidRPr="001F1ED9">
        <w:rPr>
          <w:sz w:val="22"/>
          <w:szCs w:val="22"/>
        </w:rPr>
        <w:tab/>
        <w:t xml:space="preserve">W ramach osobistych praw autorskich </w:t>
      </w:r>
      <w:r w:rsidR="00811DDE" w:rsidRPr="001F1ED9">
        <w:rPr>
          <w:sz w:val="22"/>
          <w:szCs w:val="22"/>
        </w:rPr>
        <w:t xml:space="preserve">autor/autorzy </w:t>
      </w:r>
      <w:r w:rsidR="005570A4" w:rsidRPr="001F1ED9">
        <w:rPr>
          <w:sz w:val="22"/>
          <w:szCs w:val="22"/>
        </w:rPr>
        <w:t>proje</w:t>
      </w:r>
      <w:r w:rsidR="00554AB0" w:rsidRPr="001F1ED9">
        <w:rPr>
          <w:sz w:val="22"/>
          <w:szCs w:val="22"/>
        </w:rPr>
        <w:t>ktu wyraża</w:t>
      </w:r>
      <w:r w:rsidR="00811DDE" w:rsidRPr="001F1ED9">
        <w:rPr>
          <w:sz w:val="22"/>
          <w:szCs w:val="22"/>
        </w:rPr>
        <w:t>ją</w:t>
      </w:r>
      <w:r w:rsidR="00554AB0" w:rsidRPr="001F1ED9">
        <w:rPr>
          <w:sz w:val="22"/>
          <w:szCs w:val="22"/>
        </w:rPr>
        <w:t xml:space="preserve"> zgodę </w:t>
      </w:r>
      <w:r w:rsidR="005570A4" w:rsidRPr="001F1ED9">
        <w:rPr>
          <w:sz w:val="22"/>
          <w:szCs w:val="22"/>
        </w:rPr>
        <w:t xml:space="preserve">na publiczne (bez ograniczeń) udostępnianie opracowania wraz z podawaniem jego autorstwa (podawana nazwa autora </w:t>
      </w:r>
      <w:r w:rsidR="005570A4" w:rsidRPr="001F1ED9">
        <w:rPr>
          <w:b/>
          <w:sz w:val="22"/>
          <w:szCs w:val="22"/>
        </w:rPr>
        <w:t xml:space="preserve">- </w:t>
      </w:r>
      <w:r w:rsidR="005570A4" w:rsidRPr="001F1ED9">
        <w:rPr>
          <w:sz w:val="22"/>
          <w:szCs w:val="22"/>
        </w:rPr>
        <w:t>wg wersji przez niego wskazanej).</w:t>
      </w:r>
    </w:p>
    <w:p w:rsidR="00554AB0" w:rsidRPr="001F1ED9" w:rsidRDefault="005570A4" w:rsidP="003241E8">
      <w:p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>Wykonawca zobowiązuje się do uzyskania na własny koszt wszelkich uzgodnień i opinii, które wyniknęły w trakcie wykonywania dokumentacji projektowej niezbędnych do realizacji zamówienia.</w:t>
      </w:r>
    </w:p>
    <w:p w:rsidR="0092234A" w:rsidRPr="001F1ED9" w:rsidRDefault="003241E8" w:rsidP="007A61EA">
      <w:pPr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26</w:t>
      </w:r>
      <w:r w:rsidR="001F1ED9" w:rsidRPr="001F1ED9">
        <w:rPr>
          <w:sz w:val="22"/>
          <w:szCs w:val="22"/>
        </w:rPr>
        <w:t>.</w:t>
      </w:r>
      <w:r w:rsidR="001F1ED9" w:rsidRPr="001F1ED9">
        <w:rPr>
          <w:sz w:val="22"/>
          <w:szCs w:val="22"/>
        </w:rPr>
        <w:tab/>
      </w:r>
      <w:r w:rsidR="00CE173F" w:rsidRPr="001F1ED9">
        <w:rPr>
          <w:sz w:val="22"/>
          <w:szCs w:val="22"/>
        </w:rPr>
        <w:t>Kopie uprawnień budowlanych</w:t>
      </w:r>
      <w:r w:rsidR="0092234A" w:rsidRPr="001F1ED9">
        <w:rPr>
          <w:sz w:val="22"/>
          <w:szCs w:val="22"/>
        </w:rPr>
        <w:t xml:space="preserve"> oraz aktualne zaświadczenia o przynale</w:t>
      </w:r>
      <w:r w:rsidR="00CE173F" w:rsidRPr="001F1ED9">
        <w:rPr>
          <w:sz w:val="22"/>
          <w:szCs w:val="22"/>
        </w:rPr>
        <w:t xml:space="preserve">żności do właściwej </w:t>
      </w:r>
      <w:r w:rsidR="0092234A" w:rsidRPr="001F1ED9">
        <w:rPr>
          <w:sz w:val="22"/>
          <w:szCs w:val="22"/>
        </w:rPr>
        <w:t>izby samorzą</w:t>
      </w:r>
      <w:r w:rsidR="00CE173F" w:rsidRPr="001F1ED9">
        <w:rPr>
          <w:sz w:val="22"/>
          <w:szCs w:val="22"/>
        </w:rPr>
        <w:t xml:space="preserve">du zawodowego, potwierdzone za zgodność z oryginałem, osób wskazanych do realizacji zamówienia, zgodnie z warunkami udziału w </w:t>
      </w:r>
      <w:r w:rsidR="004D5652" w:rsidRPr="001F1ED9">
        <w:rPr>
          <w:sz w:val="22"/>
          <w:szCs w:val="22"/>
        </w:rPr>
        <w:t>postępowaniu</w:t>
      </w:r>
      <w:r w:rsidR="00B5462C" w:rsidRPr="001F1ED9">
        <w:rPr>
          <w:sz w:val="22"/>
          <w:szCs w:val="22"/>
        </w:rPr>
        <w:t xml:space="preserve">, </w:t>
      </w:r>
      <w:r w:rsidR="00CE173F" w:rsidRPr="001F1ED9">
        <w:rPr>
          <w:sz w:val="22"/>
          <w:szCs w:val="22"/>
        </w:rPr>
        <w:t xml:space="preserve"> wykonawca przekaże zamawiającemu przed podpisaniem</w:t>
      </w:r>
      <w:r w:rsidR="0092234A" w:rsidRPr="001F1ED9">
        <w:rPr>
          <w:sz w:val="22"/>
          <w:szCs w:val="22"/>
        </w:rPr>
        <w:t xml:space="preserve"> umowy.</w:t>
      </w:r>
    </w:p>
    <w:p w:rsidR="00C82DFE" w:rsidRPr="001F1ED9" w:rsidRDefault="003241E8" w:rsidP="007A61EA">
      <w:pPr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27</w:t>
      </w:r>
      <w:r w:rsidR="001F1ED9" w:rsidRPr="001F1ED9">
        <w:rPr>
          <w:sz w:val="22"/>
          <w:szCs w:val="22"/>
        </w:rPr>
        <w:t>.</w:t>
      </w:r>
      <w:r w:rsidR="001F1ED9" w:rsidRPr="001F1ED9">
        <w:rPr>
          <w:sz w:val="22"/>
          <w:szCs w:val="22"/>
        </w:rPr>
        <w:tab/>
      </w:r>
      <w:r w:rsidR="00C82DFE" w:rsidRPr="001F1ED9">
        <w:rPr>
          <w:sz w:val="22"/>
          <w:szCs w:val="22"/>
        </w:rPr>
        <w:t xml:space="preserve">Wykonawca podczas projektowania jak i realizacji robót zobowiązany jest uwzględnić instrukcje, wytyczne, warunki i inne dokumenty obowiązujące w PGE Dystrybucja S.A O/Łódź </w:t>
      </w:r>
      <w:r w:rsidR="00E62D0C">
        <w:rPr>
          <w:sz w:val="22"/>
          <w:szCs w:val="22"/>
        </w:rPr>
        <w:t xml:space="preserve">Rejon Energetyczny Tomaszów Mazowiecki </w:t>
      </w:r>
      <w:r w:rsidR="00C82DFE" w:rsidRPr="001F1ED9">
        <w:rPr>
          <w:sz w:val="22"/>
          <w:szCs w:val="22"/>
        </w:rPr>
        <w:t>dotyczące przedmiotu zamówienia.</w:t>
      </w:r>
    </w:p>
    <w:p w:rsidR="00AC5BE5" w:rsidRPr="001F1ED9" w:rsidRDefault="00AC5BE5" w:rsidP="007A61EA">
      <w:pPr>
        <w:pStyle w:val="WW-Tekstpodstawowy3"/>
        <w:ind w:left="426" w:hanging="426"/>
        <w:rPr>
          <w:rFonts w:ascii="Times New Roman" w:eastAsia="Bookman Old Style" w:hAnsi="Times New Roman"/>
          <w:szCs w:val="22"/>
        </w:rPr>
      </w:pPr>
    </w:p>
    <w:p w:rsidR="004669C4" w:rsidRPr="0073462E" w:rsidRDefault="00C731A7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6.</w:t>
      </w:r>
    </w:p>
    <w:p w:rsidR="006D5C32" w:rsidRPr="0073462E" w:rsidRDefault="00CE4C42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Gwarancja i rękojmia</w:t>
      </w:r>
    </w:p>
    <w:p w:rsidR="007E78A5" w:rsidRPr="008639DC" w:rsidRDefault="007E78A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FA6037" w:rsidRPr="003241E8" w:rsidRDefault="005961A2" w:rsidP="007A61EA">
      <w:pPr>
        <w:pStyle w:val="Normalny1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i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Wykonawca udziela zamawiającemu </w:t>
      </w:r>
      <w:r w:rsidR="00241045">
        <w:rPr>
          <w:rFonts w:eastAsia="Bookman Old Style"/>
          <w:sz w:val="22"/>
          <w:szCs w:val="22"/>
        </w:rPr>
        <w:t xml:space="preserve">od </w:t>
      </w:r>
      <w:r w:rsidR="003241E8" w:rsidRPr="003241E8">
        <w:rPr>
          <w:rFonts w:eastAsia="Bookman Old Style"/>
          <w:b/>
          <w:sz w:val="22"/>
          <w:szCs w:val="22"/>
        </w:rPr>
        <w:t xml:space="preserve">60 </w:t>
      </w:r>
      <w:r w:rsidR="00241045" w:rsidRPr="003241E8">
        <w:rPr>
          <w:rFonts w:eastAsia="Bookman Old Style"/>
          <w:b/>
          <w:sz w:val="22"/>
          <w:szCs w:val="22"/>
        </w:rPr>
        <w:t xml:space="preserve"> m-</w:t>
      </w:r>
      <w:proofErr w:type="spellStart"/>
      <w:r w:rsidR="00241045" w:rsidRPr="003241E8">
        <w:rPr>
          <w:rFonts w:eastAsia="Bookman Old Style"/>
          <w:b/>
          <w:sz w:val="22"/>
          <w:szCs w:val="22"/>
        </w:rPr>
        <w:t>cy</w:t>
      </w:r>
      <w:proofErr w:type="spellEnd"/>
      <w:r w:rsidR="003241E8" w:rsidRPr="003241E8">
        <w:rPr>
          <w:rFonts w:eastAsia="Bookman Old Style"/>
          <w:i/>
          <w:sz w:val="22"/>
          <w:szCs w:val="22"/>
        </w:rPr>
        <w:t xml:space="preserve"> </w:t>
      </w:r>
      <w:r w:rsidRPr="003241E8">
        <w:rPr>
          <w:rFonts w:eastAsia="Bookman Old Style"/>
          <w:b/>
          <w:sz w:val="22"/>
          <w:szCs w:val="22"/>
        </w:rPr>
        <w:t>gwarancji</w:t>
      </w:r>
      <w:r w:rsidR="003241E8" w:rsidRPr="003241E8">
        <w:rPr>
          <w:rFonts w:eastAsia="Bookman Old Style"/>
          <w:b/>
          <w:sz w:val="22"/>
          <w:szCs w:val="22"/>
        </w:rPr>
        <w:t xml:space="preserve"> </w:t>
      </w:r>
      <w:r w:rsidRPr="003241E8">
        <w:rPr>
          <w:rFonts w:eastAsia="Bookman Old Style"/>
          <w:b/>
          <w:sz w:val="22"/>
          <w:szCs w:val="22"/>
        </w:rPr>
        <w:t>jakości</w:t>
      </w:r>
      <w:r w:rsidRPr="003241E8">
        <w:rPr>
          <w:rFonts w:eastAsia="Bookman Old Style"/>
          <w:sz w:val="22"/>
          <w:szCs w:val="22"/>
        </w:rPr>
        <w:t xml:space="preserve"> na wykonany przedmiot</w:t>
      </w:r>
      <w:r w:rsidR="003241E8" w:rsidRPr="003241E8">
        <w:rPr>
          <w:rFonts w:eastAsia="Bookman Old Style"/>
          <w:sz w:val="22"/>
          <w:szCs w:val="22"/>
        </w:rPr>
        <w:t xml:space="preserve"> </w:t>
      </w:r>
      <w:r w:rsidRPr="003241E8">
        <w:rPr>
          <w:rFonts w:eastAsia="Bookman Old Style"/>
          <w:sz w:val="22"/>
          <w:szCs w:val="22"/>
        </w:rPr>
        <w:t>zamówienia</w:t>
      </w:r>
      <w:r w:rsidRPr="003241E8">
        <w:rPr>
          <w:rFonts w:eastAsia="Bookman Old Style"/>
          <w:i/>
          <w:sz w:val="22"/>
          <w:szCs w:val="22"/>
        </w:rPr>
        <w:t>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3241E8">
        <w:rPr>
          <w:rFonts w:eastAsia="Bookman Old Style"/>
          <w:sz w:val="22"/>
          <w:szCs w:val="22"/>
        </w:rPr>
        <w:t>Termin gwarancji rozpoczyna swój bieg od daty bezusterkowego odbioru</w:t>
      </w:r>
      <w:r w:rsidRPr="006C4E31">
        <w:rPr>
          <w:rFonts w:eastAsia="Bookman Old Style"/>
          <w:sz w:val="22"/>
          <w:szCs w:val="22"/>
        </w:rPr>
        <w:t xml:space="preserve"> przedmiotu umowy. Termin gwarancji ulega przedłużeniu o czas pomiędzy zgłoszeniem</w:t>
      </w:r>
      <w:r w:rsidR="001E5D78">
        <w:rPr>
          <w:rFonts w:eastAsia="Bookman Old Style"/>
          <w:sz w:val="22"/>
          <w:szCs w:val="22"/>
        </w:rPr>
        <w:t xml:space="preserve"> wady,</w:t>
      </w:r>
      <w:r w:rsidRPr="006C4E31">
        <w:rPr>
          <w:rFonts w:eastAsia="Bookman Old Style"/>
          <w:sz w:val="22"/>
          <w:szCs w:val="22"/>
        </w:rPr>
        <w:t xml:space="preserve"> awarii lub u</w:t>
      </w:r>
      <w:r w:rsidR="001E5D78">
        <w:rPr>
          <w:rFonts w:eastAsia="Bookman Old Style"/>
          <w:sz w:val="22"/>
          <w:szCs w:val="22"/>
        </w:rPr>
        <w:t>sterki, a jej skuteczną naprawą lub wymiana przedmiotu/elementu/urządzenia na nowy wolny od wad.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>O wykryciu wady</w:t>
      </w:r>
      <w:r w:rsidR="001E5D78">
        <w:rPr>
          <w:sz w:val="22"/>
          <w:szCs w:val="22"/>
        </w:rPr>
        <w:t>, powstaniu awarii lub usterki</w:t>
      </w:r>
      <w:r w:rsidRPr="006C4E31">
        <w:rPr>
          <w:sz w:val="22"/>
          <w:szCs w:val="22"/>
        </w:rPr>
        <w:t xml:space="preserve"> w okresie gwarancji lub rękojmi </w:t>
      </w:r>
      <w:r>
        <w:rPr>
          <w:sz w:val="22"/>
          <w:szCs w:val="22"/>
        </w:rPr>
        <w:t>z</w:t>
      </w:r>
      <w:r w:rsidRPr="006C4E31">
        <w:rPr>
          <w:sz w:val="22"/>
          <w:szCs w:val="22"/>
        </w:rPr>
        <w:t>amawiający</w:t>
      </w:r>
      <w:r w:rsidR="000F260B">
        <w:rPr>
          <w:sz w:val="22"/>
          <w:szCs w:val="22"/>
        </w:rPr>
        <w:t>/PGE Dystrybucja S.A</w:t>
      </w:r>
      <w:r w:rsidR="00DD4ABA">
        <w:rPr>
          <w:sz w:val="22"/>
          <w:szCs w:val="22"/>
        </w:rPr>
        <w:t>.</w:t>
      </w:r>
      <w:r w:rsidR="008123A3">
        <w:rPr>
          <w:sz w:val="22"/>
          <w:szCs w:val="22"/>
        </w:rPr>
        <w:t xml:space="preserve"> </w:t>
      </w:r>
      <w:r w:rsidR="00E62D0C">
        <w:rPr>
          <w:sz w:val="22"/>
          <w:szCs w:val="22"/>
        </w:rPr>
        <w:t>Rejon Energetyczny Tomaszów Mazowiecki,</w:t>
      </w:r>
      <w:r w:rsidRPr="006C4E31">
        <w:rPr>
          <w:sz w:val="22"/>
          <w:szCs w:val="22"/>
        </w:rPr>
        <w:t xml:space="preserve"> zawiadomi </w:t>
      </w:r>
      <w:r>
        <w:rPr>
          <w:sz w:val="22"/>
          <w:szCs w:val="22"/>
        </w:rPr>
        <w:t>w</w:t>
      </w:r>
      <w:r w:rsidR="001E5D78">
        <w:rPr>
          <w:sz w:val="22"/>
          <w:szCs w:val="22"/>
        </w:rPr>
        <w:t>ykonawcę telefonicznie lub</w:t>
      </w:r>
      <w:r w:rsidRPr="006C4E31">
        <w:rPr>
          <w:sz w:val="22"/>
          <w:szCs w:val="22"/>
        </w:rPr>
        <w:t xml:space="preserve"> pocztą elektronic</w:t>
      </w:r>
      <w:r w:rsidR="001E5D78">
        <w:rPr>
          <w:sz w:val="22"/>
          <w:szCs w:val="22"/>
        </w:rPr>
        <w:t xml:space="preserve">zną, a następnie potwierdzi ją pismem. Za </w:t>
      </w:r>
      <w:r w:rsidR="00C86CC3">
        <w:rPr>
          <w:sz w:val="22"/>
          <w:szCs w:val="22"/>
        </w:rPr>
        <w:t>datę zawiadomienia</w:t>
      </w:r>
      <w:r w:rsidR="001E5D78">
        <w:rPr>
          <w:sz w:val="22"/>
          <w:szCs w:val="22"/>
        </w:rPr>
        <w:t xml:space="preserve"> wykonawcy poprzyjmuje się datę zgłoszenia telefonicznego lub przy pomocy poczty elektronicznej.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>Wykonawca odpowiada wobec zamawiającego za wady fizyczne i prawne wszelkich materialnych rezultatów usług i robót zgodnie z przepisami kodeksu cywilnego.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 xml:space="preserve">Przez wadę rozumie się w szczególności jakąkolwiek niezgodność przedmiotu umowy z dokumentacją projektową, przepisami, normami i wytycznymi </w:t>
      </w:r>
      <w:r>
        <w:rPr>
          <w:sz w:val="22"/>
          <w:szCs w:val="22"/>
        </w:rPr>
        <w:t>z</w:t>
      </w:r>
      <w:r w:rsidRPr="006C4E31">
        <w:rPr>
          <w:sz w:val="22"/>
          <w:szCs w:val="22"/>
        </w:rPr>
        <w:t>amawiającego oraz wytycznymi organów opiniujących, uzgadniających oraz uczestniczących w procedurach odbiorowych.</w:t>
      </w:r>
    </w:p>
    <w:p w:rsidR="005961A2" w:rsidRPr="00B751B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W okresie gwarancji </w:t>
      </w:r>
      <w:r>
        <w:rPr>
          <w:rFonts w:eastAsia="Bookman Old Style"/>
          <w:sz w:val="22"/>
          <w:szCs w:val="22"/>
        </w:rPr>
        <w:t>w</w:t>
      </w:r>
      <w:r w:rsidRPr="006C4E31">
        <w:rPr>
          <w:rFonts w:eastAsia="Bookman Old Style"/>
          <w:sz w:val="22"/>
          <w:szCs w:val="22"/>
        </w:rPr>
        <w:t>ykonawca zobowiązany jest dokonać naprawy usterki</w:t>
      </w:r>
      <w:r w:rsidR="00B31137">
        <w:rPr>
          <w:rFonts w:eastAsia="Bookman Old Style"/>
          <w:sz w:val="22"/>
          <w:szCs w:val="22"/>
        </w:rPr>
        <w:t>, awarii,</w:t>
      </w:r>
      <w:r w:rsidRPr="006C4E31">
        <w:rPr>
          <w:rFonts w:eastAsia="Bookman Old Style"/>
          <w:sz w:val="22"/>
          <w:szCs w:val="22"/>
        </w:rPr>
        <w:t xml:space="preserve"> wady lub dokonać wymiany elementu na nowy, wolny od wad, w terminie wskazanym przez </w:t>
      </w:r>
      <w:r>
        <w:rPr>
          <w:rFonts w:eastAsia="Bookman Old Style"/>
          <w:sz w:val="22"/>
          <w:szCs w:val="22"/>
        </w:rPr>
        <w:t>z</w:t>
      </w:r>
      <w:r w:rsidRPr="006C4E31">
        <w:rPr>
          <w:rFonts w:eastAsia="Bookman Old Style"/>
          <w:sz w:val="22"/>
          <w:szCs w:val="22"/>
        </w:rPr>
        <w:t>amawiaj</w:t>
      </w:r>
      <w:r>
        <w:rPr>
          <w:rFonts w:eastAsia="Bookman Old Style"/>
          <w:sz w:val="22"/>
          <w:szCs w:val="22"/>
        </w:rPr>
        <w:t xml:space="preserve">ącego nie dłuższym </w:t>
      </w:r>
      <w:r w:rsidRPr="008C0C2B">
        <w:rPr>
          <w:rFonts w:eastAsia="Bookman Old Style"/>
          <w:sz w:val="22"/>
          <w:szCs w:val="22"/>
        </w:rPr>
        <w:t>jednak niż</w:t>
      </w:r>
      <w:r w:rsidR="00B751B1">
        <w:rPr>
          <w:rFonts w:eastAsia="Bookman Old Style"/>
          <w:sz w:val="22"/>
          <w:szCs w:val="22"/>
        </w:rPr>
        <w:t xml:space="preserve"> 3 </w:t>
      </w:r>
      <w:r w:rsidRPr="008C0C2B">
        <w:rPr>
          <w:rFonts w:eastAsia="Bookman Old Style"/>
          <w:sz w:val="22"/>
          <w:szCs w:val="22"/>
        </w:rPr>
        <w:t>dni od daty jego powiadomienia.</w:t>
      </w:r>
      <w:r w:rsidR="00B31137" w:rsidRPr="008C0C2B">
        <w:rPr>
          <w:rFonts w:eastAsia="Bookman Old Style"/>
          <w:sz w:val="22"/>
          <w:szCs w:val="22"/>
        </w:rPr>
        <w:t xml:space="preserve"> W przypadku udokumentowanego braku dostępności </w:t>
      </w:r>
      <w:r w:rsidR="00B31137">
        <w:rPr>
          <w:rFonts w:eastAsia="Bookman Old Style"/>
          <w:sz w:val="22"/>
          <w:szCs w:val="22"/>
        </w:rPr>
        <w:lastRenderedPageBreak/>
        <w:t>materiału/elementu/urządzenia zamawiający dopuszcza możliwość wyznaczenia dłuższ</w:t>
      </w:r>
      <w:r w:rsidR="00DD4ABA">
        <w:rPr>
          <w:rFonts w:eastAsia="Bookman Old Style"/>
          <w:sz w:val="22"/>
          <w:szCs w:val="22"/>
        </w:rPr>
        <w:t>ego terminu naprawy lub wymiany po uz</w:t>
      </w:r>
      <w:r w:rsidR="00B751B1">
        <w:rPr>
          <w:rFonts w:eastAsia="Bookman Old Style"/>
          <w:sz w:val="22"/>
          <w:szCs w:val="22"/>
        </w:rPr>
        <w:t>godnieniu Zamawiającym a jeśli zachodzi taka konieczność z PGE Dystrybucja S.A. Rejon Energetyczny Tomaszów Mazowiecki.</w:t>
      </w:r>
    </w:p>
    <w:p w:rsidR="00DD4ABA" w:rsidRPr="001E1AC4" w:rsidRDefault="00DD4ABA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Warunki reakcji, czas, sposób naprawy, materiały będą wynikać i instrukcji ruchowych, wytycznych </w:t>
      </w:r>
      <w:r w:rsidR="001E1AC4">
        <w:rPr>
          <w:rFonts w:eastAsia="Bookman Old Style"/>
          <w:sz w:val="22"/>
          <w:szCs w:val="22"/>
        </w:rPr>
        <w:t>PGE Dystrybucja S.A.</w:t>
      </w:r>
      <w:r w:rsidR="00B751B1">
        <w:rPr>
          <w:rFonts w:eastAsia="Bookman Old Style"/>
          <w:sz w:val="22"/>
          <w:szCs w:val="22"/>
        </w:rPr>
        <w:t xml:space="preserve"> Rejon Energetyczny Tomaszów Mazowiecki.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Jeżeli </w:t>
      </w:r>
      <w:r>
        <w:rPr>
          <w:rFonts w:eastAsia="Bookman Old Style"/>
          <w:sz w:val="22"/>
          <w:szCs w:val="22"/>
        </w:rPr>
        <w:t>w</w:t>
      </w:r>
      <w:r w:rsidRPr="006C4E31">
        <w:rPr>
          <w:rFonts w:eastAsia="Bookman Old Style"/>
          <w:sz w:val="22"/>
          <w:szCs w:val="22"/>
        </w:rPr>
        <w:t>ykonawca</w:t>
      </w:r>
      <w:r w:rsidR="00B31137">
        <w:rPr>
          <w:rFonts w:eastAsia="Bookman Old Style"/>
          <w:sz w:val="22"/>
          <w:szCs w:val="22"/>
        </w:rPr>
        <w:t>,</w:t>
      </w:r>
      <w:r w:rsidR="001E1AC4">
        <w:rPr>
          <w:rFonts w:eastAsia="Bookman Old Style"/>
          <w:sz w:val="22"/>
          <w:szCs w:val="22"/>
        </w:rPr>
        <w:t xml:space="preserve"> mimo zgłoszenia</w:t>
      </w:r>
      <w:r w:rsidR="00B31137">
        <w:rPr>
          <w:rFonts w:eastAsia="Bookman Old Style"/>
          <w:sz w:val="22"/>
          <w:szCs w:val="22"/>
        </w:rPr>
        <w:t>,</w:t>
      </w:r>
      <w:r w:rsidRPr="006C4E31">
        <w:rPr>
          <w:rFonts w:eastAsia="Bookman Old Style"/>
          <w:sz w:val="22"/>
          <w:szCs w:val="22"/>
        </w:rPr>
        <w:t xml:space="preserve"> będzie się opóźniał z usunięciem </w:t>
      </w:r>
      <w:r w:rsidR="00B31137">
        <w:rPr>
          <w:rFonts w:eastAsia="Bookman Old Style"/>
          <w:sz w:val="22"/>
          <w:szCs w:val="22"/>
        </w:rPr>
        <w:t xml:space="preserve">awarii, </w:t>
      </w:r>
      <w:r w:rsidR="001E1AC4">
        <w:rPr>
          <w:rFonts w:eastAsia="Bookman Old Style"/>
          <w:sz w:val="22"/>
          <w:szCs w:val="22"/>
        </w:rPr>
        <w:t>usterek lub wad,</w:t>
      </w:r>
      <w:r w:rsidRPr="006C4E31">
        <w:rPr>
          <w:rFonts w:eastAsia="Bookman Old Style"/>
          <w:sz w:val="22"/>
          <w:szCs w:val="22"/>
        </w:rPr>
        <w:t xml:space="preserve"> to </w:t>
      </w:r>
      <w:r>
        <w:rPr>
          <w:rFonts w:eastAsia="Bookman Old Style"/>
          <w:sz w:val="22"/>
          <w:szCs w:val="22"/>
        </w:rPr>
        <w:t>z</w:t>
      </w:r>
      <w:r w:rsidR="00B31137">
        <w:rPr>
          <w:rFonts w:eastAsia="Bookman Old Style"/>
          <w:sz w:val="22"/>
          <w:szCs w:val="22"/>
        </w:rPr>
        <w:t>amawiający zleci ich usunięci, naprawę lub wymianę</w:t>
      </w:r>
      <w:r w:rsidRPr="006C4E31">
        <w:rPr>
          <w:rFonts w:eastAsia="Bookman Old Style"/>
          <w:sz w:val="22"/>
          <w:szCs w:val="22"/>
        </w:rPr>
        <w:t xml:space="preserve"> podmiotom trzecim na koszt wykonawcy naliczając odpowiednie kary umowne</w:t>
      </w:r>
      <w:r w:rsidR="00B31137">
        <w:rPr>
          <w:rFonts w:eastAsia="Bookman Old Style"/>
          <w:sz w:val="22"/>
          <w:szCs w:val="22"/>
        </w:rPr>
        <w:t xml:space="preserve"> oraz dokonując odpowiednich potrąceń z zabezpieczenia należytego wykonania umowy</w:t>
      </w:r>
      <w:r w:rsidRPr="006C4E31">
        <w:rPr>
          <w:rFonts w:eastAsia="Bookman Old Style"/>
          <w:sz w:val="22"/>
          <w:szCs w:val="22"/>
        </w:rPr>
        <w:t>. Kara będzie liczona od up</w:t>
      </w:r>
      <w:r w:rsidR="00DD4ABA">
        <w:rPr>
          <w:rFonts w:eastAsia="Bookman Old Style"/>
          <w:sz w:val="22"/>
          <w:szCs w:val="22"/>
        </w:rPr>
        <w:t>ływu terminu wskazanego w ust. 6</w:t>
      </w:r>
      <w:r w:rsidRPr="006C4E31">
        <w:rPr>
          <w:rFonts w:eastAsia="Bookman Old Style"/>
          <w:sz w:val="22"/>
          <w:szCs w:val="22"/>
        </w:rPr>
        <w:t xml:space="preserve"> do dnia usunięcia</w:t>
      </w:r>
      <w:r w:rsidR="00B31137">
        <w:rPr>
          <w:rFonts w:eastAsia="Bookman Old Style"/>
          <w:sz w:val="22"/>
          <w:szCs w:val="22"/>
        </w:rPr>
        <w:t xml:space="preserve"> awarii</w:t>
      </w:r>
      <w:r w:rsidR="008123A3">
        <w:rPr>
          <w:rFonts w:eastAsia="Bookman Old Style"/>
          <w:sz w:val="22"/>
          <w:szCs w:val="22"/>
        </w:rPr>
        <w:t xml:space="preserve"> </w:t>
      </w:r>
      <w:r w:rsidR="00B31137" w:rsidRPr="006C4E31">
        <w:rPr>
          <w:rFonts w:eastAsia="Bookman Old Style"/>
          <w:sz w:val="22"/>
          <w:szCs w:val="22"/>
        </w:rPr>
        <w:t>usterki</w:t>
      </w:r>
      <w:r w:rsidRPr="006C4E31">
        <w:rPr>
          <w:rFonts w:eastAsia="Bookman Old Style"/>
          <w:sz w:val="22"/>
          <w:szCs w:val="22"/>
        </w:rPr>
        <w:t xml:space="preserve"> lub wad</w:t>
      </w:r>
      <w:r w:rsidR="00B31137">
        <w:rPr>
          <w:rFonts w:eastAsia="Bookman Old Style"/>
          <w:sz w:val="22"/>
          <w:szCs w:val="22"/>
        </w:rPr>
        <w:t>y</w:t>
      </w:r>
      <w:r w:rsidRPr="006C4E31">
        <w:rPr>
          <w:rFonts w:eastAsia="Bookman Old Style"/>
          <w:sz w:val="22"/>
          <w:szCs w:val="22"/>
        </w:rPr>
        <w:t xml:space="preserve"> przez podmiot trzeci.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Gwarancja i rękojmia obejmuje w pełnym zakresie również prace wykonane przez podwykonawców, dalszych podwykonawców lub inne osoby i podmioty działające w imieniu i na rzecz </w:t>
      </w:r>
      <w:r>
        <w:rPr>
          <w:rFonts w:eastAsia="Bookman Old Style"/>
          <w:sz w:val="22"/>
          <w:szCs w:val="22"/>
        </w:rPr>
        <w:t>w</w:t>
      </w:r>
      <w:r w:rsidRPr="006C4E31">
        <w:rPr>
          <w:rFonts w:eastAsia="Bookman Old Style"/>
          <w:sz w:val="22"/>
          <w:szCs w:val="22"/>
        </w:rPr>
        <w:t>ykonawcy.</w:t>
      </w:r>
    </w:p>
    <w:p w:rsidR="005961A2" w:rsidRPr="003F1CF8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Uprawnienia z tytułu rękojmi za wady będą przysługiwać </w:t>
      </w:r>
      <w:r>
        <w:rPr>
          <w:rFonts w:eastAsia="Bookman Old Style"/>
          <w:sz w:val="22"/>
          <w:szCs w:val="22"/>
        </w:rPr>
        <w:t>z</w:t>
      </w:r>
      <w:r w:rsidRPr="006C4E31">
        <w:rPr>
          <w:rFonts w:eastAsia="Bookman Old Style"/>
          <w:sz w:val="22"/>
          <w:szCs w:val="22"/>
        </w:rPr>
        <w:t xml:space="preserve">amawiającemu w zakresach wynikających                  z Kodeksu cywilnego i będą dochodzone niezależnie od uprawnień wynikających z udzielonej gwarancji. </w:t>
      </w:r>
      <w:r w:rsidRPr="003F1CF8">
        <w:rPr>
          <w:rFonts w:eastAsia="Bookman Old Style"/>
          <w:sz w:val="22"/>
          <w:szCs w:val="22"/>
        </w:rPr>
        <w:t>Termin rękoj</w:t>
      </w:r>
      <w:r w:rsidR="00B31137" w:rsidRPr="003F1CF8">
        <w:rPr>
          <w:rFonts w:eastAsia="Bookman Old Style"/>
          <w:sz w:val="22"/>
          <w:szCs w:val="22"/>
        </w:rPr>
        <w:t>mi za wady będzie równy z okreso</w:t>
      </w:r>
      <w:r w:rsidRPr="003F1CF8">
        <w:rPr>
          <w:rFonts w:eastAsia="Bookman Old Style"/>
          <w:sz w:val="22"/>
          <w:szCs w:val="22"/>
        </w:rPr>
        <w:t>m udzielonej gwarancji.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>Zamawiający może dochodzić roszczeń z tytułu gwarancji i rękojmi także po upływi</w:t>
      </w:r>
      <w:r w:rsidR="001E5D78">
        <w:rPr>
          <w:sz w:val="22"/>
          <w:szCs w:val="22"/>
        </w:rPr>
        <w:t>e ich terminu, jeżeli zgłosił</w:t>
      </w:r>
      <w:r w:rsidRPr="006C4E31">
        <w:rPr>
          <w:sz w:val="22"/>
          <w:szCs w:val="22"/>
        </w:rPr>
        <w:t xml:space="preserve"> wadę przed upływem tego terminu.</w:t>
      </w:r>
    </w:p>
    <w:p w:rsidR="00346BDD" w:rsidRPr="008639DC" w:rsidRDefault="00346BDD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DA2BF9" w:rsidRPr="0073462E" w:rsidRDefault="00C731A7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7.</w:t>
      </w:r>
    </w:p>
    <w:p w:rsidR="00B8704E" w:rsidRPr="0073462E" w:rsidRDefault="00CE4C42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Zmiany umowy</w:t>
      </w:r>
    </w:p>
    <w:p w:rsidR="007E78A5" w:rsidRPr="008639DC" w:rsidRDefault="007E78A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BB36B2" w:rsidRPr="0073462E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>Zamawiający dopuszcza możliwość zmiany postanowień umowy w zakresie terminu realizacji zamówienia, technologii wykonywania robót, wynagrodzenia na zasadach określonych w ust. 3-9.</w:t>
      </w:r>
    </w:p>
    <w:p w:rsidR="00BB36B2" w:rsidRPr="003C286B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>Pozostałe dopuszczalne zmiany umow</w:t>
      </w:r>
      <w:r w:rsidR="004C52E9" w:rsidRPr="0073462E">
        <w:rPr>
          <w:sz w:val="22"/>
          <w:szCs w:val="22"/>
        </w:rPr>
        <w:t xml:space="preserve">y zostały określone </w:t>
      </w:r>
      <w:r w:rsidR="004C52E9" w:rsidRPr="005442B4">
        <w:rPr>
          <w:sz w:val="22"/>
          <w:szCs w:val="22"/>
        </w:rPr>
        <w:t xml:space="preserve">w ust. </w:t>
      </w:r>
      <w:r w:rsidR="004C52E9" w:rsidRPr="003C286B">
        <w:rPr>
          <w:sz w:val="22"/>
          <w:szCs w:val="22"/>
        </w:rPr>
        <w:t>10</w:t>
      </w:r>
      <w:r w:rsidR="004C52E9" w:rsidRPr="00A31118">
        <w:rPr>
          <w:sz w:val="22"/>
          <w:szCs w:val="22"/>
        </w:rPr>
        <w:t>-</w:t>
      </w:r>
      <w:r w:rsidR="00974B19">
        <w:rPr>
          <w:sz w:val="22"/>
          <w:szCs w:val="22"/>
        </w:rPr>
        <w:t>28</w:t>
      </w:r>
      <w:r w:rsidR="005442B4" w:rsidRPr="003C286B">
        <w:rPr>
          <w:sz w:val="22"/>
          <w:szCs w:val="22"/>
        </w:rPr>
        <w:t>.</w:t>
      </w:r>
    </w:p>
    <w:p w:rsidR="00BB36B2" w:rsidRPr="0073462E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>Zmiana terminu r</w:t>
      </w:r>
      <w:r w:rsidR="007D6FDF" w:rsidRPr="0073462E">
        <w:rPr>
          <w:sz w:val="22"/>
          <w:szCs w:val="22"/>
        </w:rPr>
        <w:t xml:space="preserve">ealizacji może nastąpić </w:t>
      </w:r>
      <w:r w:rsidRPr="0073462E">
        <w:rPr>
          <w:sz w:val="22"/>
          <w:szCs w:val="22"/>
        </w:rPr>
        <w:t xml:space="preserve">w przypadku zaistnienia następujących okoliczności, </w:t>
      </w:r>
      <w:r w:rsidRPr="0073462E">
        <w:rPr>
          <w:sz w:val="22"/>
          <w:szCs w:val="22"/>
        </w:rPr>
        <w:br/>
        <w:t>o ile będą miały wpływ na zmianę terminu:</w:t>
      </w:r>
    </w:p>
    <w:p w:rsidR="00BB36B2" w:rsidRDefault="00BB36B2" w:rsidP="007A61EA">
      <w:pPr>
        <w:ind w:left="426" w:hanging="426"/>
        <w:jc w:val="both"/>
        <w:rPr>
          <w:sz w:val="22"/>
          <w:szCs w:val="22"/>
          <w:lang w:eastAsia="pl-PL"/>
        </w:rPr>
      </w:pPr>
      <w:r w:rsidRPr="0073462E">
        <w:rPr>
          <w:sz w:val="22"/>
          <w:szCs w:val="22"/>
        </w:rPr>
        <w:t>1)</w:t>
      </w:r>
      <w:r w:rsidRPr="0073462E">
        <w:rPr>
          <w:sz w:val="22"/>
          <w:szCs w:val="22"/>
        </w:rPr>
        <w:tab/>
      </w:r>
      <w:r w:rsidRPr="0073462E">
        <w:rPr>
          <w:sz w:val="22"/>
          <w:szCs w:val="22"/>
          <w:lang w:eastAsia="pl-PL"/>
        </w:rPr>
        <w:t xml:space="preserve">działania siły wyższej, za którą uważa się zdarzenia o charakterze nadzwyczajnym, występujące po zawarciu umowy, a których strony umowy nie były w stanie przewidzieć w momencie  jej zawierania </w:t>
      </w:r>
      <w:r w:rsidR="00316667">
        <w:rPr>
          <w:sz w:val="22"/>
          <w:szCs w:val="22"/>
          <w:lang w:eastAsia="pl-PL"/>
        </w:rPr>
        <w:br/>
      </w:r>
      <w:r w:rsidRPr="0073462E">
        <w:rPr>
          <w:sz w:val="22"/>
          <w:szCs w:val="22"/>
          <w:lang w:eastAsia="pl-PL"/>
        </w:rPr>
        <w:t>i których zaistnienie lub skutki uniemożliwiają wykonanie umowy zgodnie z jej treścią w szczególności: powódź, akty wandalizmu, awarie, katastrofy,</w:t>
      </w:r>
      <w:r w:rsidR="008123A3">
        <w:rPr>
          <w:sz w:val="22"/>
          <w:szCs w:val="22"/>
          <w:lang w:eastAsia="pl-PL"/>
        </w:rPr>
        <w:t xml:space="preserve"> z</w:t>
      </w:r>
      <w:r w:rsidR="009F1275" w:rsidRPr="00D97E17">
        <w:rPr>
          <w:sz w:val="22"/>
          <w:szCs w:val="22"/>
          <w:lang w:eastAsia="pl-PL"/>
        </w:rPr>
        <w:t>gony</w:t>
      </w:r>
      <w:r w:rsidR="00152323">
        <w:rPr>
          <w:sz w:val="22"/>
          <w:szCs w:val="22"/>
          <w:lang w:eastAsia="pl-PL"/>
        </w:rPr>
        <w:t xml:space="preserve"> lub przedłużająca się pandemia/</w:t>
      </w:r>
      <w:r w:rsidR="00152323" w:rsidRPr="003F2768">
        <w:rPr>
          <w:sz w:val="22"/>
          <w:szCs w:val="22"/>
          <w:lang w:eastAsia="pl-PL"/>
        </w:rPr>
        <w:t>działania militarne</w:t>
      </w:r>
      <w:r w:rsidR="00E8383E">
        <w:rPr>
          <w:sz w:val="22"/>
          <w:szCs w:val="22"/>
          <w:lang w:eastAsia="pl-PL"/>
        </w:rPr>
        <w:t>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2)</w:t>
      </w:r>
      <w:r>
        <w:rPr>
          <w:sz w:val="22"/>
          <w:szCs w:val="22"/>
          <w:lang w:eastAsia="pl-PL"/>
        </w:rPr>
        <w:tab/>
      </w:r>
      <w:r>
        <w:rPr>
          <w:sz w:val="22"/>
          <w:szCs w:val="22"/>
        </w:rPr>
        <w:t xml:space="preserve">konieczności realizacji prac </w:t>
      </w:r>
      <w:r w:rsidR="00BB36B2" w:rsidRPr="0073462E">
        <w:rPr>
          <w:sz w:val="22"/>
          <w:szCs w:val="22"/>
        </w:rPr>
        <w:t>zamiennych lub zan</w:t>
      </w:r>
      <w:r>
        <w:rPr>
          <w:sz w:val="22"/>
          <w:szCs w:val="22"/>
        </w:rPr>
        <w:t>iechania realizacji części prac</w:t>
      </w:r>
      <w:r w:rsidR="00BB36B2" w:rsidRPr="0073462E">
        <w:rPr>
          <w:sz w:val="22"/>
          <w:szCs w:val="22"/>
        </w:rPr>
        <w:t>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</w:r>
      <w:r w:rsidR="00BB36B2" w:rsidRPr="0073462E">
        <w:rPr>
          <w:sz w:val="22"/>
          <w:szCs w:val="22"/>
        </w:rPr>
        <w:t>działań mających na celu niezwłoczne usunięcie bezpośredniego zagrożenia bezpieczeństwa ludzi  lub mienia,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4)</w:t>
      </w:r>
      <w:r>
        <w:rPr>
          <w:sz w:val="22"/>
          <w:szCs w:val="22"/>
        </w:rPr>
        <w:tab/>
      </w:r>
      <w:r w:rsidR="00BB36B2" w:rsidRPr="0073462E">
        <w:rPr>
          <w:sz w:val="22"/>
          <w:szCs w:val="22"/>
        </w:rPr>
        <w:t>wytycznych podmiotów zewnętrznych lub opinii branżowych,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5)</w:t>
      </w:r>
      <w:r>
        <w:rPr>
          <w:sz w:val="22"/>
          <w:szCs w:val="22"/>
        </w:rPr>
        <w:tab/>
      </w:r>
      <w:r w:rsidR="00BB36B2" w:rsidRPr="0073462E">
        <w:rPr>
          <w:sz w:val="22"/>
          <w:szCs w:val="22"/>
        </w:rPr>
        <w:t>zmiany przepisów prawa mających wpływ na zakres lub termin wykonania przedmiotu umowy,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6)</w:t>
      </w:r>
      <w:r>
        <w:rPr>
          <w:sz w:val="22"/>
          <w:szCs w:val="22"/>
        </w:rPr>
        <w:tab/>
      </w:r>
      <w:r w:rsidR="00BB36B2" w:rsidRPr="0073462E">
        <w:rPr>
          <w:sz w:val="22"/>
          <w:szCs w:val="22"/>
        </w:rPr>
        <w:t>realizacji przez innych wykonawców w drodze odrębnej umowy prac powiązanych z przedmiotem niniejszej umowy wymuszającej konieczność skoordynowania prac i uwzględnienia wzajemnych powiązań,</w:t>
      </w:r>
    </w:p>
    <w:p w:rsidR="00BB36B2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7)</w:t>
      </w:r>
      <w:r>
        <w:rPr>
          <w:sz w:val="22"/>
          <w:szCs w:val="22"/>
        </w:rPr>
        <w:tab/>
      </w:r>
      <w:r w:rsidR="00BB36B2" w:rsidRPr="0073462E">
        <w:rPr>
          <w:sz w:val="22"/>
          <w:szCs w:val="22"/>
          <w:lang w:eastAsia="pl-PL"/>
        </w:rPr>
        <w:t>przedłużających się w stosunku do obowiązujących przepisów, procedur i postępowań administracyjnych, cywilnych, karnych, lub innych w szczególności wydania przez uprawnione organy decyzji  o wstrzymaniu robót z powodów, za które wykonawca nie ponosi odpowiedzialności,</w:t>
      </w:r>
    </w:p>
    <w:p w:rsidR="00BB36B2" w:rsidRPr="00E8383E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8)</w:t>
      </w:r>
      <w:r>
        <w:rPr>
          <w:sz w:val="22"/>
          <w:szCs w:val="22"/>
          <w:lang w:eastAsia="pl-PL"/>
        </w:rPr>
        <w:tab/>
      </w:r>
      <w:r w:rsidR="00BB36B2" w:rsidRPr="0073462E">
        <w:rPr>
          <w:sz w:val="22"/>
          <w:szCs w:val="22"/>
        </w:rPr>
        <w:t xml:space="preserve">zmian </w:t>
      </w:r>
      <w:r w:rsidR="00BB36B2" w:rsidRPr="00E8383E">
        <w:rPr>
          <w:sz w:val="22"/>
          <w:szCs w:val="22"/>
        </w:rPr>
        <w:t>korzystnych dla zamawiającego, w szczególności zmierzających do przyspieszenia zakończenia robót, zmniejszających koszty, poprawiających sprawność, jakość, efekt robót, konieczności zmian dokumentacji projektowej</w:t>
      </w:r>
      <w:r w:rsidR="00C86CC3" w:rsidRPr="00E8383E">
        <w:rPr>
          <w:sz w:val="22"/>
          <w:szCs w:val="22"/>
        </w:rPr>
        <w:t>, w tym w stosunku do PFU,</w:t>
      </w:r>
      <w:r w:rsidR="00BB36B2" w:rsidRPr="00E8383E">
        <w:rPr>
          <w:sz w:val="22"/>
          <w:szCs w:val="22"/>
        </w:rPr>
        <w:t xml:space="preserve"> jeżeli będą mogły mieć wpływ na dotrzymanie terminu zakończenia robót lub zwiększenia ich wartości,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 w:rsidRPr="00E8383E">
        <w:rPr>
          <w:sz w:val="22"/>
          <w:szCs w:val="22"/>
        </w:rPr>
        <w:t>9)</w:t>
      </w:r>
      <w:r w:rsidRPr="00E8383E">
        <w:rPr>
          <w:sz w:val="22"/>
          <w:szCs w:val="22"/>
        </w:rPr>
        <w:tab/>
      </w:r>
      <w:r w:rsidR="00BB36B2" w:rsidRPr="00E8383E">
        <w:rPr>
          <w:sz w:val="22"/>
          <w:szCs w:val="22"/>
        </w:rPr>
        <w:t xml:space="preserve">napotkania niezinwentaryzowanych lub błędnie zinwentaryzowanych sieci, instalacji lub </w:t>
      </w:r>
      <w:r w:rsidRPr="00E8383E">
        <w:rPr>
          <w:sz w:val="22"/>
          <w:szCs w:val="22"/>
        </w:rPr>
        <w:t>innych elementów</w:t>
      </w:r>
      <w:r w:rsidR="00BB36B2" w:rsidRPr="00E8383E">
        <w:rPr>
          <w:sz w:val="22"/>
          <w:szCs w:val="22"/>
        </w:rPr>
        <w:t xml:space="preserve">, </w:t>
      </w:r>
      <w:r w:rsidR="00C86CC3" w:rsidRPr="00E8383E">
        <w:rPr>
          <w:sz w:val="22"/>
          <w:szCs w:val="22"/>
        </w:rPr>
        <w:t xml:space="preserve">przeszkód, </w:t>
      </w:r>
      <w:r w:rsidR="00BB36B2" w:rsidRPr="00E8383E">
        <w:rPr>
          <w:sz w:val="22"/>
          <w:szCs w:val="22"/>
        </w:rPr>
        <w:t>które wpływają</w:t>
      </w:r>
      <w:r w:rsidR="00BB36B2" w:rsidRPr="0073462E">
        <w:rPr>
          <w:sz w:val="22"/>
          <w:szCs w:val="22"/>
        </w:rPr>
        <w:t xml:space="preserve"> na tempo wy</w:t>
      </w:r>
      <w:r>
        <w:rPr>
          <w:sz w:val="22"/>
          <w:szCs w:val="22"/>
        </w:rPr>
        <w:t>konywanych prac</w:t>
      </w:r>
      <w:r w:rsidR="00BB36B2" w:rsidRPr="0073462E">
        <w:rPr>
          <w:sz w:val="22"/>
          <w:szCs w:val="22"/>
        </w:rPr>
        <w:t>,</w:t>
      </w:r>
    </w:p>
    <w:p w:rsidR="007D6FDF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10)</w:t>
      </w:r>
      <w:r>
        <w:rPr>
          <w:sz w:val="22"/>
          <w:szCs w:val="22"/>
        </w:rPr>
        <w:tab/>
      </w:r>
      <w:r w:rsidR="005442B4">
        <w:rPr>
          <w:sz w:val="22"/>
          <w:szCs w:val="22"/>
          <w:lang w:eastAsia="pl-PL"/>
        </w:rPr>
        <w:t>wystąpi</w:t>
      </w:r>
      <w:r w:rsidR="005442B4" w:rsidRPr="00AD5530">
        <w:rPr>
          <w:sz w:val="22"/>
          <w:szCs w:val="22"/>
          <w:lang w:eastAsia="pl-PL"/>
        </w:rPr>
        <w:t>enia</w:t>
      </w:r>
      <w:r w:rsidR="008123A3">
        <w:rPr>
          <w:sz w:val="22"/>
          <w:szCs w:val="22"/>
          <w:lang w:eastAsia="pl-PL"/>
        </w:rPr>
        <w:t xml:space="preserve"> </w:t>
      </w:r>
      <w:r w:rsidR="00C86CC3">
        <w:rPr>
          <w:sz w:val="22"/>
          <w:szCs w:val="22"/>
          <w:lang w:eastAsia="pl-PL"/>
        </w:rPr>
        <w:t xml:space="preserve">nadzwyczajnych </w:t>
      </w:r>
      <w:r w:rsidR="007D6FDF" w:rsidRPr="0073462E">
        <w:rPr>
          <w:sz w:val="22"/>
          <w:szCs w:val="22"/>
          <w:lang w:eastAsia="pl-PL"/>
        </w:rPr>
        <w:t>warunków pogodowych niepozwalających na wykonanie zamówienia lub spowalniających wykonanie prac,</w:t>
      </w:r>
    </w:p>
    <w:p w:rsidR="00BB36B2" w:rsidRPr="0073462E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11)</w:t>
      </w:r>
      <w:r>
        <w:rPr>
          <w:sz w:val="22"/>
          <w:szCs w:val="22"/>
          <w:lang w:eastAsia="pl-PL"/>
        </w:rPr>
        <w:tab/>
      </w:r>
      <w:r w:rsidR="00BB36B2" w:rsidRPr="0073462E">
        <w:rPr>
          <w:sz w:val="22"/>
          <w:szCs w:val="22"/>
          <w:lang w:eastAsia="pl-PL"/>
        </w:rPr>
        <w:t>innych od wyżej przywołanych, niezależnych od wykonawcy pod warunkiem wyrażenia zgody przez zamawiającego.</w:t>
      </w:r>
    </w:p>
    <w:p w:rsidR="00BB36B2" w:rsidRPr="0073462E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  <w:lang w:eastAsia="pl-PL"/>
        </w:rPr>
        <w:t>Jeżeli zajdą okoliczności uzasadniające zmniejszenie ilości wykonywanych na podstawie niniejszej umowy robót lub rezygnacji z określonych ich elementów, w szczególności w wyniku ich realizacji przez podmioty trzecie (np. gestorów lub właścicieli infrastruktury technicznej), wynagrodzenie wykonawcy zostanie zmniejszone zgodnie ze stawkami okr</w:t>
      </w:r>
      <w:r w:rsidR="00C86CC3">
        <w:rPr>
          <w:sz w:val="22"/>
          <w:szCs w:val="22"/>
          <w:lang w:eastAsia="pl-PL"/>
        </w:rPr>
        <w:t>eślonymi w opracowanym przez wykonawcę kosztorysie inwestorskim</w:t>
      </w:r>
      <w:r w:rsidR="004D4448">
        <w:rPr>
          <w:sz w:val="22"/>
          <w:szCs w:val="22"/>
          <w:lang w:eastAsia="pl-PL"/>
        </w:rPr>
        <w:t xml:space="preserve">, a </w:t>
      </w:r>
      <w:r w:rsidRPr="0073462E">
        <w:rPr>
          <w:sz w:val="22"/>
          <w:szCs w:val="22"/>
          <w:lang w:eastAsia="pl-PL"/>
        </w:rPr>
        <w:t xml:space="preserve">w przypadku jego braku określonej pozycji w oparciu o uśrednione </w:t>
      </w:r>
      <w:r w:rsidRPr="0073462E">
        <w:rPr>
          <w:sz w:val="22"/>
          <w:szCs w:val="22"/>
          <w:lang w:eastAsia="pl-PL"/>
        </w:rPr>
        <w:lastRenderedPageBreak/>
        <w:t>wskaźniki do kosztorys</w:t>
      </w:r>
      <w:r w:rsidR="00C86CC3">
        <w:rPr>
          <w:sz w:val="22"/>
          <w:szCs w:val="22"/>
          <w:lang w:eastAsia="pl-PL"/>
        </w:rPr>
        <w:t>owan</w:t>
      </w:r>
      <w:r w:rsidR="001E1AC4">
        <w:rPr>
          <w:sz w:val="22"/>
          <w:szCs w:val="22"/>
          <w:lang w:eastAsia="pl-PL"/>
        </w:rPr>
        <w:t>ia dla województwa łódzkiego</w:t>
      </w:r>
      <w:r w:rsidRPr="0073462E">
        <w:rPr>
          <w:sz w:val="22"/>
          <w:szCs w:val="22"/>
          <w:lang w:eastAsia="pl-PL"/>
        </w:rPr>
        <w:t xml:space="preserve"> wg. wydawnictw branżowych (np. </w:t>
      </w:r>
      <w:proofErr w:type="spellStart"/>
      <w:r w:rsidRPr="0073462E">
        <w:rPr>
          <w:sz w:val="22"/>
          <w:szCs w:val="22"/>
          <w:lang w:eastAsia="pl-PL"/>
        </w:rPr>
        <w:t>Sekocenbud</w:t>
      </w:r>
      <w:proofErr w:type="spellEnd"/>
      <w:r w:rsidRPr="0073462E">
        <w:rPr>
          <w:sz w:val="22"/>
          <w:szCs w:val="22"/>
          <w:lang w:eastAsia="pl-PL"/>
        </w:rPr>
        <w:t xml:space="preserve">, </w:t>
      </w:r>
      <w:proofErr w:type="spellStart"/>
      <w:r w:rsidRPr="0073462E">
        <w:rPr>
          <w:sz w:val="22"/>
          <w:szCs w:val="22"/>
          <w:lang w:eastAsia="pl-PL"/>
        </w:rPr>
        <w:t>Orgbud</w:t>
      </w:r>
      <w:proofErr w:type="spellEnd"/>
      <w:r w:rsidRPr="0073462E">
        <w:rPr>
          <w:sz w:val="22"/>
          <w:szCs w:val="22"/>
          <w:lang w:eastAsia="pl-PL"/>
        </w:rPr>
        <w:t xml:space="preserve">, </w:t>
      </w:r>
      <w:proofErr w:type="spellStart"/>
      <w:r w:rsidRPr="0073462E">
        <w:rPr>
          <w:sz w:val="22"/>
          <w:szCs w:val="22"/>
          <w:lang w:eastAsia="pl-PL"/>
        </w:rPr>
        <w:t>Intercenbud</w:t>
      </w:r>
      <w:proofErr w:type="spellEnd"/>
      <w:r w:rsidRPr="0073462E">
        <w:rPr>
          <w:sz w:val="22"/>
          <w:szCs w:val="22"/>
          <w:lang w:eastAsia="pl-PL"/>
        </w:rPr>
        <w:t>).</w:t>
      </w:r>
    </w:p>
    <w:p w:rsidR="00801DAC" w:rsidRPr="003316C5" w:rsidRDefault="004809B9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4809B9">
        <w:rPr>
          <w:sz w:val="22"/>
          <w:szCs w:val="22"/>
        </w:rPr>
        <w:t>Z</w:t>
      </w:r>
      <w:r w:rsidR="00D0384C">
        <w:rPr>
          <w:sz w:val="22"/>
          <w:szCs w:val="22"/>
        </w:rPr>
        <w:t xml:space="preserve">a zgodą zamawiającego </w:t>
      </w:r>
      <w:r w:rsidR="001E1AC4">
        <w:rPr>
          <w:sz w:val="22"/>
          <w:szCs w:val="22"/>
        </w:rPr>
        <w:t>lub na wniosek PGE Dystrybucja S.A O/ Łódź</w:t>
      </w:r>
      <w:r w:rsidR="00B751B1">
        <w:rPr>
          <w:sz w:val="22"/>
          <w:szCs w:val="22"/>
        </w:rPr>
        <w:t xml:space="preserve"> Rejon Energetyczny Tomaszów Mazowiecki</w:t>
      </w:r>
      <w:r w:rsidR="00D0384C" w:rsidRPr="00D97E17">
        <w:rPr>
          <w:sz w:val="22"/>
          <w:szCs w:val="22"/>
        </w:rPr>
        <w:t xml:space="preserve">– w </w:t>
      </w:r>
      <w:r w:rsidR="00C86CC3">
        <w:rPr>
          <w:sz w:val="22"/>
          <w:szCs w:val="22"/>
        </w:rPr>
        <w:t>uzgodnieniu z nadzorem autorskim</w:t>
      </w:r>
      <w:r w:rsidR="00BB36B2" w:rsidRPr="00D97E17">
        <w:rPr>
          <w:sz w:val="22"/>
          <w:szCs w:val="22"/>
        </w:rPr>
        <w:t xml:space="preserve"> możliwa jest zmiana technologii, sposobu realizacji robót, stosowanych materiałów, </w:t>
      </w:r>
      <w:r w:rsidR="00C86CC3">
        <w:rPr>
          <w:sz w:val="22"/>
          <w:szCs w:val="22"/>
        </w:rPr>
        <w:t xml:space="preserve">urządzeń </w:t>
      </w:r>
      <w:r w:rsidR="00BB36B2" w:rsidRPr="00D97E17">
        <w:rPr>
          <w:sz w:val="22"/>
          <w:szCs w:val="22"/>
        </w:rPr>
        <w:t>itp. Zmiana taka</w:t>
      </w:r>
      <w:r w:rsidR="00BB36B2" w:rsidRPr="004809B9">
        <w:rPr>
          <w:sz w:val="22"/>
          <w:szCs w:val="22"/>
        </w:rPr>
        <w:t xml:space="preserve"> możliwa jest w przypadku, gdy proponowane rozwiązanie jest równorzędne lub lepsze funkcjonalnie, jakościowo</w:t>
      </w:r>
      <w:r w:rsidR="00C86CC3">
        <w:rPr>
          <w:sz w:val="22"/>
          <w:szCs w:val="22"/>
        </w:rPr>
        <w:t>, technicznie od przewidzianego</w:t>
      </w:r>
      <w:r w:rsidR="008123A3">
        <w:rPr>
          <w:sz w:val="22"/>
          <w:szCs w:val="22"/>
        </w:rPr>
        <w:t xml:space="preserve">                  </w:t>
      </w:r>
      <w:r w:rsidRPr="004809B9">
        <w:rPr>
          <w:sz w:val="22"/>
          <w:szCs w:val="22"/>
        </w:rPr>
        <w:t>w dokumentacji projektowej</w:t>
      </w:r>
      <w:r w:rsidR="004D4448">
        <w:rPr>
          <w:sz w:val="22"/>
          <w:szCs w:val="22"/>
        </w:rPr>
        <w:t xml:space="preserve"> lub PFU </w:t>
      </w:r>
      <w:r w:rsidRPr="004809B9">
        <w:rPr>
          <w:sz w:val="22"/>
          <w:szCs w:val="22"/>
        </w:rPr>
        <w:t>także, gdy niesie za sobą zwiększenie kosztów.</w:t>
      </w:r>
    </w:p>
    <w:p w:rsidR="00BB36B2" w:rsidRPr="003C286B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 xml:space="preserve">Jeżeli w wyniku dokonanych na podstawie ust. 5 zmian dojdzie do obniżenia kosztów realizacji przedmiotu umowy </w:t>
      </w:r>
      <w:r w:rsidRPr="003C286B">
        <w:rPr>
          <w:sz w:val="22"/>
          <w:szCs w:val="22"/>
        </w:rPr>
        <w:t>wynagrodzenie wykonawcy zostanie odpowiednio obniżone zgodnie z ust. 4.</w:t>
      </w:r>
    </w:p>
    <w:p w:rsidR="00BB36B2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3C286B">
        <w:rPr>
          <w:sz w:val="22"/>
          <w:szCs w:val="22"/>
        </w:rPr>
        <w:t xml:space="preserve">Zamawiający dopuszcza zmianę wysokości wynagrodzenia należnego wykonawcy, w przypadku zmiany: </w:t>
      </w:r>
    </w:p>
    <w:p w:rsidR="008B0D82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s</w:t>
      </w:r>
      <w:r w:rsidR="008B0D82" w:rsidRPr="00E8383E">
        <w:rPr>
          <w:sz w:val="22"/>
          <w:szCs w:val="22"/>
          <w:lang w:eastAsia="pl-PL"/>
        </w:rPr>
        <w:t xml:space="preserve">tawki podatku od towarów i usług oraz podatku akcyzowego, </w:t>
      </w:r>
    </w:p>
    <w:p w:rsidR="008B0D82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2)</w:t>
      </w:r>
      <w:r>
        <w:rPr>
          <w:sz w:val="22"/>
          <w:szCs w:val="22"/>
          <w:lang w:eastAsia="pl-PL"/>
        </w:rPr>
        <w:tab/>
      </w:r>
      <w:r w:rsidR="008B0D82" w:rsidRPr="00E8383E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E8383E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3)</w:t>
      </w:r>
      <w:r>
        <w:rPr>
          <w:sz w:val="22"/>
          <w:szCs w:val="22"/>
          <w:lang w:eastAsia="pl-PL"/>
        </w:rPr>
        <w:tab/>
      </w:r>
      <w:r w:rsidR="008B0D82" w:rsidRPr="00E8383E">
        <w:rPr>
          <w:sz w:val="22"/>
          <w:szCs w:val="22"/>
          <w:lang w:eastAsia="pl-PL"/>
        </w:rPr>
        <w:t>zasad podlegania ubezpieczeniom społecznym lub ubezpieczeniu zdrowotnemu lub wysokości stawki składki na ubezpieczenia społeczne lub ubezpieczenie zdrowotne,</w:t>
      </w:r>
    </w:p>
    <w:p w:rsidR="003C286B" w:rsidRPr="00E8383E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4)</w:t>
      </w:r>
      <w:r>
        <w:rPr>
          <w:sz w:val="22"/>
          <w:szCs w:val="22"/>
          <w:lang w:eastAsia="pl-PL"/>
        </w:rPr>
        <w:tab/>
      </w:r>
      <w:r w:rsidR="008B0D82" w:rsidRPr="00E8383E">
        <w:rPr>
          <w:sz w:val="22"/>
          <w:szCs w:val="22"/>
          <w:lang w:eastAsia="pl-PL"/>
        </w:rPr>
        <w:t>zasad gromadzenia i wysokości wpłat do pracowniczych planów kapitałowych, o których mowa w ustawie z dnia 4 października 2018 r. o pra</w:t>
      </w:r>
      <w:r w:rsidR="00316667" w:rsidRPr="00E8383E">
        <w:rPr>
          <w:sz w:val="22"/>
          <w:szCs w:val="22"/>
          <w:lang w:eastAsia="pl-PL"/>
        </w:rPr>
        <w:t>cowniczych planach kapitałowych</w:t>
      </w:r>
      <w:r w:rsidR="008B0D82" w:rsidRPr="00E8383E">
        <w:rPr>
          <w:sz w:val="22"/>
          <w:szCs w:val="22"/>
          <w:lang w:eastAsia="pl-PL"/>
        </w:rPr>
        <w:t>‒ jeżeli zmiany te będą miały wpływ na koszty wykonania zamówienia przez wykonawcę.</w:t>
      </w:r>
    </w:p>
    <w:p w:rsidR="00BB36B2" w:rsidRPr="0073462E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 xml:space="preserve">W przypadku zmiany, o której </w:t>
      </w:r>
      <w:r w:rsidR="00B42935" w:rsidRPr="0073462E">
        <w:rPr>
          <w:sz w:val="22"/>
          <w:szCs w:val="22"/>
        </w:rPr>
        <w:t xml:space="preserve">mowa </w:t>
      </w:r>
      <w:r w:rsidRPr="0073462E">
        <w:rPr>
          <w:sz w:val="22"/>
          <w:szCs w:val="22"/>
        </w:rPr>
        <w:t>w ust. 7 - wykonawca zobowiązany jest wykazać wpływ zmiany regulacji na koszty wykonania przedmiotowego zamówienia pr</w:t>
      </w:r>
      <w:r w:rsidR="00316667">
        <w:rPr>
          <w:sz w:val="22"/>
          <w:szCs w:val="22"/>
        </w:rPr>
        <w:t>zedstawiając stosowne dokumenty</w:t>
      </w:r>
      <w:r w:rsidR="008123A3">
        <w:rPr>
          <w:sz w:val="22"/>
          <w:szCs w:val="22"/>
        </w:rPr>
        <w:t xml:space="preserve"> </w:t>
      </w:r>
      <w:r w:rsidRPr="0073462E">
        <w:rPr>
          <w:sz w:val="22"/>
          <w:szCs w:val="22"/>
        </w:rPr>
        <w:t xml:space="preserve">lub oświadczenia. </w:t>
      </w:r>
    </w:p>
    <w:p w:rsidR="00BB36B2" w:rsidRPr="0073462E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  <w:lang w:eastAsia="pl-PL"/>
        </w:rPr>
        <w:t>Zamawiający dopuszcza możliwość zmiany osób kluczowych dla realizacji umowy, w s</w:t>
      </w:r>
      <w:r w:rsidR="00247228" w:rsidRPr="0073462E">
        <w:rPr>
          <w:sz w:val="22"/>
          <w:szCs w:val="22"/>
          <w:lang w:eastAsia="pl-PL"/>
        </w:rPr>
        <w:t xml:space="preserve">zczególności </w:t>
      </w:r>
      <w:r w:rsidR="00734CBC">
        <w:rPr>
          <w:sz w:val="22"/>
          <w:szCs w:val="22"/>
          <w:lang w:eastAsia="pl-PL"/>
        </w:rPr>
        <w:t xml:space="preserve">zespołu projektowego i </w:t>
      </w:r>
      <w:r w:rsidR="00247228" w:rsidRPr="0073462E">
        <w:rPr>
          <w:sz w:val="22"/>
          <w:szCs w:val="22"/>
          <w:lang w:eastAsia="pl-PL"/>
        </w:rPr>
        <w:t xml:space="preserve">kierowników robót. </w:t>
      </w:r>
      <w:r w:rsidRPr="0073462E">
        <w:rPr>
          <w:sz w:val="22"/>
          <w:szCs w:val="22"/>
          <w:lang w:eastAsia="pl-PL"/>
        </w:rPr>
        <w:t>W przypadku zmian proponowanych przez wykonawcę wraz</w:t>
      </w:r>
      <w:r w:rsidR="008123A3">
        <w:rPr>
          <w:sz w:val="22"/>
          <w:szCs w:val="22"/>
          <w:lang w:eastAsia="pl-PL"/>
        </w:rPr>
        <w:t xml:space="preserve"> </w:t>
      </w:r>
      <w:r w:rsidRPr="0073462E">
        <w:rPr>
          <w:sz w:val="22"/>
          <w:szCs w:val="22"/>
          <w:lang w:eastAsia="pl-PL"/>
        </w:rPr>
        <w:t xml:space="preserve">z odpowiednim wnioskiem przekazywane są odpowiednie dokumenty potwierdzające uprawnienia i kwalifikacje zawodowe z zastrzeżeniem, iż muszą być one co najmniej takie same jak wymagane na etapie postępowania o zamówienie publiczne. </w:t>
      </w:r>
    </w:p>
    <w:p w:rsidR="00BB36B2" w:rsidRPr="0073462E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 xml:space="preserve">Zmiana nr rachunku wykonawcy może nastąpić na podstawie wniosku złożonego przez wykonawcę podpisanego przez osobę uprawnioną do reprezentacji. </w:t>
      </w:r>
    </w:p>
    <w:p w:rsidR="00BB36B2" w:rsidRPr="0073462E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>Zmiana, o której mowa powyżej nastąpi w formie aneksu do umowy, a wniosek winien być złożony najpóźniej na 10 dni przed planowanym rozliczeniem.</w:t>
      </w:r>
    </w:p>
    <w:p w:rsidR="00BB36B2" w:rsidRPr="00FA6037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 xml:space="preserve">Wykonawca wnioskując o zmianę </w:t>
      </w:r>
      <w:r w:rsidRPr="003C286B">
        <w:rPr>
          <w:sz w:val="22"/>
          <w:szCs w:val="22"/>
        </w:rPr>
        <w:t>umowy zobowiązany jest do przekazania zamawiającemu pisemnego wniosku wraz z opisem zdarzenia lub okoliczności stanowiących podstawę żądania. Każdorazowa zmiana umowy wymaga zgody lub akceptacji zamawiającego.</w:t>
      </w:r>
    </w:p>
    <w:p w:rsidR="008B0D82" w:rsidRPr="00E66C07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3C286B">
        <w:rPr>
          <w:sz w:val="22"/>
          <w:szCs w:val="22"/>
          <w:lang w:eastAsia="pl-PL"/>
        </w:rPr>
        <w:t>Dopuszczalne</w:t>
      </w:r>
      <w:r w:rsidR="00734CBC">
        <w:rPr>
          <w:sz w:val="22"/>
          <w:szCs w:val="22"/>
          <w:lang w:eastAsia="pl-PL"/>
        </w:rPr>
        <w:t>, za zgodą zamawiającego,</w:t>
      </w:r>
      <w:r w:rsidRPr="003C286B">
        <w:rPr>
          <w:sz w:val="22"/>
          <w:szCs w:val="22"/>
          <w:lang w:eastAsia="pl-PL"/>
        </w:rPr>
        <w:t xml:space="preserve"> są zmiany dotyczące realizacji dodatkowych robót </w:t>
      </w:r>
      <w:r w:rsidR="00E9186A" w:rsidRPr="003C286B">
        <w:rPr>
          <w:sz w:val="22"/>
          <w:szCs w:val="22"/>
          <w:lang w:eastAsia="pl-PL"/>
        </w:rPr>
        <w:t>przez dotychczasowego wykonawcę</w:t>
      </w:r>
      <w:r w:rsidRPr="003C286B">
        <w:rPr>
          <w:sz w:val="22"/>
          <w:szCs w:val="22"/>
          <w:lang w:eastAsia="pl-PL"/>
        </w:rPr>
        <w:t xml:space="preserve">, </w:t>
      </w:r>
      <w:r w:rsidR="008B0D82" w:rsidRPr="003C286B">
        <w:rPr>
          <w:sz w:val="22"/>
          <w:szCs w:val="22"/>
          <w:lang w:eastAsia="pl-PL"/>
        </w:rPr>
        <w:t>których nie uwzględniono w zamówieniu podstawowym</w:t>
      </w:r>
      <w:r w:rsidRPr="003C286B">
        <w:rPr>
          <w:sz w:val="22"/>
          <w:szCs w:val="22"/>
          <w:lang w:eastAsia="pl-PL"/>
        </w:rPr>
        <w:t>, o ile stały się niezbędne i zostały spełnione łącznie następujące warunki:</w:t>
      </w:r>
    </w:p>
    <w:p w:rsidR="008B0D82" w:rsidRDefault="00974B19" w:rsidP="007A61EA">
      <w:pPr>
        <w:pStyle w:val="Normalny10"/>
        <w:autoSpaceDE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1)</w:t>
      </w:r>
      <w:r>
        <w:rPr>
          <w:sz w:val="22"/>
          <w:szCs w:val="22"/>
          <w:lang w:eastAsia="pl-PL"/>
        </w:rPr>
        <w:tab/>
      </w:r>
      <w:r w:rsidR="008B0D82" w:rsidRPr="003C286B">
        <w:rPr>
          <w:sz w:val="22"/>
          <w:szCs w:val="22"/>
          <w:lang w:eastAsia="pl-PL"/>
        </w:rPr>
        <w:t xml:space="preserve">zmiana wykonawcy nie może zostać dokonana z powodów </w:t>
      </w:r>
      <w:r w:rsidR="00316667">
        <w:rPr>
          <w:sz w:val="22"/>
          <w:szCs w:val="22"/>
          <w:lang w:eastAsia="pl-PL"/>
        </w:rPr>
        <w:t>ekonomicznych lub technicznych,</w:t>
      </w:r>
      <w:r w:rsidR="00734CBC">
        <w:rPr>
          <w:sz w:val="22"/>
          <w:szCs w:val="22"/>
          <w:lang w:eastAsia="pl-PL"/>
        </w:rPr>
        <w:br/>
      </w:r>
      <w:r w:rsidR="008B0D82" w:rsidRPr="003C286B">
        <w:rPr>
          <w:sz w:val="22"/>
          <w:szCs w:val="22"/>
          <w:lang w:eastAsia="pl-PL"/>
        </w:rPr>
        <w:t>w szczególności dotyczących zamienności lub intero</w:t>
      </w:r>
      <w:r w:rsidR="00316667">
        <w:rPr>
          <w:sz w:val="22"/>
          <w:szCs w:val="22"/>
          <w:lang w:eastAsia="pl-PL"/>
        </w:rPr>
        <w:t>peracyjności wyposażenia, usług</w:t>
      </w:r>
      <w:r w:rsidR="00F21C05">
        <w:rPr>
          <w:sz w:val="22"/>
          <w:szCs w:val="22"/>
          <w:lang w:eastAsia="pl-PL"/>
        </w:rPr>
        <w:t xml:space="preserve"> </w:t>
      </w:r>
      <w:r w:rsidR="008B0D82" w:rsidRPr="003C286B">
        <w:rPr>
          <w:sz w:val="22"/>
          <w:szCs w:val="22"/>
          <w:lang w:eastAsia="pl-PL"/>
        </w:rPr>
        <w:t xml:space="preserve">lub instalacji zamówionych w ramach zamówienia podstawowego, </w:t>
      </w:r>
    </w:p>
    <w:p w:rsidR="00974B19" w:rsidRDefault="00974B19" w:rsidP="007A61EA">
      <w:pPr>
        <w:pStyle w:val="Normalny10"/>
        <w:autoSpaceDE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2)</w:t>
      </w:r>
      <w:r>
        <w:rPr>
          <w:sz w:val="22"/>
          <w:szCs w:val="22"/>
          <w:lang w:eastAsia="pl-PL"/>
        </w:rPr>
        <w:tab/>
      </w:r>
      <w:r w:rsidR="003C3043" w:rsidRPr="003C286B">
        <w:rPr>
          <w:sz w:val="22"/>
          <w:szCs w:val="22"/>
          <w:lang w:eastAsia="pl-PL"/>
        </w:rPr>
        <w:t>z</w:t>
      </w:r>
      <w:r w:rsidR="008B0D82" w:rsidRPr="003C286B">
        <w:rPr>
          <w:sz w:val="22"/>
          <w:szCs w:val="22"/>
          <w:lang w:eastAsia="pl-PL"/>
        </w:rPr>
        <w:t xml:space="preserve">miana wykonawcy spowodowałaby istotną niedogodność </w:t>
      </w:r>
      <w:r w:rsidR="00316667">
        <w:rPr>
          <w:sz w:val="22"/>
          <w:szCs w:val="22"/>
          <w:lang w:eastAsia="pl-PL"/>
        </w:rPr>
        <w:t>lub znaczne zwiększenie kosztów</w:t>
      </w:r>
      <w:r w:rsidR="00F21C05">
        <w:rPr>
          <w:sz w:val="22"/>
          <w:szCs w:val="22"/>
          <w:lang w:eastAsia="pl-PL"/>
        </w:rPr>
        <w:t xml:space="preserve"> </w:t>
      </w:r>
      <w:r w:rsidR="008B0D82" w:rsidRPr="003C286B">
        <w:rPr>
          <w:sz w:val="22"/>
          <w:szCs w:val="22"/>
          <w:lang w:eastAsia="pl-PL"/>
        </w:rPr>
        <w:t>dla zamawiającego,</w:t>
      </w:r>
    </w:p>
    <w:p w:rsidR="008B0D82" w:rsidRPr="003C286B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dstrike/>
          <w:sz w:val="22"/>
          <w:szCs w:val="22"/>
        </w:rPr>
      </w:pPr>
      <w:r>
        <w:rPr>
          <w:sz w:val="22"/>
          <w:szCs w:val="22"/>
          <w:lang w:eastAsia="pl-PL"/>
        </w:rPr>
        <w:t>3)</w:t>
      </w:r>
      <w:r>
        <w:rPr>
          <w:sz w:val="22"/>
          <w:szCs w:val="22"/>
          <w:lang w:eastAsia="pl-PL"/>
        </w:rPr>
        <w:tab/>
      </w:r>
      <w:r w:rsidR="008B0D82" w:rsidRPr="003C286B">
        <w:rPr>
          <w:sz w:val="22"/>
          <w:szCs w:val="22"/>
          <w:lang w:eastAsia="pl-PL"/>
        </w:rPr>
        <w:t>wzrost ceny spowodowany każdą kolejną zmianą nie przekracz</w:t>
      </w:r>
      <w:r>
        <w:rPr>
          <w:sz w:val="22"/>
          <w:szCs w:val="22"/>
          <w:lang w:eastAsia="pl-PL"/>
        </w:rPr>
        <w:t>a 50% wartości pierwotnej umowy</w:t>
      </w:r>
      <w:r w:rsidR="00734CBC">
        <w:rPr>
          <w:sz w:val="22"/>
          <w:szCs w:val="22"/>
          <w:lang w:eastAsia="pl-PL"/>
        </w:rPr>
        <w:t>.</w:t>
      </w:r>
    </w:p>
    <w:p w:rsidR="001F0522" w:rsidRPr="003C286B" w:rsidRDefault="001F052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sz w:val="22"/>
          <w:szCs w:val="22"/>
          <w:lang w:eastAsia="pl-PL"/>
        </w:rPr>
      </w:pPr>
      <w:r w:rsidRPr="003C286B">
        <w:rPr>
          <w:sz w:val="22"/>
          <w:szCs w:val="22"/>
        </w:rPr>
        <w:t>Zamawiający dopuszcza zmianę umowy, jeżeli konieczność zmiany umowy spowodowana jest okolicznościami, których zamawiający, działając z należytą starannością, nie mógł przewidzieć, o ile zmiana nie modyfikuje ogólnego charakteru umowy a wzrost ceny spowodowany każdą kolejną zmianą nie przekracza 50% wartości pierwotnej umowy.</w:t>
      </w:r>
    </w:p>
    <w:p w:rsidR="001D3037" w:rsidRPr="003C286B" w:rsidRDefault="00BA4610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rStyle w:val="Uwydatnienie"/>
          <w:i w:val="0"/>
          <w:iCs w:val="0"/>
          <w:color w:val="auto"/>
          <w:sz w:val="22"/>
          <w:szCs w:val="22"/>
          <w:lang w:eastAsia="pl-PL"/>
        </w:rPr>
      </w:pPr>
      <w:r w:rsidRPr="0073462E">
        <w:rPr>
          <w:color w:val="auto"/>
          <w:sz w:val="22"/>
          <w:szCs w:val="22"/>
        </w:rPr>
        <w:t>Przez niemożność przewidzenia okolic</w:t>
      </w:r>
      <w:r w:rsidR="00A034DF">
        <w:rPr>
          <w:color w:val="auto"/>
          <w:sz w:val="22"/>
          <w:szCs w:val="22"/>
        </w:rPr>
        <w:t>zności, o których mowa w ust. 14</w:t>
      </w:r>
      <w:r w:rsidRPr="0073462E">
        <w:rPr>
          <w:color w:val="auto"/>
          <w:sz w:val="22"/>
          <w:szCs w:val="22"/>
        </w:rPr>
        <w:t xml:space="preserve"> zamawiający rozumie zdarzenie którego zaistnienie w </w:t>
      </w:r>
      <w:r w:rsidRPr="003C286B">
        <w:rPr>
          <w:color w:val="auto"/>
          <w:sz w:val="22"/>
          <w:szCs w:val="22"/>
        </w:rPr>
        <w:t>normalnym toku rzeczy było mało prawdopodobne, przy czym niemożliwość przewidywalności określonych zdarzeń przez zamawiającego będzie</w:t>
      </w:r>
      <w:r w:rsidR="001D3037" w:rsidRPr="003C286B">
        <w:rPr>
          <w:color w:val="auto"/>
          <w:sz w:val="22"/>
          <w:szCs w:val="22"/>
        </w:rPr>
        <w:t xml:space="preserve"> określona w sposób obiektywny np</w:t>
      </w:r>
      <w:r w:rsidR="001D3037" w:rsidRPr="003C286B">
        <w:rPr>
          <w:rStyle w:val="Uwydatnienie"/>
          <w:color w:val="auto"/>
          <w:sz w:val="22"/>
          <w:szCs w:val="22"/>
        </w:rPr>
        <w:t xml:space="preserve">. </w:t>
      </w:r>
      <w:r w:rsidR="001D3037" w:rsidRPr="003C286B">
        <w:rPr>
          <w:rStyle w:val="Uwydatnienie"/>
          <w:i w:val="0"/>
          <w:color w:val="auto"/>
          <w:sz w:val="22"/>
          <w:szCs w:val="22"/>
        </w:rPr>
        <w:t xml:space="preserve">zjawiska gospodarcze zewnętrzne w stosunku do stron umowy i w </w:t>
      </w:r>
      <w:r w:rsidR="00734CBC">
        <w:rPr>
          <w:rStyle w:val="Uwydatnienie"/>
          <w:i w:val="0"/>
          <w:color w:val="auto"/>
          <w:sz w:val="22"/>
          <w:szCs w:val="22"/>
        </w:rPr>
        <w:t>pełni od nich niezależne, takie</w:t>
      </w:r>
      <w:r w:rsidR="00863A0F">
        <w:rPr>
          <w:rStyle w:val="Uwydatnienie"/>
          <w:i w:val="0"/>
          <w:color w:val="auto"/>
          <w:sz w:val="22"/>
          <w:szCs w:val="22"/>
        </w:rPr>
        <w:t xml:space="preserve"> </w:t>
      </w:r>
      <w:r w:rsidR="001D3037" w:rsidRPr="003C286B">
        <w:rPr>
          <w:rStyle w:val="Uwydatnienie"/>
          <w:i w:val="0"/>
          <w:color w:val="auto"/>
          <w:sz w:val="22"/>
          <w:szCs w:val="22"/>
        </w:rPr>
        <w:t>jak gwałtowna dekoniunktura, ograniczenie dostępności surowców, istotny wzrost cen materiałów</w:t>
      </w:r>
      <w:r w:rsidR="00863A0F">
        <w:rPr>
          <w:rStyle w:val="Uwydatnienie"/>
          <w:i w:val="0"/>
          <w:color w:val="auto"/>
          <w:sz w:val="22"/>
          <w:szCs w:val="22"/>
        </w:rPr>
        <w:t xml:space="preserve"> </w:t>
      </w:r>
      <w:r w:rsidR="00A6211E" w:rsidRPr="003C286B">
        <w:rPr>
          <w:rStyle w:val="Uwydatnienie"/>
          <w:i w:val="0"/>
          <w:color w:val="auto"/>
          <w:sz w:val="22"/>
          <w:szCs w:val="22"/>
        </w:rPr>
        <w:t>lub wzrost kosztów pracowniczych.</w:t>
      </w:r>
    </w:p>
    <w:p w:rsidR="003C286B" w:rsidRPr="003C286B" w:rsidRDefault="003C286B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C286B">
        <w:rPr>
          <w:color w:val="auto"/>
          <w:sz w:val="22"/>
          <w:szCs w:val="22"/>
          <w:lang w:eastAsia="pl-PL"/>
        </w:rPr>
        <w:t>W przypadkach, o których mowa w ust. 1</w:t>
      </w:r>
      <w:r w:rsidR="00A034DF">
        <w:rPr>
          <w:color w:val="auto"/>
          <w:sz w:val="22"/>
          <w:szCs w:val="22"/>
          <w:lang w:eastAsia="pl-PL"/>
        </w:rPr>
        <w:t>3 i 14</w:t>
      </w:r>
      <w:r w:rsidRPr="003C286B">
        <w:rPr>
          <w:color w:val="auto"/>
          <w:sz w:val="22"/>
          <w:szCs w:val="22"/>
          <w:lang w:eastAsia="pl-PL"/>
        </w:rPr>
        <w:t xml:space="preserve">, zamawiający: </w:t>
      </w:r>
    </w:p>
    <w:p w:rsidR="003C286B" w:rsidRDefault="003C286B" w:rsidP="007A61EA">
      <w:pPr>
        <w:pStyle w:val="Akapitzlist"/>
        <w:numPr>
          <w:ilvl w:val="1"/>
          <w:numId w:val="2"/>
        </w:numPr>
        <w:tabs>
          <w:tab w:val="clear" w:pos="108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C286B">
        <w:rPr>
          <w:color w:val="auto"/>
          <w:sz w:val="22"/>
          <w:szCs w:val="22"/>
          <w:lang w:eastAsia="pl-PL"/>
        </w:rPr>
        <w:t>nie może wprowadzać kolejnych zmian umowy w celu uniknięcia stosowania przepisów ustawy</w:t>
      </w:r>
      <w:r w:rsidR="00863A0F">
        <w:rPr>
          <w:color w:val="auto"/>
          <w:sz w:val="22"/>
          <w:szCs w:val="22"/>
          <w:lang w:eastAsia="pl-PL"/>
        </w:rPr>
        <w:t xml:space="preserve"> </w:t>
      </w:r>
      <w:proofErr w:type="spellStart"/>
      <w:r w:rsidR="004809B9">
        <w:rPr>
          <w:color w:val="auto"/>
          <w:sz w:val="22"/>
          <w:szCs w:val="22"/>
          <w:lang w:eastAsia="pl-PL"/>
        </w:rPr>
        <w:t>pzp</w:t>
      </w:r>
      <w:proofErr w:type="spellEnd"/>
      <w:r w:rsidRPr="003C286B">
        <w:rPr>
          <w:color w:val="auto"/>
          <w:sz w:val="22"/>
          <w:szCs w:val="22"/>
          <w:lang w:eastAsia="pl-PL"/>
        </w:rPr>
        <w:t>;</w:t>
      </w:r>
    </w:p>
    <w:p w:rsidR="003C286B" w:rsidRPr="00974B19" w:rsidRDefault="003C286B" w:rsidP="007A61EA">
      <w:pPr>
        <w:pStyle w:val="Akapitzlist"/>
        <w:numPr>
          <w:ilvl w:val="1"/>
          <w:numId w:val="2"/>
        </w:numPr>
        <w:tabs>
          <w:tab w:val="clear" w:pos="108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974B19">
        <w:rPr>
          <w:color w:val="auto"/>
          <w:sz w:val="22"/>
          <w:szCs w:val="22"/>
          <w:lang w:eastAsia="pl-PL"/>
        </w:rPr>
        <w:lastRenderedPageBreak/>
        <w:t>po dokonaniu zmiany umowy zamieszc</w:t>
      </w:r>
      <w:r w:rsidR="00734CBC" w:rsidRPr="00974B19">
        <w:rPr>
          <w:color w:val="auto"/>
          <w:sz w:val="22"/>
          <w:szCs w:val="22"/>
          <w:lang w:eastAsia="pl-PL"/>
        </w:rPr>
        <w:t>za ogłoszenie o zmianie umowy.</w:t>
      </w:r>
    </w:p>
    <w:p w:rsidR="00BA4610" w:rsidRPr="003C286B" w:rsidRDefault="00BA4610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C286B">
        <w:rPr>
          <w:color w:val="auto"/>
          <w:sz w:val="22"/>
          <w:szCs w:val="22"/>
          <w:lang w:eastAsia="pl-PL"/>
        </w:rPr>
        <w:t>Z</w:t>
      </w:r>
      <w:r w:rsidRPr="003C286B">
        <w:rPr>
          <w:color w:val="auto"/>
          <w:sz w:val="22"/>
          <w:szCs w:val="22"/>
        </w:rPr>
        <w:t>amawiający dopuszcza zmianę umowy bez przeprowadzenia nowego postępowania o udzielenie zamówienia, których łączna wartość jest niższa niż 15% wartości pierwotnej umowy a zmiany te nie powodują zmiany ogólnego charakteru umowy.</w:t>
      </w:r>
    </w:p>
    <w:p w:rsidR="003C286B" w:rsidRPr="008E61F6" w:rsidRDefault="00427CB5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rFonts w:eastAsia="Bookman Old Style"/>
          <w:bCs/>
          <w:color w:val="auto"/>
          <w:sz w:val="22"/>
          <w:szCs w:val="22"/>
        </w:rPr>
        <w:t xml:space="preserve">Zamawiający może dopuścić </w:t>
      </w:r>
      <w:r w:rsidRPr="008E61F6">
        <w:rPr>
          <w:color w:val="auto"/>
          <w:sz w:val="22"/>
          <w:szCs w:val="22"/>
        </w:rPr>
        <w:t>zmianę umowy nieznacznie rozszerzającą lub zmniejszającą zakres/przedmiot świadczeń i zobowiązań wynikający z umowy z możliwością wprowadzenia zmiany wynagrodzenia.</w:t>
      </w:r>
    </w:p>
    <w:p w:rsidR="003732AA" w:rsidRPr="003732AA" w:rsidRDefault="003C3043" w:rsidP="003732A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  <w:lang w:eastAsia="pl-PL"/>
        </w:rPr>
        <w:t>W przyp</w:t>
      </w:r>
      <w:r w:rsidR="00A034DF" w:rsidRPr="008E61F6">
        <w:rPr>
          <w:color w:val="auto"/>
          <w:sz w:val="22"/>
          <w:szCs w:val="22"/>
          <w:lang w:eastAsia="pl-PL"/>
        </w:rPr>
        <w:t>adkach, o których mowa w ust. 13 pkt 3, ust. 14</w:t>
      </w:r>
      <w:r w:rsidRPr="008E61F6">
        <w:rPr>
          <w:color w:val="auto"/>
          <w:sz w:val="22"/>
          <w:szCs w:val="22"/>
          <w:lang w:eastAsia="pl-PL"/>
        </w:rPr>
        <w:t xml:space="preserve">, ust. 17 </w:t>
      </w:r>
      <w:r w:rsidR="00427CB5" w:rsidRPr="008E61F6">
        <w:rPr>
          <w:rFonts w:eastAsia="Times New Roman"/>
          <w:color w:val="auto"/>
          <w:sz w:val="22"/>
          <w:szCs w:val="22"/>
          <w:lang w:eastAsia="pl-PL"/>
        </w:rPr>
        <w:t xml:space="preserve">dopuszczalną wartość zmiany ceny, </w:t>
      </w:r>
      <w:r w:rsidRPr="00734CBC">
        <w:rPr>
          <w:color w:val="auto"/>
          <w:sz w:val="22"/>
          <w:szCs w:val="22"/>
        </w:rPr>
        <w:t xml:space="preserve">lub dopuszczalną wartość zmiany umowy </w:t>
      </w:r>
      <w:r w:rsidR="00427CB5" w:rsidRPr="00734CBC">
        <w:rPr>
          <w:rFonts w:eastAsia="Times New Roman"/>
          <w:color w:val="auto"/>
          <w:sz w:val="22"/>
          <w:szCs w:val="22"/>
          <w:lang w:eastAsia="pl-PL"/>
        </w:rPr>
        <w:t>ustala się w oparciu o zmienioną cenę.</w:t>
      </w:r>
    </w:p>
    <w:p w:rsidR="003732AA" w:rsidRPr="003732AA" w:rsidRDefault="003732AA" w:rsidP="003732A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732AA">
        <w:rPr>
          <w:rFonts w:eastAsia="Bookman Old Style"/>
          <w:bCs/>
          <w:color w:val="auto"/>
          <w:sz w:val="22"/>
          <w:szCs w:val="22"/>
        </w:rPr>
        <w:t xml:space="preserve">Zamawiający dopuszcza zmianę </w:t>
      </w:r>
      <w:r w:rsidRPr="003732AA">
        <w:rPr>
          <w:color w:val="auto"/>
          <w:sz w:val="22"/>
          <w:szCs w:val="22"/>
        </w:rPr>
        <w:t>wysokości wynagrodzenia należnego wykonawcy, w przypadku zmiany ceny materiałów lub kosztów związanych z realizacją zamówienia o co najmniej 5 % w stosunku do oferty nie więcej jednak niż 10% wartości umowy  - w terminie nie wcześniej niż 90 dni od dnia zawarcia umowy.</w:t>
      </w:r>
    </w:p>
    <w:p w:rsidR="008A3759" w:rsidRPr="008E61F6" w:rsidRDefault="0061521C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</w:rPr>
        <w:t>W przypadku zmiany wysokości wynagr</w:t>
      </w:r>
      <w:r w:rsidR="00974B19">
        <w:rPr>
          <w:color w:val="auto"/>
          <w:sz w:val="22"/>
          <w:szCs w:val="22"/>
        </w:rPr>
        <w:t xml:space="preserve">odzenia, o którym mowa w ust. 20 </w:t>
      </w:r>
      <w:r w:rsidRPr="008E61F6">
        <w:rPr>
          <w:color w:val="auto"/>
          <w:sz w:val="22"/>
          <w:szCs w:val="22"/>
          <w:lang w:eastAsia="pl-PL"/>
        </w:rPr>
        <w:t>sposób ustalania zmiany nastąpi w oparciu o wskaźnik ogłaszanego w komunikacie Prezesa Głównego Urzędu Statystycznego</w:t>
      </w:r>
      <w:r w:rsidR="001A0BBB">
        <w:rPr>
          <w:color w:val="auto"/>
          <w:sz w:val="22"/>
          <w:szCs w:val="22"/>
          <w:lang w:eastAsia="pl-PL"/>
        </w:rPr>
        <w:t xml:space="preserve"> </w:t>
      </w:r>
      <w:r w:rsidRPr="008E61F6">
        <w:rPr>
          <w:color w:val="auto"/>
          <w:sz w:val="22"/>
          <w:szCs w:val="22"/>
          <w:lang w:eastAsia="pl-PL"/>
        </w:rPr>
        <w:t xml:space="preserve">lub przez wskazanie innej podstawy, w szczególności wykazu rodzajów </w:t>
      </w:r>
      <w:r w:rsidR="00696BE1">
        <w:rPr>
          <w:color w:val="auto"/>
          <w:sz w:val="22"/>
          <w:szCs w:val="22"/>
          <w:lang w:eastAsia="pl-PL"/>
        </w:rPr>
        <w:t>materiałów lub kosztów,</w:t>
      </w:r>
      <w:r w:rsidR="001A0BBB">
        <w:rPr>
          <w:color w:val="auto"/>
          <w:sz w:val="22"/>
          <w:szCs w:val="22"/>
          <w:lang w:eastAsia="pl-PL"/>
        </w:rPr>
        <w:t xml:space="preserve">                          </w:t>
      </w:r>
      <w:r w:rsidRPr="008E61F6">
        <w:rPr>
          <w:color w:val="auto"/>
          <w:sz w:val="22"/>
          <w:szCs w:val="22"/>
          <w:lang w:eastAsia="pl-PL"/>
        </w:rPr>
        <w:t xml:space="preserve">w przypadku których </w:t>
      </w:r>
      <w:r w:rsidR="005F349F">
        <w:rPr>
          <w:color w:val="auto"/>
          <w:sz w:val="22"/>
          <w:szCs w:val="22"/>
          <w:lang w:eastAsia="pl-PL"/>
        </w:rPr>
        <w:t xml:space="preserve">znaczna </w:t>
      </w:r>
      <w:r w:rsidRPr="008E61F6">
        <w:rPr>
          <w:color w:val="auto"/>
          <w:sz w:val="22"/>
          <w:szCs w:val="22"/>
          <w:lang w:eastAsia="pl-PL"/>
        </w:rPr>
        <w:t>zmiana ceny uprawnia strony umowy do żądania zmiany wynagrodzenia.</w:t>
      </w:r>
    </w:p>
    <w:p w:rsidR="00BB36B2" w:rsidRDefault="00BB36B2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</w:rPr>
        <w:t>Zamawiający dopuszcza zmianę decyzji, zgód, pozwoleń na podstawie których realizowane będzie zamówienie</w:t>
      </w:r>
      <w:r w:rsidR="00696BE1">
        <w:rPr>
          <w:color w:val="auto"/>
          <w:sz w:val="22"/>
          <w:szCs w:val="22"/>
        </w:rPr>
        <w:t>.</w:t>
      </w:r>
    </w:p>
    <w:p w:rsidR="00790328" w:rsidRPr="00974B19" w:rsidRDefault="000D13DF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</w:rPr>
        <w:t>Zamawiając</w:t>
      </w:r>
      <w:r w:rsidR="00696BE1">
        <w:rPr>
          <w:color w:val="auto"/>
          <w:sz w:val="22"/>
          <w:szCs w:val="22"/>
        </w:rPr>
        <w:t>y dopuszcza zmianę harmonogramu</w:t>
      </w:r>
      <w:r w:rsidR="00974B19">
        <w:rPr>
          <w:color w:val="auto"/>
          <w:sz w:val="22"/>
          <w:szCs w:val="22"/>
        </w:rPr>
        <w:t xml:space="preserve"> wykonywanego świadczenia</w:t>
      </w:r>
      <w:r w:rsidR="00696BE1">
        <w:rPr>
          <w:color w:val="auto"/>
          <w:sz w:val="22"/>
          <w:szCs w:val="22"/>
        </w:rPr>
        <w:t>. W</w:t>
      </w:r>
      <w:r w:rsidRPr="008E61F6">
        <w:rPr>
          <w:color w:val="auto"/>
          <w:sz w:val="22"/>
          <w:szCs w:val="22"/>
        </w:rPr>
        <w:t>niosek dotyczący zmian w zakresie wartości poszczególnych etapów</w:t>
      </w:r>
      <w:r w:rsidR="00703CE1">
        <w:rPr>
          <w:color w:val="auto"/>
          <w:sz w:val="22"/>
          <w:szCs w:val="22"/>
        </w:rPr>
        <w:t xml:space="preserve"> </w:t>
      </w:r>
      <w:r w:rsidR="00696BE1" w:rsidRPr="00974B19">
        <w:rPr>
          <w:color w:val="auto"/>
          <w:sz w:val="22"/>
          <w:szCs w:val="22"/>
        </w:rPr>
        <w:t>oraz zakresu robót w</w:t>
      </w:r>
      <w:r w:rsidRPr="00974B19">
        <w:rPr>
          <w:color w:val="auto"/>
          <w:sz w:val="22"/>
          <w:szCs w:val="22"/>
        </w:rPr>
        <w:t xml:space="preserve"> etapi</w:t>
      </w:r>
      <w:r w:rsidR="00696BE1" w:rsidRPr="00974B19">
        <w:rPr>
          <w:color w:val="auto"/>
          <w:sz w:val="22"/>
          <w:szCs w:val="22"/>
        </w:rPr>
        <w:t>e, winien być złożony nie później niż</w:t>
      </w:r>
      <w:r w:rsidRPr="00974B19">
        <w:rPr>
          <w:color w:val="auto"/>
          <w:sz w:val="22"/>
          <w:szCs w:val="22"/>
        </w:rPr>
        <w:t xml:space="preserve"> na 14 dni przed t</w:t>
      </w:r>
      <w:r w:rsidR="00696BE1" w:rsidRPr="00974B19">
        <w:rPr>
          <w:color w:val="auto"/>
          <w:sz w:val="22"/>
          <w:szCs w:val="22"/>
        </w:rPr>
        <w:t>erminem zakończenia etapu.</w:t>
      </w:r>
    </w:p>
    <w:p w:rsidR="001717C5" w:rsidRPr="00974B19" w:rsidRDefault="001717C5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974B19">
        <w:rPr>
          <w:color w:val="auto"/>
          <w:sz w:val="22"/>
          <w:szCs w:val="22"/>
        </w:rPr>
        <w:t xml:space="preserve">Zamawiający dopuszcza w trakcie realizacji umowy dokonanie zmiany formy zabezpieczenia na jedną lub kilka form, o których mowa w art. 450 ust. 1 i 2  </w:t>
      </w:r>
      <w:r w:rsidR="00E9186A" w:rsidRPr="00974B19">
        <w:rPr>
          <w:color w:val="auto"/>
          <w:sz w:val="22"/>
          <w:szCs w:val="22"/>
        </w:rPr>
        <w:t xml:space="preserve">ustawy </w:t>
      </w:r>
      <w:proofErr w:type="spellStart"/>
      <w:r w:rsidRPr="00974B19">
        <w:rPr>
          <w:color w:val="auto"/>
          <w:sz w:val="22"/>
          <w:szCs w:val="22"/>
        </w:rPr>
        <w:t>pzp</w:t>
      </w:r>
      <w:proofErr w:type="spellEnd"/>
      <w:r w:rsidRPr="00974B19">
        <w:rPr>
          <w:color w:val="auto"/>
          <w:sz w:val="22"/>
          <w:szCs w:val="22"/>
        </w:rPr>
        <w:t>. Zmiana formy zabezpieczenia jest dokonywana z zachowaniem ciągłości zabezpieczenia i bez zmniejszenia jego wysokości.</w:t>
      </w:r>
    </w:p>
    <w:p w:rsidR="00CD3DE4" w:rsidRPr="00974B19" w:rsidRDefault="00CD3DE4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974B19">
        <w:rPr>
          <w:color w:val="auto"/>
          <w:sz w:val="22"/>
          <w:szCs w:val="22"/>
        </w:rPr>
        <w:t>Zamawiający dopuszcza zmianę podwykonawców na warunkach wskazanych w § 3 umowy.</w:t>
      </w:r>
    </w:p>
    <w:p w:rsidR="00C771D2" w:rsidRPr="00974B19" w:rsidRDefault="004C52E9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974B19">
        <w:rPr>
          <w:rFonts w:eastAsia="Bookman Old Style"/>
          <w:bCs/>
          <w:color w:val="auto"/>
          <w:sz w:val="22"/>
          <w:szCs w:val="22"/>
        </w:rPr>
        <w:t xml:space="preserve">Niedopuszczalne są </w:t>
      </w:r>
      <w:r w:rsidR="00C771D2" w:rsidRPr="00974B19">
        <w:rPr>
          <w:rFonts w:eastAsia="Bookman Old Style"/>
          <w:bCs/>
          <w:color w:val="auto"/>
          <w:sz w:val="22"/>
          <w:szCs w:val="22"/>
        </w:rPr>
        <w:t xml:space="preserve">istotne </w:t>
      </w:r>
      <w:r w:rsidRPr="00974B19">
        <w:rPr>
          <w:rFonts w:eastAsia="Bookman Old Style"/>
          <w:bCs/>
          <w:color w:val="auto"/>
          <w:sz w:val="22"/>
          <w:szCs w:val="22"/>
        </w:rPr>
        <w:t>zmiany postanowień zawartej umowy</w:t>
      </w:r>
      <w:r w:rsidR="00C771D2" w:rsidRPr="00974B19">
        <w:rPr>
          <w:rFonts w:eastAsia="Bookman Old Style"/>
          <w:bCs/>
          <w:color w:val="auto"/>
          <w:sz w:val="22"/>
          <w:szCs w:val="22"/>
        </w:rPr>
        <w:t xml:space="preserve">. Zmiana umowy jest istotna, </w:t>
      </w:r>
      <w:r w:rsidR="00C771D2" w:rsidRPr="00974B19">
        <w:rPr>
          <w:color w:val="auto"/>
          <w:sz w:val="22"/>
          <w:szCs w:val="22"/>
          <w:lang w:eastAsia="pl-PL"/>
        </w:rPr>
        <w:t xml:space="preserve">jeżeli powoduje, że charakter umowy zmienia się w sposób istotny w stosunku do pierwotnej umowy, </w:t>
      </w:r>
      <w:r w:rsidR="00696BE1" w:rsidRPr="00974B19">
        <w:rPr>
          <w:color w:val="auto"/>
          <w:sz w:val="22"/>
          <w:szCs w:val="22"/>
          <w:lang w:eastAsia="pl-PL"/>
        </w:rPr>
        <w:br/>
      </w:r>
      <w:r w:rsidR="00C771D2" w:rsidRPr="00974B19">
        <w:rPr>
          <w:color w:val="auto"/>
          <w:sz w:val="22"/>
          <w:szCs w:val="22"/>
          <w:lang w:eastAsia="pl-PL"/>
        </w:rPr>
        <w:t xml:space="preserve">w szczególności jeżeli zmiana: </w:t>
      </w:r>
    </w:p>
    <w:p w:rsidR="00C771D2" w:rsidRPr="008E61F6" w:rsidRDefault="00C771D2" w:rsidP="007A61EA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 xml:space="preserve">1) </w:t>
      </w:r>
      <w:r w:rsidRPr="008E61F6">
        <w:rPr>
          <w:sz w:val="22"/>
          <w:szCs w:val="22"/>
          <w:lang w:eastAsia="pl-PL"/>
        </w:rPr>
        <w:tab/>
        <w:t>wprowadza warunki, które gdyby zostały zastosowane w postępowaniu o udzielenie zamówienia, to wzięliby w nim udział lub mogliby wziąć udział inni wykonawcy lub przyjęte zostałyby oferty innej treści;</w:t>
      </w:r>
    </w:p>
    <w:p w:rsidR="00C771D2" w:rsidRPr="008E61F6" w:rsidRDefault="00C771D2" w:rsidP="007A61EA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>2)</w:t>
      </w:r>
      <w:r w:rsidRPr="008E61F6">
        <w:rPr>
          <w:sz w:val="22"/>
          <w:szCs w:val="22"/>
          <w:lang w:eastAsia="pl-PL"/>
        </w:rPr>
        <w:tab/>
        <w:t>narusza równowagę ekonomiczną stron umowy na korzyść wykonawcy, w sposób nieprzewidziany w pierwotnej umowie;</w:t>
      </w:r>
    </w:p>
    <w:p w:rsidR="00C771D2" w:rsidRPr="008E61F6" w:rsidRDefault="00C771D2" w:rsidP="007A61EA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>3)</w:t>
      </w:r>
      <w:r w:rsidRPr="008E61F6">
        <w:rPr>
          <w:sz w:val="22"/>
          <w:szCs w:val="22"/>
          <w:lang w:eastAsia="pl-PL"/>
        </w:rPr>
        <w:tab/>
        <w:t xml:space="preserve">w sposób znaczny rozszerza albo zmniejsza zakres świadczeń i zobowiązań wynikający z umowy;  </w:t>
      </w:r>
    </w:p>
    <w:p w:rsidR="00C771D2" w:rsidRPr="008E61F6" w:rsidRDefault="00974B19" w:rsidP="007A61EA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27</w:t>
      </w:r>
      <w:r w:rsidR="0061521C" w:rsidRPr="008E61F6">
        <w:rPr>
          <w:sz w:val="22"/>
          <w:szCs w:val="22"/>
          <w:lang w:eastAsia="pl-PL"/>
        </w:rPr>
        <w:t>.</w:t>
      </w:r>
      <w:r w:rsidR="0061521C" w:rsidRPr="008E61F6">
        <w:rPr>
          <w:sz w:val="22"/>
          <w:szCs w:val="22"/>
          <w:lang w:eastAsia="pl-PL"/>
        </w:rPr>
        <w:tab/>
      </w:r>
      <w:r w:rsidR="00C771D2" w:rsidRPr="008E61F6">
        <w:rPr>
          <w:sz w:val="22"/>
          <w:szCs w:val="22"/>
          <w:lang w:eastAsia="pl-PL"/>
        </w:rPr>
        <w:t xml:space="preserve">Istotna zmiana zawartej umowy wymaga przeprowadzenia nowego postępowania o udzielenie  zamówienia. </w:t>
      </w:r>
    </w:p>
    <w:p w:rsidR="00A72456" w:rsidRPr="008E61F6" w:rsidRDefault="00974B19" w:rsidP="007A61EA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28</w:t>
      </w:r>
      <w:r w:rsidR="0061521C" w:rsidRPr="008E61F6">
        <w:rPr>
          <w:sz w:val="22"/>
          <w:szCs w:val="22"/>
          <w:lang w:eastAsia="pl-PL"/>
        </w:rPr>
        <w:t>.</w:t>
      </w:r>
      <w:r w:rsidR="0061521C" w:rsidRPr="008E61F6">
        <w:rPr>
          <w:sz w:val="22"/>
          <w:szCs w:val="22"/>
          <w:lang w:eastAsia="pl-PL"/>
        </w:rPr>
        <w:tab/>
      </w:r>
      <w:r w:rsidR="003C2A7B">
        <w:rPr>
          <w:rFonts w:eastAsia="Bookman Old Style"/>
          <w:bCs/>
          <w:sz w:val="22"/>
          <w:szCs w:val="22"/>
        </w:rPr>
        <w:t>Wszelkie z</w:t>
      </w:r>
      <w:r w:rsidR="006B0F35">
        <w:rPr>
          <w:rFonts w:eastAsia="Bookman Old Style"/>
          <w:bCs/>
          <w:sz w:val="22"/>
          <w:szCs w:val="22"/>
        </w:rPr>
        <w:t xml:space="preserve">miany umowy </w:t>
      </w:r>
      <w:r w:rsidR="00A72456" w:rsidRPr="008E61F6">
        <w:rPr>
          <w:rFonts w:eastAsia="Bookman Old Style"/>
          <w:bCs/>
          <w:sz w:val="22"/>
          <w:szCs w:val="22"/>
        </w:rPr>
        <w:t>wymagają zgody zamawiającego.</w:t>
      </w:r>
    </w:p>
    <w:p w:rsidR="00A4116B" w:rsidRPr="008639DC" w:rsidRDefault="00A4116B" w:rsidP="007A61EA">
      <w:pPr>
        <w:pStyle w:val="Normalny1"/>
        <w:autoSpaceDE w:val="0"/>
        <w:ind w:left="426" w:hanging="426"/>
        <w:rPr>
          <w:rFonts w:eastAsia="Bookman Old Style"/>
          <w:b/>
          <w:bCs/>
          <w:sz w:val="16"/>
          <w:szCs w:val="16"/>
        </w:rPr>
      </w:pPr>
    </w:p>
    <w:p w:rsidR="00CA4075" w:rsidRPr="00433CE9" w:rsidRDefault="00247228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433CE9">
        <w:rPr>
          <w:rFonts w:eastAsia="Bookman Old Style"/>
          <w:b/>
          <w:bCs/>
          <w:sz w:val="22"/>
          <w:szCs w:val="22"/>
        </w:rPr>
        <w:t>§ 8.</w:t>
      </w:r>
    </w:p>
    <w:p w:rsidR="00CA4075" w:rsidRPr="00433CE9" w:rsidRDefault="003F1CF8" w:rsidP="007A61EA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Odbiory wykonania przedmiotu zamówienia</w:t>
      </w:r>
    </w:p>
    <w:p w:rsidR="00B8704E" w:rsidRPr="008639DC" w:rsidRDefault="00B8704E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AC5BE5" w:rsidRPr="000B6165" w:rsidRDefault="00AC5BE5" w:rsidP="007A61EA">
      <w:pPr>
        <w:pStyle w:val="Normalny10"/>
        <w:numPr>
          <w:ilvl w:val="1"/>
          <w:numId w:val="8"/>
        </w:numPr>
        <w:tabs>
          <w:tab w:val="left" w:pos="426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0B6165">
        <w:rPr>
          <w:bCs/>
          <w:sz w:val="22"/>
          <w:szCs w:val="22"/>
        </w:rPr>
        <w:t>Stosowane będą następujące rodzaje odbiorów robót:</w:t>
      </w:r>
    </w:p>
    <w:p w:rsidR="000B6165" w:rsidRPr="00974B19" w:rsidRDefault="000B6165" w:rsidP="007A61EA">
      <w:pPr>
        <w:pStyle w:val="Normalny10"/>
        <w:numPr>
          <w:ilvl w:val="0"/>
          <w:numId w:val="16"/>
        </w:numPr>
        <w:autoSpaceDE w:val="0"/>
        <w:ind w:left="426" w:hanging="426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odbiór częściowy,</w:t>
      </w:r>
    </w:p>
    <w:p w:rsidR="00974B19" w:rsidRPr="00974B19" w:rsidRDefault="00974B19" w:rsidP="007A61EA">
      <w:pPr>
        <w:pStyle w:val="Normalny10"/>
        <w:numPr>
          <w:ilvl w:val="0"/>
          <w:numId w:val="16"/>
        </w:numPr>
        <w:autoSpaceDE w:val="0"/>
        <w:ind w:left="426" w:hanging="426"/>
        <w:rPr>
          <w:b/>
          <w:bCs/>
          <w:sz w:val="22"/>
          <w:szCs w:val="22"/>
        </w:rPr>
      </w:pPr>
      <w:r w:rsidRPr="000B6165">
        <w:rPr>
          <w:bCs/>
          <w:sz w:val="22"/>
          <w:szCs w:val="22"/>
        </w:rPr>
        <w:t>odbiór końcowy,</w:t>
      </w:r>
    </w:p>
    <w:p w:rsidR="00AC5BE5" w:rsidRPr="00974B19" w:rsidRDefault="00555C43" w:rsidP="007A61EA">
      <w:pPr>
        <w:pStyle w:val="Normalny10"/>
        <w:numPr>
          <w:ilvl w:val="0"/>
          <w:numId w:val="16"/>
        </w:numPr>
        <w:autoSpaceDE w:val="0"/>
        <w:ind w:left="426" w:hanging="426"/>
        <w:rPr>
          <w:b/>
          <w:bCs/>
          <w:sz w:val="22"/>
          <w:szCs w:val="22"/>
        </w:rPr>
      </w:pPr>
      <w:r w:rsidRPr="00974B19">
        <w:rPr>
          <w:bCs/>
          <w:sz w:val="22"/>
          <w:szCs w:val="22"/>
        </w:rPr>
        <w:t xml:space="preserve">odbiór </w:t>
      </w:r>
      <w:r w:rsidR="000B6165" w:rsidRPr="00974B19">
        <w:rPr>
          <w:bCs/>
          <w:sz w:val="22"/>
          <w:szCs w:val="22"/>
        </w:rPr>
        <w:t xml:space="preserve">ostateczny </w:t>
      </w:r>
      <w:r w:rsidRPr="00974B19">
        <w:rPr>
          <w:bCs/>
          <w:sz w:val="22"/>
          <w:szCs w:val="22"/>
        </w:rPr>
        <w:t>gwarancyjny</w:t>
      </w:r>
      <w:r w:rsidR="000B6165" w:rsidRPr="00974B19">
        <w:rPr>
          <w:bCs/>
          <w:sz w:val="22"/>
          <w:szCs w:val="22"/>
        </w:rPr>
        <w:t>.</w:t>
      </w:r>
    </w:p>
    <w:p w:rsidR="00AC5BE5" w:rsidRPr="000B6165" w:rsidRDefault="000B6165" w:rsidP="007A61EA">
      <w:pPr>
        <w:pStyle w:val="Normalny10"/>
        <w:numPr>
          <w:ilvl w:val="1"/>
          <w:numId w:val="8"/>
        </w:numPr>
        <w:tabs>
          <w:tab w:val="left" w:pos="426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Odbiory dokonywane będą</w:t>
      </w:r>
      <w:r w:rsidR="00AC5BE5" w:rsidRPr="000B6165">
        <w:rPr>
          <w:rFonts w:eastAsia="Bookman Old Style"/>
          <w:sz w:val="22"/>
          <w:szCs w:val="22"/>
        </w:rPr>
        <w:t xml:space="preserve"> w oparciu o opis przedmiotu zamówienia, opracowaną dokumentację projektową, techniczną i technologiczną, obowiązujące normy, zalecenia i uwagi zamawiającego.</w:t>
      </w:r>
    </w:p>
    <w:p w:rsidR="00AC5BE5" w:rsidRPr="000B6165" w:rsidRDefault="00AC5BE5" w:rsidP="007A61EA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</w:rPr>
        <w:t>Zakończenie realizacji przedmiotu umowy nastąpi na podstawie protokołu odbioru końcowego podpisanego przez strony umowy.</w:t>
      </w:r>
    </w:p>
    <w:p w:rsidR="00555C43" w:rsidRPr="000B6165" w:rsidRDefault="00AC5BE5" w:rsidP="007A61EA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  <w:lang w:eastAsia="pl-PL"/>
        </w:rPr>
        <w:t>Wykonawca zgłosi gotowość odbioru końcowego i powiadomi zamawiającego na piśmie o</w:t>
      </w:r>
      <w:r w:rsidR="00555C43" w:rsidRPr="000B6165">
        <w:rPr>
          <w:sz w:val="22"/>
          <w:szCs w:val="22"/>
          <w:lang w:eastAsia="pl-PL"/>
        </w:rPr>
        <w:t xml:space="preserve"> zakończeniu robót i gotowości do odbioru.</w:t>
      </w:r>
    </w:p>
    <w:p w:rsidR="00555C43" w:rsidRDefault="00555C43" w:rsidP="007A61EA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  <w:lang w:eastAsia="pl-PL"/>
        </w:rPr>
        <w:t>Wraz</w:t>
      </w:r>
      <w:r w:rsidR="00AC5BE5" w:rsidRPr="000B6165">
        <w:rPr>
          <w:sz w:val="22"/>
          <w:szCs w:val="22"/>
          <w:lang w:eastAsia="pl-PL"/>
        </w:rPr>
        <w:t xml:space="preserve"> z dokonaniem zgłoszenia</w:t>
      </w:r>
      <w:r w:rsidRPr="000B6165">
        <w:rPr>
          <w:sz w:val="22"/>
          <w:szCs w:val="22"/>
          <w:lang w:eastAsia="pl-PL"/>
        </w:rPr>
        <w:t xml:space="preserve"> wykonawca</w:t>
      </w:r>
      <w:r w:rsidR="00AC5BE5" w:rsidRPr="000B6165">
        <w:rPr>
          <w:sz w:val="22"/>
          <w:szCs w:val="22"/>
          <w:lang w:eastAsia="pl-PL"/>
        </w:rPr>
        <w:t xml:space="preserve"> przekaże </w:t>
      </w:r>
      <w:r w:rsidR="000B6165" w:rsidRPr="000B6165">
        <w:rPr>
          <w:sz w:val="22"/>
          <w:szCs w:val="22"/>
          <w:lang w:eastAsia="pl-PL"/>
        </w:rPr>
        <w:t>zamawiającemu</w:t>
      </w:r>
      <w:r w:rsidR="00703CE1">
        <w:rPr>
          <w:sz w:val="22"/>
          <w:szCs w:val="22"/>
          <w:lang w:eastAsia="pl-PL"/>
        </w:rPr>
        <w:t xml:space="preserve"> </w:t>
      </w:r>
      <w:r w:rsidR="00AC5BE5" w:rsidRPr="000B6165">
        <w:rPr>
          <w:sz w:val="22"/>
          <w:szCs w:val="22"/>
          <w:lang w:eastAsia="pl-PL"/>
        </w:rPr>
        <w:t xml:space="preserve">dokumentację opisaną w </w:t>
      </w:r>
      <w:r w:rsidR="00FD1D68">
        <w:rPr>
          <w:sz w:val="22"/>
          <w:szCs w:val="22"/>
          <w:lang w:eastAsia="pl-PL"/>
        </w:rPr>
        <w:t>ust. 8</w:t>
      </w:r>
      <w:r w:rsidR="00AC5BE5" w:rsidRPr="000B6165">
        <w:rPr>
          <w:sz w:val="22"/>
          <w:szCs w:val="22"/>
          <w:lang w:eastAsia="pl-PL"/>
        </w:rPr>
        <w:t xml:space="preserve"> niniejszego paragrafu. </w:t>
      </w:r>
    </w:p>
    <w:p w:rsidR="00FD1D68" w:rsidRPr="00FD1D68" w:rsidRDefault="00FD1D68" w:rsidP="007A61EA">
      <w:pPr>
        <w:pStyle w:val="Akapitzlist"/>
        <w:numPr>
          <w:ilvl w:val="1"/>
          <w:numId w:val="8"/>
        </w:numPr>
        <w:shd w:val="clear" w:color="auto" w:fill="FFFFFF"/>
        <w:tabs>
          <w:tab w:val="clear" w:pos="502"/>
        </w:tabs>
        <w:ind w:left="426" w:hanging="426"/>
        <w:jc w:val="both"/>
        <w:rPr>
          <w:color w:val="auto"/>
          <w:sz w:val="22"/>
          <w:szCs w:val="22"/>
        </w:rPr>
      </w:pPr>
      <w:r w:rsidRPr="00FD1D68">
        <w:rPr>
          <w:color w:val="auto"/>
          <w:sz w:val="22"/>
          <w:szCs w:val="22"/>
        </w:rPr>
        <w:t xml:space="preserve">Odbiór końcowy ma na celu potwierdzenie prawidłowej realizacji całego przedmiotu umowy oraz potwierdzenie określonych przez zamawiającego wymagań jakościowych, funkcjonalnych, celu, </w:t>
      </w:r>
      <w:r w:rsidRPr="00FD1D68">
        <w:rPr>
          <w:color w:val="auto"/>
          <w:sz w:val="22"/>
          <w:szCs w:val="22"/>
        </w:rPr>
        <w:lastRenderedPageBreak/>
        <w:t xml:space="preserve">estetycznych. </w:t>
      </w:r>
    </w:p>
    <w:p w:rsidR="00AC5BE5" w:rsidRPr="000B6165" w:rsidRDefault="00555C43" w:rsidP="007A61EA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FD1D68">
        <w:rPr>
          <w:sz w:val="22"/>
          <w:szCs w:val="22"/>
          <w:lang w:eastAsia="pl-PL"/>
        </w:rPr>
        <w:t>W</w:t>
      </w:r>
      <w:r w:rsidR="00AC5BE5" w:rsidRPr="00FD1D68">
        <w:rPr>
          <w:sz w:val="22"/>
          <w:szCs w:val="22"/>
          <w:lang w:eastAsia="pl-PL"/>
        </w:rPr>
        <w:t xml:space="preserve">ykonawca zobowiązany </w:t>
      </w:r>
      <w:r w:rsidR="00AC5BE5" w:rsidRPr="000B6165">
        <w:rPr>
          <w:sz w:val="22"/>
          <w:szCs w:val="22"/>
          <w:lang w:eastAsia="pl-PL"/>
        </w:rPr>
        <w:t>jest za</w:t>
      </w:r>
      <w:r w:rsidRPr="000B6165">
        <w:rPr>
          <w:sz w:val="22"/>
          <w:szCs w:val="22"/>
          <w:lang w:eastAsia="pl-PL"/>
        </w:rPr>
        <w:t xml:space="preserve">pewnić udział kierowników robót, kierowników robót branżowych, nadzoru autorskiego </w:t>
      </w:r>
      <w:r w:rsidR="00AC5BE5" w:rsidRPr="000B6165">
        <w:rPr>
          <w:sz w:val="22"/>
          <w:szCs w:val="22"/>
          <w:lang w:eastAsia="pl-PL"/>
        </w:rPr>
        <w:t>w czynnościach</w:t>
      </w:r>
      <w:r w:rsidRPr="000B6165">
        <w:rPr>
          <w:sz w:val="22"/>
          <w:szCs w:val="22"/>
          <w:lang w:eastAsia="pl-PL"/>
        </w:rPr>
        <w:t xml:space="preserve"> odbiorowych</w:t>
      </w:r>
    </w:p>
    <w:p w:rsidR="00AC5BE5" w:rsidRPr="000B6165" w:rsidRDefault="00AC5BE5" w:rsidP="007A61EA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  <w:lang w:eastAsia="pl-PL"/>
        </w:rPr>
        <w:t>Wykonawca jest zo</w:t>
      </w:r>
      <w:r w:rsidR="00555C43" w:rsidRPr="000B6165">
        <w:rPr>
          <w:sz w:val="22"/>
          <w:szCs w:val="22"/>
          <w:lang w:eastAsia="pl-PL"/>
        </w:rPr>
        <w:t xml:space="preserve">bowiązany zebrać i przekazać </w:t>
      </w:r>
      <w:r w:rsidR="000B6165" w:rsidRPr="000B6165">
        <w:rPr>
          <w:sz w:val="22"/>
          <w:szCs w:val="22"/>
          <w:lang w:eastAsia="pl-PL"/>
        </w:rPr>
        <w:t>zamawiającemu</w:t>
      </w:r>
      <w:r w:rsidRPr="000B6165">
        <w:rPr>
          <w:sz w:val="22"/>
          <w:szCs w:val="22"/>
          <w:lang w:eastAsia="pl-PL"/>
        </w:rPr>
        <w:t xml:space="preserve"> w dniu zgłoszenia gotowości do odbioru </w:t>
      </w:r>
      <w:r w:rsidR="000B6165" w:rsidRPr="000B6165">
        <w:rPr>
          <w:sz w:val="22"/>
          <w:szCs w:val="22"/>
          <w:lang w:eastAsia="pl-PL"/>
        </w:rPr>
        <w:t>końcowego</w:t>
      </w:r>
      <w:r w:rsidRPr="000B6165">
        <w:rPr>
          <w:sz w:val="22"/>
          <w:szCs w:val="22"/>
          <w:lang w:eastAsia="pl-PL"/>
        </w:rPr>
        <w:t xml:space="preserve"> dokumenty wymagane przepisami</w:t>
      </w:r>
      <w:r w:rsidR="000B6165" w:rsidRPr="000B6165">
        <w:rPr>
          <w:sz w:val="22"/>
          <w:szCs w:val="22"/>
          <w:lang w:eastAsia="pl-PL"/>
        </w:rPr>
        <w:t xml:space="preserve"> polskiego prawa </w:t>
      </w:r>
      <w:r w:rsidRPr="000B6165">
        <w:rPr>
          <w:sz w:val="22"/>
          <w:szCs w:val="22"/>
          <w:lang w:eastAsia="pl-PL"/>
        </w:rPr>
        <w:t>p</w:t>
      </w:r>
      <w:r w:rsidR="000B6165" w:rsidRPr="000B6165">
        <w:rPr>
          <w:sz w:val="22"/>
          <w:szCs w:val="22"/>
          <w:lang w:eastAsia="pl-PL"/>
        </w:rPr>
        <w:t>ozwalające na ocenę prawidłowości wykonania przedmiotu zamówienia</w:t>
      </w:r>
      <w:r w:rsidRPr="000B6165">
        <w:rPr>
          <w:sz w:val="22"/>
          <w:szCs w:val="22"/>
          <w:lang w:eastAsia="pl-PL"/>
        </w:rPr>
        <w:t xml:space="preserve">, w szczególności: </w:t>
      </w:r>
    </w:p>
    <w:p w:rsidR="00974B19" w:rsidRDefault="00AC5BE5" w:rsidP="007A61EA">
      <w:pPr>
        <w:pStyle w:val="Akapitzlist"/>
        <w:numPr>
          <w:ilvl w:val="0"/>
          <w:numId w:val="30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  <w:lang w:eastAsia="pl-PL"/>
        </w:rPr>
        <w:t>protokoły z przeprowadzonych prób oraz zaświadczenia z odbiorów technicznych instalacji,</w:t>
      </w:r>
    </w:p>
    <w:p w:rsidR="00974B19" w:rsidRPr="00974B19" w:rsidRDefault="00974B19" w:rsidP="007A61EA">
      <w:pPr>
        <w:pStyle w:val="Akapitzlist"/>
        <w:numPr>
          <w:ilvl w:val="0"/>
          <w:numId w:val="30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974B19">
        <w:rPr>
          <w:sz w:val="22"/>
          <w:szCs w:val="22"/>
          <w:lang w:eastAsia="pl-PL"/>
        </w:rPr>
        <w:t xml:space="preserve">wymagane dla materiałów dokumenty potwierdzające dopuszczenie do stosowania w budownictwie na terytorium Polski (o ile nie zostały przekazane w toku realizacji robót), atesty na prefabrykaty, materiały i urządzenia, </w:t>
      </w:r>
    </w:p>
    <w:p w:rsidR="00AC5BE5" w:rsidRDefault="00AC5BE5" w:rsidP="007A61EA">
      <w:pPr>
        <w:pStyle w:val="Akapitzlist"/>
        <w:numPr>
          <w:ilvl w:val="0"/>
          <w:numId w:val="30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974B19">
        <w:rPr>
          <w:sz w:val="22"/>
          <w:szCs w:val="22"/>
          <w:lang w:eastAsia="pl-PL"/>
        </w:rPr>
        <w:t xml:space="preserve">dokumenty, protokoły i zaświadczenia z przeprowadzonych przez wykonawcę sprawdzeń i badań, </w:t>
      </w:r>
    </w:p>
    <w:p w:rsidR="00FD1D68" w:rsidRPr="00974B19" w:rsidRDefault="00FD1D68" w:rsidP="007A61EA">
      <w:pPr>
        <w:pStyle w:val="Akapitzlist"/>
        <w:numPr>
          <w:ilvl w:val="0"/>
          <w:numId w:val="30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974B19">
        <w:rPr>
          <w:sz w:val="22"/>
          <w:szCs w:val="22"/>
          <w:lang w:eastAsia="pl-PL"/>
        </w:rPr>
        <w:t>rozliczenie z materiałów z demontażu.</w:t>
      </w:r>
    </w:p>
    <w:p w:rsidR="00AC5BE5" w:rsidRPr="000B6165" w:rsidRDefault="00FD1D68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9</w:t>
      </w:r>
      <w:r w:rsidR="00AC5BE5" w:rsidRPr="000B6165">
        <w:rPr>
          <w:sz w:val="22"/>
          <w:szCs w:val="22"/>
          <w:lang w:eastAsia="pl-PL"/>
        </w:rPr>
        <w:t>.</w:t>
      </w:r>
      <w:r w:rsidR="00AC5BE5" w:rsidRPr="000B6165">
        <w:rPr>
          <w:sz w:val="22"/>
          <w:szCs w:val="22"/>
          <w:lang w:eastAsia="pl-PL"/>
        </w:rPr>
        <w:tab/>
        <w:t>Czynności odbioru końcowego zostaną podjęte przez zamawiającego w terminie 7 dni roboczych od daty powiadomienia zamawiającego z zastrzeżeniem, iż wykonawca przekazał dokumenty, o których mowa w ust. 5 niniejszego paragrafu.</w:t>
      </w:r>
    </w:p>
    <w:p w:rsidR="00AC5BE5" w:rsidRDefault="00FD1D68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10</w:t>
      </w:r>
      <w:r w:rsidR="00AC5BE5" w:rsidRPr="000B6165">
        <w:rPr>
          <w:sz w:val="22"/>
          <w:szCs w:val="22"/>
          <w:lang w:eastAsia="pl-PL"/>
        </w:rPr>
        <w:t>.</w:t>
      </w:r>
      <w:r w:rsidR="00AC5BE5" w:rsidRPr="000B6165">
        <w:rPr>
          <w:sz w:val="22"/>
          <w:szCs w:val="22"/>
          <w:lang w:eastAsia="pl-PL"/>
        </w:rPr>
        <w:tab/>
        <w:t>Odbiór końcowy zostaje zakończony w dniu sporządzenia i podpisania przez Komisję odbioru końcowego protokołu czynności odbioru końcowego.</w:t>
      </w:r>
    </w:p>
    <w:p w:rsidR="00AC5BE5" w:rsidRDefault="00974B19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11.</w:t>
      </w:r>
      <w:r>
        <w:rPr>
          <w:sz w:val="22"/>
          <w:szCs w:val="22"/>
          <w:lang w:eastAsia="pl-PL"/>
        </w:rPr>
        <w:tab/>
      </w:r>
      <w:r w:rsidR="00AC5BE5" w:rsidRPr="00974B19">
        <w:rPr>
          <w:sz w:val="22"/>
          <w:szCs w:val="22"/>
          <w:lang w:eastAsia="pl-PL"/>
        </w:rPr>
        <w:t xml:space="preserve">O ile w protokole z czynności odbioru końcowego zostanie stwierdzone występowanie wad – zgodnie               z postanowieniami umowy w części dotyczącej wad, wykonawca ma obowiązek po ich usunięciu zgłosić zamawiającemu gotowość dokonania przeglądu w celu stwierdzenia ich usunięcia i dokonania odbioru robót bez wad. Zamawiający przystąpi do odbioru takich prac w terminie </w:t>
      </w:r>
      <w:r w:rsidR="000B6165" w:rsidRPr="00974B19">
        <w:rPr>
          <w:sz w:val="22"/>
          <w:szCs w:val="22"/>
          <w:lang w:eastAsia="pl-PL"/>
        </w:rPr>
        <w:t>5</w:t>
      </w:r>
      <w:r w:rsidR="00AC5BE5" w:rsidRPr="00974B19">
        <w:rPr>
          <w:sz w:val="22"/>
          <w:szCs w:val="22"/>
          <w:lang w:eastAsia="pl-PL"/>
        </w:rPr>
        <w:t xml:space="preserve"> dni roboczych od dnia zgłoszenia.</w:t>
      </w:r>
    </w:p>
    <w:p w:rsidR="00AC5BE5" w:rsidRDefault="007A61EA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12.</w:t>
      </w:r>
      <w:r>
        <w:rPr>
          <w:sz w:val="22"/>
          <w:szCs w:val="22"/>
          <w:lang w:eastAsia="pl-PL"/>
        </w:rPr>
        <w:tab/>
      </w:r>
      <w:r w:rsidR="000B6165" w:rsidRPr="00974B19">
        <w:rPr>
          <w:sz w:val="22"/>
          <w:szCs w:val="22"/>
          <w:lang w:eastAsia="pl-PL"/>
        </w:rPr>
        <w:t xml:space="preserve">Jeżeli </w:t>
      </w:r>
      <w:r w:rsidR="00AC5BE5" w:rsidRPr="00974B19">
        <w:rPr>
          <w:sz w:val="22"/>
          <w:szCs w:val="22"/>
          <w:lang w:eastAsia="pl-PL"/>
        </w:rPr>
        <w:t>wykonawca nie powiadomi zamawiającego na piśmie o usunięciu wad stwierdzonych w protokole odbioru końcowego, uznaje się, że wady nie zostały</w:t>
      </w:r>
      <w:r w:rsidR="000B6165" w:rsidRPr="00974B19">
        <w:rPr>
          <w:sz w:val="22"/>
          <w:szCs w:val="22"/>
          <w:lang w:eastAsia="pl-PL"/>
        </w:rPr>
        <w:t xml:space="preserve"> usunięte w ustalonym terminie.</w:t>
      </w:r>
      <w:r w:rsidR="00AC5BE5" w:rsidRPr="00974B19">
        <w:rPr>
          <w:sz w:val="22"/>
          <w:szCs w:val="22"/>
          <w:lang w:eastAsia="pl-PL"/>
        </w:rPr>
        <w:t xml:space="preserve"> W takim przypadku, niezależnie od innych praw przyznanych zamawiającemu w umowie, zamawiający może po uprzednim dodatkowym wezwaniu do usunięcia wad w terminie zakreślonym przez zamawiającego przystąpić do usuwania wad, o ile wykonawca nie usunął ich w zakreślonym terminie, na koszt i ryzyko wykonawcy nie tracąc uprawnień z tytułu gwarancji i rękojmi lub zatrzymać kwotę odpowiadającą wartości usunięcia przez niego wad, którą to kwotę  wykonawca tytułem pokrycia szkody zobowiązany będzie ponieść wobec zamawiającego lub dokonać zaspokojenia z gwarancji należytego wykonania umowy.</w:t>
      </w:r>
    </w:p>
    <w:p w:rsidR="00AC5BE5" w:rsidRDefault="00974B19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13.</w:t>
      </w:r>
      <w:r>
        <w:rPr>
          <w:sz w:val="22"/>
          <w:szCs w:val="22"/>
          <w:lang w:eastAsia="pl-PL"/>
        </w:rPr>
        <w:tab/>
      </w:r>
      <w:r w:rsidR="00AC5BE5" w:rsidRPr="00974B19">
        <w:rPr>
          <w:sz w:val="22"/>
          <w:szCs w:val="22"/>
          <w:lang w:eastAsia="pl-PL"/>
        </w:rPr>
        <w:t xml:space="preserve">Jeżeli wada jest nieusuwalna zamawiający po uprzednim dodatkowym wezwaniu do usunięcia wady </w:t>
      </w:r>
      <w:r w:rsidR="009406FA" w:rsidRPr="00974B19">
        <w:rPr>
          <w:sz w:val="22"/>
          <w:szCs w:val="22"/>
          <w:lang w:eastAsia="pl-PL"/>
        </w:rPr>
        <w:br/>
      </w:r>
      <w:r w:rsidR="00AC5BE5" w:rsidRPr="00974B19">
        <w:rPr>
          <w:sz w:val="22"/>
          <w:szCs w:val="22"/>
          <w:lang w:eastAsia="pl-PL"/>
        </w:rPr>
        <w:t>w zakreślonym terminie może obniżyć wynagrodzenie wykonawcy w odpowiednim stosunku o wartość robót wadliwi</w:t>
      </w:r>
      <w:r w:rsidR="000B6165" w:rsidRPr="00974B19">
        <w:rPr>
          <w:sz w:val="22"/>
          <w:szCs w:val="22"/>
          <w:lang w:eastAsia="pl-PL"/>
        </w:rPr>
        <w:t>e wykonanych</w:t>
      </w:r>
      <w:r w:rsidR="00AC5BE5" w:rsidRPr="00974B19">
        <w:rPr>
          <w:sz w:val="22"/>
          <w:szCs w:val="22"/>
          <w:lang w:eastAsia="pl-PL"/>
        </w:rPr>
        <w:t xml:space="preserve"> lub dokonać zaspokojenia z gwarancji należytego wykonania umowy.</w:t>
      </w:r>
    </w:p>
    <w:p w:rsidR="00AC5BE5" w:rsidRDefault="00974B19" w:rsidP="007A61EA">
      <w:pPr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14.</w:t>
      </w:r>
      <w:r>
        <w:rPr>
          <w:sz w:val="22"/>
          <w:szCs w:val="22"/>
          <w:lang w:eastAsia="pl-PL"/>
        </w:rPr>
        <w:tab/>
      </w:r>
      <w:r w:rsidR="00AC5BE5" w:rsidRPr="00974B19">
        <w:rPr>
          <w:sz w:val="22"/>
          <w:szCs w:val="22"/>
        </w:rPr>
        <w:t xml:space="preserve">Wykonawca zobowiązuje się uczestniczyć w </w:t>
      </w:r>
      <w:r w:rsidR="000B6165" w:rsidRPr="00974B19">
        <w:rPr>
          <w:sz w:val="22"/>
          <w:szCs w:val="22"/>
        </w:rPr>
        <w:t xml:space="preserve">corocznych </w:t>
      </w:r>
      <w:r w:rsidR="00AC5BE5" w:rsidRPr="00974B19">
        <w:rPr>
          <w:sz w:val="22"/>
          <w:szCs w:val="22"/>
        </w:rPr>
        <w:t>przeglądach gwarancyjnych w okresie</w:t>
      </w:r>
      <w:r w:rsidR="000B6165" w:rsidRPr="00974B19">
        <w:rPr>
          <w:sz w:val="22"/>
          <w:szCs w:val="22"/>
        </w:rPr>
        <w:t xml:space="preserve"> rękojmi</w:t>
      </w:r>
      <w:r w:rsidR="00AC5BE5" w:rsidRPr="00974B19">
        <w:rPr>
          <w:sz w:val="22"/>
          <w:szCs w:val="22"/>
        </w:rPr>
        <w:t xml:space="preserve"> i gwarancji, po uprzednim powiadomieniu o terminie </w:t>
      </w:r>
      <w:r w:rsidR="000B6165" w:rsidRPr="00974B19">
        <w:rPr>
          <w:sz w:val="22"/>
          <w:szCs w:val="22"/>
        </w:rPr>
        <w:t xml:space="preserve">przeglądu </w:t>
      </w:r>
      <w:r w:rsidR="00AC5BE5" w:rsidRPr="00974B19">
        <w:rPr>
          <w:sz w:val="22"/>
          <w:szCs w:val="22"/>
        </w:rPr>
        <w:t>przez zamawi</w:t>
      </w:r>
      <w:r w:rsidR="000B6165" w:rsidRPr="00974B19">
        <w:rPr>
          <w:sz w:val="22"/>
          <w:szCs w:val="22"/>
        </w:rPr>
        <w:t>ającego.</w:t>
      </w:r>
    </w:p>
    <w:p w:rsidR="009406FA" w:rsidRDefault="00974B19" w:rsidP="007A61EA">
      <w:pPr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15.</w:t>
      </w:r>
      <w:r>
        <w:rPr>
          <w:sz w:val="22"/>
          <w:szCs w:val="22"/>
        </w:rPr>
        <w:tab/>
      </w:r>
      <w:r w:rsidR="00AC5BE5" w:rsidRPr="00974B19">
        <w:rPr>
          <w:sz w:val="22"/>
          <w:szCs w:val="22"/>
        </w:rPr>
        <w:t>Wykonawca zobowiązuje się uczestnicz</w:t>
      </w:r>
      <w:r w:rsidR="000B6165" w:rsidRPr="00974B19">
        <w:rPr>
          <w:sz w:val="22"/>
          <w:szCs w:val="22"/>
        </w:rPr>
        <w:t>yć w przeglądzie ostatecznym gwarancyjnym przed upływem okresu</w:t>
      </w:r>
      <w:r w:rsidR="00AC5BE5" w:rsidRPr="00974B19">
        <w:rPr>
          <w:sz w:val="22"/>
          <w:szCs w:val="22"/>
        </w:rPr>
        <w:t xml:space="preserve"> rękojmi i gwarancji, po uprzednim powiadomieniu o terminie </w:t>
      </w:r>
      <w:r w:rsidR="000B6165" w:rsidRPr="00974B19">
        <w:rPr>
          <w:sz w:val="22"/>
          <w:szCs w:val="22"/>
        </w:rPr>
        <w:t xml:space="preserve">przeglądu </w:t>
      </w:r>
      <w:r w:rsidR="00AC5BE5" w:rsidRPr="00974B19">
        <w:rPr>
          <w:sz w:val="22"/>
          <w:szCs w:val="22"/>
        </w:rPr>
        <w:t>przez zamawiającego.</w:t>
      </w:r>
    </w:p>
    <w:p w:rsidR="00AC5BE5" w:rsidRDefault="00974B19" w:rsidP="007A61EA">
      <w:pPr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16.</w:t>
      </w:r>
      <w:r>
        <w:rPr>
          <w:sz w:val="22"/>
          <w:szCs w:val="22"/>
        </w:rPr>
        <w:tab/>
      </w:r>
      <w:r w:rsidR="009406FA" w:rsidRPr="00974B19">
        <w:rPr>
          <w:sz w:val="22"/>
          <w:szCs w:val="22"/>
        </w:rPr>
        <w:t>Protokół</w:t>
      </w:r>
      <w:r w:rsidR="000B6165" w:rsidRPr="00974B19">
        <w:rPr>
          <w:sz w:val="22"/>
          <w:szCs w:val="22"/>
        </w:rPr>
        <w:t xml:space="preserve"> z przeglądu ostatecznego, potwierdzający brak wad, usterek, awarii będzie stanowił podstawę do zwolnienia/wypłaty zabezpieczenia należytego wykonania umowy.</w:t>
      </w:r>
    </w:p>
    <w:p w:rsidR="001E1AC4" w:rsidRPr="00974B19" w:rsidRDefault="00974B19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17.</w:t>
      </w:r>
      <w:r>
        <w:rPr>
          <w:sz w:val="22"/>
          <w:szCs w:val="22"/>
        </w:rPr>
        <w:tab/>
      </w:r>
      <w:r w:rsidR="001E1AC4" w:rsidRPr="00974B19">
        <w:rPr>
          <w:sz w:val="22"/>
          <w:szCs w:val="22"/>
        </w:rPr>
        <w:t xml:space="preserve">Zamawiający </w:t>
      </w:r>
      <w:r w:rsidR="00CD3DE4" w:rsidRPr="00974B19">
        <w:rPr>
          <w:sz w:val="22"/>
          <w:szCs w:val="22"/>
        </w:rPr>
        <w:t>in</w:t>
      </w:r>
      <w:r w:rsidR="001E1AC4" w:rsidRPr="00974B19">
        <w:rPr>
          <w:sz w:val="22"/>
          <w:szCs w:val="22"/>
        </w:rPr>
        <w:t>formuje, iż wszystkie czynności odbiorowe, gwarancyjne</w:t>
      </w:r>
      <w:r w:rsidR="00A73D27" w:rsidRPr="00974B19">
        <w:rPr>
          <w:sz w:val="22"/>
          <w:szCs w:val="22"/>
        </w:rPr>
        <w:t xml:space="preserve">, </w:t>
      </w:r>
      <w:r w:rsidR="00CD3DE4" w:rsidRPr="00974B19">
        <w:rPr>
          <w:sz w:val="22"/>
          <w:szCs w:val="22"/>
        </w:rPr>
        <w:t>sprowadzające,</w:t>
      </w:r>
      <w:r w:rsidR="00E66C9E">
        <w:rPr>
          <w:sz w:val="22"/>
          <w:szCs w:val="22"/>
        </w:rPr>
        <w:t xml:space="preserve"> </w:t>
      </w:r>
      <w:r w:rsidR="001E1AC4" w:rsidRPr="00974B19">
        <w:rPr>
          <w:sz w:val="22"/>
          <w:szCs w:val="22"/>
        </w:rPr>
        <w:t>opisane</w:t>
      </w:r>
      <w:r w:rsidR="00E66C9E">
        <w:rPr>
          <w:sz w:val="22"/>
          <w:szCs w:val="22"/>
        </w:rPr>
        <w:t xml:space="preserve">                       </w:t>
      </w:r>
      <w:r w:rsidR="001E1AC4" w:rsidRPr="00974B19">
        <w:rPr>
          <w:sz w:val="22"/>
          <w:szCs w:val="22"/>
        </w:rPr>
        <w:t xml:space="preserve"> w niniejszym paragrafie </w:t>
      </w:r>
      <w:r w:rsidR="00A73D27" w:rsidRPr="00974B19">
        <w:rPr>
          <w:sz w:val="22"/>
          <w:szCs w:val="22"/>
        </w:rPr>
        <w:t>mogą się odbywać przy udziale przedstawicieli PGE Dystrybucja S.A. O/Łódź</w:t>
      </w:r>
      <w:r w:rsidR="00E66C9E">
        <w:rPr>
          <w:sz w:val="22"/>
          <w:szCs w:val="22"/>
        </w:rPr>
        <w:t xml:space="preserve"> </w:t>
      </w:r>
      <w:r w:rsidR="007A61EA">
        <w:rPr>
          <w:sz w:val="22"/>
          <w:szCs w:val="22"/>
        </w:rPr>
        <w:t>Rejon</w:t>
      </w:r>
      <w:r w:rsidR="00B751B1">
        <w:rPr>
          <w:sz w:val="22"/>
          <w:szCs w:val="22"/>
        </w:rPr>
        <w:t xml:space="preserve"> Energetyczny Tomaszów Mazowiecki.</w:t>
      </w:r>
    </w:p>
    <w:p w:rsidR="00E66C07" w:rsidRPr="008639DC" w:rsidRDefault="00E66C07" w:rsidP="007A61EA">
      <w:pPr>
        <w:pStyle w:val="Normalny10"/>
        <w:autoSpaceDE w:val="0"/>
        <w:ind w:left="426" w:hanging="426"/>
        <w:jc w:val="both"/>
        <w:rPr>
          <w:b/>
          <w:bCs/>
          <w:sz w:val="16"/>
          <w:szCs w:val="16"/>
        </w:rPr>
      </w:pPr>
    </w:p>
    <w:p w:rsidR="00DA2BF9" w:rsidRPr="0073462E" w:rsidRDefault="00DA2BF9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</w:t>
      </w:r>
      <w:r w:rsidR="00247228" w:rsidRPr="0073462E">
        <w:rPr>
          <w:rFonts w:eastAsia="Bookman Old Style"/>
          <w:b/>
          <w:bCs/>
          <w:sz w:val="22"/>
          <w:szCs w:val="22"/>
        </w:rPr>
        <w:t xml:space="preserve"> 9.</w:t>
      </w:r>
    </w:p>
    <w:p w:rsidR="000E55B9" w:rsidRDefault="00CA407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Rozwiązanie i odstąpienie od umowy</w:t>
      </w:r>
    </w:p>
    <w:p w:rsidR="00AB5AED" w:rsidRPr="008639DC" w:rsidRDefault="00AB5AED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AB5AED" w:rsidRPr="008E61F6" w:rsidRDefault="00AB5AED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1.</w:t>
      </w:r>
      <w:r w:rsidRPr="0073462E">
        <w:rPr>
          <w:rFonts w:eastAsia="Bookman Old Style"/>
          <w:sz w:val="22"/>
          <w:szCs w:val="22"/>
        </w:rPr>
        <w:tab/>
        <w:t>Zamawiający może rozwiązać umowę</w:t>
      </w:r>
      <w:r w:rsidR="00703CE1">
        <w:rPr>
          <w:rFonts w:eastAsia="Bookman Old Style"/>
          <w:sz w:val="22"/>
          <w:szCs w:val="22"/>
        </w:rPr>
        <w:t xml:space="preserve"> </w:t>
      </w:r>
      <w:r w:rsidRPr="0073462E">
        <w:rPr>
          <w:rFonts w:eastAsia="Bookman Old Style"/>
          <w:sz w:val="22"/>
          <w:szCs w:val="22"/>
        </w:rPr>
        <w:t>z</w:t>
      </w:r>
      <w:r w:rsidR="00703CE1">
        <w:rPr>
          <w:rFonts w:eastAsia="Bookman Old Style"/>
          <w:sz w:val="22"/>
          <w:szCs w:val="22"/>
        </w:rPr>
        <w:t xml:space="preserve"> </w:t>
      </w:r>
      <w:r w:rsidRPr="0073462E">
        <w:rPr>
          <w:rFonts w:eastAsia="Bookman Old Style"/>
          <w:sz w:val="22"/>
          <w:szCs w:val="22"/>
        </w:rPr>
        <w:t xml:space="preserve">wykonawcą w trybie </w:t>
      </w:r>
      <w:r w:rsidRPr="008E61F6">
        <w:rPr>
          <w:rFonts w:eastAsia="Bookman Old Style"/>
          <w:sz w:val="22"/>
          <w:szCs w:val="22"/>
        </w:rPr>
        <w:t>natychmiastowym w przypadku gdy:</w:t>
      </w:r>
    </w:p>
    <w:p w:rsidR="00AB5AED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>wykonawca utracił uprawnienia do wykonywania przedmiotu umowy,</w:t>
      </w:r>
    </w:p>
    <w:p w:rsidR="00AB5AED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2)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 xml:space="preserve">w stosunku do wykonawcy zaistniały okoliczności wskazane w art. 109 ust. 1 pkt 4ustawy </w:t>
      </w:r>
      <w:proofErr w:type="spellStart"/>
      <w:r w:rsidR="00AB5AED" w:rsidRPr="008E61F6">
        <w:rPr>
          <w:rFonts w:eastAsia="Bookman Old Style"/>
          <w:sz w:val="22"/>
          <w:szCs w:val="22"/>
        </w:rPr>
        <w:t>pzp</w:t>
      </w:r>
      <w:proofErr w:type="spellEnd"/>
      <w:r w:rsidR="00AB5AED" w:rsidRPr="008E61F6">
        <w:rPr>
          <w:rFonts w:eastAsia="Bookman Old Style"/>
          <w:sz w:val="22"/>
          <w:szCs w:val="22"/>
        </w:rPr>
        <w:t>.</w:t>
      </w:r>
    </w:p>
    <w:p w:rsidR="00A73D27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3)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>wykonawca nie rozpoczął realizacji umowy w terminie 14 dni od jej podpisania</w:t>
      </w:r>
      <w:r w:rsidR="00A73D27">
        <w:rPr>
          <w:rFonts w:eastAsia="Bookman Old Style"/>
          <w:sz w:val="22"/>
          <w:szCs w:val="22"/>
        </w:rPr>
        <w:t>,</w:t>
      </w:r>
    </w:p>
    <w:p w:rsidR="00AB5AED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4)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 xml:space="preserve">wykonawca wstrzymuje bez zgody zamawiającego </w:t>
      </w:r>
      <w:r>
        <w:rPr>
          <w:rFonts w:eastAsia="Bookman Old Style"/>
          <w:sz w:val="22"/>
          <w:szCs w:val="22"/>
        </w:rPr>
        <w:t>prace</w:t>
      </w:r>
      <w:r w:rsidR="00703CE1">
        <w:rPr>
          <w:rFonts w:eastAsia="Bookman Old Style"/>
          <w:sz w:val="22"/>
          <w:szCs w:val="22"/>
        </w:rPr>
        <w:t xml:space="preserve"> </w:t>
      </w:r>
      <w:r w:rsidR="00AB5AED" w:rsidRPr="008E61F6">
        <w:rPr>
          <w:rFonts w:eastAsia="Bookman Old Style"/>
          <w:sz w:val="22"/>
          <w:szCs w:val="22"/>
        </w:rPr>
        <w:t>na okres dłuższy niż 7 dni roboczych,</w:t>
      </w:r>
    </w:p>
    <w:p w:rsidR="00AB5AED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>wykonawca realizuje przy pomocy podwykonawców roboty zastrzeżone, w niniejszej umowie,</w:t>
      </w:r>
      <w:r w:rsidR="00703CE1">
        <w:rPr>
          <w:rFonts w:eastAsia="Bookman Old Style"/>
          <w:sz w:val="22"/>
          <w:szCs w:val="22"/>
        </w:rPr>
        <w:t xml:space="preserve"> </w:t>
      </w:r>
      <w:r w:rsidR="00AB5AED" w:rsidRPr="008E61F6">
        <w:rPr>
          <w:rFonts w:eastAsia="Bookman Old Style"/>
          <w:sz w:val="22"/>
          <w:szCs w:val="22"/>
        </w:rPr>
        <w:t>do jego wyłącznej kompetencji,</w:t>
      </w:r>
    </w:p>
    <w:p w:rsidR="00AB5AED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>wykonawca, mimo wezwania</w:t>
      </w:r>
      <w:r w:rsidR="00703CE1">
        <w:rPr>
          <w:rFonts w:eastAsia="Bookman Old Style"/>
          <w:sz w:val="22"/>
          <w:szCs w:val="22"/>
        </w:rPr>
        <w:t xml:space="preserve"> </w:t>
      </w:r>
      <w:r w:rsidR="00AB5AED" w:rsidRPr="008E61F6">
        <w:rPr>
          <w:rFonts w:eastAsia="Bookman Old Style"/>
          <w:sz w:val="22"/>
          <w:szCs w:val="22"/>
        </w:rPr>
        <w:t>zamawiającego, realizuje przedmiot umowy w sposób nie</w:t>
      </w:r>
      <w:r w:rsidR="00AB5AED">
        <w:rPr>
          <w:rFonts w:eastAsia="Bookman Old Style"/>
          <w:sz w:val="22"/>
          <w:szCs w:val="22"/>
        </w:rPr>
        <w:t xml:space="preserve">zgodny </w:t>
      </w:r>
      <w:r w:rsidR="00AB5AED" w:rsidRPr="008E61F6">
        <w:rPr>
          <w:rFonts w:eastAsia="Bookman Old Style"/>
          <w:sz w:val="22"/>
          <w:szCs w:val="22"/>
        </w:rPr>
        <w:t xml:space="preserve">z opisem przedmiotu zamówienia, </w:t>
      </w:r>
      <w:r w:rsidR="00A73D27">
        <w:rPr>
          <w:rFonts w:eastAsia="Bookman Old Style"/>
          <w:sz w:val="22"/>
          <w:szCs w:val="22"/>
        </w:rPr>
        <w:t xml:space="preserve">dokumentacją projektowa, warunkami technicznymi, </w:t>
      </w:r>
      <w:r w:rsidR="00AB5AED" w:rsidRPr="008E61F6">
        <w:rPr>
          <w:rFonts w:eastAsia="Bookman Old Style"/>
          <w:sz w:val="22"/>
          <w:szCs w:val="22"/>
        </w:rPr>
        <w:t>obowiązującymi przepisami i normami,</w:t>
      </w:r>
    </w:p>
    <w:p w:rsidR="00AB5AED" w:rsidRPr="008E61F6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lastRenderedPageBreak/>
        <w:t>7)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>podwykonawca lub dalszy podwykonawca wskazany przez wykonawcę (podmiot udostępniający zasoby) nie spełnia samodzielnie warunków udziału w postępowaniu</w:t>
      </w:r>
      <w:r w:rsidR="00AB5AED">
        <w:rPr>
          <w:rFonts w:eastAsia="Bookman Old Style"/>
          <w:sz w:val="22"/>
          <w:szCs w:val="22"/>
        </w:rPr>
        <w:t xml:space="preserve"> (jeżeli były wymagane)</w:t>
      </w:r>
      <w:r w:rsidR="00AB5AED" w:rsidRPr="008E61F6">
        <w:rPr>
          <w:rFonts w:eastAsia="Bookman Old Style"/>
          <w:sz w:val="22"/>
          <w:szCs w:val="22"/>
        </w:rPr>
        <w:t>,</w:t>
      </w:r>
    </w:p>
    <w:p w:rsidR="00AB5AED" w:rsidRPr="0073462E" w:rsidRDefault="00AB5AED" w:rsidP="007A61EA">
      <w:pPr>
        <w:pStyle w:val="Normalny10"/>
        <w:numPr>
          <w:ilvl w:val="1"/>
          <w:numId w:val="9"/>
        </w:numPr>
        <w:tabs>
          <w:tab w:val="clear" w:pos="2859"/>
        </w:tabs>
        <w:autoSpaceDE w:val="0"/>
        <w:ind w:left="426" w:hanging="426"/>
        <w:jc w:val="both"/>
        <w:rPr>
          <w:rFonts w:eastAsia="Bookman Old Style"/>
          <w:color w:val="FF0000"/>
          <w:sz w:val="22"/>
          <w:szCs w:val="22"/>
        </w:rPr>
      </w:pPr>
      <w:r w:rsidRPr="008E61F6">
        <w:rPr>
          <w:rFonts w:eastAsia="Bookman Old Style"/>
          <w:sz w:val="22"/>
          <w:szCs w:val="22"/>
        </w:rPr>
        <w:t xml:space="preserve">Zamawiający może odstąpić od umowy w przypadkach określonych w art. 456 ustawy </w:t>
      </w:r>
      <w:proofErr w:type="spellStart"/>
      <w:r w:rsidRPr="008E61F6">
        <w:rPr>
          <w:rFonts w:eastAsia="Bookman Old Style"/>
          <w:sz w:val="22"/>
          <w:szCs w:val="22"/>
        </w:rPr>
        <w:t>pzp</w:t>
      </w:r>
      <w:proofErr w:type="spellEnd"/>
      <w:r w:rsidRPr="0073462E">
        <w:rPr>
          <w:rFonts w:eastAsia="Bookman Old Style"/>
          <w:color w:val="FF0000"/>
          <w:sz w:val="22"/>
          <w:szCs w:val="22"/>
        </w:rPr>
        <w:t>.</w:t>
      </w:r>
    </w:p>
    <w:p w:rsidR="00AB5AED" w:rsidRPr="0073462E" w:rsidRDefault="00AB5AED" w:rsidP="007A61EA">
      <w:pPr>
        <w:pStyle w:val="Normalny10"/>
        <w:numPr>
          <w:ilvl w:val="1"/>
          <w:numId w:val="9"/>
        </w:numPr>
        <w:tabs>
          <w:tab w:val="clear" w:pos="2859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 przypadku rozwiązania umowy przez jedną ze stron, lub odstąpienia przez zamawiającego, wykonawca ma obowiązek wstrzymania realizacji przedmiotu umowy w trybie natychmiastowym, oraz zabezpieczenia, a następnie opuszczenia terenu realizacji robót, przekazania zamawiającemu wszystkich uzyskanych dokumentów, pozwoleń, zgód i pełnomocnictw, prze</w:t>
      </w:r>
      <w:r>
        <w:rPr>
          <w:rFonts w:eastAsia="Bookman Old Style"/>
          <w:sz w:val="22"/>
          <w:szCs w:val="22"/>
        </w:rPr>
        <w:t>kazania dokumentacji projektowej</w:t>
      </w:r>
      <w:r w:rsidRPr="0073462E">
        <w:rPr>
          <w:rFonts w:eastAsia="Bookman Old Style"/>
          <w:sz w:val="22"/>
          <w:szCs w:val="22"/>
        </w:rPr>
        <w:t xml:space="preserve">  oraz do dokonania inwentaryzacji wykonanego zakresu. Inwentaryzację akceptują i zatwierdzają koordynatorzy/ inspektorzy nadzoru/ kierownicy.</w:t>
      </w:r>
    </w:p>
    <w:p w:rsidR="00AB5AED" w:rsidRPr="0073462E" w:rsidRDefault="00AB5AED" w:rsidP="007A61EA">
      <w:pPr>
        <w:pStyle w:val="Normalny10"/>
        <w:numPr>
          <w:ilvl w:val="1"/>
          <w:numId w:val="9"/>
        </w:numPr>
        <w:tabs>
          <w:tab w:val="clear" w:pos="2859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Inwentaryzacja zostanie wykonana </w:t>
      </w:r>
      <w:r w:rsidRPr="0073462E">
        <w:rPr>
          <w:sz w:val="22"/>
          <w:szCs w:val="22"/>
          <w:lang w:eastAsia="pl-PL"/>
        </w:rPr>
        <w:t>z</w:t>
      </w:r>
      <w:r>
        <w:rPr>
          <w:sz w:val="22"/>
          <w:szCs w:val="22"/>
          <w:lang w:eastAsia="pl-PL"/>
        </w:rPr>
        <w:t>godnie ze stawkami wskazanymi w kosztorysie inwestorskim opracowanym przez wykonawcę.</w:t>
      </w:r>
    </w:p>
    <w:p w:rsidR="007E78A5" w:rsidRDefault="00AB5AED" w:rsidP="007A61EA">
      <w:pPr>
        <w:pStyle w:val="Normalny10"/>
        <w:numPr>
          <w:ilvl w:val="1"/>
          <w:numId w:val="9"/>
        </w:numPr>
        <w:tabs>
          <w:tab w:val="clear" w:pos="2859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Na podstawie dokonanej inwentaryzacji zostanie wystawione świadectwo płatności obejmujące wartość wykonanego przedmiotu umowy.</w:t>
      </w:r>
    </w:p>
    <w:p w:rsidR="005A5F52" w:rsidRDefault="005A5F52" w:rsidP="007A61EA">
      <w:pPr>
        <w:pStyle w:val="Normalny1"/>
        <w:autoSpaceDE w:val="0"/>
        <w:ind w:left="426" w:hanging="426"/>
        <w:rPr>
          <w:rFonts w:eastAsia="Bookman Old Style"/>
          <w:b/>
          <w:bCs/>
          <w:sz w:val="22"/>
          <w:szCs w:val="22"/>
        </w:rPr>
      </w:pPr>
    </w:p>
    <w:p w:rsidR="00BB7E66" w:rsidRPr="003D63C0" w:rsidRDefault="00247228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D63C0">
        <w:rPr>
          <w:rFonts w:eastAsia="Bookman Old Style"/>
          <w:b/>
          <w:bCs/>
          <w:sz w:val="22"/>
          <w:szCs w:val="22"/>
        </w:rPr>
        <w:t>§ 10.</w:t>
      </w:r>
    </w:p>
    <w:p w:rsidR="004C368D" w:rsidRPr="003D63C0" w:rsidRDefault="00BB7E66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i/>
          <w:sz w:val="22"/>
          <w:szCs w:val="22"/>
        </w:rPr>
      </w:pPr>
      <w:r w:rsidRPr="003D63C0">
        <w:rPr>
          <w:rFonts w:eastAsia="Bookman Old Style"/>
          <w:b/>
          <w:bCs/>
          <w:sz w:val="22"/>
          <w:szCs w:val="22"/>
        </w:rPr>
        <w:t>Kary umowne</w:t>
      </w:r>
    </w:p>
    <w:p w:rsidR="007E78A5" w:rsidRPr="003D63C0" w:rsidRDefault="007E78A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5B3542" w:rsidRDefault="005B3542" w:rsidP="007A61EA">
      <w:pPr>
        <w:pStyle w:val="Normalny10"/>
        <w:numPr>
          <w:ilvl w:val="0"/>
          <w:numId w:val="14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3D63C0">
        <w:rPr>
          <w:rFonts w:eastAsia="Bookman Old Style"/>
          <w:sz w:val="22"/>
          <w:szCs w:val="22"/>
        </w:rPr>
        <w:t xml:space="preserve">W przypadku rozwiązania niniejszej umowy przez którąkolwiek ze stron z przyczyn </w:t>
      </w:r>
      <w:r w:rsidR="00E66C9E">
        <w:rPr>
          <w:rFonts w:eastAsia="Bookman Old Style"/>
          <w:sz w:val="22"/>
          <w:szCs w:val="22"/>
        </w:rPr>
        <w:t>za które odpowiedzialność ponosi wykonawca</w:t>
      </w:r>
      <w:r w:rsidRPr="003D63C0">
        <w:rPr>
          <w:rFonts w:eastAsia="Bookman Old Style"/>
          <w:sz w:val="22"/>
          <w:szCs w:val="22"/>
        </w:rPr>
        <w:t>, związanych bezpośrednio lub pośrednio z przedmiotem umowy lub jej prawidłowym wykonaniem, w</w:t>
      </w:r>
      <w:r w:rsidR="00830D7D" w:rsidRPr="003D63C0">
        <w:rPr>
          <w:rFonts w:eastAsia="Bookman Old Style"/>
          <w:sz w:val="22"/>
          <w:szCs w:val="22"/>
        </w:rPr>
        <w:t xml:space="preserve"> szczególności wskazanych w §</w:t>
      </w:r>
      <w:r w:rsidR="003732AA" w:rsidRPr="003D63C0">
        <w:rPr>
          <w:rFonts w:eastAsia="Bookman Old Style"/>
          <w:sz w:val="22"/>
          <w:szCs w:val="22"/>
        </w:rPr>
        <w:t xml:space="preserve"> </w:t>
      </w:r>
      <w:r w:rsidRPr="003D63C0">
        <w:rPr>
          <w:rFonts w:eastAsia="Bookman Old Style"/>
          <w:sz w:val="22"/>
          <w:szCs w:val="22"/>
        </w:rPr>
        <w:t>9 ust. 1, wykonawca jest zobowiązany zapłacić zamawiaj</w:t>
      </w:r>
      <w:r w:rsidR="003F1CF8" w:rsidRPr="003D63C0">
        <w:rPr>
          <w:rFonts w:eastAsia="Bookman Old Style"/>
          <w:sz w:val="22"/>
          <w:szCs w:val="22"/>
        </w:rPr>
        <w:t>ącemu karę umowną w wysokości 1</w:t>
      </w:r>
      <w:r w:rsidR="00830D7D" w:rsidRPr="003D63C0">
        <w:rPr>
          <w:rFonts w:eastAsia="Bookman Old Style"/>
          <w:sz w:val="22"/>
          <w:szCs w:val="22"/>
        </w:rPr>
        <w:t>0% wartości</w:t>
      </w:r>
      <w:r w:rsidRPr="003D63C0">
        <w:rPr>
          <w:rFonts w:eastAsia="Bookman Old Style"/>
          <w:sz w:val="22"/>
          <w:szCs w:val="22"/>
        </w:rPr>
        <w:t xml:space="preserve"> umowy wskazanej</w:t>
      </w:r>
      <w:r w:rsidR="00E66C9E">
        <w:rPr>
          <w:rFonts w:eastAsia="Bookman Old Style"/>
          <w:sz w:val="22"/>
          <w:szCs w:val="22"/>
        </w:rPr>
        <w:t xml:space="preserve">                     </w:t>
      </w:r>
      <w:r w:rsidRPr="003D63C0">
        <w:rPr>
          <w:rFonts w:eastAsia="Bookman Old Style"/>
          <w:sz w:val="22"/>
          <w:szCs w:val="22"/>
        </w:rPr>
        <w:t xml:space="preserve"> w § 2 ust. 1 umowy.</w:t>
      </w:r>
    </w:p>
    <w:p w:rsidR="0090511C" w:rsidRPr="00850576" w:rsidRDefault="00AB6120" w:rsidP="00850576">
      <w:pPr>
        <w:pStyle w:val="Normalny10"/>
        <w:numPr>
          <w:ilvl w:val="0"/>
          <w:numId w:val="14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50576">
        <w:rPr>
          <w:color w:val="000000" w:themeColor="text1"/>
          <w:sz w:val="22"/>
          <w:szCs w:val="22"/>
        </w:rPr>
        <w:t>Wykonawca zapłaci zamawiającemu karę umowną w wysokości 0,1% wartości</w:t>
      </w:r>
      <w:r w:rsidR="00B5462C" w:rsidRPr="00850576">
        <w:rPr>
          <w:color w:val="000000" w:themeColor="text1"/>
          <w:sz w:val="22"/>
          <w:szCs w:val="22"/>
        </w:rPr>
        <w:t xml:space="preserve"> etapu za każdy dzień zwłoki w realizacji</w:t>
      </w:r>
      <w:r w:rsidRPr="00850576">
        <w:rPr>
          <w:color w:val="000000" w:themeColor="text1"/>
          <w:sz w:val="22"/>
          <w:szCs w:val="22"/>
        </w:rPr>
        <w:t xml:space="preserve"> danego etapu robót </w:t>
      </w:r>
    </w:p>
    <w:p w:rsidR="005B3542" w:rsidRDefault="005B3542" w:rsidP="007A61EA">
      <w:pPr>
        <w:pStyle w:val="Tekstpodstawowy21"/>
        <w:numPr>
          <w:ilvl w:val="3"/>
          <w:numId w:val="23"/>
        </w:numPr>
        <w:tabs>
          <w:tab w:val="clear" w:pos="288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>Wykonawca zapłaci zamawia</w:t>
      </w:r>
      <w:r w:rsidR="00AB6120" w:rsidRPr="003D63C0">
        <w:rPr>
          <w:rFonts w:ascii="Times New Roman" w:hAnsi="Times New Roman" w:cs="Times New Roman"/>
          <w:sz w:val="22"/>
          <w:szCs w:val="22"/>
        </w:rPr>
        <w:t>j</w:t>
      </w:r>
      <w:r w:rsidR="0090511C" w:rsidRPr="003D63C0">
        <w:rPr>
          <w:rFonts w:ascii="Times New Roman" w:hAnsi="Times New Roman" w:cs="Times New Roman"/>
          <w:sz w:val="22"/>
          <w:szCs w:val="22"/>
        </w:rPr>
        <w:t>ącemu karę umowną w wysokości 30</w:t>
      </w:r>
      <w:r w:rsidR="00AB6120" w:rsidRPr="003D63C0">
        <w:rPr>
          <w:rFonts w:ascii="Times New Roman" w:hAnsi="Times New Roman" w:cs="Times New Roman"/>
          <w:sz w:val="22"/>
          <w:szCs w:val="22"/>
        </w:rPr>
        <w:t>0</w:t>
      </w:r>
      <w:r w:rsidRPr="003D63C0">
        <w:rPr>
          <w:rFonts w:ascii="Times New Roman" w:hAnsi="Times New Roman" w:cs="Times New Roman"/>
          <w:sz w:val="22"/>
          <w:szCs w:val="22"/>
        </w:rPr>
        <w:t xml:space="preserve">0 zł za każdy dzień </w:t>
      </w:r>
      <w:r w:rsidR="00830D7D" w:rsidRPr="003D63C0">
        <w:rPr>
          <w:rFonts w:ascii="Times New Roman" w:hAnsi="Times New Roman" w:cs="Times New Roman"/>
          <w:sz w:val="22"/>
          <w:szCs w:val="22"/>
        </w:rPr>
        <w:t>zwłoki</w:t>
      </w:r>
      <w:r w:rsidR="00E66C9E">
        <w:rPr>
          <w:rFonts w:ascii="Times New Roman" w:hAnsi="Times New Roman" w:cs="Times New Roman"/>
          <w:sz w:val="22"/>
          <w:szCs w:val="22"/>
        </w:rPr>
        <w:t xml:space="preserve">                   </w:t>
      </w:r>
      <w:r w:rsidRPr="003D63C0">
        <w:rPr>
          <w:rFonts w:ascii="Times New Roman" w:hAnsi="Times New Roman" w:cs="Times New Roman"/>
          <w:sz w:val="22"/>
          <w:szCs w:val="22"/>
        </w:rPr>
        <w:t>w usunięciu wad lub usterek stwierdzonych przy odbiorze.</w:t>
      </w:r>
    </w:p>
    <w:p w:rsidR="005B3542" w:rsidRDefault="005B3542" w:rsidP="00850576">
      <w:pPr>
        <w:pStyle w:val="Tekstpodstawowy21"/>
        <w:numPr>
          <w:ilvl w:val="3"/>
          <w:numId w:val="23"/>
        </w:numPr>
        <w:tabs>
          <w:tab w:val="clear" w:pos="288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850576">
        <w:rPr>
          <w:rFonts w:ascii="Times New Roman" w:hAnsi="Times New Roman" w:cs="Times New Roman"/>
          <w:sz w:val="22"/>
          <w:szCs w:val="22"/>
        </w:rPr>
        <w:t>Wykonawca zapłaci zamawia</w:t>
      </w:r>
      <w:r w:rsidR="0090511C" w:rsidRPr="00850576">
        <w:rPr>
          <w:rFonts w:ascii="Times New Roman" w:hAnsi="Times New Roman" w:cs="Times New Roman"/>
          <w:sz w:val="22"/>
          <w:szCs w:val="22"/>
        </w:rPr>
        <w:t>jącemu karę umowną w wysokości 4</w:t>
      </w:r>
      <w:r w:rsidR="00C3103F" w:rsidRPr="00850576">
        <w:rPr>
          <w:rFonts w:ascii="Times New Roman" w:hAnsi="Times New Roman" w:cs="Times New Roman"/>
          <w:sz w:val="22"/>
          <w:szCs w:val="22"/>
        </w:rPr>
        <w:t>0</w:t>
      </w:r>
      <w:r w:rsidRPr="00850576">
        <w:rPr>
          <w:rFonts w:ascii="Times New Roman" w:hAnsi="Times New Roman" w:cs="Times New Roman"/>
          <w:sz w:val="22"/>
          <w:szCs w:val="22"/>
        </w:rPr>
        <w:t>00 zł za każdy dzień zwłoki                          w usunięciu wad lub usterek stwierdzonych w okresie gwarancji i rękojmi.</w:t>
      </w:r>
    </w:p>
    <w:p w:rsidR="005B3542" w:rsidRPr="00850576" w:rsidRDefault="005B3542" w:rsidP="00850576">
      <w:pPr>
        <w:pStyle w:val="Tekstpodstawowy21"/>
        <w:numPr>
          <w:ilvl w:val="3"/>
          <w:numId w:val="23"/>
        </w:numPr>
        <w:tabs>
          <w:tab w:val="clear" w:pos="288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850576">
        <w:rPr>
          <w:rFonts w:ascii="Times New Roman" w:hAnsi="Times New Roman" w:cs="Times New Roman"/>
          <w:sz w:val="22"/>
          <w:szCs w:val="22"/>
        </w:rPr>
        <w:t>Wykonawca zapłaci zamawiaj</w:t>
      </w:r>
      <w:r w:rsidR="00C3103F" w:rsidRPr="00850576">
        <w:rPr>
          <w:rFonts w:ascii="Times New Roman" w:hAnsi="Times New Roman" w:cs="Times New Roman"/>
          <w:sz w:val="22"/>
          <w:szCs w:val="22"/>
        </w:rPr>
        <w:t>ącemu karę umowną w wysokości 5</w:t>
      </w:r>
      <w:r w:rsidRPr="00850576">
        <w:rPr>
          <w:rFonts w:ascii="Times New Roman" w:hAnsi="Times New Roman" w:cs="Times New Roman"/>
          <w:sz w:val="22"/>
          <w:szCs w:val="22"/>
        </w:rPr>
        <w:t>000 zł za brak przedłożenia dokument</w:t>
      </w:r>
      <w:r w:rsidR="006B0F35" w:rsidRPr="00850576">
        <w:rPr>
          <w:rFonts w:ascii="Times New Roman" w:hAnsi="Times New Roman" w:cs="Times New Roman"/>
          <w:sz w:val="22"/>
          <w:szCs w:val="22"/>
        </w:rPr>
        <w:t>ów</w:t>
      </w:r>
      <w:r w:rsidR="00B5462C" w:rsidRPr="00850576">
        <w:rPr>
          <w:rFonts w:ascii="Times New Roman" w:hAnsi="Times New Roman" w:cs="Times New Roman"/>
          <w:sz w:val="22"/>
          <w:szCs w:val="22"/>
        </w:rPr>
        <w:t xml:space="preserve"> o</w:t>
      </w:r>
      <w:r w:rsidR="003732AA" w:rsidRPr="00850576">
        <w:rPr>
          <w:rFonts w:ascii="Times New Roman" w:hAnsi="Times New Roman" w:cs="Times New Roman"/>
          <w:sz w:val="22"/>
          <w:szCs w:val="22"/>
        </w:rPr>
        <w:t xml:space="preserve"> których mowa w § 5 ust. 13</w:t>
      </w:r>
      <w:r w:rsidRPr="00850576">
        <w:rPr>
          <w:rFonts w:ascii="Times New Roman" w:hAnsi="Times New Roman" w:cs="Times New Roman"/>
          <w:sz w:val="22"/>
          <w:szCs w:val="22"/>
        </w:rPr>
        <w:t>. Kara umowna zostanie naliczona po jednokrotnym wezwaniu do ich przedłożenia w wyznaczonym przez zamawiającego terminie.</w:t>
      </w:r>
    </w:p>
    <w:p w:rsidR="00AC293B" w:rsidRPr="003D63C0" w:rsidRDefault="00AC293B" w:rsidP="007A61EA">
      <w:pPr>
        <w:pStyle w:val="Tekstpodstawowy21"/>
        <w:numPr>
          <w:ilvl w:val="0"/>
          <w:numId w:val="32"/>
        </w:numPr>
        <w:tabs>
          <w:tab w:val="clear" w:pos="72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 xml:space="preserve">W przypadku nie wykonania obowiązku o którym mowa w </w:t>
      </w:r>
      <w:r w:rsidRPr="003D63C0">
        <w:rPr>
          <w:rFonts w:ascii="Times New Roman" w:hAnsi="Times New Roman" w:cs="Times New Roman"/>
          <w:bCs/>
          <w:sz w:val="22"/>
          <w:szCs w:val="22"/>
        </w:rPr>
        <w:t>§</w:t>
      </w:r>
      <w:r w:rsidR="003D63C0" w:rsidRPr="003D63C0">
        <w:rPr>
          <w:rFonts w:ascii="Times New Roman" w:hAnsi="Times New Roman" w:cs="Times New Roman"/>
          <w:bCs/>
          <w:sz w:val="22"/>
          <w:szCs w:val="22"/>
        </w:rPr>
        <w:t xml:space="preserve"> 2 ust. 16</w:t>
      </w:r>
      <w:r w:rsidRPr="003D63C0">
        <w:rPr>
          <w:rFonts w:ascii="Times New Roman" w:hAnsi="Times New Roman" w:cs="Times New Roman"/>
          <w:bCs/>
          <w:sz w:val="22"/>
          <w:szCs w:val="22"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5B3542" w:rsidRPr="003D63C0" w:rsidRDefault="005B3542" w:rsidP="007A61EA">
      <w:pPr>
        <w:pStyle w:val="Tekstpodstawowy21"/>
        <w:numPr>
          <w:ilvl w:val="0"/>
          <w:numId w:val="32"/>
        </w:numPr>
        <w:tabs>
          <w:tab w:val="clear" w:pos="72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>Zamawiający zastrzega sobie prawo do odszkodowania uzupełniającego i przekraczającego wysokość kar umownych do wysokości rzeczywiście poniesionej szkody w wyniku działań i zaniechań ze strony wykonawcy lub podmiotów działających w imieniu wykonawcy.</w:t>
      </w:r>
    </w:p>
    <w:p w:rsidR="005B3542" w:rsidRPr="003D63C0" w:rsidRDefault="005B3542" w:rsidP="007A61EA">
      <w:pPr>
        <w:pStyle w:val="Tekstpodstawowy21"/>
        <w:numPr>
          <w:ilvl w:val="0"/>
          <w:numId w:val="32"/>
        </w:numPr>
        <w:tabs>
          <w:tab w:val="clear" w:pos="72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>Zamawiający zastrzega sobie prawo do potrącenia kar umownych oraz odszkodowań z wynagrodzenia  wykonawcy.</w:t>
      </w:r>
    </w:p>
    <w:p w:rsidR="005B3542" w:rsidRPr="003D63C0" w:rsidRDefault="005B3542" w:rsidP="007A61EA">
      <w:pPr>
        <w:pStyle w:val="Tekstpodstawowy21"/>
        <w:numPr>
          <w:ilvl w:val="0"/>
          <w:numId w:val="32"/>
        </w:numPr>
        <w:tabs>
          <w:tab w:val="clear" w:pos="72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 xml:space="preserve">Łączna maksymalna wysokość kar umownych, których mogą dochodzić strony </w:t>
      </w:r>
      <w:r w:rsidR="00C3103F" w:rsidRPr="003D63C0">
        <w:rPr>
          <w:rStyle w:val="Uwydatnienie"/>
          <w:rFonts w:ascii="Times New Roman" w:hAnsi="Times New Roman" w:cs="Times New Roman"/>
          <w:i w:val="0"/>
          <w:sz w:val="22"/>
          <w:szCs w:val="22"/>
        </w:rPr>
        <w:t>nie może przekroczyć 3</w:t>
      </w:r>
      <w:r w:rsidRPr="003D63C0">
        <w:rPr>
          <w:rStyle w:val="Uwydatnienie"/>
          <w:rFonts w:ascii="Times New Roman" w:hAnsi="Times New Roman" w:cs="Times New Roman"/>
          <w:i w:val="0"/>
          <w:sz w:val="22"/>
          <w:szCs w:val="22"/>
        </w:rPr>
        <w:t xml:space="preserve">0% </w:t>
      </w:r>
      <w:r w:rsidR="00C3103F" w:rsidRPr="003D63C0">
        <w:rPr>
          <w:rFonts w:ascii="Times New Roman" w:hAnsi="Times New Roman" w:cs="Times New Roman"/>
          <w:sz w:val="22"/>
          <w:szCs w:val="22"/>
        </w:rPr>
        <w:t>wartości</w:t>
      </w:r>
      <w:r w:rsidRPr="003D63C0">
        <w:rPr>
          <w:rFonts w:ascii="Times New Roman" w:hAnsi="Times New Roman" w:cs="Times New Roman"/>
          <w:sz w:val="22"/>
          <w:szCs w:val="22"/>
        </w:rPr>
        <w:t xml:space="preserve"> umowy wskazanej w § 2 ust. 1 umowy.</w:t>
      </w:r>
    </w:p>
    <w:p w:rsidR="00F75DC2" w:rsidRPr="008639DC" w:rsidRDefault="00F75DC2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3D63C0" w:rsidRDefault="003D63C0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3D63C0" w:rsidRDefault="003D63C0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42C70" w:rsidRPr="0073462E" w:rsidRDefault="00D42C70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11 </w:t>
      </w:r>
    </w:p>
    <w:p w:rsidR="00D42C70" w:rsidRPr="0073462E" w:rsidRDefault="00D42C70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Zabezpieczenie należytego wykonania umowy</w:t>
      </w:r>
    </w:p>
    <w:p w:rsidR="00D42C70" w:rsidRPr="008639DC" w:rsidRDefault="00D42C70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D42C70" w:rsidRPr="0073462E" w:rsidRDefault="00D42C70" w:rsidP="007A61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Wykonawca wnosi zabezpieczenie należytego wykonania umowy w </w:t>
      </w:r>
      <w:r w:rsidRPr="006534E1">
        <w:rPr>
          <w:rFonts w:eastAsia="Bookman Old Style"/>
          <w:sz w:val="22"/>
          <w:szCs w:val="22"/>
        </w:rPr>
        <w:t xml:space="preserve">wysokości </w:t>
      </w:r>
      <w:r w:rsidR="008D0827">
        <w:rPr>
          <w:rFonts w:eastAsia="Bookman Old Style"/>
          <w:b/>
          <w:sz w:val="22"/>
          <w:szCs w:val="22"/>
        </w:rPr>
        <w:t>5</w:t>
      </w:r>
      <w:r w:rsidR="001717C5" w:rsidRPr="006534E1">
        <w:rPr>
          <w:rFonts w:eastAsia="Bookman Old Style"/>
          <w:b/>
          <w:sz w:val="22"/>
          <w:szCs w:val="22"/>
        </w:rPr>
        <w:t>%</w:t>
      </w:r>
      <w:r w:rsidRPr="006534E1">
        <w:rPr>
          <w:rFonts w:eastAsia="Bookman Old Style"/>
          <w:sz w:val="22"/>
          <w:szCs w:val="22"/>
        </w:rPr>
        <w:t>wartości</w:t>
      </w:r>
      <w:r w:rsidRPr="0073462E">
        <w:rPr>
          <w:rFonts w:eastAsia="Bookman Old Style"/>
          <w:sz w:val="22"/>
          <w:szCs w:val="22"/>
        </w:rPr>
        <w:t xml:space="preserve"> przedmiotu niniejszej umowy w formie: ………………………………</w:t>
      </w:r>
    </w:p>
    <w:p w:rsidR="00D42C70" w:rsidRPr="0073462E" w:rsidRDefault="00D42C70" w:rsidP="007A61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Strony postanawiają, że zabezpieczenie służyć będzie pokryciu wszelkich roszczeń zamawiającego</w:t>
      </w:r>
      <w:r w:rsidRPr="0073462E">
        <w:rPr>
          <w:rFonts w:eastAsia="Bookman Old Style"/>
          <w:sz w:val="22"/>
          <w:szCs w:val="22"/>
        </w:rPr>
        <w:br/>
        <w:t xml:space="preserve">z tytułu niewykonania lub nienależytego wykonania umowy przez wykonawcę. </w:t>
      </w:r>
    </w:p>
    <w:p w:rsidR="00D42C70" w:rsidRPr="0073462E" w:rsidRDefault="00D42C70" w:rsidP="007A61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Zabezpieczenie dotyczyć będzie również roszczeń co do kompletnośc</w:t>
      </w:r>
      <w:r w:rsidR="001A0B6E">
        <w:rPr>
          <w:rFonts w:eastAsia="Bookman Old Style"/>
          <w:sz w:val="22"/>
          <w:szCs w:val="22"/>
        </w:rPr>
        <w:t>i i jakości opracowanej przez w</w:t>
      </w:r>
      <w:r w:rsidRPr="0073462E">
        <w:rPr>
          <w:rFonts w:eastAsia="Bookman Old Style"/>
          <w:sz w:val="22"/>
          <w:szCs w:val="22"/>
        </w:rPr>
        <w:t>ykonawcę</w:t>
      </w:r>
      <w:r w:rsidR="001A0B6E">
        <w:rPr>
          <w:rFonts w:eastAsia="Bookman Old Style"/>
          <w:sz w:val="22"/>
          <w:szCs w:val="22"/>
        </w:rPr>
        <w:t xml:space="preserve"> dokumentacji projektowej,</w:t>
      </w:r>
      <w:r w:rsidRPr="0073462E">
        <w:rPr>
          <w:rFonts w:eastAsia="Bookman Old Style"/>
          <w:sz w:val="22"/>
          <w:szCs w:val="22"/>
        </w:rPr>
        <w:t xml:space="preserve"> dokumentów, materiałów i wniosków przekaza</w:t>
      </w:r>
      <w:r w:rsidR="001A0B6E">
        <w:rPr>
          <w:rFonts w:eastAsia="Bookman Old Style"/>
          <w:sz w:val="22"/>
          <w:szCs w:val="22"/>
        </w:rPr>
        <w:t xml:space="preserve">nych zamawiającemu i służących </w:t>
      </w:r>
      <w:r w:rsidRPr="0073462E">
        <w:rPr>
          <w:rFonts w:eastAsia="Bookman Old Style"/>
          <w:sz w:val="22"/>
          <w:szCs w:val="22"/>
        </w:rPr>
        <w:t xml:space="preserve">w szczególności </w:t>
      </w:r>
      <w:r w:rsidR="001A0B6E">
        <w:rPr>
          <w:rFonts w:eastAsia="Bookman Old Style"/>
          <w:sz w:val="22"/>
          <w:szCs w:val="22"/>
        </w:rPr>
        <w:t xml:space="preserve">niezbędnych </w:t>
      </w:r>
      <w:r w:rsidRPr="0073462E">
        <w:rPr>
          <w:rFonts w:eastAsia="Bookman Old Style"/>
          <w:sz w:val="22"/>
          <w:szCs w:val="22"/>
        </w:rPr>
        <w:t>do uzys</w:t>
      </w:r>
      <w:r w:rsidR="001A0B6E">
        <w:rPr>
          <w:rFonts w:eastAsia="Bookman Old Style"/>
          <w:sz w:val="22"/>
          <w:szCs w:val="22"/>
        </w:rPr>
        <w:t>kania pozwolenia na użytkowanie/zgłoszenia zakończenia robót do właściwych organów.</w:t>
      </w:r>
    </w:p>
    <w:p w:rsidR="00D42C70" w:rsidRPr="0073462E" w:rsidRDefault="00D42C70" w:rsidP="007A61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lastRenderedPageBreak/>
        <w:t xml:space="preserve">Po prawidłowej realizacji przedmiotu zamówienia 30% wartości nominalnej zabezpieczenia przeznaczone będzie na pokrycie ewentualnych roszczeń z tytułu rękojmi za wady i zostanie pozostawione na okres trwania rękojmi tj. </w:t>
      </w:r>
      <w:r w:rsidRPr="0073462E">
        <w:rPr>
          <w:rFonts w:eastAsia="Bookman Old Style"/>
          <w:b/>
          <w:sz w:val="22"/>
          <w:szCs w:val="22"/>
        </w:rPr>
        <w:t xml:space="preserve">w okresie ……. </w:t>
      </w:r>
      <w:r w:rsidR="003F1CF8">
        <w:rPr>
          <w:rFonts w:eastAsia="Bookman Old Style"/>
          <w:b/>
          <w:sz w:val="22"/>
          <w:szCs w:val="22"/>
        </w:rPr>
        <w:t>miesięcy</w:t>
      </w:r>
      <w:r w:rsidR="00D769EA" w:rsidRPr="00D769EA">
        <w:rPr>
          <w:rFonts w:eastAsia="Bookman Old Style"/>
          <w:i/>
          <w:sz w:val="22"/>
          <w:szCs w:val="22"/>
        </w:rPr>
        <w:t>(zgodnie z oświadczeniem wskazanym w ofercie</w:t>
      </w:r>
      <w:r w:rsidR="00D769EA">
        <w:rPr>
          <w:rFonts w:eastAsia="Bookman Old Style"/>
          <w:sz w:val="22"/>
          <w:szCs w:val="22"/>
        </w:rPr>
        <w:t xml:space="preserve">) </w:t>
      </w:r>
      <w:r w:rsidRPr="0073462E">
        <w:rPr>
          <w:rFonts w:eastAsia="Bookman Old Style"/>
          <w:sz w:val="22"/>
          <w:szCs w:val="22"/>
        </w:rPr>
        <w:t>w zakresie robót budowlanych.</w:t>
      </w:r>
    </w:p>
    <w:p w:rsidR="00D42C70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Jeżeli wykonawca wniósł zabezpieczenie należytego wykonania umowy w </w:t>
      </w:r>
      <w:r w:rsidR="001A0B6E">
        <w:rPr>
          <w:rFonts w:eastAsia="Bookman Old Style"/>
          <w:sz w:val="22"/>
          <w:szCs w:val="22"/>
        </w:rPr>
        <w:t>formie poręczenia</w:t>
      </w:r>
      <w:r w:rsidRPr="0073462E">
        <w:rPr>
          <w:rFonts w:eastAsia="Bookman Old Style"/>
          <w:sz w:val="22"/>
          <w:szCs w:val="22"/>
        </w:rPr>
        <w:t xml:space="preserve"> lub gwarancji na okres realizacji przedmiotu umowy, zobowiązany jest wnieść, nie później niż do dnia wskazanego jako dzień zakończenia umowy, zabezpieczenie służące pokryciu roszczeń z tytułu rękojmi za wady.</w:t>
      </w:r>
    </w:p>
    <w:p w:rsidR="00D42C70" w:rsidRPr="0073462E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 przypadku przedłużenia terminu realizacji zamówienia, wykonawca zobowiązany jest niezwłocznie przedłużyć ważność wniesionego zabezpieczenia lub wnieść nowe na wydłużony okres.</w:t>
      </w:r>
    </w:p>
    <w:p w:rsidR="00D42C70" w:rsidRPr="0073462E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Jeżeli wykonawca nie wypełnia postanowień ust. 5 lub 6, zamawiający zastrzega so</w:t>
      </w:r>
      <w:r w:rsidR="00D769EA">
        <w:rPr>
          <w:rFonts w:eastAsia="Bookman Old Style"/>
          <w:sz w:val="22"/>
          <w:szCs w:val="22"/>
        </w:rPr>
        <w:t xml:space="preserve">bie prawo </w:t>
      </w:r>
      <w:r w:rsidRPr="0073462E">
        <w:rPr>
          <w:rFonts w:eastAsia="Bookman Old Style"/>
          <w:sz w:val="22"/>
          <w:szCs w:val="22"/>
        </w:rPr>
        <w:t>do wstrzymania wypłaty wynagrodzenia lub zajęci</w:t>
      </w:r>
      <w:r w:rsidR="00011E4E">
        <w:rPr>
          <w:rFonts w:eastAsia="Bookman Old Style"/>
          <w:sz w:val="22"/>
          <w:szCs w:val="22"/>
        </w:rPr>
        <w:t>a na poczet zabezpieczenia w wysokości odpowiadającej zabezpieczeniu należytego wykonania umowy.</w:t>
      </w:r>
    </w:p>
    <w:p w:rsidR="00D42C70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Jeżeli wykonawca nie będzie wywiązywał się z obowiązków wynikających z rękojmi za wady, zarówno </w:t>
      </w:r>
      <w:r w:rsidRPr="0073462E">
        <w:rPr>
          <w:rFonts w:eastAsia="Bookman Old Style"/>
          <w:sz w:val="22"/>
          <w:szCs w:val="22"/>
        </w:rPr>
        <w:br/>
        <w:t xml:space="preserve">w zakresie określonym w ust. 2 jak i 3, zamawiający zleci realizację zastępczą innemu podmiotowi, </w:t>
      </w:r>
      <w:r w:rsidRPr="0073462E">
        <w:rPr>
          <w:rFonts w:eastAsia="Bookman Old Style"/>
          <w:sz w:val="22"/>
          <w:szCs w:val="22"/>
        </w:rPr>
        <w:br/>
        <w:t xml:space="preserve">a </w:t>
      </w:r>
      <w:r w:rsidRPr="00DD5841">
        <w:rPr>
          <w:rFonts w:eastAsia="Bookman Old Style"/>
          <w:color w:val="000000" w:themeColor="text1"/>
          <w:sz w:val="22"/>
          <w:szCs w:val="22"/>
        </w:rPr>
        <w:t>zapłatę pokryje</w:t>
      </w:r>
      <w:r w:rsidRPr="0073462E">
        <w:rPr>
          <w:rFonts w:eastAsia="Bookman Old Style"/>
          <w:sz w:val="22"/>
          <w:szCs w:val="22"/>
        </w:rPr>
        <w:t xml:space="preserve"> ze środków wniesionych na zabezpieczenie należytego wykonania umowy. </w:t>
      </w:r>
    </w:p>
    <w:p w:rsidR="00D42C70" w:rsidRPr="0073462E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Przed zleceniem zastępczej realizacji podmiotom trzecim zamawiający wezwie jednokrotnie wykonawcę do usunięcia stwierdzonych wad</w:t>
      </w:r>
      <w:r w:rsidR="00011E4E">
        <w:rPr>
          <w:rFonts w:eastAsia="Bookman Old Style"/>
          <w:sz w:val="22"/>
          <w:szCs w:val="22"/>
        </w:rPr>
        <w:t>, awarii</w:t>
      </w:r>
      <w:r w:rsidRPr="0073462E">
        <w:rPr>
          <w:rFonts w:eastAsia="Bookman Old Style"/>
          <w:sz w:val="22"/>
          <w:szCs w:val="22"/>
        </w:rPr>
        <w:t xml:space="preserve"> lub usterek.</w:t>
      </w:r>
    </w:p>
    <w:p w:rsidR="00D42C70" w:rsidRPr="0073462E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 przypadku, gdy koszty realizacji zastępczej przekroczą wartość zabezpieczenia zamawiający będzie dochodził od wykonawcy kwoty uzupełniającej do wysokości rzeczywiście poniesionych kosztów.</w:t>
      </w:r>
    </w:p>
    <w:p w:rsidR="00D42C70" w:rsidRPr="006534E1" w:rsidRDefault="00D42C70" w:rsidP="007A61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Jeżeli wykonawca wniesie w formie pieniężnej zabezpieczenie należytego wykonania umowy, strony postanawiają, że w przypadku, gdy wykonawca nie wykona lub wykona nienależycie swoje zobowiązania wynikające z umowy, zamawiający wykorzysta na zastępcze wykonanie tych obowiązków także odsetki wynikające z umowy </w:t>
      </w:r>
      <w:r w:rsidRPr="006534E1">
        <w:rPr>
          <w:rFonts w:eastAsia="Bookman Old Style"/>
          <w:sz w:val="22"/>
          <w:szCs w:val="22"/>
        </w:rPr>
        <w:t xml:space="preserve">rachunku bankowego, na którym zabezpieczenie było przechowywane, pomniejszone o koszty prowadzenia rachunku bankowego. </w:t>
      </w:r>
    </w:p>
    <w:p w:rsidR="00D42C70" w:rsidRPr="006534E1" w:rsidRDefault="00D42C70" w:rsidP="007A61EA">
      <w:pPr>
        <w:numPr>
          <w:ilvl w:val="0"/>
          <w:numId w:val="1"/>
        </w:numPr>
        <w:tabs>
          <w:tab w:val="clear" w:pos="360"/>
          <w:tab w:val="num" w:pos="-1620"/>
        </w:tabs>
        <w:ind w:left="426" w:hanging="426"/>
        <w:jc w:val="both"/>
        <w:rPr>
          <w:rFonts w:eastAsia="Bookman Old Style"/>
          <w:strike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 xml:space="preserve">Zamawiający zwróci lub zwolni zabezpieczenie należytego wykonania umowy </w:t>
      </w:r>
      <w:r w:rsidR="006D4D60" w:rsidRPr="006534E1">
        <w:rPr>
          <w:rFonts w:eastAsia="Bookman Old Style"/>
          <w:sz w:val="22"/>
          <w:szCs w:val="22"/>
        </w:rPr>
        <w:t>na zasadach przewidzianych w art. 453</w:t>
      </w:r>
      <w:r w:rsidRPr="006534E1">
        <w:rPr>
          <w:rFonts w:eastAsia="Bookman Old Style"/>
          <w:sz w:val="22"/>
          <w:szCs w:val="22"/>
        </w:rPr>
        <w:t xml:space="preserve"> ustawy</w:t>
      </w:r>
      <w:r w:rsidR="000F5CCC">
        <w:rPr>
          <w:rFonts w:eastAsia="Bookman Old Style"/>
          <w:sz w:val="22"/>
          <w:szCs w:val="22"/>
        </w:rPr>
        <w:t xml:space="preserve"> </w:t>
      </w:r>
      <w:proofErr w:type="spellStart"/>
      <w:r w:rsidR="00DD5841" w:rsidRPr="006534E1">
        <w:rPr>
          <w:rFonts w:eastAsia="Bookman Old Style"/>
          <w:sz w:val="22"/>
          <w:szCs w:val="22"/>
        </w:rPr>
        <w:t>pzp</w:t>
      </w:r>
      <w:proofErr w:type="spellEnd"/>
      <w:r w:rsidR="00DD5841" w:rsidRPr="006534E1">
        <w:rPr>
          <w:rFonts w:eastAsia="Bookman Old Style"/>
          <w:sz w:val="22"/>
          <w:szCs w:val="22"/>
        </w:rPr>
        <w:t>.</w:t>
      </w:r>
    </w:p>
    <w:p w:rsidR="00A31118" w:rsidRPr="008639DC" w:rsidRDefault="00A31118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3D63C0" w:rsidRDefault="003D63C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3D63C0" w:rsidRDefault="003D63C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73462E" w:rsidRDefault="00D42C7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 12</w:t>
      </w:r>
      <w:r w:rsidR="00247228" w:rsidRPr="0073462E">
        <w:rPr>
          <w:rFonts w:eastAsia="Bookman Old Style"/>
          <w:b/>
          <w:bCs/>
          <w:sz w:val="22"/>
          <w:szCs w:val="22"/>
        </w:rPr>
        <w:t>.</w:t>
      </w:r>
    </w:p>
    <w:p w:rsidR="00DA2BF9" w:rsidRPr="0073462E" w:rsidRDefault="00CA407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Przepisy prawa</w:t>
      </w:r>
    </w:p>
    <w:p w:rsidR="00CA4075" w:rsidRPr="008639DC" w:rsidRDefault="00CA4075" w:rsidP="007A61EA">
      <w:pPr>
        <w:pStyle w:val="Normalny1"/>
        <w:autoSpaceDE w:val="0"/>
        <w:ind w:left="426" w:hanging="426"/>
        <w:jc w:val="both"/>
        <w:rPr>
          <w:rFonts w:eastAsia="Bookman Old Style"/>
          <w:b/>
          <w:sz w:val="16"/>
          <w:szCs w:val="16"/>
        </w:rPr>
      </w:pPr>
    </w:p>
    <w:p w:rsidR="0087055B" w:rsidRDefault="00033E4F" w:rsidP="007A61EA">
      <w:pPr>
        <w:pStyle w:val="Tekstpodstawowywcity31"/>
        <w:ind w:hanging="426"/>
        <w:rPr>
          <w:rFonts w:ascii="Times New Roman" w:hAnsi="Times New Roman" w:cs="Times New Roman"/>
          <w:sz w:val="22"/>
          <w:szCs w:val="22"/>
        </w:rPr>
      </w:pPr>
      <w:r w:rsidRPr="0073462E">
        <w:rPr>
          <w:rFonts w:ascii="Times New Roman" w:hAnsi="Times New Roman" w:cs="Times New Roman"/>
          <w:sz w:val="22"/>
          <w:szCs w:val="22"/>
        </w:rPr>
        <w:t xml:space="preserve">W </w:t>
      </w:r>
      <w:r w:rsidRPr="006534E1">
        <w:rPr>
          <w:rFonts w:ascii="Times New Roman" w:hAnsi="Times New Roman" w:cs="Times New Roman"/>
          <w:sz w:val="22"/>
          <w:szCs w:val="22"/>
        </w:rPr>
        <w:t>sprawach nieuregulowanych postanowieniami niniejszej umowy ma</w:t>
      </w:r>
      <w:r w:rsidR="00C93B09" w:rsidRPr="006534E1">
        <w:rPr>
          <w:rFonts w:ascii="Times New Roman" w:hAnsi="Times New Roman" w:cs="Times New Roman"/>
          <w:sz w:val="22"/>
          <w:szCs w:val="22"/>
        </w:rPr>
        <w:t>ją</w:t>
      </w:r>
      <w:r w:rsidRPr="006534E1">
        <w:rPr>
          <w:rFonts w:ascii="Times New Roman" w:hAnsi="Times New Roman" w:cs="Times New Roman"/>
          <w:sz w:val="22"/>
          <w:szCs w:val="22"/>
        </w:rPr>
        <w:t xml:space="preserve"> zastosowanie </w:t>
      </w:r>
      <w:r w:rsidR="00C93B09" w:rsidRPr="006534E1">
        <w:rPr>
          <w:rFonts w:ascii="Times New Roman" w:hAnsi="Times New Roman" w:cs="Times New Roman"/>
          <w:sz w:val="22"/>
          <w:szCs w:val="22"/>
        </w:rPr>
        <w:t>postanowienia Specyfikacji</w:t>
      </w:r>
      <w:r w:rsidRPr="006534E1">
        <w:rPr>
          <w:rFonts w:ascii="Times New Roman" w:hAnsi="Times New Roman" w:cs="Times New Roman"/>
          <w:sz w:val="22"/>
          <w:szCs w:val="22"/>
        </w:rPr>
        <w:t xml:space="preserve"> Warunków Zamówienia, przepisy prawa polskiego w szczególności: Prawa zamówień publicznych, Prawa budowlanego, Kodeksu cywilnego oraz aktów wykonawczych wydanych na ich podstawie.</w:t>
      </w:r>
    </w:p>
    <w:p w:rsidR="00D769EA" w:rsidRPr="008639DC" w:rsidRDefault="00D769EA" w:rsidP="007A61EA">
      <w:pPr>
        <w:pStyle w:val="Tekstpodstawowywcity31"/>
        <w:ind w:hanging="426"/>
        <w:rPr>
          <w:rFonts w:ascii="Times New Roman" w:hAnsi="Times New Roman" w:cs="Times New Roman"/>
          <w:sz w:val="16"/>
          <w:szCs w:val="16"/>
        </w:rPr>
      </w:pPr>
    </w:p>
    <w:p w:rsidR="003D63C0" w:rsidRDefault="003D63C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850576" w:rsidRDefault="00850576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73462E" w:rsidRDefault="00DA2BF9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</w:t>
      </w:r>
      <w:r w:rsidR="00D42C70" w:rsidRPr="0073462E">
        <w:rPr>
          <w:rFonts w:eastAsia="Bookman Old Style"/>
          <w:b/>
          <w:bCs/>
          <w:sz w:val="22"/>
          <w:szCs w:val="22"/>
        </w:rPr>
        <w:t xml:space="preserve"> 13</w:t>
      </w:r>
      <w:r w:rsidR="00247228" w:rsidRPr="0073462E">
        <w:rPr>
          <w:rFonts w:eastAsia="Bookman Old Style"/>
          <w:b/>
          <w:bCs/>
          <w:sz w:val="22"/>
          <w:szCs w:val="22"/>
        </w:rPr>
        <w:t>.</w:t>
      </w:r>
    </w:p>
    <w:p w:rsidR="00CA4075" w:rsidRPr="0073462E" w:rsidRDefault="00CA407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Postanowienia końcowe</w:t>
      </w:r>
    </w:p>
    <w:p w:rsidR="00DA2BF9" w:rsidRPr="008639DC" w:rsidRDefault="00DA2BF9" w:rsidP="007A61EA">
      <w:pPr>
        <w:pStyle w:val="Normalny1"/>
        <w:autoSpaceDE w:val="0"/>
        <w:ind w:left="426" w:hanging="426"/>
        <w:jc w:val="center"/>
        <w:rPr>
          <w:rFonts w:eastAsia="Bookman Old Style"/>
          <w:sz w:val="16"/>
          <w:szCs w:val="16"/>
        </w:rPr>
      </w:pPr>
    </w:p>
    <w:p w:rsidR="00FC11D9" w:rsidRDefault="00DA2BF9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 xml:space="preserve">Prawa i obowiązki wynikające z niniejszej umowy nie mogą być </w:t>
      </w:r>
      <w:r w:rsidR="000E55B9" w:rsidRPr="006534E1">
        <w:rPr>
          <w:rFonts w:eastAsia="Bookman Old Style"/>
          <w:sz w:val="22"/>
          <w:szCs w:val="22"/>
        </w:rPr>
        <w:t>przenoszone</w:t>
      </w:r>
      <w:r w:rsidR="008703CF" w:rsidRPr="006534E1">
        <w:rPr>
          <w:rFonts w:eastAsia="Bookman Old Style"/>
          <w:sz w:val="22"/>
          <w:szCs w:val="22"/>
        </w:rPr>
        <w:t xml:space="preserve"> przez żadną ze stron</w:t>
      </w:r>
      <w:r w:rsidR="000E55B9" w:rsidRPr="006534E1">
        <w:rPr>
          <w:rFonts w:eastAsia="Bookman Old Style"/>
          <w:sz w:val="22"/>
          <w:szCs w:val="22"/>
        </w:rPr>
        <w:t>na osoby trzecie bez zgody</w:t>
      </w:r>
      <w:r w:rsidR="008703CF" w:rsidRPr="006534E1">
        <w:rPr>
          <w:rFonts w:eastAsia="Bookman Old Style"/>
          <w:sz w:val="22"/>
          <w:szCs w:val="22"/>
        </w:rPr>
        <w:t xml:space="preserve"> drugiej strony.</w:t>
      </w:r>
    </w:p>
    <w:p w:rsidR="008D5618" w:rsidRPr="008C0C2B" w:rsidRDefault="008D5618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C0C2B">
        <w:rPr>
          <w:bCs/>
          <w:sz w:val="22"/>
          <w:szCs w:val="22"/>
        </w:rPr>
        <w:t>W przypadku zaistnienia pomiędzy stronami sporu wynikającego z umowy lub pozostającego w związku z umową, strony zobowiązują się do jego rozwiązania w drodze mediacji</w:t>
      </w:r>
      <w:r w:rsidR="008123A3">
        <w:rPr>
          <w:bCs/>
          <w:sz w:val="22"/>
          <w:szCs w:val="22"/>
        </w:rPr>
        <w:t xml:space="preserve"> </w:t>
      </w:r>
      <w:r w:rsidR="008C0C2B" w:rsidRPr="008C0C2B">
        <w:rPr>
          <w:sz w:val="22"/>
          <w:szCs w:val="22"/>
        </w:rPr>
        <w:t>lub innemu polubownemu rozwiązaniu sporu przed Sądem Polubownym przy Prokuratorii Generalnej Rzeczypospolitej Polskiej</w:t>
      </w:r>
      <w:r w:rsidRPr="008C0C2B">
        <w:rPr>
          <w:bCs/>
          <w:sz w:val="22"/>
          <w:szCs w:val="22"/>
        </w:rPr>
        <w:t>. Mediacja prowadzona będzie przez Mediato</w:t>
      </w:r>
      <w:r w:rsidR="008C0C2B" w:rsidRPr="008C0C2B">
        <w:rPr>
          <w:bCs/>
          <w:sz w:val="22"/>
          <w:szCs w:val="22"/>
        </w:rPr>
        <w:t>ra lub osobę prowadzącą inne polubowne rozwiązanie sporu. Osobę lub mediatora wybranego przez Strony umowy</w:t>
      </w:r>
    </w:p>
    <w:p w:rsidR="00DA2BF9" w:rsidRPr="006534E1" w:rsidRDefault="00DA2BF9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 xml:space="preserve">Spory wynikające z realizacji niniejszej umowy będą rozstrzygane przez sąd właściwy dla siedziby </w:t>
      </w:r>
      <w:r w:rsidR="00D66D63" w:rsidRPr="006534E1">
        <w:rPr>
          <w:rFonts w:eastAsia="Bookman Old Style"/>
          <w:sz w:val="22"/>
          <w:szCs w:val="22"/>
        </w:rPr>
        <w:t>z</w:t>
      </w:r>
      <w:r w:rsidRPr="006534E1">
        <w:rPr>
          <w:rFonts w:eastAsia="Bookman Old Style"/>
          <w:sz w:val="22"/>
          <w:szCs w:val="22"/>
        </w:rPr>
        <w:t>amawiającego.</w:t>
      </w:r>
    </w:p>
    <w:p w:rsidR="00DA2BF9" w:rsidRDefault="00DA2BF9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850576" w:rsidRDefault="00850576" w:rsidP="008505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850576" w:rsidRPr="006534E1" w:rsidRDefault="00850576" w:rsidP="008505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DA2BF9" w:rsidRPr="006534E1" w:rsidRDefault="00DA2BF9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>Zmiana niniejszej umowy wymaga formy pisemnej pod rygorem nieważności.</w:t>
      </w:r>
    </w:p>
    <w:p w:rsidR="009A40B3" w:rsidRPr="006534E1" w:rsidRDefault="00CA4075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>Integralną część niniejszej umowy stan</w:t>
      </w:r>
      <w:r w:rsidR="008B2565" w:rsidRPr="006534E1">
        <w:rPr>
          <w:rFonts w:eastAsia="Bookman Old Style"/>
          <w:sz w:val="22"/>
          <w:szCs w:val="22"/>
        </w:rPr>
        <w:t>owi</w:t>
      </w:r>
      <w:r w:rsidR="00946EBB" w:rsidRPr="006534E1">
        <w:rPr>
          <w:rFonts w:eastAsia="Bookman Old Style"/>
          <w:sz w:val="22"/>
          <w:szCs w:val="22"/>
        </w:rPr>
        <w:t>:</w:t>
      </w:r>
      <w:r w:rsidR="00E66C9E">
        <w:rPr>
          <w:rFonts w:eastAsia="Bookman Old Style"/>
          <w:sz w:val="22"/>
          <w:szCs w:val="22"/>
        </w:rPr>
        <w:t xml:space="preserve"> </w:t>
      </w:r>
      <w:r w:rsidR="00946EBB" w:rsidRPr="006534E1">
        <w:rPr>
          <w:rFonts w:eastAsia="Bookman Old Style"/>
          <w:sz w:val="22"/>
          <w:szCs w:val="22"/>
        </w:rPr>
        <w:t xml:space="preserve">SWZ, </w:t>
      </w:r>
      <w:r w:rsidR="00342D31">
        <w:rPr>
          <w:rFonts w:eastAsia="Bookman Old Style"/>
          <w:sz w:val="22"/>
          <w:szCs w:val="22"/>
        </w:rPr>
        <w:t>WFU</w:t>
      </w:r>
      <w:r w:rsidR="00D769EA">
        <w:rPr>
          <w:rFonts w:eastAsia="Bookman Old Style"/>
          <w:sz w:val="22"/>
          <w:szCs w:val="22"/>
        </w:rPr>
        <w:t xml:space="preserve"> i Koncepcja Projektowa wraz z załącznikami, </w:t>
      </w:r>
      <w:r w:rsidR="003F4249" w:rsidRPr="006534E1">
        <w:rPr>
          <w:rFonts w:eastAsia="Bookman Old Style"/>
          <w:sz w:val="22"/>
          <w:szCs w:val="22"/>
        </w:rPr>
        <w:t xml:space="preserve">oraz </w:t>
      </w:r>
      <w:r w:rsidR="00BA5ADC" w:rsidRPr="006534E1">
        <w:rPr>
          <w:rFonts w:eastAsia="Bookman Old Style"/>
          <w:sz w:val="22"/>
          <w:szCs w:val="22"/>
        </w:rPr>
        <w:t xml:space="preserve">oferta </w:t>
      </w:r>
      <w:r w:rsidR="006662D4" w:rsidRPr="006534E1">
        <w:rPr>
          <w:rFonts w:eastAsia="Bookman Old Style"/>
          <w:sz w:val="22"/>
          <w:szCs w:val="22"/>
        </w:rPr>
        <w:t>w</w:t>
      </w:r>
      <w:r w:rsidR="003F4249" w:rsidRPr="006534E1">
        <w:rPr>
          <w:rFonts w:eastAsia="Bookman Old Style"/>
          <w:sz w:val="22"/>
          <w:szCs w:val="22"/>
        </w:rPr>
        <w:t>ykonawcy.</w:t>
      </w:r>
    </w:p>
    <w:p w:rsidR="00DA2BF9" w:rsidRPr="0073462E" w:rsidRDefault="0021744F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>Umowę sporząd</w:t>
      </w:r>
      <w:r w:rsidR="003641FD" w:rsidRPr="006534E1">
        <w:rPr>
          <w:rFonts w:eastAsia="Bookman Old Style"/>
          <w:sz w:val="22"/>
          <w:szCs w:val="22"/>
        </w:rPr>
        <w:t>zono w czterech</w:t>
      </w:r>
      <w:r w:rsidR="00DA2BF9" w:rsidRPr="006534E1">
        <w:rPr>
          <w:rFonts w:eastAsia="Bookman Old Style"/>
          <w:sz w:val="22"/>
          <w:szCs w:val="22"/>
        </w:rPr>
        <w:t xml:space="preserve"> jednobrzmiących egzemplarz</w:t>
      </w:r>
      <w:r w:rsidR="003641FD" w:rsidRPr="006534E1">
        <w:rPr>
          <w:rFonts w:eastAsia="Bookman Old Style"/>
          <w:sz w:val="22"/>
          <w:szCs w:val="22"/>
        </w:rPr>
        <w:t>ach, z czego trzy</w:t>
      </w:r>
      <w:r w:rsidR="00CA4075" w:rsidRPr="006534E1">
        <w:rPr>
          <w:rFonts w:eastAsia="Bookman Old Style"/>
          <w:sz w:val="22"/>
          <w:szCs w:val="22"/>
        </w:rPr>
        <w:t xml:space="preserve"> są dla z</w:t>
      </w:r>
      <w:r w:rsidRPr="006534E1">
        <w:rPr>
          <w:rFonts w:eastAsia="Bookman Old Style"/>
          <w:sz w:val="22"/>
          <w:szCs w:val="22"/>
        </w:rPr>
        <w:t>amawiającego</w:t>
      </w:r>
      <w:r w:rsidR="003641FD" w:rsidRPr="0073462E">
        <w:rPr>
          <w:rFonts w:eastAsia="Bookman Old Style"/>
          <w:sz w:val="22"/>
          <w:szCs w:val="22"/>
        </w:rPr>
        <w:t>.</w:t>
      </w:r>
    </w:p>
    <w:p w:rsidR="00F64A71" w:rsidRPr="00FA6037" w:rsidRDefault="00F64A71" w:rsidP="007A61EA">
      <w:pPr>
        <w:pStyle w:val="Normalny1"/>
        <w:autoSpaceDE w:val="0"/>
        <w:ind w:left="426" w:hanging="426"/>
        <w:jc w:val="both"/>
        <w:outlineLvl w:val="0"/>
        <w:rPr>
          <w:rFonts w:eastAsia="Bookman Old Style"/>
          <w:b/>
          <w:bCs/>
          <w:sz w:val="16"/>
          <w:szCs w:val="16"/>
        </w:rPr>
      </w:pPr>
    </w:p>
    <w:p w:rsidR="003D63C0" w:rsidRDefault="003D63C0" w:rsidP="007A61EA">
      <w:pPr>
        <w:pStyle w:val="Normalny1"/>
        <w:autoSpaceDE w:val="0"/>
        <w:ind w:left="426" w:hanging="426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3D63C0" w:rsidRDefault="003D63C0" w:rsidP="007A61EA">
      <w:pPr>
        <w:pStyle w:val="Normalny1"/>
        <w:autoSpaceDE w:val="0"/>
        <w:ind w:left="426" w:hanging="426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6A5B29" w:rsidRPr="00FA6037" w:rsidRDefault="00DB07ED" w:rsidP="007A61EA">
      <w:pPr>
        <w:pStyle w:val="Normalny1"/>
        <w:autoSpaceDE w:val="0"/>
        <w:ind w:left="426" w:hanging="426"/>
        <w:jc w:val="both"/>
        <w:outlineLvl w:val="0"/>
        <w:rPr>
          <w:rFonts w:eastAsia="Bookman Old Style"/>
          <w:b/>
          <w:bCs/>
          <w:sz w:val="22"/>
          <w:szCs w:val="22"/>
        </w:rPr>
      </w:pPr>
      <w:r w:rsidRPr="00FA6037">
        <w:rPr>
          <w:rFonts w:eastAsia="Bookman Old Style"/>
          <w:b/>
          <w:bCs/>
          <w:sz w:val="22"/>
          <w:szCs w:val="22"/>
        </w:rPr>
        <w:t>Załączniki:</w:t>
      </w:r>
    </w:p>
    <w:p w:rsidR="00DB07ED" w:rsidRPr="00FA6037" w:rsidRDefault="00E362F5" w:rsidP="007A61EA">
      <w:pPr>
        <w:pStyle w:val="Normalny1"/>
        <w:autoSpaceDE w:val="0"/>
        <w:ind w:left="426" w:hanging="426"/>
        <w:outlineLvl w:val="0"/>
        <w:rPr>
          <w:rFonts w:eastAsia="Bookman Old Style"/>
          <w:b/>
          <w:bCs/>
          <w:sz w:val="22"/>
          <w:szCs w:val="22"/>
        </w:rPr>
      </w:pPr>
      <w:r w:rsidRPr="00FA6037">
        <w:rPr>
          <w:rFonts w:eastAsia="Bookman Old Style"/>
          <w:b/>
          <w:bCs/>
          <w:sz w:val="22"/>
          <w:szCs w:val="22"/>
        </w:rPr>
        <w:t>1</w:t>
      </w:r>
      <w:r w:rsidR="00FA6037">
        <w:rPr>
          <w:rFonts w:eastAsia="Bookman Old Style"/>
          <w:b/>
          <w:bCs/>
          <w:sz w:val="22"/>
          <w:szCs w:val="22"/>
        </w:rPr>
        <w:t xml:space="preserve"> –wzór - </w:t>
      </w:r>
      <w:r w:rsidRPr="00FA6037">
        <w:rPr>
          <w:rFonts w:eastAsia="Bookman Old Style"/>
          <w:b/>
          <w:bCs/>
          <w:sz w:val="22"/>
          <w:szCs w:val="22"/>
        </w:rPr>
        <w:t>harmonogram</w:t>
      </w:r>
      <w:r w:rsidR="00FA6037">
        <w:rPr>
          <w:rFonts w:eastAsia="Bookman Old Style"/>
          <w:b/>
          <w:bCs/>
          <w:sz w:val="22"/>
          <w:szCs w:val="22"/>
        </w:rPr>
        <w:t xml:space="preserve"> rzeczowo-finansowy</w:t>
      </w:r>
    </w:p>
    <w:p w:rsidR="003F1CF8" w:rsidRDefault="003F1CF8" w:rsidP="007A61EA">
      <w:pPr>
        <w:pStyle w:val="Normalny1"/>
        <w:autoSpaceDE w:val="0"/>
        <w:ind w:left="426" w:hanging="426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A9217A" w:rsidRPr="0073462E" w:rsidRDefault="00DA2BF9" w:rsidP="007A61EA">
      <w:pPr>
        <w:pStyle w:val="Normalny1"/>
        <w:autoSpaceDE w:val="0"/>
        <w:ind w:left="426" w:hanging="426"/>
        <w:jc w:val="center"/>
        <w:outlineLvl w:val="0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ZAMAWIAJ</w:t>
      </w:r>
      <w:r w:rsidR="0031465F" w:rsidRPr="0073462E">
        <w:rPr>
          <w:rFonts w:eastAsia="Bookman Old Style"/>
          <w:b/>
          <w:sz w:val="22"/>
          <w:szCs w:val="22"/>
        </w:rPr>
        <w:t>ĄCY:</w:t>
      </w:r>
      <w:r w:rsidR="0031465F" w:rsidRPr="0073462E">
        <w:rPr>
          <w:rFonts w:eastAsia="Bookman Old Style"/>
          <w:b/>
          <w:sz w:val="22"/>
          <w:szCs w:val="22"/>
        </w:rPr>
        <w:tab/>
      </w:r>
      <w:r w:rsidR="0031465F" w:rsidRPr="0073462E">
        <w:rPr>
          <w:rFonts w:eastAsia="Bookman Old Style"/>
          <w:b/>
          <w:sz w:val="22"/>
          <w:szCs w:val="22"/>
        </w:rPr>
        <w:tab/>
      </w:r>
      <w:r w:rsidR="0031465F" w:rsidRPr="0073462E">
        <w:rPr>
          <w:rFonts w:eastAsia="Bookman Old Style"/>
          <w:b/>
          <w:sz w:val="22"/>
          <w:szCs w:val="22"/>
        </w:rPr>
        <w:tab/>
      </w:r>
      <w:r w:rsidR="00C93B09" w:rsidRPr="0073462E">
        <w:rPr>
          <w:rFonts w:eastAsia="Bookman Old Style"/>
          <w:b/>
          <w:sz w:val="22"/>
          <w:szCs w:val="22"/>
        </w:rPr>
        <w:tab/>
      </w:r>
      <w:r w:rsidR="0031465F" w:rsidRPr="0073462E">
        <w:rPr>
          <w:rFonts w:eastAsia="Bookman Old Style"/>
          <w:b/>
          <w:sz w:val="22"/>
          <w:szCs w:val="22"/>
        </w:rPr>
        <w:tab/>
      </w:r>
      <w:r w:rsidRPr="0073462E">
        <w:rPr>
          <w:rFonts w:eastAsia="Bookman Old Style"/>
          <w:b/>
          <w:sz w:val="22"/>
          <w:szCs w:val="22"/>
        </w:rPr>
        <w:tab/>
      </w:r>
      <w:r w:rsidR="00E56BBC" w:rsidRPr="0073462E">
        <w:rPr>
          <w:rFonts w:eastAsia="Bookman Old Style"/>
          <w:b/>
          <w:sz w:val="22"/>
          <w:szCs w:val="22"/>
        </w:rPr>
        <w:tab/>
      </w:r>
      <w:r w:rsidRPr="0073462E">
        <w:rPr>
          <w:rFonts w:eastAsia="Bookman Old Style"/>
          <w:b/>
          <w:sz w:val="22"/>
          <w:szCs w:val="22"/>
        </w:rPr>
        <w:t>WYKONAWCA:</w:t>
      </w:r>
    </w:p>
    <w:p w:rsidR="006E5FA3" w:rsidRPr="0073462E" w:rsidRDefault="006E5FA3" w:rsidP="007A61EA">
      <w:pPr>
        <w:ind w:left="426" w:hanging="426"/>
        <w:rPr>
          <w:rFonts w:eastAsia="Bookman Old Style"/>
          <w:b/>
          <w:sz w:val="22"/>
          <w:szCs w:val="22"/>
        </w:rPr>
      </w:pPr>
    </w:p>
    <w:sectPr w:rsidR="006E5FA3" w:rsidRPr="0073462E" w:rsidSect="00073625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-1135" w:right="1106" w:bottom="1618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B3954" w:rsidRDefault="00BB3954">
      <w:r>
        <w:separator/>
      </w:r>
    </w:p>
  </w:endnote>
  <w:endnote w:type="continuationSeparator" w:id="0">
    <w:p w:rsidR="00BB3954" w:rsidRDefault="00BB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0EA9" w:rsidRDefault="00FA63E8" w:rsidP="000B73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20E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20EA9" w:rsidRDefault="00120EA9" w:rsidP="000B733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0EA9" w:rsidRDefault="00FA63E8">
    <w:pPr>
      <w:pStyle w:val="Stopka"/>
      <w:jc w:val="center"/>
    </w:pPr>
    <w:r>
      <w:fldChar w:fldCharType="begin"/>
    </w:r>
    <w:r w:rsidR="00120EA9">
      <w:instrText xml:space="preserve"> PAGE   \* MERGEFORMAT </w:instrText>
    </w:r>
    <w:r>
      <w:fldChar w:fldCharType="separate"/>
    </w:r>
    <w:r w:rsidR="0049022B">
      <w:rPr>
        <w:noProof/>
      </w:rPr>
      <w:t>12</w:t>
    </w:r>
    <w:r>
      <w:rPr>
        <w:noProof/>
      </w:rPr>
      <w:fldChar w:fldCharType="end"/>
    </w:r>
  </w:p>
  <w:p w:rsidR="00120EA9" w:rsidRDefault="00120EA9" w:rsidP="000B7330">
    <w:pPr>
      <w:pStyle w:val="Stopka"/>
      <w:ind w:right="360" w:firstLine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B3954" w:rsidRDefault="00BB3954">
      <w:r>
        <w:separator/>
      </w:r>
    </w:p>
  </w:footnote>
  <w:footnote w:type="continuationSeparator" w:id="0">
    <w:p w:rsidR="00BB3954" w:rsidRDefault="00BB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0EA9" w:rsidRDefault="00FA63E8" w:rsidP="000B733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20E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20EA9" w:rsidRDefault="00120EA9" w:rsidP="005E342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0EA9" w:rsidRPr="00672164" w:rsidRDefault="00120EA9" w:rsidP="00672164">
    <w:pPr>
      <w:pStyle w:val="Nagwek"/>
      <w:jc w:val="center"/>
      <w:rPr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1" w15:restartNumberingAfterBreak="0">
    <w:nsid w:val="00000018"/>
    <w:multiLevelType w:val="multilevel"/>
    <w:tmpl w:val="0000001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AF76FB"/>
    <w:multiLevelType w:val="hybridMultilevel"/>
    <w:tmpl w:val="1C88FE62"/>
    <w:lvl w:ilvl="0" w:tplc="9CD63692">
      <w:start w:val="1"/>
      <w:numFmt w:val="decimal"/>
      <w:lvlText w:val="%1)"/>
      <w:lvlJc w:val="left"/>
      <w:pPr>
        <w:tabs>
          <w:tab w:val="num" w:pos="463"/>
        </w:tabs>
        <w:ind w:left="786" w:hanging="360"/>
      </w:pPr>
      <w:rPr>
        <w:rFonts w:ascii="Times New Roman" w:eastAsia="Times New Roman" w:hAnsi="Times New Roman" w:cs="Times New Roman" w:hint="default"/>
        <w:dstrike w:val="0"/>
      </w:rPr>
    </w:lvl>
    <w:lvl w:ilvl="1" w:tplc="9070A82A">
      <w:start w:val="2"/>
      <w:numFmt w:val="decimal"/>
      <w:lvlText w:val="%2."/>
      <w:lvlJc w:val="left"/>
      <w:pPr>
        <w:tabs>
          <w:tab w:val="num" w:pos="2859"/>
        </w:tabs>
        <w:ind w:left="2859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79"/>
        </w:tabs>
        <w:ind w:left="35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9"/>
        </w:tabs>
        <w:ind w:left="42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9"/>
        </w:tabs>
        <w:ind w:left="50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9"/>
        </w:tabs>
        <w:ind w:left="57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9"/>
        </w:tabs>
        <w:ind w:left="64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9"/>
        </w:tabs>
        <w:ind w:left="71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9"/>
        </w:tabs>
        <w:ind w:left="7899" w:hanging="180"/>
      </w:pPr>
    </w:lvl>
  </w:abstractNum>
  <w:abstractNum w:abstractNumId="3" w15:restartNumberingAfterBreak="0">
    <w:nsid w:val="01874EC4"/>
    <w:multiLevelType w:val="hybridMultilevel"/>
    <w:tmpl w:val="A66649CA"/>
    <w:lvl w:ilvl="0" w:tplc="60DEBBE4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81518"/>
    <w:multiLevelType w:val="hybridMultilevel"/>
    <w:tmpl w:val="DCE83920"/>
    <w:lvl w:ilvl="0" w:tplc="E062A846">
      <w:start w:val="1"/>
      <w:numFmt w:val="decimal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08F0061E"/>
    <w:multiLevelType w:val="hybridMultilevel"/>
    <w:tmpl w:val="0D2A6EDE"/>
    <w:lvl w:ilvl="0" w:tplc="8A403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1434F6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Bookman Old Style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925266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313B47"/>
    <w:multiLevelType w:val="hybridMultilevel"/>
    <w:tmpl w:val="8078190E"/>
    <w:lvl w:ilvl="0" w:tplc="ED1AC404">
      <w:start w:val="1"/>
      <w:numFmt w:val="decimal"/>
      <w:lvlText w:val="%1."/>
      <w:lvlJc w:val="left"/>
      <w:pPr>
        <w:tabs>
          <w:tab w:val="num" w:pos="7590"/>
        </w:tabs>
        <w:ind w:left="7590" w:hanging="360"/>
      </w:pPr>
      <w:rPr>
        <w:rFonts w:eastAsia="Bookman Old Style" w:cs="Bookman Old Style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7C21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Bookman Old Style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7A55C3"/>
    <w:multiLevelType w:val="hybridMultilevel"/>
    <w:tmpl w:val="A516C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F918D3"/>
    <w:multiLevelType w:val="hybridMultilevel"/>
    <w:tmpl w:val="B972FAAE"/>
    <w:lvl w:ilvl="0" w:tplc="6C244114">
      <w:start w:val="7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85DC8"/>
    <w:multiLevelType w:val="hybridMultilevel"/>
    <w:tmpl w:val="2D6A90B8"/>
    <w:lvl w:ilvl="0" w:tplc="07906FFC">
      <w:start w:val="1"/>
      <w:numFmt w:val="decimal"/>
      <w:lvlText w:val="%1)"/>
      <w:lvlJc w:val="left"/>
      <w:pPr>
        <w:tabs>
          <w:tab w:val="num" w:pos="2498"/>
        </w:tabs>
        <w:ind w:left="2498" w:hanging="360"/>
      </w:pPr>
      <w:rPr>
        <w:rFonts w:hint="default"/>
        <w:sz w:val="22"/>
        <w:szCs w:val="22"/>
      </w:rPr>
    </w:lvl>
    <w:lvl w:ilvl="1" w:tplc="7A2EA746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11" w15:restartNumberingAfterBreak="0">
    <w:nsid w:val="1CF3494A"/>
    <w:multiLevelType w:val="hybridMultilevel"/>
    <w:tmpl w:val="334C5522"/>
    <w:lvl w:ilvl="0" w:tplc="897CCC4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8617E"/>
    <w:multiLevelType w:val="hybridMultilevel"/>
    <w:tmpl w:val="5394CC28"/>
    <w:lvl w:ilvl="0" w:tplc="C0F28264">
      <w:start w:val="1"/>
      <w:numFmt w:val="decimal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3" w15:restartNumberingAfterBreak="0">
    <w:nsid w:val="212C4D7E"/>
    <w:multiLevelType w:val="hybridMultilevel"/>
    <w:tmpl w:val="22384644"/>
    <w:lvl w:ilvl="0" w:tplc="1F06A00C">
      <w:start w:val="1"/>
      <w:numFmt w:val="decimal"/>
      <w:lvlText w:val="%1)"/>
      <w:lvlJc w:val="left"/>
      <w:pPr>
        <w:ind w:left="1991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27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1" w:hanging="360"/>
      </w:pPr>
      <w:rPr>
        <w:rFonts w:ascii="Wingdings" w:hAnsi="Wingdings" w:hint="default"/>
      </w:rPr>
    </w:lvl>
  </w:abstractNum>
  <w:abstractNum w:abstractNumId="14" w15:restartNumberingAfterBreak="0">
    <w:nsid w:val="22D03DDB"/>
    <w:multiLevelType w:val="hybridMultilevel"/>
    <w:tmpl w:val="621C2E8C"/>
    <w:lvl w:ilvl="0" w:tplc="1A9047FE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86DF2"/>
    <w:multiLevelType w:val="hybridMultilevel"/>
    <w:tmpl w:val="50B8337C"/>
    <w:lvl w:ilvl="0" w:tplc="42288F0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7AD5AD4"/>
    <w:multiLevelType w:val="hybridMultilevel"/>
    <w:tmpl w:val="9264ACE6"/>
    <w:lvl w:ilvl="0" w:tplc="8A2635F0">
      <w:start w:val="1"/>
      <w:numFmt w:val="decimal"/>
      <w:lvlText w:val="%1)"/>
      <w:lvlJc w:val="left"/>
      <w:pPr>
        <w:ind w:left="720" w:hanging="360"/>
      </w:pPr>
      <w:rPr>
        <w:rFonts w:eastAsia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631095"/>
    <w:multiLevelType w:val="hybridMultilevel"/>
    <w:tmpl w:val="A1B29A50"/>
    <w:lvl w:ilvl="0" w:tplc="53822F0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A23F5F"/>
    <w:multiLevelType w:val="hybridMultilevel"/>
    <w:tmpl w:val="5EC28B3A"/>
    <w:lvl w:ilvl="0" w:tplc="D326FD1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184811"/>
    <w:multiLevelType w:val="hybridMultilevel"/>
    <w:tmpl w:val="90163556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hint="default"/>
      </w:rPr>
    </w:lvl>
    <w:lvl w:ilvl="2" w:tplc="00F6517C">
      <w:start w:val="3"/>
      <w:numFmt w:val="decimal"/>
      <w:lvlText w:val="%3."/>
      <w:lvlJc w:val="left"/>
      <w:pPr>
        <w:ind w:left="2376" w:hanging="360"/>
      </w:pPr>
      <w:rPr>
        <w:rFonts w:ascii="Calibri" w:hAnsi="Calibri" w:cs="Calibri"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20" w15:restartNumberingAfterBreak="0">
    <w:nsid w:val="39D55DF0"/>
    <w:multiLevelType w:val="hybridMultilevel"/>
    <w:tmpl w:val="241803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A558B2"/>
    <w:multiLevelType w:val="hybridMultilevel"/>
    <w:tmpl w:val="4D90242E"/>
    <w:lvl w:ilvl="0" w:tplc="4B5EBE74">
      <w:start w:val="1"/>
      <w:numFmt w:val="decimal"/>
      <w:lvlText w:val="%1)"/>
      <w:lvlJc w:val="left"/>
      <w:pPr>
        <w:ind w:left="106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22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4996ACE"/>
    <w:multiLevelType w:val="hybridMultilevel"/>
    <w:tmpl w:val="C428D5C8"/>
    <w:lvl w:ilvl="0" w:tplc="11E00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18461C"/>
    <w:multiLevelType w:val="hybridMultilevel"/>
    <w:tmpl w:val="C3B81DE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-1800" w:hanging="360"/>
      </w:pPr>
    </w:lvl>
    <w:lvl w:ilvl="2" w:tplc="0415001B" w:tentative="1">
      <w:start w:val="1"/>
      <w:numFmt w:val="lowerRoman"/>
      <w:lvlText w:val="%3."/>
      <w:lvlJc w:val="right"/>
      <w:pPr>
        <w:ind w:left="-1080" w:hanging="180"/>
      </w:pPr>
    </w:lvl>
    <w:lvl w:ilvl="3" w:tplc="0415000F" w:tentative="1">
      <w:start w:val="1"/>
      <w:numFmt w:val="decimal"/>
      <w:lvlText w:val="%4."/>
      <w:lvlJc w:val="left"/>
      <w:pPr>
        <w:ind w:left="-360" w:hanging="360"/>
      </w:pPr>
    </w:lvl>
    <w:lvl w:ilvl="4" w:tplc="04150019" w:tentative="1">
      <w:start w:val="1"/>
      <w:numFmt w:val="lowerLetter"/>
      <w:lvlText w:val="%5."/>
      <w:lvlJc w:val="left"/>
      <w:pPr>
        <w:ind w:left="360" w:hanging="360"/>
      </w:pPr>
    </w:lvl>
    <w:lvl w:ilvl="5" w:tplc="0415001B" w:tentative="1">
      <w:start w:val="1"/>
      <w:numFmt w:val="lowerRoman"/>
      <w:lvlText w:val="%6."/>
      <w:lvlJc w:val="right"/>
      <w:pPr>
        <w:ind w:left="1080" w:hanging="180"/>
      </w:pPr>
    </w:lvl>
    <w:lvl w:ilvl="6" w:tplc="0415000F" w:tentative="1">
      <w:start w:val="1"/>
      <w:numFmt w:val="decimal"/>
      <w:lvlText w:val="%7."/>
      <w:lvlJc w:val="left"/>
      <w:pPr>
        <w:ind w:left="1800" w:hanging="360"/>
      </w:pPr>
    </w:lvl>
    <w:lvl w:ilvl="7" w:tplc="04150019" w:tentative="1">
      <w:start w:val="1"/>
      <w:numFmt w:val="lowerLetter"/>
      <w:lvlText w:val="%8."/>
      <w:lvlJc w:val="left"/>
      <w:pPr>
        <w:ind w:left="2520" w:hanging="360"/>
      </w:pPr>
    </w:lvl>
    <w:lvl w:ilvl="8" w:tplc="0415001B" w:tentative="1">
      <w:start w:val="1"/>
      <w:numFmt w:val="lowerRoman"/>
      <w:lvlText w:val="%9."/>
      <w:lvlJc w:val="right"/>
      <w:pPr>
        <w:ind w:left="3240" w:hanging="180"/>
      </w:pPr>
    </w:lvl>
  </w:abstractNum>
  <w:abstractNum w:abstractNumId="26" w15:restartNumberingAfterBreak="0">
    <w:nsid w:val="4C9C3F98"/>
    <w:multiLevelType w:val="hybridMultilevel"/>
    <w:tmpl w:val="940ADE58"/>
    <w:lvl w:ilvl="0" w:tplc="87B82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F96DDD"/>
    <w:multiLevelType w:val="hybridMultilevel"/>
    <w:tmpl w:val="BEA8E2BC"/>
    <w:lvl w:ilvl="0" w:tplc="E778834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F70AE1"/>
    <w:multiLevelType w:val="hybridMultilevel"/>
    <w:tmpl w:val="F0EC163C"/>
    <w:lvl w:ilvl="0" w:tplc="31E8F702">
      <w:start w:val="3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eastAsia="Bookman Old Style" w:cs="Bookman Old Style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75" w:hanging="360"/>
      </w:pPr>
    </w:lvl>
    <w:lvl w:ilvl="2" w:tplc="0415001B" w:tentative="1">
      <w:start w:val="1"/>
      <w:numFmt w:val="lowerRoman"/>
      <w:lvlText w:val="%3."/>
      <w:lvlJc w:val="right"/>
      <w:pPr>
        <w:ind w:left="3295" w:hanging="180"/>
      </w:pPr>
    </w:lvl>
    <w:lvl w:ilvl="3" w:tplc="0415000F" w:tentative="1">
      <w:start w:val="1"/>
      <w:numFmt w:val="decimal"/>
      <w:lvlText w:val="%4."/>
      <w:lvlJc w:val="left"/>
      <w:pPr>
        <w:ind w:left="4015" w:hanging="360"/>
      </w:pPr>
    </w:lvl>
    <w:lvl w:ilvl="4" w:tplc="04150019" w:tentative="1">
      <w:start w:val="1"/>
      <w:numFmt w:val="lowerLetter"/>
      <w:lvlText w:val="%5."/>
      <w:lvlJc w:val="left"/>
      <w:pPr>
        <w:ind w:left="4735" w:hanging="360"/>
      </w:pPr>
    </w:lvl>
    <w:lvl w:ilvl="5" w:tplc="0415001B" w:tentative="1">
      <w:start w:val="1"/>
      <w:numFmt w:val="lowerRoman"/>
      <w:lvlText w:val="%6."/>
      <w:lvlJc w:val="right"/>
      <w:pPr>
        <w:ind w:left="5455" w:hanging="180"/>
      </w:pPr>
    </w:lvl>
    <w:lvl w:ilvl="6" w:tplc="0415000F" w:tentative="1">
      <w:start w:val="1"/>
      <w:numFmt w:val="decimal"/>
      <w:lvlText w:val="%7."/>
      <w:lvlJc w:val="left"/>
      <w:pPr>
        <w:ind w:left="6175" w:hanging="360"/>
      </w:pPr>
    </w:lvl>
    <w:lvl w:ilvl="7" w:tplc="04150019" w:tentative="1">
      <w:start w:val="1"/>
      <w:numFmt w:val="lowerLetter"/>
      <w:lvlText w:val="%8."/>
      <w:lvlJc w:val="left"/>
      <w:pPr>
        <w:ind w:left="6895" w:hanging="360"/>
      </w:pPr>
    </w:lvl>
    <w:lvl w:ilvl="8" w:tplc="0415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9" w15:restartNumberingAfterBreak="0">
    <w:nsid w:val="50C56AA6"/>
    <w:multiLevelType w:val="hybridMultilevel"/>
    <w:tmpl w:val="80524A5E"/>
    <w:lvl w:ilvl="0" w:tplc="4AAC1C5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2D59EA"/>
    <w:multiLevelType w:val="hybridMultilevel"/>
    <w:tmpl w:val="3F1C90CA"/>
    <w:lvl w:ilvl="0" w:tplc="1BFCE6FE">
      <w:start w:val="1"/>
      <w:numFmt w:val="decimal"/>
      <w:lvlText w:val="%1)"/>
      <w:lvlJc w:val="left"/>
      <w:pPr>
        <w:ind w:left="1146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561C4409"/>
    <w:multiLevelType w:val="hybridMultilevel"/>
    <w:tmpl w:val="D486AFD6"/>
    <w:lvl w:ilvl="0" w:tplc="248A4B4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DD75165"/>
    <w:multiLevelType w:val="hybridMultilevel"/>
    <w:tmpl w:val="AE0EFA92"/>
    <w:lvl w:ilvl="0" w:tplc="7E1EE74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B97864"/>
    <w:multiLevelType w:val="hybridMultilevel"/>
    <w:tmpl w:val="AEF6B3FE"/>
    <w:lvl w:ilvl="0" w:tplc="C68C8CEE">
      <w:start w:val="1"/>
      <w:numFmt w:val="decimal"/>
      <w:lvlText w:val="%1."/>
      <w:lvlJc w:val="left"/>
      <w:pPr>
        <w:tabs>
          <w:tab w:val="num" w:pos="704"/>
        </w:tabs>
        <w:ind w:left="704" w:hanging="420"/>
      </w:pPr>
      <w:rPr>
        <w:rFonts w:eastAsia="Bookman Old Style" w:hint="default"/>
        <w:b w:val="0"/>
        <w:i w:val="0"/>
        <w:dstrike w:val="0"/>
        <w:color w:val="auto"/>
        <w:sz w:val="22"/>
        <w:szCs w:val="22"/>
      </w:rPr>
    </w:lvl>
    <w:lvl w:ilvl="1" w:tplc="BC84BC8C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4A8536">
      <w:start w:val="1"/>
      <w:numFmt w:val="decimal"/>
      <w:lvlText w:val="%4)"/>
      <w:lvlJc w:val="left"/>
      <w:pPr>
        <w:ind w:left="3090" w:hanging="57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71B3A4F"/>
    <w:multiLevelType w:val="hybridMultilevel"/>
    <w:tmpl w:val="6DC45EB2"/>
    <w:lvl w:ilvl="0" w:tplc="991A200E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5" w15:restartNumberingAfterBreak="0">
    <w:nsid w:val="687E6C8F"/>
    <w:multiLevelType w:val="hybridMultilevel"/>
    <w:tmpl w:val="09682B32"/>
    <w:lvl w:ilvl="0" w:tplc="65D2C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CA42B31"/>
    <w:multiLevelType w:val="hybridMultilevel"/>
    <w:tmpl w:val="4E7659B4"/>
    <w:lvl w:ilvl="0" w:tplc="773CBF5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D42B19"/>
    <w:multiLevelType w:val="hybridMultilevel"/>
    <w:tmpl w:val="0CFECE44"/>
    <w:lvl w:ilvl="0" w:tplc="CD408A9C">
      <w:start w:val="2"/>
      <w:numFmt w:val="decimal"/>
      <w:pStyle w:val="Nagwek1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EB67E6C"/>
    <w:multiLevelType w:val="hybridMultilevel"/>
    <w:tmpl w:val="7DDE25E4"/>
    <w:lvl w:ilvl="0" w:tplc="B3F691DA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202B81"/>
    <w:multiLevelType w:val="hybridMultilevel"/>
    <w:tmpl w:val="3946BA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32D59C2"/>
    <w:multiLevelType w:val="hybridMultilevel"/>
    <w:tmpl w:val="5A3409B4"/>
    <w:lvl w:ilvl="0" w:tplc="F88A5078">
      <w:start w:val="1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BF062B"/>
    <w:multiLevelType w:val="hybridMultilevel"/>
    <w:tmpl w:val="ACE681FE"/>
    <w:lvl w:ilvl="0" w:tplc="7ABC198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9A4BC8"/>
    <w:multiLevelType w:val="hybridMultilevel"/>
    <w:tmpl w:val="D514EE4C"/>
    <w:lvl w:ilvl="0" w:tplc="1A5463E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779430">
    <w:abstractNumId w:val="35"/>
  </w:num>
  <w:num w:numId="2" w16cid:durableId="836848628">
    <w:abstractNumId w:val="22"/>
  </w:num>
  <w:num w:numId="3" w16cid:durableId="889345632">
    <w:abstractNumId w:val="37"/>
  </w:num>
  <w:num w:numId="4" w16cid:durableId="1664817666">
    <w:abstractNumId w:val="7"/>
  </w:num>
  <w:num w:numId="5" w16cid:durableId="296764945">
    <w:abstractNumId w:val="33"/>
  </w:num>
  <w:num w:numId="6" w16cid:durableId="1106803387">
    <w:abstractNumId w:val="26"/>
  </w:num>
  <w:num w:numId="7" w16cid:durableId="554663487">
    <w:abstractNumId w:val="20"/>
  </w:num>
  <w:num w:numId="8" w16cid:durableId="364983349">
    <w:abstractNumId w:val="10"/>
  </w:num>
  <w:num w:numId="9" w16cid:durableId="1264612908">
    <w:abstractNumId w:val="2"/>
  </w:num>
  <w:num w:numId="10" w16cid:durableId="1985692058">
    <w:abstractNumId w:val="23"/>
  </w:num>
  <w:num w:numId="11" w16cid:durableId="893587161">
    <w:abstractNumId w:val="8"/>
  </w:num>
  <w:num w:numId="12" w16cid:durableId="476608644">
    <w:abstractNumId w:val="31"/>
  </w:num>
  <w:num w:numId="13" w16cid:durableId="2135902367">
    <w:abstractNumId w:val="3"/>
  </w:num>
  <w:num w:numId="14" w16cid:durableId="1961567880">
    <w:abstractNumId w:val="34"/>
  </w:num>
  <w:num w:numId="15" w16cid:durableId="1420253808">
    <w:abstractNumId w:val="21"/>
  </w:num>
  <w:num w:numId="16" w16cid:durableId="1789856492">
    <w:abstractNumId w:val="18"/>
  </w:num>
  <w:num w:numId="17" w16cid:durableId="1371109529">
    <w:abstractNumId w:val="41"/>
  </w:num>
  <w:num w:numId="18" w16cid:durableId="228615815">
    <w:abstractNumId w:val="27"/>
  </w:num>
  <w:num w:numId="19" w16cid:durableId="836773661">
    <w:abstractNumId w:val="15"/>
  </w:num>
  <w:num w:numId="20" w16cid:durableId="171337606">
    <w:abstractNumId w:val="9"/>
  </w:num>
  <w:num w:numId="21" w16cid:durableId="554700340">
    <w:abstractNumId w:val="30"/>
  </w:num>
  <w:num w:numId="22" w16cid:durableId="2083870532">
    <w:abstractNumId w:val="40"/>
  </w:num>
  <w:num w:numId="23" w16cid:durableId="1174759992">
    <w:abstractNumId w:val="5"/>
  </w:num>
  <w:num w:numId="24" w16cid:durableId="886718557">
    <w:abstractNumId w:val="16"/>
  </w:num>
  <w:num w:numId="25" w16cid:durableId="1363020482">
    <w:abstractNumId w:val="11"/>
  </w:num>
  <w:num w:numId="26" w16cid:durableId="1716468300">
    <w:abstractNumId w:val="39"/>
  </w:num>
  <w:num w:numId="27" w16cid:durableId="1069497716">
    <w:abstractNumId w:val="42"/>
  </w:num>
  <w:num w:numId="28" w16cid:durableId="12000490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64126284">
    <w:abstractNumId w:val="24"/>
  </w:num>
  <w:num w:numId="30" w16cid:durableId="1419671061">
    <w:abstractNumId w:val="13"/>
  </w:num>
  <w:num w:numId="31" w16cid:durableId="1350521717">
    <w:abstractNumId w:val="4"/>
  </w:num>
  <w:num w:numId="32" w16cid:durableId="271938798">
    <w:abstractNumId w:val="32"/>
  </w:num>
  <w:num w:numId="33" w16cid:durableId="431974781">
    <w:abstractNumId w:val="12"/>
  </w:num>
  <w:num w:numId="34" w16cid:durableId="1580170505">
    <w:abstractNumId w:val="28"/>
  </w:num>
  <w:num w:numId="35" w16cid:durableId="119153729">
    <w:abstractNumId w:val="29"/>
  </w:num>
  <w:num w:numId="36" w16cid:durableId="1913352523">
    <w:abstractNumId w:val="17"/>
  </w:num>
  <w:num w:numId="37" w16cid:durableId="658775141">
    <w:abstractNumId w:val="36"/>
  </w:num>
  <w:num w:numId="38" w16cid:durableId="1972856538">
    <w:abstractNumId w:val="25"/>
  </w:num>
  <w:num w:numId="39" w16cid:durableId="1207061268">
    <w:abstractNumId w:val="19"/>
  </w:num>
  <w:num w:numId="40" w16cid:durableId="1182470073">
    <w:abstractNumId w:val="14"/>
  </w:num>
  <w:num w:numId="41" w16cid:durableId="2009936561">
    <w:abstractNumId w:val="3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2BC0"/>
    <w:rsid w:val="000044A9"/>
    <w:rsid w:val="00004540"/>
    <w:rsid w:val="000051DC"/>
    <w:rsid w:val="00005BD9"/>
    <w:rsid w:val="00005DE6"/>
    <w:rsid w:val="000061BA"/>
    <w:rsid w:val="00007B04"/>
    <w:rsid w:val="000102F8"/>
    <w:rsid w:val="00011A43"/>
    <w:rsid w:val="00011E4E"/>
    <w:rsid w:val="000122B7"/>
    <w:rsid w:val="00013BAA"/>
    <w:rsid w:val="00014FC8"/>
    <w:rsid w:val="000158F1"/>
    <w:rsid w:val="0001749F"/>
    <w:rsid w:val="00020A58"/>
    <w:rsid w:val="00020BF8"/>
    <w:rsid w:val="00020CD5"/>
    <w:rsid w:val="000230CE"/>
    <w:rsid w:val="00023BEA"/>
    <w:rsid w:val="00023D76"/>
    <w:rsid w:val="00023F11"/>
    <w:rsid w:val="00024499"/>
    <w:rsid w:val="00025631"/>
    <w:rsid w:val="0002692B"/>
    <w:rsid w:val="00027C0D"/>
    <w:rsid w:val="00030C70"/>
    <w:rsid w:val="00031225"/>
    <w:rsid w:val="00031336"/>
    <w:rsid w:val="00031A94"/>
    <w:rsid w:val="00032B7E"/>
    <w:rsid w:val="00032C31"/>
    <w:rsid w:val="00032D9E"/>
    <w:rsid w:val="00033E4F"/>
    <w:rsid w:val="000341A6"/>
    <w:rsid w:val="00034471"/>
    <w:rsid w:val="00035F9B"/>
    <w:rsid w:val="00036C4E"/>
    <w:rsid w:val="000377C1"/>
    <w:rsid w:val="00041033"/>
    <w:rsid w:val="00041E31"/>
    <w:rsid w:val="00043FC7"/>
    <w:rsid w:val="0004452B"/>
    <w:rsid w:val="000450C0"/>
    <w:rsid w:val="000466D2"/>
    <w:rsid w:val="00051053"/>
    <w:rsid w:val="0005148E"/>
    <w:rsid w:val="000532F0"/>
    <w:rsid w:val="00053564"/>
    <w:rsid w:val="00055809"/>
    <w:rsid w:val="000604B6"/>
    <w:rsid w:val="000620F0"/>
    <w:rsid w:val="00062DE1"/>
    <w:rsid w:val="00063F37"/>
    <w:rsid w:val="00064AFC"/>
    <w:rsid w:val="000656BC"/>
    <w:rsid w:val="00066EEE"/>
    <w:rsid w:val="0006767A"/>
    <w:rsid w:val="00070D4A"/>
    <w:rsid w:val="0007153D"/>
    <w:rsid w:val="00072C48"/>
    <w:rsid w:val="00073625"/>
    <w:rsid w:val="00074063"/>
    <w:rsid w:val="000744BC"/>
    <w:rsid w:val="000761A2"/>
    <w:rsid w:val="00077C92"/>
    <w:rsid w:val="00077CE1"/>
    <w:rsid w:val="00080B02"/>
    <w:rsid w:val="00080CD7"/>
    <w:rsid w:val="00083587"/>
    <w:rsid w:val="00083DC5"/>
    <w:rsid w:val="000841EA"/>
    <w:rsid w:val="00084D7B"/>
    <w:rsid w:val="0008577C"/>
    <w:rsid w:val="000867FA"/>
    <w:rsid w:val="00087B2E"/>
    <w:rsid w:val="00090D92"/>
    <w:rsid w:val="000910E6"/>
    <w:rsid w:val="000916AE"/>
    <w:rsid w:val="0009171A"/>
    <w:rsid w:val="000918F5"/>
    <w:rsid w:val="00094270"/>
    <w:rsid w:val="00096232"/>
    <w:rsid w:val="00096BE7"/>
    <w:rsid w:val="00097E18"/>
    <w:rsid w:val="000A122C"/>
    <w:rsid w:val="000A16B0"/>
    <w:rsid w:val="000A35F4"/>
    <w:rsid w:val="000A44DD"/>
    <w:rsid w:val="000A5067"/>
    <w:rsid w:val="000A55E8"/>
    <w:rsid w:val="000A6390"/>
    <w:rsid w:val="000B021C"/>
    <w:rsid w:val="000B0B22"/>
    <w:rsid w:val="000B154B"/>
    <w:rsid w:val="000B2C2A"/>
    <w:rsid w:val="000B50DF"/>
    <w:rsid w:val="000B57CB"/>
    <w:rsid w:val="000B6165"/>
    <w:rsid w:val="000B67AA"/>
    <w:rsid w:val="000B7330"/>
    <w:rsid w:val="000B7EDA"/>
    <w:rsid w:val="000C0053"/>
    <w:rsid w:val="000C139C"/>
    <w:rsid w:val="000C53A0"/>
    <w:rsid w:val="000C55DE"/>
    <w:rsid w:val="000C5EB2"/>
    <w:rsid w:val="000C5F2C"/>
    <w:rsid w:val="000D13DF"/>
    <w:rsid w:val="000D24A6"/>
    <w:rsid w:val="000D2A48"/>
    <w:rsid w:val="000D3490"/>
    <w:rsid w:val="000D3760"/>
    <w:rsid w:val="000D7D2C"/>
    <w:rsid w:val="000E0B46"/>
    <w:rsid w:val="000E0FEF"/>
    <w:rsid w:val="000E32ED"/>
    <w:rsid w:val="000E37A1"/>
    <w:rsid w:val="000E458B"/>
    <w:rsid w:val="000E55B9"/>
    <w:rsid w:val="000E5D14"/>
    <w:rsid w:val="000E6464"/>
    <w:rsid w:val="000E7D5C"/>
    <w:rsid w:val="000F0017"/>
    <w:rsid w:val="000F0B71"/>
    <w:rsid w:val="000F0FD9"/>
    <w:rsid w:val="000F1C23"/>
    <w:rsid w:val="000F2321"/>
    <w:rsid w:val="000F260B"/>
    <w:rsid w:val="000F32C3"/>
    <w:rsid w:val="000F3658"/>
    <w:rsid w:val="000F3BC3"/>
    <w:rsid w:val="000F45E5"/>
    <w:rsid w:val="000F5A9E"/>
    <w:rsid w:val="000F5CCC"/>
    <w:rsid w:val="000F68FD"/>
    <w:rsid w:val="000F6FF6"/>
    <w:rsid w:val="000F6FF8"/>
    <w:rsid w:val="000F70DF"/>
    <w:rsid w:val="001008F5"/>
    <w:rsid w:val="00101E34"/>
    <w:rsid w:val="001021C3"/>
    <w:rsid w:val="00103980"/>
    <w:rsid w:val="00107E65"/>
    <w:rsid w:val="001105FE"/>
    <w:rsid w:val="00110EC3"/>
    <w:rsid w:val="00111610"/>
    <w:rsid w:val="00112E5B"/>
    <w:rsid w:val="00115E52"/>
    <w:rsid w:val="00116F20"/>
    <w:rsid w:val="00120EA9"/>
    <w:rsid w:val="0012263D"/>
    <w:rsid w:val="00130797"/>
    <w:rsid w:val="001319A9"/>
    <w:rsid w:val="001321A0"/>
    <w:rsid w:val="001326F3"/>
    <w:rsid w:val="001341F8"/>
    <w:rsid w:val="0013555D"/>
    <w:rsid w:val="00135A4F"/>
    <w:rsid w:val="00137FD6"/>
    <w:rsid w:val="001401B1"/>
    <w:rsid w:val="0014177E"/>
    <w:rsid w:val="00141B1E"/>
    <w:rsid w:val="00141CC7"/>
    <w:rsid w:val="00141D4E"/>
    <w:rsid w:val="001426AE"/>
    <w:rsid w:val="00143E5D"/>
    <w:rsid w:val="00146308"/>
    <w:rsid w:val="00146592"/>
    <w:rsid w:val="0014726B"/>
    <w:rsid w:val="00147AD9"/>
    <w:rsid w:val="00150F49"/>
    <w:rsid w:val="00151226"/>
    <w:rsid w:val="00152323"/>
    <w:rsid w:val="0015294E"/>
    <w:rsid w:val="00152F96"/>
    <w:rsid w:val="0015358A"/>
    <w:rsid w:val="00154AD1"/>
    <w:rsid w:val="00155703"/>
    <w:rsid w:val="0015678C"/>
    <w:rsid w:val="00157C43"/>
    <w:rsid w:val="00160425"/>
    <w:rsid w:val="001604E6"/>
    <w:rsid w:val="001639AC"/>
    <w:rsid w:val="00164408"/>
    <w:rsid w:val="00166FC9"/>
    <w:rsid w:val="0017068B"/>
    <w:rsid w:val="00170A35"/>
    <w:rsid w:val="001717C5"/>
    <w:rsid w:val="00171C50"/>
    <w:rsid w:val="00174271"/>
    <w:rsid w:val="001750F8"/>
    <w:rsid w:val="00175DA3"/>
    <w:rsid w:val="001762A2"/>
    <w:rsid w:val="00176E40"/>
    <w:rsid w:val="00177476"/>
    <w:rsid w:val="00180509"/>
    <w:rsid w:val="0018166D"/>
    <w:rsid w:val="00181E50"/>
    <w:rsid w:val="00185554"/>
    <w:rsid w:val="00185D0D"/>
    <w:rsid w:val="001869CA"/>
    <w:rsid w:val="0018701C"/>
    <w:rsid w:val="00190B7E"/>
    <w:rsid w:val="00190D9C"/>
    <w:rsid w:val="001935DB"/>
    <w:rsid w:val="00194C8E"/>
    <w:rsid w:val="0019559C"/>
    <w:rsid w:val="001969B3"/>
    <w:rsid w:val="001971B9"/>
    <w:rsid w:val="001977A2"/>
    <w:rsid w:val="001978FA"/>
    <w:rsid w:val="001A0B6E"/>
    <w:rsid w:val="001A0BBB"/>
    <w:rsid w:val="001A0E62"/>
    <w:rsid w:val="001A24AE"/>
    <w:rsid w:val="001A2DA3"/>
    <w:rsid w:val="001A37E4"/>
    <w:rsid w:val="001A38F4"/>
    <w:rsid w:val="001A4BA2"/>
    <w:rsid w:val="001A4F2F"/>
    <w:rsid w:val="001A553B"/>
    <w:rsid w:val="001A57DB"/>
    <w:rsid w:val="001A6521"/>
    <w:rsid w:val="001A7982"/>
    <w:rsid w:val="001B0602"/>
    <w:rsid w:val="001B1961"/>
    <w:rsid w:val="001B34E0"/>
    <w:rsid w:val="001B4F16"/>
    <w:rsid w:val="001B5168"/>
    <w:rsid w:val="001B634D"/>
    <w:rsid w:val="001C0712"/>
    <w:rsid w:val="001C0DBB"/>
    <w:rsid w:val="001C2DE3"/>
    <w:rsid w:val="001C459C"/>
    <w:rsid w:val="001C4C80"/>
    <w:rsid w:val="001C72CA"/>
    <w:rsid w:val="001D08E9"/>
    <w:rsid w:val="001D2305"/>
    <w:rsid w:val="001D25BC"/>
    <w:rsid w:val="001D28CE"/>
    <w:rsid w:val="001D2DE2"/>
    <w:rsid w:val="001D3037"/>
    <w:rsid w:val="001D31C3"/>
    <w:rsid w:val="001D442B"/>
    <w:rsid w:val="001D53D6"/>
    <w:rsid w:val="001D55EF"/>
    <w:rsid w:val="001D6092"/>
    <w:rsid w:val="001D729D"/>
    <w:rsid w:val="001E01FF"/>
    <w:rsid w:val="001E09B7"/>
    <w:rsid w:val="001E100B"/>
    <w:rsid w:val="001E1054"/>
    <w:rsid w:val="001E13F7"/>
    <w:rsid w:val="001E1AC4"/>
    <w:rsid w:val="001E222B"/>
    <w:rsid w:val="001E5D78"/>
    <w:rsid w:val="001E6040"/>
    <w:rsid w:val="001E6A10"/>
    <w:rsid w:val="001E7001"/>
    <w:rsid w:val="001E72CD"/>
    <w:rsid w:val="001F0522"/>
    <w:rsid w:val="001F0EB0"/>
    <w:rsid w:val="001F1303"/>
    <w:rsid w:val="001F1ED9"/>
    <w:rsid w:val="001F590C"/>
    <w:rsid w:val="00200F64"/>
    <w:rsid w:val="00201D82"/>
    <w:rsid w:val="00202DFC"/>
    <w:rsid w:val="00203CE8"/>
    <w:rsid w:val="00204FF2"/>
    <w:rsid w:val="00206C08"/>
    <w:rsid w:val="00206CB7"/>
    <w:rsid w:val="00210C04"/>
    <w:rsid w:val="00210D2C"/>
    <w:rsid w:val="002111D1"/>
    <w:rsid w:val="00211F4B"/>
    <w:rsid w:val="00213202"/>
    <w:rsid w:val="002138A4"/>
    <w:rsid w:val="00213C5D"/>
    <w:rsid w:val="002146BA"/>
    <w:rsid w:val="00215279"/>
    <w:rsid w:val="002157E0"/>
    <w:rsid w:val="0021662B"/>
    <w:rsid w:val="00216B6B"/>
    <w:rsid w:val="00217134"/>
    <w:rsid w:val="0021744F"/>
    <w:rsid w:val="002179E1"/>
    <w:rsid w:val="00220931"/>
    <w:rsid w:val="00221E68"/>
    <w:rsid w:val="002237D8"/>
    <w:rsid w:val="00224929"/>
    <w:rsid w:val="00224F72"/>
    <w:rsid w:val="00225CF4"/>
    <w:rsid w:val="00227DA0"/>
    <w:rsid w:val="002301C7"/>
    <w:rsid w:val="00230495"/>
    <w:rsid w:val="00230BEA"/>
    <w:rsid w:val="00231BFC"/>
    <w:rsid w:val="002322C7"/>
    <w:rsid w:val="00232868"/>
    <w:rsid w:val="00233E3F"/>
    <w:rsid w:val="00234AC5"/>
    <w:rsid w:val="0023614F"/>
    <w:rsid w:val="00240C58"/>
    <w:rsid w:val="00240DDE"/>
    <w:rsid w:val="00241045"/>
    <w:rsid w:val="00241FAF"/>
    <w:rsid w:val="002421EC"/>
    <w:rsid w:val="00244E38"/>
    <w:rsid w:val="00245691"/>
    <w:rsid w:val="00246BBB"/>
    <w:rsid w:val="00247228"/>
    <w:rsid w:val="00247CE9"/>
    <w:rsid w:val="00247D2C"/>
    <w:rsid w:val="0025035E"/>
    <w:rsid w:val="00253E59"/>
    <w:rsid w:val="00254A04"/>
    <w:rsid w:val="00255367"/>
    <w:rsid w:val="00257A6E"/>
    <w:rsid w:val="00257A9F"/>
    <w:rsid w:val="00260B04"/>
    <w:rsid w:val="00262E98"/>
    <w:rsid w:val="0026479B"/>
    <w:rsid w:val="00264B7B"/>
    <w:rsid w:val="002658DF"/>
    <w:rsid w:val="00266208"/>
    <w:rsid w:val="0026662E"/>
    <w:rsid w:val="00266E3D"/>
    <w:rsid w:val="00266EA6"/>
    <w:rsid w:val="002705F2"/>
    <w:rsid w:val="00270906"/>
    <w:rsid w:val="00270AD8"/>
    <w:rsid w:val="0027144B"/>
    <w:rsid w:val="002725BE"/>
    <w:rsid w:val="002735F3"/>
    <w:rsid w:val="00273DD4"/>
    <w:rsid w:val="00275992"/>
    <w:rsid w:val="00276195"/>
    <w:rsid w:val="0027641D"/>
    <w:rsid w:val="0027744D"/>
    <w:rsid w:val="0027786C"/>
    <w:rsid w:val="00277A42"/>
    <w:rsid w:val="00283415"/>
    <w:rsid w:val="002853BA"/>
    <w:rsid w:val="002868C1"/>
    <w:rsid w:val="00286CC4"/>
    <w:rsid w:val="002873E8"/>
    <w:rsid w:val="0029088E"/>
    <w:rsid w:val="002910B2"/>
    <w:rsid w:val="00291768"/>
    <w:rsid w:val="00291E44"/>
    <w:rsid w:val="002931CF"/>
    <w:rsid w:val="00294BCC"/>
    <w:rsid w:val="002958A2"/>
    <w:rsid w:val="002A0FAA"/>
    <w:rsid w:val="002A177B"/>
    <w:rsid w:val="002A2E64"/>
    <w:rsid w:val="002A3647"/>
    <w:rsid w:val="002A438F"/>
    <w:rsid w:val="002A5C1C"/>
    <w:rsid w:val="002A5CDF"/>
    <w:rsid w:val="002A5F7B"/>
    <w:rsid w:val="002B2204"/>
    <w:rsid w:val="002B2C4E"/>
    <w:rsid w:val="002B2D35"/>
    <w:rsid w:val="002B3462"/>
    <w:rsid w:val="002B469E"/>
    <w:rsid w:val="002B58CF"/>
    <w:rsid w:val="002B6083"/>
    <w:rsid w:val="002C0556"/>
    <w:rsid w:val="002C349C"/>
    <w:rsid w:val="002C3EEF"/>
    <w:rsid w:val="002C43DC"/>
    <w:rsid w:val="002C45C7"/>
    <w:rsid w:val="002C4757"/>
    <w:rsid w:val="002C6349"/>
    <w:rsid w:val="002C7768"/>
    <w:rsid w:val="002C784A"/>
    <w:rsid w:val="002C7987"/>
    <w:rsid w:val="002D13F6"/>
    <w:rsid w:val="002D1FF3"/>
    <w:rsid w:val="002D20DC"/>
    <w:rsid w:val="002D47A2"/>
    <w:rsid w:val="002D6624"/>
    <w:rsid w:val="002D69BE"/>
    <w:rsid w:val="002E03B0"/>
    <w:rsid w:val="002E083B"/>
    <w:rsid w:val="002E0DDE"/>
    <w:rsid w:val="002E1FA2"/>
    <w:rsid w:val="002E243D"/>
    <w:rsid w:val="002E5266"/>
    <w:rsid w:val="002E54B6"/>
    <w:rsid w:val="002E61DF"/>
    <w:rsid w:val="002E7B56"/>
    <w:rsid w:val="002E7F50"/>
    <w:rsid w:val="002F2181"/>
    <w:rsid w:val="002F2405"/>
    <w:rsid w:val="002F283E"/>
    <w:rsid w:val="002F560D"/>
    <w:rsid w:val="002F6CFF"/>
    <w:rsid w:val="002F767A"/>
    <w:rsid w:val="0030153B"/>
    <w:rsid w:val="003048C4"/>
    <w:rsid w:val="003060E0"/>
    <w:rsid w:val="00306181"/>
    <w:rsid w:val="00307469"/>
    <w:rsid w:val="00310C9E"/>
    <w:rsid w:val="00310D8A"/>
    <w:rsid w:val="00311700"/>
    <w:rsid w:val="00311A22"/>
    <w:rsid w:val="00311F73"/>
    <w:rsid w:val="00313C3F"/>
    <w:rsid w:val="00313E22"/>
    <w:rsid w:val="0031465F"/>
    <w:rsid w:val="003149D8"/>
    <w:rsid w:val="00315537"/>
    <w:rsid w:val="003155F1"/>
    <w:rsid w:val="003156E4"/>
    <w:rsid w:val="003163E7"/>
    <w:rsid w:val="00316667"/>
    <w:rsid w:val="00316EB2"/>
    <w:rsid w:val="00320DD1"/>
    <w:rsid w:val="00321F67"/>
    <w:rsid w:val="003226FC"/>
    <w:rsid w:val="0032347A"/>
    <w:rsid w:val="003241E8"/>
    <w:rsid w:val="00325CE2"/>
    <w:rsid w:val="00326783"/>
    <w:rsid w:val="003316C5"/>
    <w:rsid w:val="00332AA3"/>
    <w:rsid w:val="00333B13"/>
    <w:rsid w:val="0033565C"/>
    <w:rsid w:val="00335FB6"/>
    <w:rsid w:val="00336C3A"/>
    <w:rsid w:val="00340337"/>
    <w:rsid w:val="00340BBF"/>
    <w:rsid w:val="0034122D"/>
    <w:rsid w:val="00342D31"/>
    <w:rsid w:val="00342E0E"/>
    <w:rsid w:val="003437C6"/>
    <w:rsid w:val="003442EB"/>
    <w:rsid w:val="00345927"/>
    <w:rsid w:val="00346BDD"/>
    <w:rsid w:val="003504B8"/>
    <w:rsid w:val="00350FC8"/>
    <w:rsid w:val="00351B4B"/>
    <w:rsid w:val="00353A92"/>
    <w:rsid w:val="00356E1E"/>
    <w:rsid w:val="00360482"/>
    <w:rsid w:val="00360495"/>
    <w:rsid w:val="003641FD"/>
    <w:rsid w:val="00366592"/>
    <w:rsid w:val="0037234E"/>
    <w:rsid w:val="00372C5D"/>
    <w:rsid w:val="003732AA"/>
    <w:rsid w:val="00373F80"/>
    <w:rsid w:val="00374D7B"/>
    <w:rsid w:val="0037505F"/>
    <w:rsid w:val="00376E50"/>
    <w:rsid w:val="003815B6"/>
    <w:rsid w:val="003817F0"/>
    <w:rsid w:val="0038227F"/>
    <w:rsid w:val="00382F33"/>
    <w:rsid w:val="00383540"/>
    <w:rsid w:val="00383704"/>
    <w:rsid w:val="003837A2"/>
    <w:rsid w:val="0038391F"/>
    <w:rsid w:val="00383FAC"/>
    <w:rsid w:val="00384666"/>
    <w:rsid w:val="00385695"/>
    <w:rsid w:val="003861C5"/>
    <w:rsid w:val="00386AD1"/>
    <w:rsid w:val="00386B72"/>
    <w:rsid w:val="00387066"/>
    <w:rsid w:val="0039070C"/>
    <w:rsid w:val="0039176B"/>
    <w:rsid w:val="00391858"/>
    <w:rsid w:val="003923CC"/>
    <w:rsid w:val="0039312D"/>
    <w:rsid w:val="00394447"/>
    <w:rsid w:val="00394986"/>
    <w:rsid w:val="003968FB"/>
    <w:rsid w:val="00397B98"/>
    <w:rsid w:val="003A25B4"/>
    <w:rsid w:val="003A3C6C"/>
    <w:rsid w:val="003A3C71"/>
    <w:rsid w:val="003A4094"/>
    <w:rsid w:val="003A5C9F"/>
    <w:rsid w:val="003A5D1D"/>
    <w:rsid w:val="003A5EF0"/>
    <w:rsid w:val="003A6341"/>
    <w:rsid w:val="003A6749"/>
    <w:rsid w:val="003A6D9A"/>
    <w:rsid w:val="003B06AD"/>
    <w:rsid w:val="003B25AD"/>
    <w:rsid w:val="003B282D"/>
    <w:rsid w:val="003B40F2"/>
    <w:rsid w:val="003B4B8B"/>
    <w:rsid w:val="003B57A5"/>
    <w:rsid w:val="003B5CAF"/>
    <w:rsid w:val="003B70DE"/>
    <w:rsid w:val="003B7CDB"/>
    <w:rsid w:val="003B7D28"/>
    <w:rsid w:val="003C0807"/>
    <w:rsid w:val="003C1292"/>
    <w:rsid w:val="003C286B"/>
    <w:rsid w:val="003C2A7B"/>
    <w:rsid w:val="003C2FD1"/>
    <w:rsid w:val="003C3043"/>
    <w:rsid w:val="003C442F"/>
    <w:rsid w:val="003C780C"/>
    <w:rsid w:val="003D009C"/>
    <w:rsid w:val="003D1295"/>
    <w:rsid w:val="003D12FE"/>
    <w:rsid w:val="003D15FF"/>
    <w:rsid w:val="003D3E3D"/>
    <w:rsid w:val="003D3F0C"/>
    <w:rsid w:val="003D5981"/>
    <w:rsid w:val="003D599A"/>
    <w:rsid w:val="003D63C0"/>
    <w:rsid w:val="003D6E90"/>
    <w:rsid w:val="003D7E89"/>
    <w:rsid w:val="003E00BE"/>
    <w:rsid w:val="003E0E3B"/>
    <w:rsid w:val="003E1DD5"/>
    <w:rsid w:val="003E6F14"/>
    <w:rsid w:val="003E72F7"/>
    <w:rsid w:val="003E7600"/>
    <w:rsid w:val="003F0013"/>
    <w:rsid w:val="003F0944"/>
    <w:rsid w:val="003F106E"/>
    <w:rsid w:val="003F1CF8"/>
    <w:rsid w:val="003F1D1A"/>
    <w:rsid w:val="003F2768"/>
    <w:rsid w:val="003F2BAB"/>
    <w:rsid w:val="003F4249"/>
    <w:rsid w:val="003F5019"/>
    <w:rsid w:val="003F59A4"/>
    <w:rsid w:val="003F5A3D"/>
    <w:rsid w:val="003F65EC"/>
    <w:rsid w:val="003F7B46"/>
    <w:rsid w:val="00400572"/>
    <w:rsid w:val="00400C5A"/>
    <w:rsid w:val="0040226F"/>
    <w:rsid w:val="00402673"/>
    <w:rsid w:val="00404B75"/>
    <w:rsid w:val="00407688"/>
    <w:rsid w:val="00407807"/>
    <w:rsid w:val="00407A8B"/>
    <w:rsid w:val="00407E6D"/>
    <w:rsid w:val="004112BD"/>
    <w:rsid w:val="00411CD5"/>
    <w:rsid w:val="00412ED5"/>
    <w:rsid w:val="00413355"/>
    <w:rsid w:val="00415121"/>
    <w:rsid w:val="00415363"/>
    <w:rsid w:val="00415F0F"/>
    <w:rsid w:val="00415FE1"/>
    <w:rsid w:val="00416DC0"/>
    <w:rsid w:val="00420C64"/>
    <w:rsid w:val="004213B9"/>
    <w:rsid w:val="004228A1"/>
    <w:rsid w:val="00422CEF"/>
    <w:rsid w:val="00425764"/>
    <w:rsid w:val="00427CB5"/>
    <w:rsid w:val="00431D67"/>
    <w:rsid w:val="00431E7D"/>
    <w:rsid w:val="00433CE9"/>
    <w:rsid w:val="004372E9"/>
    <w:rsid w:val="00437773"/>
    <w:rsid w:val="00437BFE"/>
    <w:rsid w:val="00437CCF"/>
    <w:rsid w:val="00440515"/>
    <w:rsid w:val="004410D9"/>
    <w:rsid w:val="0044313B"/>
    <w:rsid w:val="00443376"/>
    <w:rsid w:val="00443B79"/>
    <w:rsid w:val="00443BDC"/>
    <w:rsid w:val="00443E50"/>
    <w:rsid w:val="00446A34"/>
    <w:rsid w:val="00446F6D"/>
    <w:rsid w:val="0044701A"/>
    <w:rsid w:val="0044714B"/>
    <w:rsid w:val="00447679"/>
    <w:rsid w:val="004509C7"/>
    <w:rsid w:val="00450B80"/>
    <w:rsid w:val="00453F18"/>
    <w:rsid w:val="004541D8"/>
    <w:rsid w:val="004561FA"/>
    <w:rsid w:val="00457A6F"/>
    <w:rsid w:val="00461FB4"/>
    <w:rsid w:val="00462E15"/>
    <w:rsid w:val="004643B5"/>
    <w:rsid w:val="00464FE8"/>
    <w:rsid w:val="00465062"/>
    <w:rsid w:val="004661C6"/>
    <w:rsid w:val="00466595"/>
    <w:rsid w:val="004669C4"/>
    <w:rsid w:val="0047149F"/>
    <w:rsid w:val="00473086"/>
    <w:rsid w:val="004731A2"/>
    <w:rsid w:val="00473CD7"/>
    <w:rsid w:val="00475FB6"/>
    <w:rsid w:val="00477947"/>
    <w:rsid w:val="004809B9"/>
    <w:rsid w:val="00480CF5"/>
    <w:rsid w:val="0048144D"/>
    <w:rsid w:val="0048180C"/>
    <w:rsid w:val="00482A55"/>
    <w:rsid w:val="00484758"/>
    <w:rsid w:val="004859E6"/>
    <w:rsid w:val="00485A72"/>
    <w:rsid w:val="00486053"/>
    <w:rsid w:val="00486B72"/>
    <w:rsid w:val="00486C7F"/>
    <w:rsid w:val="00486E7E"/>
    <w:rsid w:val="00486FFD"/>
    <w:rsid w:val="0048757B"/>
    <w:rsid w:val="0049022B"/>
    <w:rsid w:val="00490C3D"/>
    <w:rsid w:val="00492806"/>
    <w:rsid w:val="00493A6B"/>
    <w:rsid w:val="00493B57"/>
    <w:rsid w:val="00494B47"/>
    <w:rsid w:val="004977C9"/>
    <w:rsid w:val="004A0177"/>
    <w:rsid w:val="004A0D60"/>
    <w:rsid w:val="004A19DC"/>
    <w:rsid w:val="004A1BE4"/>
    <w:rsid w:val="004A1C74"/>
    <w:rsid w:val="004A2778"/>
    <w:rsid w:val="004A5A01"/>
    <w:rsid w:val="004A7CA6"/>
    <w:rsid w:val="004B054F"/>
    <w:rsid w:val="004B1FD9"/>
    <w:rsid w:val="004B2210"/>
    <w:rsid w:val="004B30A2"/>
    <w:rsid w:val="004B4593"/>
    <w:rsid w:val="004B4E54"/>
    <w:rsid w:val="004B4EF3"/>
    <w:rsid w:val="004B5349"/>
    <w:rsid w:val="004B57D7"/>
    <w:rsid w:val="004B7802"/>
    <w:rsid w:val="004B7976"/>
    <w:rsid w:val="004C0F39"/>
    <w:rsid w:val="004C1901"/>
    <w:rsid w:val="004C368D"/>
    <w:rsid w:val="004C4483"/>
    <w:rsid w:val="004C4F34"/>
    <w:rsid w:val="004C52E9"/>
    <w:rsid w:val="004D0502"/>
    <w:rsid w:val="004D13A2"/>
    <w:rsid w:val="004D4448"/>
    <w:rsid w:val="004D5652"/>
    <w:rsid w:val="004D5B90"/>
    <w:rsid w:val="004D6631"/>
    <w:rsid w:val="004D6F4D"/>
    <w:rsid w:val="004D7ECB"/>
    <w:rsid w:val="004E0412"/>
    <w:rsid w:val="004E07FE"/>
    <w:rsid w:val="004E25B1"/>
    <w:rsid w:val="004E27BF"/>
    <w:rsid w:val="004E2E88"/>
    <w:rsid w:val="004E4D59"/>
    <w:rsid w:val="004E5E7C"/>
    <w:rsid w:val="004F0DAB"/>
    <w:rsid w:val="004F19D4"/>
    <w:rsid w:val="004F3833"/>
    <w:rsid w:val="004F4859"/>
    <w:rsid w:val="004F5290"/>
    <w:rsid w:val="004F596C"/>
    <w:rsid w:val="004F5EF5"/>
    <w:rsid w:val="004F7220"/>
    <w:rsid w:val="0050040E"/>
    <w:rsid w:val="005008B1"/>
    <w:rsid w:val="00500EA6"/>
    <w:rsid w:val="0050129B"/>
    <w:rsid w:val="0050267C"/>
    <w:rsid w:val="00504452"/>
    <w:rsid w:val="005044E6"/>
    <w:rsid w:val="00504C85"/>
    <w:rsid w:val="0050506A"/>
    <w:rsid w:val="005050F8"/>
    <w:rsid w:val="00505370"/>
    <w:rsid w:val="005053EA"/>
    <w:rsid w:val="00505857"/>
    <w:rsid w:val="00505C11"/>
    <w:rsid w:val="00506E01"/>
    <w:rsid w:val="0051099E"/>
    <w:rsid w:val="00510F85"/>
    <w:rsid w:val="00512C9A"/>
    <w:rsid w:val="005133FE"/>
    <w:rsid w:val="00515746"/>
    <w:rsid w:val="00520D9B"/>
    <w:rsid w:val="0052258D"/>
    <w:rsid w:val="00522950"/>
    <w:rsid w:val="00523779"/>
    <w:rsid w:val="0052675D"/>
    <w:rsid w:val="00527AAA"/>
    <w:rsid w:val="0053124F"/>
    <w:rsid w:val="0053287B"/>
    <w:rsid w:val="0053370F"/>
    <w:rsid w:val="005356A4"/>
    <w:rsid w:val="00536524"/>
    <w:rsid w:val="00536F9C"/>
    <w:rsid w:val="0054026F"/>
    <w:rsid w:val="00540350"/>
    <w:rsid w:val="005413CD"/>
    <w:rsid w:val="00541704"/>
    <w:rsid w:val="0054175A"/>
    <w:rsid w:val="00542AF2"/>
    <w:rsid w:val="005439C2"/>
    <w:rsid w:val="005442B4"/>
    <w:rsid w:val="005452CF"/>
    <w:rsid w:val="00553312"/>
    <w:rsid w:val="00553CE5"/>
    <w:rsid w:val="00554AAC"/>
    <w:rsid w:val="00554AB0"/>
    <w:rsid w:val="00555C43"/>
    <w:rsid w:val="00556FAC"/>
    <w:rsid w:val="005570A4"/>
    <w:rsid w:val="00557FBF"/>
    <w:rsid w:val="00561870"/>
    <w:rsid w:val="00562D0B"/>
    <w:rsid w:val="005630BD"/>
    <w:rsid w:val="00563A11"/>
    <w:rsid w:val="00564026"/>
    <w:rsid w:val="00564387"/>
    <w:rsid w:val="005646C8"/>
    <w:rsid w:val="005668F0"/>
    <w:rsid w:val="00566DDD"/>
    <w:rsid w:val="005672FB"/>
    <w:rsid w:val="00570236"/>
    <w:rsid w:val="00571CF7"/>
    <w:rsid w:val="0057591B"/>
    <w:rsid w:val="00580332"/>
    <w:rsid w:val="005808E0"/>
    <w:rsid w:val="00581592"/>
    <w:rsid w:val="00584140"/>
    <w:rsid w:val="00585A55"/>
    <w:rsid w:val="00585BB9"/>
    <w:rsid w:val="00590648"/>
    <w:rsid w:val="005914B5"/>
    <w:rsid w:val="00591B20"/>
    <w:rsid w:val="005947E5"/>
    <w:rsid w:val="005949E8"/>
    <w:rsid w:val="005961A2"/>
    <w:rsid w:val="00596415"/>
    <w:rsid w:val="005967E5"/>
    <w:rsid w:val="005972BB"/>
    <w:rsid w:val="00597714"/>
    <w:rsid w:val="005A15EA"/>
    <w:rsid w:val="005A439C"/>
    <w:rsid w:val="005A53C4"/>
    <w:rsid w:val="005A5F52"/>
    <w:rsid w:val="005B1377"/>
    <w:rsid w:val="005B3542"/>
    <w:rsid w:val="005B5BC6"/>
    <w:rsid w:val="005B5F32"/>
    <w:rsid w:val="005B7AF5"/>
    <w:rsid w:val="005C0CC0"/>
    <w:rsid w:val="005C0D4E"/>
    <w:rsid w:val="005C1364"/>
    <w:rsid w:val="005C14F2"/>
    <w:rsid w:val="005C2570"/>
    <w:rsid w:val="005C29EA"/>
    <w:rsid w:val="005C32DE"/>
    <w:rsid w:val="005C3772"/>
    <w:rsid w:val="005C3A07"/>
    <w:rsid w:val="005C3C1F"/>
    <w:rsid w:val="005C41F4"/>
    <w:rsid w:val="005C4C04"/>
    <w:rsid w:val="005C5B49"/>
    <w:rsid w:val="005C5D19"/>
    <w:rsid w:val="005C5E1F"/>
    <w:rsid w:val="005C650C"/>
    <w:rsid w:val="005C7002"/>
    <w:rsid w:val="005C726A"/>
    <w:rsid w:val="005C79F8"/>
    <w:rsid w:val="005C7DF0"/>
    <w:rsid w:val="005D2C07"/>
    <w:rsid w:val="005D35A7"/>
    <w:rsid w:val="005D428E"/>
    <w:rsid w:val="005D580A"/>
    <w:rsid w:val="005D6A1F"/>
    <w:rsid w:val="005E0106"/>
    <w:rsid w:val="005E08AA"/>
    <w:rsid w:val="005E0FEA"/>
    <w:rsid w:val="005E21AD"/>
    <w:rsid w:val="005E33C6"/>
    <w:rsid w:val="005E3429"/>
    <w:rsid w:val="005E444C"/>
    <w:rsid w:val="005E4A94"/>
    <w:rsid w:val="005E4F4F"/>
    <w:rsid w:val="005E611D"/>
    <w:rsid w:val="005E6CC5"/>
    <w:rsid w:val="005F03A3"/>
    <w:rsid w:val="005F1FAF"/>
    <w:rsid w:val="005F2C55"/>
    <w:rsid w:val="005F2E44"/>
    <w:rsid w:val="005F337B"/>
    <w:rsid w:val="005F349F"/>
    <w:rsid w:val="005F4C4E"/>
    <w:rsid w:val="005F6623"/>
    <w:rsid w:val="005F74FC"/>
    <w:rsid w:val="005F7689"/>
    <w:rsid w:val="005F7BE8"/>
    <w:rsid w:val="005F7E54"/>
    <w:rsid w:val="00600606"/>
    <w:rsid w:val="00600645"/>
    <w:rsid w:val="00600CF0"/>
    <w:rsid w:val="00601674"/>
    <w:rsid w:val="00604012"/>
    <w:rsid w:val="006041A7"/>
    <w:rsid w:val="006046A2"/>
    <w:rsid w:val="006068A2"/>
    <w:rsid w:val="0060753B"/>
    <w:rsid w:val="0061146D"/>
    <w:rsid w:val="00611BF6"/>
    <w:rsid w:val="00611FDF"/>
    <w:rsid w:val="00612D7B"/>
    <w:rsid w:val="00613246"/>
    <w:rsid w:val="006136E8"/>
    <w:rsid w:val="0061414F"/>
    <w:rsid w:val="006142B5"/>
    <w:rsid w:val="0061521C"/>
    <w:rsid w:val="006152CA"/>
    <w:rsid w:val="006152F1"/>
    <w:rsid w:val="00616D07"/>
    <w:rsid w:val="0062078E"/>
    <w:rsid w:val="00621AAF"/>
    <w:rsid w:val="006227B8"/>
    <w:rsid w:val="006243FD"/>
    <w:rsid w:val="0062457A"/>
    <w:rsid w:val="00624A5D"/>
    <w:rsid w:val="00624C42"/>
    <w:rsid w:val="00624D44"/>
    <w:rsid w:val="0063030F"/>
    <w:rsid w:val="00631E17"/>
    <w:rsid w:val="00633213"/>
    <w:rsid w:val="00633B54"/>
    <w:rsid w:val="006340B8"/>
    <w:rsid w:val="006366BF"/>
    <w:rsid w:val="006405B6"/>
    <w:rsid w:val="00640924"/>
    <w:rsid w:val="00640941"/>
    <w:rsid w:val="00641273"/>
    <w:rsid w:val="0064129A"/>
    <w:rsid w:val="00641526"/>
    <w:rsid w:val="00642BDC"/>
    <w:rsid w:val="0064399F"/>
    <w:rsid w:val="00644F52"/>
    <w:rsid w:val="0064521A"/>
    <w:rsid w:val="006462B1"/>
    <w:rsid w:val="00650478"/>
    <w:rsid w:val="006534E1"/>
    <w:rsid w:val="00653742"/>
    <w:rsid w:val="00661270"/>
    <w:rsid w:val="00661D89"/>
    <w:rsid w:val="006629E4"/>
    <w:rsid w:val="00663AB7"/>
    <w:rsid w:val="00663D6A"/>
    <w:rsid w:val="00663E4C"/>
    <w:rsid w:val="00665C7E"/>
    <w:rsid w:val="00665D24"/>
    <w:rsid w:val="006662D4"/>
    <w:rsid w:val="006666D1"/>
    <w:rsid w:val="006673F3"/>
    <w:rsid w:val="00671130"/>
    <w:rsid w:val="0067154A"/>
    <w:rsid w:val="006720A1"/>
    <w:rsid w:val="00672164"/>
    <w:rsid w:val="00672FBC"/>
    <w:rsid w:val="0067424A"/>
    <w:rsid w:val="006746AA"/>
    <w:rsid w:val="0067664D"/>
    <w:rsid w:val="00676DA2"/>
    <w:rsid w:val="00676FB5"/>
    <w:rsid w:val="006772C1"/>
    <w:rsid w:val="00677625"/>
    <w:rsid w:val="00677A35"/>
    <w:rsid w:val="006801CA"/>
    <w:rsid w:val="00680894"/>
    <w:rsid w:val="0068172B"/>
    <w:rsid w:val="00682955"/>
    <w:rsid w:val="00683DE0"/>
    <w:rsid w:val="0068586B"/>
    <w:rsid w:val="00685E72"/>
    <w:rsid w:val="006916D0"/>
    <w:rsid w:val="006920C3"/>
    <w:rsid w:val="006927D0"/>
    <w:rsid w:val="00692AF9"/>
    <w:rsid w:val="00693415"/>
    <w:rsid w:val="00694553"/>
    <w:rsid w:val="00695127"/>
    <w:rsid w:val="006954DF"/>
    <w:rsid w:val="00695C03"/>
    <w:rsid w:val="006961C1"/>
    <w:rsid w:val="00696B4F"/>
    <w:rsid w:val="00696BE1"/>
    <w:rsid w:val="00697B63"/>
    <w:rsid w:val="006A0262"/>
    <w:rsid w:val="006A1D13"/>
    <w:rsid w:val="006A2B52"/>
    <w:rsid w:val="006A3F0E"/>
    <w:rsid w:val="006A5129"/>
    <w:rsid w:val="006A53F9"/>
    <w:rsid w:val="006A5B29"/>
    <w:rsid w:val="006A6B96"/>
    <w:rsid w:val="006A76D7"/>
    <w:rsid w:val="006B0654"/>
    <w:rsid w:val="006B0F35"/>
    <w:rsid w:val="006B1617"/>
    <w:rsid w:val="006B190E"/>
    <w:rsid w:val="006B37D8"/>
    <w:rsid w:val="006B4E1D"/>
    <w:rsid w:val="006B5810"/>
    <w:rsid w:val="006B587A"/>
    <w:rsid w:val="006B6956"/>
    <w:rsid w:val="006B721C"/>
    <w:rsid w:val="006C062C"/>
    <w:rsid w:val="006C2DFB"/>
    <w:rsid w:val="006C306D"/>
    <w:rsid w:val="006C4023"/>
    <w:rsid w:val="006C4B51"/>
    <w:rsid w:val="006C4E31"/>
    <w:rsid w:val="006C5D4F"/>
    <w:rsid w:val="006C5F7F"/>
    <w:rsid w:val="006C6A76"/>
    <w:rsid w:val="006C6F7D"/>
    <w:rsid w:val="006C75A0"/>
    <w:rsid w:val="006D263A"/>
    <w:rsid w:val="006D4D60"/>
    <w:rsid w:val="006D5C32"/>
    <w:rsid w:val="006E0C7A"/>
    <w:rsid w:val="006E24F8"/>
    <w:rsid w:val="006E389A"/>
    <w:rsid w:val="006E4234"/>
    <w:rsid w:val="006E4408"/>
    <w:rsid w:val="006E5FA3"/>
    <w:rsid w:val="006E7370"/>
    <w:rsid w:val="006F2C94"/>
    <w:rsid w:val="006F510F"/>
    <w:rsid w:val="006F5745"/>
    <w:rsid w:val="00701058"/>
    <w:rsid w:val="007028DD"/>
    <w:rsid w:val="00703CE1"/>
    <w:rsid w:val="007066E3"/>
    <w:rsid w:val="00711501"/>
    <w:rsid w:val="00712002"/>
    <w:rsid w:val="007123BD"/>
    <w:rsid w:val="00712E44"/>
    <w:rsid w:val="00713D18"/>
    <w:rsid w:val="00714675"/>
    <w:rsid w:val="00715C92"/>
    <w:rsid w:val="00715EA3"/>
    <w:rsid w:val="007212FD"/>
    <w:rsid w:val="00721AD9"/>
    <w:rsid w:val="00723792"/>
    <w:rsid w:val="00723F4B"/>
    <w:rsid w:val="00724D13"/>
    <w:rsid w:val="00725038"/>
    <w:rsid w:val="007255B7"/>
    <w:rsid w:val="007260B3"/>
    <w:rsid w:val="007261AC"/>
    <w:rsid w:val="007266B3"/>
    <w:rsid w:val="00726A59"/>
    <w:rsid w:val="00727008"/>
    <w:rsid w:val="00730C04"/>
    <w:rsid w:val="00732465"/>
    <w:rsid w:val="007337BA"/>
    <w:rsid w:val="00733FB0"/>
    <w:rsid w:val="00734174"/>
    <w:rsid w:val="0073462E"/>
    <w:rsid w:val="00734CBC"/>
    <w:rsid w:val="00737C2C"/>
    <w:rsid w:val="007417D9"/>
    <w:rsid w:val="00741D5D"/>
    <w:rsid w:val="00742D4F"/>
    <w:rsid w:val="00744C37"/>
    <w:rsid w:val="00746195"/>
    <w:rsid w:val="00746A60"/>
    <w:rsid w:val="00747781"/>
    <w:rsid w:val="007503D3"/>
    <w:rsid w:val="00751528"/>
    <w:rsid w:val="00752145"/>
    <w:rsid w:val="0075340E"/>
    <w:rsid w:val="00755DAE"/>
    <w:rsid w:val="00755F18"/>
    <w:rsid w:val="00756574"/>
    <w:rsid w:val="00757389"/>
    <w:rsid w:val="00757B7B"/>
    <w:rsid w:val="007601D7"/>
    <w:rsid w:val="00760660"/>
    <w:rsid w:val="007611E5"/>
    <w:rsid w:val="00761255"/>
    <w:rsid w:val="00761CD4"/>
    <w:rsid w:val="00761EA6"/>
    <w:rsid w:val="00762166"/>
    <w:rsid w:val="00762418"/>
    <w:rsid w:val="007630CA"/>
    <w:rsid w:val="00763545"/>
    <w:rsid w:val="00765634"/>
    <w:rsid w:val="00766314"/>
    <w:rsid w:val="00766A56"/>
    <w:rsid w:val="00767B6F"/>
    <w:rsid w:val="00767B85"/>
    <w:rsid w:val="00770A89"/>
    <w:rsid w:val="00770C4D"/>
    <w:rsid w:val="007719A2"/>
    <w:rsid w:val="00771ABD"/>
    <w:rsid w:val="00771E60"/>
    <w:rsid w:val="0077237A"/>
    <w:rsid w:val="0077294A"/>
    <w:rsid w:val="00772A7A"/>
    <w:rsid w:val="007730C1"/>
    <w:rsid w:val="007743DA"/>
    <w:rsid w:val="007746B8"/>
    <w:rsid w:val="00777F0C"/>
    <w:rsid w:val="0078159D"/>
    <w:rsid w:val="00781855"/>
    <w:rsid w:val="0078225C"/>
    <w:rsid w:val="00782879"/>
    <w:rsid w:val="00782A01"/>
    <w:rsid w:val="0078354A"/>
    <w:rsid w:val="00784FDE"/>
    <w:rsid w:val="0078536F"/>
    <w:rsid w:val="00786CA6"/>
    <w:rsid w:val="007875CC"/>
    <w:rsid w:val="00787B73"/>
    <w:rsid w:val="00787C92"/>
    <w:rsid w:val="00790328"/>
    <w:rsid w:val="00790FC6"/>
    <w:rsid w:val="00791664"/>
    <w:rsid w:val="007930CD"/>
    <w:rsid w:val="007935AF"/>
    <w:rsid w:val="00794481"/>
    <w:rsid w:val="00796E0F"/>
    <w:rsid w:val="00797743"/>
    <w:rsid w:val="0079793E"/>
    <w:rsid w:val="007A1554"/>
    <w:rsid w:val="007A1821"/>
    <w:rsid w:val="007A265E"/>
    <w:rsid w:val="007A2B0C"/>
    <w:rsid w:val="007A2EB6"/>
    <w:rsid w:val="007A329B"/>
    <w:rsid w:val="007A38DA"/>
    <w:rsid w:val="007A5C3D"/>
    <w:rsid w:val="007A61EA"/>
    <w:rsid w:val="007A64B6"/>
    <w:rsid w:val="007A67B9"/>
    <w:rsid w:val="007A6B01"/>
    <w:rsid w:val="007A6D7E"/>
    <w:rsid w:val="007B0673"/>
    <w:rsid w:val="007B0980"/>
    <w:rsid w:val="007B610D"/>
    <w:rsid w:val="007B64F8"/>
    <w:rsid w:val="007B6503"/>
    <w:rsid w:val="007B709F"/>
    <w:rsid w:val="007B70D7"/>
    <w:rsid w:val="007C39FF"/>
    <w:rsid w:val="007C3E87"/>
    <w:rsid w:val="007C5274"/>
    <w:rsid w:val="007C5F5A"/>
    <w:rsid w:val="007C7DB3"/>
    <w:rsid w:val="007D611B"/>
    <w:rsid w:val="007D69EA"/>
    <w:rsid w:val="007D6FDF"/>
    <w:rsid w:val="007E3F76"/>
    <w:rsid w:val="007E5036"/>
    <w:rsid w:val="007E608C"/>
    <w:rsid w:val="007E6FE9"/>
    <w:rsid w:val="007E7293"/>
    <w:rsid w:val="007E788D"/>
    <w:rsid w:val="007E78A5"/>
    <w:rsid w:val="007F0B89"/>
    <w:rsid w:val="007F135D"/>
    <w:rsid w:val="007F142B"/>
    <w:rsid w:val="007F2455"/>
    <w:rsid w:val="007F2A59"/>
    <w:rsid w:val="007F3CA5"/>
    <w:rsid w:val="007F4327"/>
    <w:rsid w:val="007F5315"/>
    <w:rsid w:val="007F5AAF"/>
    <w:rsid w:val="007F62E5"/>
    <w:rsid w:val="007F65C8"/>
    <w:rsid w:val="007F75DD"/>
    <w:rsid w:val="007F777E"/>
    <w:rsid w:val="007F7940"/>
    <w:rsid w:val="00801DAC"/>
    <w:rsid w:val="008028AE"/>
    <w:rsid w:val="008036F1"/>
    <w:rsid w:val="008074CA"/>
    <w:rsid w:val="00811DDE"/>
    <w:rsid w:val="008123A3"/>
    <w:rsid w:val="0081494F"/>
    <w:rsid w:val="00821064"/>
    <w:rsid w:val="0082233F"/>
    <w:rsid w:val="0082511C"/>
    <w:rsid w:val="00825314"/>
    <w:rsid w:val="00825CA8"/>
    <w:rsid w:val="008266B7"/>
    <w:rsid w:val="00826DFC"/>
    <w:rsid w:val="008276D6"/>
    <w:rsid w:val="00830D7D"/>
    <w:rsid w:val="00833FF7"/>
    <w:rsid w:val="00834264"/>
    <w:rsid w:val="00834946"/>
    <w:rsid w:val="0083566A"/>
    <w:rsid w:val="00836E63"/>
    <w:rsid w:val="0084136F"/>
    <w:rsid w:val="008423DB"/>
    <w:rsid w:val="00842B00"/>
    <w:rsid w:val="00843A8D"/>
    <w:rsid w:val="00845453"/>
    <w:rsid w:val="00846463"/>
    <w:rsid w:val="00846F91"/>
    <w:rsid w:val="0084702F"/>
    <w:rsid w:val="00847093"/>
    <w:rsid w:val="0084784A"/>
    <w:rsid w:val="00850576"/>
    <w:rsid w:val="008512C5"/>
    <w:rsid w:val="008528F7"/>
    <w:rsid w:val="008547ED"/>
    <w:rsid w:val="00855005"/>
    <w:rsid w:val="00855809"/>
    <w:rsid w:val="00855950"/>
    <w:rsid w:val="0085649C"/>
    <w:rsid w:val="00857495"/>
    <w:rsid w:val="008577D5"/>
    <w:rsid w:val="00861309"/>
    <w:rsid w:val="00861E3F"/>
    <w:rsid w:val="00862CB9"/>
    <w:rsid w:val="00862CED"/>
    <w:rsid w:val="008639DC"/>
    <w:rsid w:val="00863A0F"/>
    <w:rsid w:val="0086444D"/>
    <w:rsid w:val="00865775"/>
    <w:rsid w:val="008703CF"/>
    <w:rsid w:val="0087055B"/>
    <w:rsid w:val="0087095C"/>
    <w:rsid w:val="00873C92"/>
    <w:rsid w:val="00875090"/>
    <w:rsid w:val="008758D7"/>
    <w:rsid w:val="00877BC2"/>
    <w:rsid w:val="008806E2"/>
    <w:rsid w:val="008810F0"/>
    <w:rsid w:val="00881654"/>
    <w:rsid w:val="00883F5D"/>
    <w:rsid w:val="00884A91"/>
    <w:rsid w:val="00884F12"/>
    <w:rsid w:val="00885C48"/>
    <w:rsid w:val="0088654D"/>
    <w:rsid w:val="00886C3A"/>
    <w:rsid w:val="00887031"/>
    <w:rsid w:val="00887A97"/>
    <w:rsid w:val="00887ED3"/>
    <w:rsid w:val="008927A7"/>
    <w:rsid w:val="00896D90"/>
    <w:rsid w:val="0089760D"/>
    <w:rsid w:val="008A1736"/>
    <w:rsid w:val="008A19A4"/>
    <w:rsid w:val="008A273B"/>
    <w:rsid w:val="008A35C4"/>
    <w:rsid w:val="008A3759"/>
    <w:rsid w:val="008A4887"/>
    <w:rsid w:val="008A495A"/>
    <w:rsid w:val="008A6258"/>
    <w:rsid w:val="008A67D1"/>
    <w:rsid w:val="008B0213"/>
    <w:rsid w:val="008B0D82"/>
    <w:rsid w:val="008B1C9C"/>
    <w:rsid w:val="008B2565"/>
    <w:rsid w:val="008B438D"/>
    <w:rsid w:val="008B4CD4"/>
    <w:rsid w:val="008B4ECF"/>
    <w:rsid w:val="008B64D3"/>
    <w:rsid w:val="008C04E7"/>
    <w:rsid w:val="008C0C2B"/>
    <w:rsid w:val="008C1696"/>
    <w:rsid w:val="008C403A"/>
    <w:rsid w:val="008C485B"/>
    <w:rsid w:val="008C7E4C"/>
    <w:rsid w:val="008D0827"/>
    <w:rsid w:val="008D0972"/>
    <w:rsid w:val="008D111D"/>
    <w:rsid w:val="008D2BC0"/>
    <w:rsid w:val="008D3E0F"/>
    <w:rsid w:val="008D48C1"/>
    <w:rsid w:val="008D5618"/>
    <w:rsid w:val="008D5649"/>
    <w:rsid w:val="008D6465"/>
    <w:rsid w:val="008D779B"/>
    <w:rsid w:val="008E029B"/>
    <w:rsid w:val="008E0605"/>
    <w:rsid w:val="008E10DB"/>
    <w:rsid w:val="008E1612"/>
    <w:rsid w:val="008E161D"/>
    <w:rsid w:val="008E61F6"/>
    <w:rsid w:val="008E6A30"/>
    <w:rsid w:val="008E7CE6"/>
    <w:rsid w:val="008F016B"/>
    <w:rsid w:val="008F01BC"/>
    <w:rsid w:val="008F4B28"/>
    <w:rsid w:val="008F6E6E"/>
    <w:rsid w:val="008F758A"/>
    <w:rsid w:val="008F7824"/>
    <w:rsid w:val="008F7988"/>
    <w:rsid w:val="008F7D86"/>
    <w:rsid w:val="00900C09"/>
    <w:rsid w:val="00901D92"/>
    <w:rsid w:val="00903725"/>
    <w:rsid w:val="009040C2"/>
    <w:rsid w:val="00904D13"/>
    <w:rsid w:val="0090511C"/>
    <w:rsid w:val="0090636B"/>
    <w:rsid w:val="00906981"/>
    <w:rsid w:val="0090716B"/>
    <w:rsid w:val="009104A1"/>
    <w:rsid w:val="00910BEB"/>
    <w:rsid w:val="009130D2"/>
    <w:rsid w:val="009140A0"/>
    <w:rsid w:val="009140F5"/>
    <w:rsid w:val="009144C2"/>
    <w:rsid w:val="009220EC"/>
    <w:rsid w:val="009221C6"/>
    <w:rsid w:val="0092234A"/>
    <w:rsid w:val="00922914"/>
    <w:rsid w:val="00924E7E"/>
    <w:rsid w:val="0092573E"/>
    <w:rsid w:val="0092736B"/>
    <w:rsid w:val="0093252B"/>
    <w:rsid w:val="0093486F"/>
    <w:rsid w:val="00934EB3"/>
    <w:rsid w:val="0093549F"/>
    <w:rsid w:val="009368EA"/>
    <w:rsid w:val="009406FA"/>
    <w:rsid w:val="00940C23"/>
    <w:rsid w:val="009429D2"/>
    <w:rsid w:val="00942E3D"/>
    <w:rsid w:val="009434C4"/>
    <w:rsid w:val="0094481D"/>
    <w:rsid w:val="00945249"/>
    <w:rsid w:val="00946EBB"/>
    <w:rsid w:val="00947633"/>
    <w:rsid w:val="009478C2"/>
    <w:rsid w:val="009516C2"/>
    <w:rsid w:val="0095215D"/>
    <w:rsid w:val="00952565"/>
    <w:rsid w:val="00952D6B"/>
    <w:rsid w:val="00953118"/>
    <w:rsid w:val="00953838"/>
    <w:rsid w:val="00955910"/>
    <w:rsid w:val="00956517"/>
    <w:rsid w:val="009603B0"/>
    <w:rsid w:val="009632A4"/>
    <w:rsid w:val="00963CF6"/>
    <w:rsid w:val="00964724"/>
    <w:rsid w:val="00971939"/>
    <w:rsid w:val="009723E8"/>
    <w:rsid w:val="00972C13"/>
    <w:rsid w:val="00973D64"/>
    <w:rsid w:val="00974B19"/>
    <w:rsid w:val="00976521"/>
    <w:rsid w:val="00980101"/>
    <w:rsid w:val="009801E4"/>
    <w:rsid w:val="00980C23"/>
    <w:rsid w:val="00983D37"/>
    <w:rsid w:val="009844D5"/>
    <w:rsid w:val="00985864"/>
    <w:rsid w:val="0098723C"/>
    <w:rsid w:val="0099259D"/>
    <w:rsid w:val="00993195"/>
    <w:rsid w:val="00994949"/>
    <w:rsid w:val="00994C8E"/>
    <w:rsid w:val="0099704D"/>
    <w:rsid w:val="0099716C"/>
    <w:rsid w:val="00997404"/>
    <w:rsid w:val="009A1E8D"/>
    <w:rsid w:val="009A2070"/>
    <w:rsid w:val="009A369F"/>
    <w:rsid w:val="009A40B3"/>
    <w:rsid w:val="009A51BF"/>
    <w:rsid w:val="009A7CFB"/>
    <w:rsid w:val="009B000F"/>
    <w:rsid w:val="009B04A3"/>
    <w:rsid w:val="009B0DD9"/>
    <w:rsid w:val="009B1B91"/>
    <w:rsid w:val="009B1C96"/>
    <w:rsid w:val="009B21D0"/>
    <w:rsid w:val="009B22E5"/>
    <w:rsid w:val="009B23B6"/>
    <w:rsid w:val="009B3275"/>
    <w:rsid w:val="009B42A1"/>
    <w:rsid w:val="009B4A43"/>
    <w:rsid w:val="009B6064"/>
    <w:rsid w:val="009B6FF1"/>
    <w:rsid w:val="009B7544"/>
    <w:rsid w:val="009C036C"/>
    <w:rsid w:val="009C12BE"/>
    <w:rsid w:val="009C153C"/>
    <w:rsid w:val="009C1B46"/>
    <w:rsid w:val="009C209F"/>
    <w:rsid w:val="009C3ED1"/>
    <w:rsid w:val="009C5E43"/>
    <w:rsid w:val="009C642B"/>
    <w:rsid w:val="009C778E"/>
    <w:rsid w:val="009C7C76"/>
    <w:rsid w:val="009D0285"/>
    <w:rsid w:val="009D3948"/>
    <w:rsid w:val="009D4ECC"/>
    <w:rsid w:val="009D7922"/>
    <w:rsid w:val="009D7C71"/>
    <w:rsid w:val="009E02F1"/>
    <w:rsid w:val="009E0D71"/>
    <w:rsid w:val="009E3811"/>
    <w:rsid w:val="009E3D1A"/>
    <w:rsid w:val="009E5079"/>
    <w:rsid w:val="009E58BB"/>
    <w:rsid w:val="009E6C51"/>
    <w:rsid w:val="009E7F13"/>
    <w:rsid w:val="009F1275"/>
    <w:rsid w:val="009F181D"/>
    <w:rsid w:val="009F29A6"/>
    <w:rsid w:val="009F2BB5"/>
    <w:rsid w:val="009F2E98"/>
    <w:rsid w:val="009F3D7F"/>
    <w:rsid w:val="009F4BA4"/>
    <w:rsid w:val="009F61DC"/>
    <w:rsid w:val="009F77E0"/>
    <w:rsid w:val="00A00556"/>
    <w:rsid w:val="00A00882"/>
    <w:rsid w:val="00A01CC1"/>
    <w:rsid w:val="00A034DF"/>
    <w:rsid w:val="00A037C7"/>
    <w:rsid w:val="00A07946"/>
    <w:rsid w:val="00A10154"/>
    <w:rsid w:val="00A10ACE"/>
    <w:rsid w:val="00A11496"/>
    <w:rsid w:val="00A11592"/>
    <w:rsid w:val="00A11E49"/>
    <w:rsid w:val="00A12E5C"/>
    <w:rsid w:val="00A130D6"/>
    <w:rsid w:val="00A134B1"/>
    <w:rsid w:val="00A134D0"/>
    <w:rsid w:val="00A136AE"/>
    <w:rsid w:val="00A13746"/>
    <w:rsid w:val="00A153DD"/>
    <w:rsid w:val="00A15620"/>
    <w:rsid w:val="00A17056"/>
    <w:rsid w:val="00A20835"/>
    <w:rsid w:val="00A224F7"/>
    <w:rsid w:val="00A22989"/>
    <w:rsid w:val="00A22AEB"/>
    <w:rsid w:val="00A24EF0"/>
    <w:rsid w:val="00A25095"/>
    <w:rsid w:val="00A2553A"/>
    <w:rsid w:val="00A27ACE"/>
    <w:rsid w:val="00A31118"/>
    <w:rsid w:val="00A3114C"/>
    <w:rsid w:val="00A329EB"/>
    <w:rsid w:val="00A32C49"/>
    <w:rsid w:val="00A34695"/>
    <w:rsid w:val="00A365E6"/>
    <w:rsid w:val="00A4116B"/>
    <w:rsid w:val="00A41346"/>
    <w:rsid w:val="00A426E7"/>
    <w:rsid w:val="00A4283B"/>
    <w:rsid w:val="00A446F2"/>
    <w:rsid w:val="00A4574B"/>
    <w:rsid w:val="00A45E09"/>
    <w:rsid w:val="00A504CD"/>
    <w:rsid w:val="00A517BA"/>
    <w:rsid w:val="00A51F4A"/>
    <w:rsid w:val="00A52C5C"/>
    <w:rsid w:val="00A52E92"/>
    <w:rsid w:val="00A54371"/>
    <w:rsid w:val="00A55569"/>
    <w:rsid w:val="00A555BF"/>
    <w:rsid w:val="00A55811"/>
    <w:rsid w:val="00A55952"/>
    <w:rsid w:val="00A55FCE"/>
    <w:rsid w:val="00A56D7C"/>
    <w:rsid w:val="00A57341"/>
    <w:rsid w:val="00A61CF8"/>
    <w:rsid w:val="00A6211E"/>
    <w:rsid w:val="00A63749"/>
    <w:rsid w:val="00A63C6B"/>
    <w:rsid w:val="00A70D28"/>
    <w:rsid w:val="00A7149C"/>
    <w:rsid w:val="00A72456"/>
    <w:rsid w:val="00A7282F"/>
    <w:rsid w:val="00A7367F"/>
    <w:rsid w:val="00A73B02"/>
    <w:rsid w:val="00A73D27"/>
    <w:rsid w:val="00A809D4"/>
    <w:rsid w:val="00A81743"/>
    <w:rsid w:val="00A83082"/>
    <w:rsid w:val="00A843D3"/>
    <w:rsid w:val="00A84692"/>
    <w:rsid w:val="00A8567B"/>
    <w:rsid w:val="00A8592B"/>
    <w:rsid w:val="00A85A2F"/>
    <w:rsid w:val="00A91BFC"/>
    <w:rsid w:val="00A9217A"/>
    <w:rsid w:val="00A92D16"/>
    <w:rsid w:val="00A92FBD"/>
    <w:rsid w:val="00A95C6C"/>
    <w:rsid w:val="00A9765D"/>
    <w:rsid w:val="00A977FF"/>
    <w:rsid w:val="00AA2CBC"/>
    <w:rsid w:val="00AA35DA"/>
    <w:rsid w:val="00AA6124"/>
    <w:rsid w:val="00AA6764"/>
    <w:rsid w:val="00AA6848"/>
    <w:rsid w:val="00AA6914"/>
    <w:rsid w:val="00AA7F6F"/>
    <w:rsid w:val="00AB1333"/>
    <w:rsid w:val="00AB15E8"/>
    <w:rsid w:val="00AB24CB"/>
    <w:rsid w:val="00AB289E"/>
    <w:rsid w:val="00AB28D6"/>
    <w:rsid w:val="00AB3687"/>
    <w:rsid w:val="00AB3AE5"/>
    <w:rsid w:val="00AB434D"/>
    <w:rsid w:val="00AB48D8"/>
    <w:rsid w:val="00AB5879"/>
    <w:rsid w:val="00AB5AED"/>
    <w:rsid w:val="00AB5EF2"/>
    <w:rsid w:val="00AB6120"/>
    <w:rsid w:val="00AB7709"/>
    <w:rsid w:val="00AB790B"/>
    <w:rsid w:val="00AB7DA8"/>
    <w:rsid w:val="00AC074A"/>
    <w:rsid w:val="00AC0BF4"/>
    <w:rsid w:val="00AC0CF9"/>
    <w:rsid w:val="00AC1762"/>
    <w:rsid w:val="00AC293B"/>
    <w:rsid w:val="00AC2EBB"/>
    <w:rsid w:val="00AC43A8"/>
    <w:rsid w:val="00AC4784"/>
    <w:rsid w:val="00AC4CC0"/>
    <w:rsid w:val="00AC565D"/>
    <w:rsid w:val="00AC58A2"/>
    <w:rsid w:val="00AC5BE5"/>
    <w:rsid w:val="00AC656B"/>
    <w:rsid w:val="00AC6C5E"/>
    <w:rsid w:val="00AC6C87"/>
    <w:rsid w:val="00AC7E9E"/>
    <w:rsid w:val="00AD0C8A"/>
    <w:rsid w:val="00AD1E27"/>
    <w:rsid w:val="00AD2DB3"/>
    <w:rsid w:val="00AD3D43"/>
    <w:rsid w:val="00AD4070"/>
    <w:rsid w:val="00AD4491"/>
    <w:rsid w:val="00AD472D"/>
    <w:rsid w:val="00AD5530"/>
    <w:rsid w:val="00AD6150"/>
    <w:rsid w:val="00AD703E"/>
    <w:rsid w:val="00AD7E92"/>
    <w:rsid w:val="00AE0964"/>
    <w:rsid w:val="00AE161A"/>
    <w:rsid w:val="00AE18CE"/>
    <w:rsid w:val="00AE1A6E"/>
    <w:rsid w:val="00AE2CE5"/>
    <w:rsid w:val="00AE34E9"/>
    <w:rsid w:val="00AE41C1"/>
    <w:rsid w:val="00AE46BB"/>
    <w:rsid w:val="00AE4703"/>
    <w:rsid w:val="00AE4C72"/>
    <w:rsid w:val="00AE7E4B"/>
    <w:rsid w:val="00AF0908"/>
    <w:rsid w:val="00AF11C8"/>
    <w:rsid w:val="00AF1224"/>
    <w:rsid w:val="00AF33F8"/>
    <w:rsid w:val="00AF699B"/>
    <w:rsid w:val="00AF7A0D"/>
    <w:rsid w:val="00B0375A"/>
    <w:rsid w:val="00B05909"/>
    <w:rsid w:val="00B059CD"/>
    <w:rsid w:val="00B061E2"/>
    <w:rsid w:val="00B077DF"/>
    <w:rsid w:val="00B102C5"/>
    <w:rsid w:val="00B10A91"/>
    <w:rsid w:val="00B120BF"/>
    <w:rsid w:val="00B12FA2"/>
    <w:rsid w:val="00B13315"/>
    <w:rsid w:val="00B1399C"/>
    <w:rsid w:val="00B13A31"/>
    <w:rsid w:val="00B13DE1"/>
    <w:rsid w:val="00B14A9B"/>
    <w:rsid w:val="00B20377"/>
    <w:rsid w:val="00B2076F"/>
    <w:rsid w:val="00B216D4"/>
    <w:rsid w:val="00B21E23"/>
    <w:rsid w:val="00B22FB2"/>
    <w:rsid w:val="00B23FA4"/>
    <w:rsid w:val="00B24325"/>
    <w:rsid w:val="00B262FA"/>
    <w:rsid w:val="00B26B20"/>
    <w:rsid w:val="00B26DC7"/>
    <w:rsid w:val="00B30906"/>
    <w:rsid w:val="00B30B57"/>
    <w:rsid w:val="00B31137"/>
    <w:rsid w:val="00B323F3"/>
    <w:rsid w:val="00B329AB"/>
    <w:rsid w:val="00B32F6F"/>
    <w:rsid w:val="00B35184"/>
    <w:rsid w:val="00B352A1"/>
    <w:rsid w:val="00B35FBA"/>
    <w:rsid w:val="00B36817"/>
    <w:rsid w:val="00B36BCA"/>
    <w:rsid w:val="00B411EF"/>
    <w:rsid w:val="00B424F8"/>
    <w:rsid w:val="00B428DB"/>
    <w:rsid w:val="00B42935"/>
    <w:rsid w:val="00B44946"/>
    <w:rsid w:val="00B44BA9"/>
    <w:rsid w:val="00B45629"/>
    <w:rsid w:val="00B45668"/>
    <w:rsid w:val="00B45EA2"/>
    <w:rsid w:val="00B46E83"/>
    <w:rsid w:val="00B4701C"/>
    <w:rsid w:val="00B475EA"/>
    <w:rsid w:val="00B51F0D"/>
    <w:rsid w:val="00B52719"/>
    <w:rsid w:val="00B53BE2"/>
    <w:rsid w:val="00B5462C"/>
    <w:rsid w:val="00B549CB"/>
    <w:rsid w:val="00B54B69"/>
    <w:rsid w:val="00B54C26"/>
    <w:rsid w:val="00B54D1B"/>
    <w:rsid w:val="00B552A5"/>
    <w:rsid w:val="00B57AC8"/>
    <w:rsid w:val="00B60369"/>
    <w:rsid w:val="00B61144"/>
    <w:rsid w:val="00B61174"/>
    <w:rsid w:val="00B61329"/>
    <w:rsid w:val="00B618BE"/>
    <w:rsid w:val="00B61E9C"/>
    <w:rsid w:val="00B63E05"/>
    <w:rsid w:val="00B67AD2"/>
    <w:rsid w:val="00B67FA6"/>
    <w:rsid w:val="00B702CD"/>
    <w:rsid w:val="00B70B08"/>
    <w:rsid w:val="00B73705"/>
    <w:rsid w:val="00B739DD"/>
    <w:rsid w:val="00B73F61"/>
    <w:rsid w:val="00B751B1"/>
    <w:rsid w:val="00B75788"/>
    <w:rsid w:val="00B76F62"/>
    <w:rsid w:val="00B777C2"/>
    <w:rsid w:val="00B77FE8"/>
    <w:rsid w:val="00B821E7"/>
    <w:rsid w:val="00B8253F"/>
    <w:rsid w:val="00B82C6F"/>
    <w:rsid w:val="00B869F7"/>
    <w:rsid w:val="00B8704E"/>
    <w:rsid w:val="00B91A13"/>
    <w:rsid w:val="00B9223A"/>
    <w:rsid w:val="00B9494A"/>
    <w:rsid w:val="00B94CD2"/>
    <w:rsid w:val="00B94E4F"/>
    <w:rsid w:val="00B97A1F"/>
    <w:rsid w:val="00BA016F"/>
    <w:rsid w:val="00BA1A8D"/>
    <w:rsid w:val="00BA3646"/>
    <w:rsid w:val="00BA391B"/>
    <w:rsid w:val="00BA3D18"/>
    <w:rsid w:val="00BA4184"/>
    <w:rsid w:val="00BA4610"/>
    <w:rsid w:val="00BA4B2B"/>
    <w:rsid w:val="00BA5ADC"/>
    <w:rsid w:val="00BA6813"/>
    <w:rsid w:val="00BA7291"/>
    <w:rsid w:val="00BB0CBF"/>
    <w:rsid w:val="00BB2474"/>
    <w:rsid w:val="00BB25EC"/>
    <w:rsid w:val="00BB36B2"/>
    <w:rsid w:val="00BB3954"/>
    <w:rsid w:val="00BB4885"/>
    <w:rsid w:val="00BB4ED5"/>
    <w:rsid w:val="00BB76D2"/>
    <w:rsid w:val="00BB7E66"/>
    <w:rsid w:val="00BC0BCB"/>
    <w:rsid w:val="00BC1779"/>
    <w:rsid w:val="00BC3AD3"/>
    <w:rsid w:val="00BC4A79"/>
    <w:rsid w:val="00BC5CC6"/>
    <w:rsid w:val="00BC5FA7"/>
    <w:rsid w:val="00BC5FFF"/>
    <w:rsid w:val="00BD1E63"/>
    <w:rsid w:val="00BD2E64"/>
    <w:rsid w:val="00BD37A7"/>
    <w:rsid w:val="00BD37BA"/>
    <w:rsid w:val="00BD3C48"/>
    <w:rsid w:val="00BD45FE"/>
    <w:rsid w:val="00BD4FE1"/>
    <w:rsid w:val="00BD611E"/>
    <w:rsid w:val="00BE2301"/>
    <w:rsid w:val="00BE25D7"/>
    <w:rsid w:val="00BE27F4"/>
    <w:rsid w:val="00BE2A55"/>
    <w:rsid w:val="00BE3771"/>
    <w:rsid w:val="00BE565A"/>
    <w:rsid w:val="00BE5A97"/>
    <w:rsid w:val="00BE6D77"/>
    <w:rsid w:val="00BF2AB7"/>
    <w:rsid w:val="00BF4767"/>
    <w:rsid w:val="00BF6144"/>
    <w:rsid w:val="00BF6804"/>
    <w:rsid w:val="00BF6DD4"/>
    <w:rsid w:val="00BF7576"/>
    <w:rsid w:val="00BF7E21"/>
    <w:rsid w:val="00C00F85"/>
    <w:rsid w:val="00C01997"/>
    <w:rsid w:val="00C01AAB"/>
    <w:rsid w:val="00C01EBF"/>
    <w:rsid w:val="00C02182"/>
    <w:rsid w:val="00C0295D"/>
    <w:rsid w:val="00C039B4"/>
    <w:rsid w:val="00C04789"/>
    <w:rsid w:val="00C05101"/>
    <w:rsid w:val="00C07093"/>
    <w:rsid w:val="00C0789E"/>
    <w:rsid w:val="00C100CE"/>
    <w:rsid w:val="00C114FD"/>
    <w:rsid w:val="00C11E91"/>
    <w:rsid w:val="00C12777"/>
    <w:rsid w:val="00C1279F"/>
    <w:rsid w:val="00C14F59"/>
    <w:rsid w:val="00C158E2"/>
    <w:rsid w:val="00C16E29"/>
    <w:rsid w:val="00C1749A"/>
    <w:rsid w:val="00C24268"/>
    <w:rsid w:val="00C3103F"/>
    <w:rsid w:val="00C3126E"/>
    <w:rsid w:val="00C322A6"/>
    <w:rsid w:val="00C324CB"/>
    <w:rsid w:val="00C33636"/>
    <w:rsid w:val="00C37934"/>
    <w:rsid w:val="00C37991"/>
    <w:rsid w:val="00C37BF7"/>
    <w:rsid w:val="00C37DF9"/>
    <w:rsid w:val="00C40561"/>
    <w:rsid w:val="00C41332"/>
    <w:rsid w:val="00C43963"/>
    <w:rsid w:val="00C43A9E"/>
    <w:rsid w:val="00C4547E"/>
    <w:rsid w:val="00C50687"/>
    <w:rsid w:val="00C52300"/>
    <w:rsid w:val="00C55B23"/>
    <w:rsid w:val="00C55DD1"/>
    <w:rsid w:val="00C5665D"/>
    <w:rsid w:val="00C5669F"/>
    <w:rsid w:val="00C60A32"/>
    <w:rsid w:val="00C613B8"/>
    <w:rsid w:val="00C61532"/>
    <w:rsid w:val="00C622B4"/>
    <w:rsid w:val="00C6344D"/>
    <w:rsid w:val="00C64233"/>
    <w:rsid w:val="00C6470A"/>
    <w:rsid w:val="00C64EF2"/>
    <w:rsid w:val="00C650F8"/>
    <w:rsid w:val="00C669A1"/>
    <w:rsid w:val="00C6727C"/>
    <w:rsid w:val="00C72254"/>
    <w:rsid w:val="00C722AD"/>
    <w:rsid w:val="00C72622"/>
    <w:rsid w:val="00C731A7"/>
    <w:rsid w:val="00C738AF"/>
    <w:rsid w:val="00C73978"/>
    <w:rsid w:val="00C7475F"/>
    <w:rsid w:val="00C75B88"/>
    <w:rsid w:val="00C7612A"/>
    <w:rsid w:val="00C76FB5"/>
    <w:rsid w:val="00C771D2"/>
    <w:rsid w:val="00C77A2C"/>
    <w:rsid w:val="00C77F8F"/>
    <w:rsid w:val="00C805A9"/>
    <w:rsid w:val="00C826CC"/>
    <w:rsid w:val="00C82DFE"/>
    <w:rsid w:val="00C848D0"/>
    <w:rsid w:val="00C858E9"/>
    <w:rsid w:val="00C86CC3"/>
    <w:rsid w:val="00C92BF4"/>
    <w:rsid w:val="00C93072"/>
    <w:rsid w:val="00C93820"/>
    <w:rsid w:val="00C93B09"/>
    <w:rsid w:val="00C93B11"/>
    <w:rsid w:val="00C94477"/>
    <w:rsid w:val="00C95E15"/>
    <w:rsid w:val="00C965AC"/>
    <w:rsid w:val="00C96B15"/>
    <w:rsid w:val="00CA0497"/>
    <w:rsid w:val="00CA089F"/>
    <w:rsid w:val="00CA1AD3"/>
    <w:rsid w:val="00CA4075"/>
    <w:rsid w:val="00CA6B28"/>
    <w:rsid w:val="00CA6B51"/>
    <w:rsid w:val="00CA785F"/>
    <w:rsid w:val="00CA7981"/>
    <w:rsid w:val="00CB2BCF"/>
    <w:rsid w:val="00CB322C"/>
    <w:rsid w:val="00CB3B5F"/>
    <w:rsid w:val="00CB5606"/>
    <w:rsid w:val="00CB5F05"/>
    <w:rsid w:val="00CB6271"/>
    <w:rsid w:val="00CB69B2"/>
    <w:rsid w:val="00CB7220"/>
    <w:rsid w:val="00CC0A9A"/>
    <w:rsid w:val="00CC1384"/>
    <w:rsid w:val="00CC5454"/>
    <w:rsid w:val="00CC5905"/>
    <w:rsid w:val="00CC6C17"/>
    <w:rsid w:val="00CC7021"/>
    <w:rsid w:val="00CC76DF"/>
    <w:rsid w:val="00CD16BB"/>
    <w:rsid w:val="00CD305C"/>
    <w:rsid w:val="00CD3A64"/>
    <w:rsid w:val="00CD3DE4"/>
    <w:rsid w:val="00CD47ED"/>
    <w:rsid w:val="00CE0074"/>
    <w:rsid w:val="00CE02BD"/>
    <w:rsid w:val="00CE173F"/>
    <w:rsid w:val="00CE4AB3"/>
    <w:rsid w:val="00CE4C42"/>
    <w:rsid w:val="00CE746B"/>
    <w:rsid w:val="00CF00E0"/>
    <w:rsid w:val="00CF048F"/>
    <w:rsid w:val="00CF0562"/>
    <w:rsid w:val="00CF5CAF"/>
    <w:rsid w:val="00CF7152"/>
    <w:rsid w:val="00CF79C0"/>
    <w:rsid w:val="00D000BF"/>
    <w:rsid w:val="00D012FF"/>
    <w:rsid w:val="00D017A1"/>
    <w:rsid w:val="00D01E78"/>
    <w:rsid w:val="00D01E79"/>
    <w:rsid w:val="00D02278"/>
    <w:rsid w:val="00D0233D"/>
    <w:rsid w:val="00D02A6E"/>
    <w:rsid w:val="00D02FAF"/>
    <w:rsid w:val="00D0309E"/>
    <w:rsid w:val="00D0384C"/>
    <w:rsid w:val="00D0392E"/>
    <w:rsid w:val="00D040CE"/>
    <w:rsid w:val="00D04695"/>
    <w:rsid w:val="00D06671"/>
    <w:rsid w:val="00D0692A"/>
    <w:rsid w:val="00D0722A"/>
    <w:rsid w:val="00D074D7"/>
    <w:rsid w:val="00D104EA"/>
    <w:rsid w:val="00D11887"/>
    <w:rsid w:val="00D11ACB"/>
    <w:rsid w:val="00D128CF"/>
    <w:rsid w:val="00D14A12"/>
    <w:rsid w:val="00D15467"/>
    <w:rsid w:val="00D15C95"/>
    <w:rsid w:val="00D2038C"/>
    <w:rsid w:val="00D204EC"/>
    <w:rsid w:val="00D20A27"/>
    <w:rsid w:val="00D21832"/>
    <w:rsid w:val="00D220DD"/>
    <w:rsid w:val="00D2210C"/>
    <w:rsid w:val="00D23485"/>
    <w:rsid w:val="00D24151"/>
    <w:rsid w:val="00D25751"/>
    <w:rsid w:val="00D25EBF"/>
    <w:rsid w:val="00D26400"/>
    <w:rsid w:val="00D34BEF"/>
    <w:rsid w:val="00D35536"/>
    <w:rsid w:val="00D36167"/>
    <w:rsid w:val="00D3627D"/>
    <w:rsid w:val="00D36D9D"/>
    <w:rsid w:val="00D37E8A"/>
    <w:rsid w:val="00D42C70"/>
    <w:rsid w:val="00D42FDD"/>
    <w:rsid w:val="00D43095"/>
    <w:rsid w:val="00D43F95"/>
    <w:rsid w:val="00D44511"/>
    <w:rsid w:val="00D44A89"/>
    <w:rsid w:val="00D45EE8"/>
    <w:rsid w:val="00D463AC"/>
    <w:rsid w:val="00D47019"/>
    <w:rsid w:val="00D47D40"/>
    <w:rsid w:val="00D50921"/>
    <w:rsid w:val="00D50B18"/>
    <w:rsid w:val="00D511A9"/>
    <w:rsid w:val="00D51561"/>
    <w:rsid w:val="00D522EF"/>
    <w:rsid w:val="00D52CC1"/>
    <w:rsid w:val="00D5362D"/>
    <w:rsid w:val="00D53A0F"/>
    <w:rsid w:val="00D55226"/>
    <w:rsid w:val="00D5538E"/>
    <w:rsid w:val="00D6011C"/>
    <w:rsid w:val="00D60254"/>
    <w:rsid w:val="00D6145A"/>
    <w:rsid w:val="00D631EC"/>
    <w:rsid w:val="00D647C0"/>
    <w:rsid w:val="00D6526E"/>
    <w:rsid w:val="00D65345"/>
    <w:rsid w:val="00D65FB3"/>
    <w:rsid w:val="00D66867"/>
    <w:rsid w:val="00D66D63"/>
    <w:rsid w:val="00D67742"/>
    <w:rsid w:val="00D679C0"/>
    <w:rsid w:val="00D7079C"/>
    <w:rsid w:val="00D707F6"/>
    <w:rsid w:val="00D721E8"/>
    <w:rsid w:val="00D725DF"/>
    <w:rsid w:val="00D740EB"/>
    <w:rsid w:val="00D76899"/>
    <w:rsid w:val="00D769EA"/>
    <w:rsid w:val="00D76E23"/>
    <w:rsid w:val="00D77098"/>
    <w:rsid w:val="00D77DA9"/>
    <w:rsid w:val="00D802D4"/>
    <w:rsid w:val="00D80E78"/>
    <w:rsid w:val="00D80EAB"/>
    <w:rsid w:val="00D81D02"/>
    <w:rsid w:val="00D85A08"/>
    <w:rsid w:val="00D85DDF"/>
    <w:rsid w:val="00D86FE6"/>
    <w:rsid w:val="00D87ECA"/>
    <w:rsid w:val="00D92BE0"/>
    <w:rsid w:val="00D92EF7"/>
    <w:rsid w:val="00D9344C"/>
    <w:rsid w:val="00D95618"/>
    <w:rsid w:val="00D95B58"/>
    <w:rsid w:val="00D96004"/>
    <w:rsid w:val="00D97203"/>
    <w:rsid w:val="00D97E17"/>
    <w:rsid w:val="00DA0BE2"/>
    <w:rsid w:val="00DA1706"/>
    <w:rsid w:val="00DA2BF9"/>
    <w:rsid w:val="00DA3321"/>
    <w:rsid w:val="00DA3BEE"/>
    <w:rsid w:val="00DA3CA1"/>
    <w:rsid w:val="00DA61A6"/>
    <w:rsid w:val="00DB052D"/>
    <w:rsid w:val="00DB07ED"/>
    <w:rsid w:val="00DB14E5"/>
    <w:rsid w:val="00DB37C5"/>
    <w:rsid w:val="00DB501B"/>
    <w:rsid w:val="00DB50AF"/>
    <w:rsid w:val="00DB610D"/>
    <w:rsid w:val="00DB6824"/>
    <w:rsid w:val="00DB6FB0"/>
    <w:rsid w:val="00DB717A"/>
    <w:rsid w:val="00DB7F5D"/>
    <w:rsid w:val="00DB7FC7"/>
    <w:rsid w:val="00DC1402"/>
    <w:rsid w:val="00DC1704"/>
    <w:rsid w:val="00DC3258"/>
    <w:rsid w:val="00DC3296"/>
    <w:rsid w:val="00DC37DB"/>
    <w:rsid w:val="00DC457A"/>
    <w:rsid w:val="00DC47DE"/>
    <w:rsid w:val="00DC4967"/>
    <w:rsid w:val="00DC543C"/>
    <w:rsid w:val="00DC5479"/>
    <w:rsid w:val="00DC60C5"/>
    <w:rsid w:val="00DC64B1"/>
    <w:rsid w:val="00DD00EF"/>
    <w:rsid w:val="00DD2A54"/>
    <w:rsid w:val="00DD386F"/>
    <w:rsid w:val="00DD4ABA"/>
    <w:rsid w:val="00DD5841"/>
    <w:rsid w:val="00DD5947"/>
    <w:rsid w:val="00DE10E6"/>
    <w:rsid w:val="00DE1B46"/>
    <w:rsid w:val="00DE1B82"/>
    <w:rsid w:val="00DE3D51"/>
    <w:rsid w:val="00DE559B"/>
    <w:rsid w:val="00DF068B"/>
    <w:rsid w:val="00DF47BC"/>
    <w:rsid w:val="00DF4FDA"/>
    <w:rsid w:val="00DF7BB6"/>
    <w:rsid w:val="00E0091A"/>
    <w:rsid w:val="00E01AD0"/>
    <w:rsid w:val="00E01D93"/>
    <w:rsid w:val="00E04913"/>
    <w:rsid w:val="00E06147"/>
    <w:rsid w:val="00E107A4"/>
    <w:rsid w:val="00E11A0C"/>
    <w:rsid w:val="00E12028"/>
    <w:rsid w:val="00E122E6"/>
    <w:rsid w:val="00E12371"/>
    <w:rsid w:val="00E12EF7"/>
    <w:rsid w:val="00E131FC"/>
    <w:rsid w:val="00E13625"/>
    <w:rsid w:val="00E13824"/>
    <w:rsid w:val="00E13D3B"/>
    <w:rsid w:val="00E15C06"/>
    <w:rsid w:val="00E16D76"/>
    <w:rsid w:val="00E171C4"/>
    <w:rsid w:val="00E20BEA"/>
    <w:rsid w:val="00E21208"/>
    <w:rsid w:val="00E235AB"/>
    <w:rsid w:val="00E23D0D"/>
    <w:rsid w:val="00E24111"/>
    <w:rsid w:val="00E24231"/>
    <w:rsid w:val="00E24561"/>
    <w:rsid w:val="00E24F74"/>
    <w:rsid w:val="00E259BB"/>
    <w:rsid w:val="00E266EE"/>
    <w:rsid w:val="00E26A9F"/>
    <w:rsid w:val="00E30AAC"/>
    <w:rsid w:val="00E35C15"/>
    <w:rsid w:val="00E35E5B"/>
    <w:rsid w:val="00E362F5"/>
    <w:rsid w:val="00E37683"/>
    <w:rsid w:val="00E37A49"/>
    <w:rsid w:val="00E405C5"/>
    <w:rsid w:val="00E40B87"/>
    <w:rsid w:val="00E429E1"/>
    <w:rsid w:val="00E42A1F"/>
    <w:rsid w:val="00E4338D"/>
    <w:rsid w:val="00E43796"/>
    <w:rsid w:val="00E50935"/>
    <w:rsid w:val="00E51398"/>
    <w:rsid w:val="00E533BD"/>
    <w:rsid w:val="00E557D2"/>
    <w:rsid w:val="00E55D92"/>
    <w:rsid w:val="00E56823"/>
    <w:rsid w:val="00E56BBC"/>
    <w:rsid w:val="00E56D0F"/>
    <w:rsid w:val="00E574CC"/>
    <w:rsid w:val="00E62589"/>
    <w:rsid w:val="00E62D0C"/>
    <w:rsid w:val="00E63646"/>
    <w:rsid w:val="00E64926"/>
    <w:rsid w:val="00E64C7C"/>
    <w:rsid w:val="00E655B4"/>
    <w:rsid w:val="00E6680E"/>
    <w:rsid w:val="00E66C07"/>
    <w:rsid w:val="00E66C9E"/>
    <w:rsid w:val="00E70363"/>
    <w:rsid w:val="00E70A33"/>
    <w:rsid w:val="00E75D13"/>
    <w:rsid w:val="00E76A92"/>
    <w:rsid w:val="00E7741E"/>
    <w:rsid w:val="00E81DEC"/>
    <w:rsid w:val="00E8383E"/>
    <w:rsid w:val="00E84BF9"/>
    <w:rsid w:val="00E86D50"/>
    <w:rsid w:val="00E87226"/>
    <w:rsid w:val="00E9186A"/>
    <w:rsid w:val="00E92389"/>
    <w:rsid w:val="00E92E12"/>
    <w:rsid w:val="00E9388E"/>
    <w:rsid w:val="00E9450D"/>
    <w:rsid w:val="00E9506C"/>
    <w:rsid w:val="00E95CE6"/>
    <w:rsid w:val="00E96F77"/>
    <w:rsid w:val="00E970A9"/>
    <w:rsid w:val="00EA00BF"/>
    <w:rsid w:val="00EA093C"/>
    <w:rsid w:val="00EA3E7A"/>
    <w:rsid w:val="00EA450C"/>
    <w:rsid w:val="00EA54F0"/>
    <w:rsid w:val="00EA5AC3"/>
    <w:rsid w:val="00EA6AB5"/>
    <w:rsid w:val="00EA734D"/>
    <w:rsid w:val="00EB020C"/>
    <w:rsid w:val="00EB12C5"/>
    <w:rsid w:val="00EB168B"/>
    <w:rsid w:val="00EB2F6C"/>
    <w:rsid w:val="00EB43C6"/>
    <w:rsid w:val="00EB49B4"/>
    <w:rsid w:val="00EB531C"/>
    <w:rsid w:val="00EB5A7B"/>
    <w:rsid w:val="00EB70E3"/>
    <w:rsid w:val="00EB7340"/>
    <w:rsid w:val="00EB7635"/>
    <w:rsid w:val="00EB7667"/>
    <w:rsid w:val="00EB7731"/>
    <w:rsid w:val="00EC03B7"/>
    <w:rsid w:val="00EC049E"/>
    <w:rsid w:val="00EC12BF"/>
    <w:rsid w:val="00EC2869"/>
    <w:rsid w:val="00EC2F31"/>
    <w:rsid w:val="00EC474D"/>
    <w:rsid w:val="00EC5364"/>
    <w:rsid w:val="00EC5404"/>
    <w:rsid w:val="00EC58E6"/>
    <w:rsid w:val="00ED0F89"/>
    <w:rsid w:val="00ED22A6"/>
    <w:rsid w:val="00ED2411"/>
    <w:rsid w:val="00ED26C7"/>
    <w:rsid w:val="00ED2A31"/>
    <w:rsid w:val="00ED33DC"/>
    <w:rsid w:val="00ED3BD7"/>
    <w:rsid w:val="00ED4C67"/>
    <w:rsid w:val="00ED5510"/>
    <w:rsid w:val="00ED666E"/>
    <w:rsid w:val="00EE22DD"/>
    <w:rsid w:val="00EE2D72"/>
    <w:rsid w:val="00EE4195"/>
    <w:rsid w:val="00EE5242"/>
    <w:rsid w:val="00EE63B6"/>
    <w:rsid w:val="00EE6633"/>
    <w:rsid w:val="00EE7455"/>
    <w:rsid w:val="00EF0ED5"/>
    <w:rsid w:val="00EF22B5"/>
    <w:rsid w:val="00EF2FE9"/>
    <w:rsid w:val="00EF5E1B"/>
    <w:rsid w:val="00EF6B94"/>
    <w:rsid w:val="00EF6C47"/>
    <w:rsid w:val="00F019AB"/>
    <w:rsid w:val="00F032B5"/>
    <w:rsid w:val="00F03413"/>
    <w:rsid w:val="00F041E3"/>
    <w:rsid w:val="00F05960"/>
    <w:rsid w:val="00F104F8"/>
    <w:rsid w:val="00F107A9"/>
    <w:rsid w:val="00F10F11"/>
    <w:rsid w:val="00F16D57"/>
    <w:rsid w:val="00F20CC3"/>
    <w:rsid w:val="00F21C05"/>
    <w:rsid w:val="00F21D30"/>
    <w:rsid w:val="00F224D0"/>
    <w:rsid w:val="00F22B20"/>
    <w:rsid w:val="00F24845"/>
    <w:rsid w:val="00F27D35"/>
    <w:rsid w:val="00F27E0C"/>
    <w:rsid w:val="00F302D0"/>
    <w:rsid w:val="00F3062E"/>
    <w:rsid w:val="00F309E8"/>
    <w:rsid w:val="00F31943"/>
    <w:rsid w:val="00F3476E"/>
    <w:rsid w:val="00F34A1F"/>
    <w:rsid w:val="00F34FD0"/>
    <w:rsid w:val="00F373F5"/>
    <w:rsid w:val="00F37528"/>
    <w:rsid w:val="00F420AE"/>
    <w:rsid w:val="00F42A0A"/>
    <w:rsid w:val="00F44583"/>
    <w:rsid w:val="00F44E2C"/>
    <w:rsid w:val="00F4607A"/>
    <w:rsid w:val="00F46905"/>
    <w:rsid w:val="00F469CA"/>
    <w:rsid w:val="00F46B30"/>
    <w:rsid w:val="00F46B3F"/>
    <w:rsid w:val="00F47114"/>
    <w:rsid w:val="00F47C5E"/>
    <w:rsid w:val="00F47F7C"/>
    <w:rsid w:val="00F50D9F"/>
    <w:rsid w:val="00F52105"/>
    <w:rsid w:val="00F52161"/>
    <w:rsid w:val="00F53D9D"/>
    <w:rsid w:val="00F560A0"/>
    <w:rsid w:val="00F56442"/>
    <w:rsid w:val="00F63712"/>
    <w:rsid w:val="00F6453E"/>
    <w:rsid w:val="00F64A71"/>
    <w:rsid w:val="00F65022"/>
    <w:rsid w:val="00F670A9"/>
    <w:rsid w:val="00F671FE"/>
    <w:rsid w:val="00F7127E"/>
    <w:rsid w:val="00F74148"/>
    <w:rsid w:val="00F75DC2"/>
    <w:rsid w:val="00F76928"/>
    <w:rsid w:val="00F77EA4"/>
    <w:rsid w:val="00F80997"/>
    <w:rsid w:val="00F8103C"/>
    <w:rsid w:val="00F81BD8"/>
    <w:rsid w:val="00F81EC3"/>
    <w:rsid w:val="00F8225F"/>
    <w:rsid w:val="00F824D0"/>
    <w:rsid w:val="00F83920"/>
    <w:rsid w:val="00F8587C"/>
    <w:rsid w:val="00F8753A"/>
    <w:rsid w:val="00F877F5"/>
    <w:rsid w:val="00F87AB9"/>
    <w:rsid w:val="00F92BCC"/>
    <w:rsid w:val="00F92E7B"/>
    <w:rsid w:val="00F940E0"/>
    <w:rsid w:val="00F94419"/>
    <w:rsid w:val="00F94AC7"/>
    <w:rsid w:val="00F96B54"/>
    <w:rsid w:val="00F9795A"/>
    <w:rsid w:val="00FA18D2"/>
    <w:rsid w:val="00FA1CA4"/>
    <w:rsid w:val="00FA1F7C"/>
    <w:rsid w:val="00FA5259"/>
    <w:rsid w:val="00FA59E8"/>
    <w:rsid w:val="00FA6037"/>
    <w:rsid w:val="00FA63E8"/>
    <w:rsid w:val="00FA6BF7"/>
    <w:rsid w:val="00FA796F"/>
    <w:rsid w:val="00FB0506"/>
    <w:rsid w:val="00FB1413"/>
    <w:rsid w:val="00FB14DA"/>
    <w:rsid w:val="00FB454D"/>
    <w:rsid w:val="00FB4C72"/>
    <w:rsid w:val="00FB58CB"/>
    <w:rsid w:val="00FC0153"/>
    <w:rsid w:val="00FC0893"/>
    <w:rsid w:val="00FC11D9"/>
    <w:rsid w:val="00FC233D"/>
    <w:rsid w:val="00FC40FB"/>
    <w:rsid w:val="00FC4B93"/>
    <w:rsid w:val="00FC6EDD"/>
    <w:rsid w:val="00FD1D68"/>
    <w:rsid w:val="00FD262E"/>
    <w:rsid w:val="00FE0938"/>
    <w:rsid w:val="00FE5A78"/>
    <w:rsid w:val="00FE71F5"/>
    <w:rsid w:val="00FE7ED3"/>
    <w:rsid w:val="00FF0CF1"/>
    <w:rsid w:val="00FF10C7"/>
    <w:rsid w:val="00FF34F0"/>
    <w:rsid w:val="00FF37EF"/>
    <w:rsid w:val="00FF3EB6"/>
    <w:rsid w:val="00FF6B4C"/>
    <w:rsid w:val="00FF7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71E6E9"/>
  <w15:docId w15:val="{C0823259-2495-4E31-9B14-729148BC4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2BC0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D2BC0"/>
    <w:pPr>
      <w:keepNext/>
      <w:numPr>
        <w:numId w:val="3"/>
      </w:numPr>
      <w:outlineLvl w:val="0"/>
    </w:pPr>
    <w:rPr>
      <w:b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D2BC0"/>
    <w:rPr>
      <w:b/>
      <w:sz w:val="24"/>
    </w:rPr>
  </w:style>
  <w:style w:type="paragraph" w:customStyle="1" w:styleId="WW-Tekstpodstawowy2">
    <w:name w:val="WW-Tekst podstawowy 2"/>
    <w:basedOn w:val="Normalny"/>
    <w:rsid w:val="008D2BC0"/>
    <w:pPr>
      <w:spacing w:line="360" w:lineRule="auto"/>
      <w:jc w:val="both"/>
    </w:pPr>
    <w:rPr>
      <w:rFonts w:ascii="Bookman Old Style" w:hAnsi="Bookman Old Style"/>
      <w:sz w:val="24"/>
    </w:rPr>
  </w:style>
  <w:style w:type="paragraph" w:customStyle="1" w:styleId="Sowowa">
    <w:name w:val="Sowowa"/>
    <w:basedOn w:val="Normalny"/>
    <w:rsid w:val="008D2BC0"/>
    <w:pPr>
      <w:widowControl w:val="0"/>
      <w:spacing w:line="360" w:lineRule="auto"/>
    </w:pPr>
    <w:rPr>
      <w:sz w:val="24"/>
    </w:rPr>
  </w:style>
  <w:style w:type="character" w:styleId="Numerstrony">
    <w:name w:val="page number"/>
    <w:basedOn w:val="Domylnaczcionkaakapitu"/>
    <w:rsid w:val="00760660"/>
  </w:style>
  <w:style w:type="paragraph" w:styleId="Nagwek">
    <w:name w:val="header"/>
    <w:basedOn w:val="Normalny"/>
    <w:next w:val="Tekstpodstawowy"/>
    <w:link w:val="NagwekZnak"/>
    <w:uiPriority w:val="99"/>
    <w:rsid w:val="0076066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760660"/>
    <w:pPr>
      <w:tabs>
        <w:tab w:val="center" w:pos="4536"/>
        <w:tab w:val="right" w:pos="9072"/>
      </w:tabs>
    </w:pPr>
  </w:style>
  <w:style w:type="paragraph" w:customStyle="1" w:styleId="WW-Tekstpodstawowywcity2">
    <w:name w:val="WW-Tekst podstawowy wcięty 2"/>
    <w:basedOn w:val="Normalny"/>
    <w:uiPriority w:val="99"/>
    <w:rsid w:val="00760660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Normalny1">
    <w:name w:val="Normalny1"/>
    <w:basedOn w:val="Normalny"/>
    <w:rsid w:val="00760660"/>
    <w:rPr>
      <w:sz w:val="24"/>
      <w:szCs w:val="24"/>
    </w:rPr>
  </w:style>
  <w:style w:type="paragraph" w:customStyle="1" w:styleId="Tekstpodstawowy21">
    <w:name w:val="Tekst podstawowy 21"/>
    <w:basedOn w:val="Normalny1"/>
    <w:uiPriority w:val="99"/>
    <w:rsid w:val="0076066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76066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76066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Mapadokumentu">
    <w:name w:val="Document Map"/>
    <w:basedOn w:val="Normalny"/>
    <w:semiHidden/>
    <w:rsid w:val="007719A2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8703C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266EA6"/>
  </w:style>
  <w:style w:type="character" w:styleId="Odwoanieprzypisukocowego">
    <w:name w:val="endnote reference"/>
    <w:basedOn w:val="Domylnaczcionkaakapitu"/>
    <w:semiHidden/>
    <w:rsid w:val="00266EA6"/>
    <w:rPr>
      <w:vertAlign w:val="superscript"/>
    </w:rPr>
  </w:style>
  <w:style w:type="paragraph" w:customStyle="1" w:styleId="Znak1">
    <w:name w:val="Znak1"/>
    <w:basedOn w:val="Normalny"/>
    <w:rsid w:val="008A4887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WW-Absatz-Standardschriftart">
    <w:name w:val="WW-Absatz-Standardschriftart"/>
    <w:rsid w:val="00E42A1F"/>
  </w:style>
  <w:style w:type="character" w:customStyle="1" w:styleId="WW8Num8z0">
    <w:name w:val="WW8Num8z0"/>
    <w:rsid w:val="00AB15E8"/>
    <w:rPr>
      <w:rFonts w:ascii="StarSymbol" w:hAnsi="StarSymbol" w:cs="StarSymbol"/>
      <w:sz w:val="18"/>
      <w:szCs w:val="18"/>
    </w:rPr>
  </w:style>
  <w:style w:type="paragraph" w:customStyle="1" w:styleId="Znak">
    <w:name w:val="Znak"/>
    <w:basedOn w:val="Normalny"/>
    <w:rsid w:val="00027C0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0">
    <w:name w:val="Znak"/>
    <w:basedOn w:val="Normalny"/>
    <w:rsid w:val="008F01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">
    <w:name w:val="Znak Znak Znak"/>
    <w:basedOn w:val="Normalny"/>
    <w:rsid w:val="00BE23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1">
    <w:name w:val="Znak Znak1"/>
    <w:basedOn w:val="Normalny"/>
    <w:rsid w:val="0006767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1E70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1"/>
    <w:rsid w:val="004A0177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rsid w:val="001E100B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Zwykytekst1">
    <w:name w:val="Zwykły tekst1"/>
    <w:basedOn w:val="Normalny"/>
    <w:rsid w:val="001E100B"/>
    <w:rPr>
      <w:rFonts w:ascii="Courier New" w:hAnsi="Courier New"/>
    </w:rPr>
  </w:style>
  <w:style w:type="paragraph" w:customStyle="1" w:styleId="Default">
    <w:name w:val="Default"/>
    <w:rsid w:val="001E100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1">
    <w:name w:val="Styl1"/>
    <w:basedOn w:val="Normalny"/>
    <w:rsid w:val="000F6FF6"/>
    <w:pPr>
      <w:widowControl w:val="0"/>
      <w:spacing w:before="240"/>
      <w:jc w:val="both"/>
    </w:pPr>
    <w:rPr>
      <w:rFonts w:ascii="Arial" w:hAnsi="Arial"/>
      <w:sz w:val="24"/>
    </w:rPr>
  </w:style>
  <w:style w:type="paragraph" w:styleId="Tekstkomentarza">
    <w:name w:val="annotation text"/>
    <w:basedOn w:val="Normalny"/>
    <w:semiHidden/>
    <w:rsid w:val="00847093"/>
  </w:style>
  <w:style w:type="paragraph" w:styleId="Tematkomentarza">
    <w:name w:val="annotation subject"/>
    <w:basedOn w:val="Tekstkomentarza"/>
    <w:next w:val="Tekstkomentarza"/>
    <w:semiHidden/>
    <w:rsid w:val="00847093"/>
    <w:pPr>
      <w:widowControl w:val="0"/>
    </w:pPr>
    <w:rPr>
      <w:rFonts w:eastAsia="Lucida Sans Unicode"/>
      <w:b/>
      <w:bCs/>
      <w:color w:val="000000"/>
    </w:rPr>
  </w:style>
  <w:style w:type="paragraph" w:styleId="Akapitzlist">
    <w:name w:val="List Paragraph"/>
    <w:aliases w:val="L1,Numerowanie,Akapit z listą5,normalny tekst,Akapit z list¹,Preambuła,Akapit z listą BS,lp1,List Paragraph,KRS,Akapit z listą1,Wypunktowanie,zwykły tekst,Obiekt,List Paragraph1,BulletC,Akapit z listą31,TRAKO Akapit z listą,ASIA,Normal,l"/>
    <w:basedOn w:val="Normalny"/>
    <w:link w:val="AkapitzlistZnak"/>
    <w:uiPriority w:val="99"/>
    <w:qFormat/>
    <w:rsid w:val="00B618BE"/>
    <w:pPr>
      <w:widowControl w:val="0"/>
      <w:ind w:left="708"/>
    </w:pPr>
    <w:rPr>
      <w:rFonts w:eastAsia="Lucida Sans Unicode"/>
      <w:color w:val="000000"/>
      <w:sz w:val="24"/>
      <w:szCs w:val="24"/>
    </w:rPr>
  </w:style>
  <w:style w:type="paragraph" w:customStyle="1" w:styleId="Normalny10">
    <w:name w:val="Normalny1"/>
    <w:basedOn w:val="Normalny"/>
    <w:link w:val="NormalZnak"/>
    <w:qFormat/>
    <w:rsid w:val="00BF7E21"/>
    <w:rPr>
      <w:sz w:val="24"/>
      <w:szCs w:val="24"/>
    </w:rPr>
  </w:style>
  <w:style w:type="paragraph" w:customStyle="1" w:styleId="Normalny2">
    <w:name w:val="Normalny2"/>
    <w:basedOn w:val="Normalny"/>
    <w:rsid w:val="0076354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83566A"/>
    <w:pPr>
      <w:suppressAutoHyphens w:val="0"/>
      <w:autoSpaceDE w:val="0"/>
      <w:autoSpaceDN w:val="0"/>
    </w:pPr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3566A"/>
    <w:rPr>
      <w:rFonts w:ascii="Courier New" w:hAnsi="Courier New"/>
    </w:rPr>
  </w:style>
  <w:style w:type="character" w:styleId="Odwoaniedokomentarza">
    <w:name w:val="annotation reference"/>
    <w:basedOn w:val="Domylnaczcionkaakapitu"/>
    <w:semiHidden/>
    <w:rsid w:val="00725038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757389"/>
    <w:rPr>
      <w:lang w:eastAsia="ar-SA"/>
    </w:rPr>
  </w:style>
  <w:style w:type="character" w:customStyle="1" w:styleId="st">
    <w:name w:val="st"/>
    <w:basedOn w:val="Domylnaczcionkaakapitu"/>
    <w:uiPriority w:val="99"/>
    <w:rsid w:val="005E4F4F"/>
  </w:style>
  <w:style w:type="character" w:styleId="Uwydatnienie">
    <w:name w:val="Emphasis"/>
    <w:uiPriority w:val="20"/>
    <w:qFormat/>
    <w:rsid w:val="005E4F4F"/>
    <w:rPr>
      <w:i/>
      <w:iCs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Wypunktowanie Znak,zwykły tekst Znak,Obiekt Znak"/>
    <w:link w:val="Akapitzlist"/>
    <w:uiPriority w:val="99"/>
    <w:qFormat/>
    <w:rsid w:val="001341F8"/>
    <w:rPr>
      <w:rFonts w:eastAsia="Lucida Sans Unicode"/>
      <w:color w:val="000000"/>
      <w:sz w:val="24"/>
      <w:szCs w:val="24"/>
      <w:lang w:eastAsia="ar-SA"/>
    </w:rPr>
  </w:style>
  <w:style w:type="paragraph" w:customStyle="1" w:styleId="Normalny20">
    <w:name w:val="Normalny2"/>
    <w:basedOn w:val="Normalny"/>
    <w:uiPriority w:val="99"/>
    <w:rsid w:val="00EF0ED5"/>
    <w:rPr>
      <w:sz w:val="24"/>
      <w:szCs w:val="24"/>
    </w:rPr>
  </w:style>
  <w:style w:type="paragraph" w:customStyle="1" w:styleId="Normalny3">
    <w:name w:val="Normalny3"/>
    <w:basedOn w:val="Normalny"/>
    <w:rsid w:val="00D42C70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34695"/>
    <w:rPr>
      <w:b/>
      <w:bCs/>
    </w:rPr>
  </w:style>
  <w:style w:type="paragraph" w:customStyle="1" w:styleId="Normalny4">
    <w:name w:val="Normalny4"/>
    <w:basedOn w:val="Normalny"/>
    <w:rsid w:val="005570A4"/>
    <w:rPr>
      <w:sz w:val="24"/>
      <w:szCs w:val="24"/>
    </w:rPr>
  </w:style>
  <w:style w:type="paragraph" w:customStyle="1" w:styleId="Tekstpodstawowy32">
    <w:name w:val="Tekst podstawowy 32"/>
    <w:basedOn w:val="Normalny4"/>
    <w:rsid w:val="005570A4"/>
    <w:pPr>
      <w:jc w:val="center"/>
    </w:pPr>
    <w:rPr>
      <w:b/>
      <w:bCs/>
    </w:rPr>
  </w:style>
  <w:style w:type="paragraph" w:customStyle="1" w:styleId="Normal1">
    <w:name w:val="Normal1"/>
    <w:basedOn w:val="Normalny"/>
    <w:rsid w:val="005961A2"/>
    <w:rPr>
      <w:rFonts w:eastAsia="Calibri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6492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4926"/>
    <w:rPr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672164"/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NormalZnak">
    <w:name w:val="Normal Znak"/>
    <w:link w:val="Normalny10"/>
    <w:rsid w:val="00AC293B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0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2E300C-7C4C-43BF-A162-727097C15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13</Pages>
  <Words>6695</Words>
  <Characters>40173</Characters>
  <Application>Microsoft Office Word</Application>
  <DocSecurity>0</DocSecurity>
  <Lines>334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ZRP/45/2005</vt:lpstr>
    </vt:vector>
  </TitlesOfParts>
  <Company>Urząd Miasta w Tomaszowie Maz.</Company>
  <LinksUpToDate>false</LinksUpToDate>
  <CharactersWithSpaces>46775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ZRP/45/2005</dc:title>
  <dc:creator>Marta_Wawrzynczak (UM Tomaszów zam publ)</dc:creator>
  <cp:lastModifiedBy>Andrzej Pawlik</cp:lastModifiedBy>
  <cp:revision>20</cp:revision>
  <cp:lastPrinted>2023-05-12T11:42:00Z</cp:lastPrinted>
  <dcterms:created xsi:type="dcterms:W3CDTF">2023-04-21T08:21:00Z</dcterms:created>
  <dcterms:modified xsi:type="dcterms:W3CDTF">2023-05-12T11:43:00Z</dcterms:modified>
</cp:coreProperties>
</file>