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4A209A">
      <w:pPr>
        <w:jc w:val="right"/>
        <w:rPr>
          <w:rFonts w:ascii="Cambria" w:hAnsi="Cambria" w:cs="Tahoma"/>
        </w:rPr>
      </w:pPr>
      <w:r w:rsidRPr="004A209A">
        <w:rPr>
          <w:rFonts w:ascii="Cambria" w:hAnsi="Cambria" w:cs="Tahoma"/>
        </w:rPr>
        <w:t>T</w:t>
      </w:r>
      <w:r w:rsidR="00FC5536" w:rsidRPr="004A209A">
        <w:rPr>
          <w:rFonts w:ascii="Cambria" w:hAnsi="Cambria" w:cs="Tahoma"/>
        </w:rPr>
        <w:t xml:space="preserve">omaszów Mazowiecki, </w:t>
      </w:r>
      <w:r w:rsidR="00234B9A" w:rsidRPr="004A209A">
        <w:rPr>
          <w:rFonts w:ascii="Cambria" w:hAnsi="Cambria" w:cs="Tahoma"/>
        </w:rPr>
        <w:t xml:space="preserve">dnia </w:t>
      </w:r>
      <w:r w:rsidR="004A209A" w:rsidRPr="004A209A">
        <w:rPr>
          <w:rFonts w:ascii="Cambria" w:hAnsi="Cambria" w:cs="Tahoma"/>
        </w:rPr>
        <w:t>8-05</w:t>
      </w:r>
      <w:r w:rsidR="00761B7E" w:rsidRPr="004A209A">
        <w:rPr>
          <w:rFonts w:ascii="Cambria" w:hAnsi="Cambria" w:cs="Tahoma"/>
        </w:rPr>
        <w:t>-2023</w:t>
      </w:r>
    </w:p>
    <w:p w:rsidR="00357F81" w:rsidRDefault="00357F81" w:rsidP="006636AD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91FBE" w:rsidRDefault="007D2B8E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28</w:t>
      </w:r>
      <w:r w:rsidR="00EC763B">
        <w:rPr>
          <w:rFonts w:ascii="Cambria" w:hAnsi="Cambria" w:cs="Tahoma"/>
          <w:b/>
        </w:rPr>
        <w:t>-04-2023</w:t>
      </w:r>
      <w:r w:rsidR="00357F81">
        <w:rPr>
          <w:rFonts w:ascii="Cambria" w:hAnsi="Cambria" w:cs="Tahoma"/>
          <w:b/>
        </w:rPr>
        <w:t xml:space="preserve"> r.</w:t>
      </w:r>
      <w:r w:rsidR="00EC763B">
        <w:rPr>
          <w:rFonts w:ascii="Cambria" w:hAnsi="Cambria" w:cs="Tahoma"/>
          <w:b/>
        </w:rPr>
        <w:t xml:space="preserve"> </w:t>
      </w:r>
    </w:p>
    <w:p w:rsidR="00562C6E" w:rsidRPr="00691FBE" w:rsidRDefault="007236E1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7D2B8E" w:rsidRPr="004A209A" w:rsidRDefault="007D2B8E" w:rsidP="007D2B8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4A209A">
        <w:rPr>
          <w:rFonts w:ascii="Cambria" w:eastAsia="Times New Roman" w:hAnsi="Cambria" w:cs="Times New Roman"/>
          <w:lang w:eastAsia="pl-PL"/>
        </w:rPr>
        <w:t>Przedmiot zamówienia obejmuje dostawę szafek oświetleniowych wyposażonych w zegary sterujące z synchronizacją czasu GPS. Wynika z tego, że oprawy będą pracowały zgodnie z porami zachodów i wschodów słońca odpowiednich dla szerokości geograficznej miejsca zainstalowania zegara, więc czas pracy oświetlenia będzie znany na podstawie kalendarza astronomicznego zaimplementowanego w zegarze sterującym. W związku z powyższym, Zamawiający będzie posiadał informacje o czasie pracy oświetlenia, dlatego proszę o dopuszczenie sterownika zdalnego systemu sterowania niewyposażonego w licznik czasu pracy oświetlenia.</w:t>
      </w:r>
    </w:p>
    <w:p w:rsidR="00357F81" w:rsidRPr="004A209A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4A209A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7D2B8E" w:rsidRPr="004A209A" w:rsidRDefault="007D2B8E" w:rsidP="00357F81">
      <w:pPr>
        <w:spacing w:after="0" w:line="276" w:lineRule="auto"/>
        <w:jc w:val="both"/>
        <w:rPr>
          <w:rFonts w:ascii="Cambria" w:hAnsi="Cambria"/>
        </w:rPr>
      </w:pPr>
    </w:p>
    <w:p w:rsidR="007D2B8E" w:rsidRPr="004A209A" w:rsidRDefault="004A209A" w:rsidP="00357F81">
      <w:pPr>
        <w:spacing w:after="0" w:line="276" w:lineRule="auto"/>
        <w:jc w:val="both"/>
        <w:rPr>
          <w:rFonts w:ascii="Cambria" w:hAnsi="Cambria"/>
        </w:rPr>
      </w:pPr>
      <w:r w:rsidRPr="004A209A">
        <w:rPr>
          <w:rFonts w:ascii="Cambria" w:hAnsi="Cambria"/>
        </w:rPr>
        <w:t>Zamawiający podtrzymuje wymóg zastosowania sterownika pozwalającego na odczyt czasu pracy systemu oświetleniowego. Dane z zegarów sterujących z synchronizacją GPS określają czasy włączeń i wyłączeń systemu zgodnie z kalendarzem astronomicznym i nie uwzględniają ewentualnych mian czasów załączania i wyłączania przeprowadzanych przez Zamawiającego.</w:t>
      </w:r>
    </w:p>
    <w:p w:rsidR="007D2B8E" w:rsidRDefault="007D2B8E" w:rsidP="00357F81">
      <w:pPr>
        <w:spacing w:after="0" w:line="276" w:lineRule="auto"/>
        <w:jc w:val="both"/>
        <w:rPr>
          <w:rFonts w:ascii="Cambria" w:hAnsi="Cambria"/>
        </w:rPr>
      </w:pP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/>
          <w:b/>
          <w:sz w:val="18"/>
          <w:szCs w:val="18"/>
        </w:rPr>
      </w:pPr>
      <w:r w:rsidRPr="00761B7E">
        <w:rPr>
          <w:rFonts w:ascii="Cambria" w:hAnsi="Cambria"/>
          <w:b/>
          <w:sz w:val="18"/>
          <w:szCs w:val="18"/>
        </w:rPr>
        <w:t>W ocenie zamawiającego udzielona odpowiedź nie wpływa na konieczność zmiany ogłoszenia o zamówieniu i zmiany terminu składania ofert. Ma ona bowiem charakter doprecyzowujący.</w:t>
      </w: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 w:cs="Tahoma"/>
          <w:b/>
          <w:sz w:val="18"/>
          <w:szCs w:val="18"/>
        </w:rPr>
      </w:pPr>
      <w:r w:rsidRPr="00761B7E">
        <w:rPr>
          <w:rFonts w:ascii="Cambria" w:hAnsi="Cambria" w:cs="Tahoma"/>
          <w:b/>
          <w:sz w:val="18"/>
          <w:szCs w:val="18"/>
        </w:rPr>
        <w:t>Udzielone wyjaśnienia są wiążące dla wykonawców.</w:t>
      </w:r>
    </w:p>
    <w:p w:rsidR="00761B7E" w:rsidRDefault="00761B7E" w:rsidP="004A209A">
      <w:pPr>
        <w:spacing w:line="240" w:lineRule="auto"/>
        <w:rPr>
          <w:rFonts w:ascii="Cambria" w:hAnsi="Cambria" w:cs="Tahoma"/>
          <w:b/>
        </w:rPr>
      </w:pP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 xml:space="preserve">Tomasz Jurek  </w:t>
      </w:r>
    </w:p>
    <w:p w:rsidR="005C61A5" w:rsidRPr="004A209A" w:rsidRDefault="00761B7E" w:rsidP="004A209A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>Zastępca Prezydenta Miasta Tomaszowa Mazowieckiego</w:t>
      </w:r>
    </w:p>
    <w:sectPr w:rsidR="005C61A5" w:rsidRPr="004A209A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5B8" w:rsidRDefault="00AC15B8" w:rsidP="005C61A5">
      <w:pPr>
        <w:spacing w:after="0" w:line="240" w:lineRule="auto"/>
      </w:pPr>
      <w:r>
        <w:separator/>
      </w:r>
    </w:p>
  </w:endnote>
  <w:endnote w:type="continuationSeparator" w:id="1">
    <w:p w:rsidR="00AC15B8" w:rsidRDefault="00AC15B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5B8" w:rsidRDefault="00AC15B8" w:rsidP="005C61A5">
      <w:pPr>
        <w:spacing w:after="0" w:line="240" w:lineRule="auto"/>
      </w:pPr>
      <w:r>
        <w:separator/>
      </w:r>
    </w:p>
  </w:footnote>
  <w:footnote w:type="continuationSeparator" w:id="1">
    <w:p w:rsidR="00AC15B8" w:rsidRDefault="00AC15B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5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1059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4DF6"/>
    <w:rsid w:val="001663DA"/>
    <w:rsid w:val="00173856"/>
    <w:rsid w:val="001B7887"/>
    <w:rsid w:val="001B7E99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47B10"/>
    <w:rsid w:val="0045378B"/>
    <w:rsid w:val="00474581"/>
    <w:rsid w:val="004A209A"/>
    <w:rsid w:val="004A4463"/>
    <w:rsid w:val="004F1517"/>
    <w:rsid w:val="004F7E56"/>
    <w:rsid w:val="00515FB2"/>
    <w:rsid w:val="00546587"/>
    <w:rsid w:val="00562C6E"/>
    <w:rsid w:val="0057552F"/>
    <w:rsid w:val="00595E6A"/>
    <w:rsid w:val="005A2F75"/>
    <w:rsid w:val="005B1A37"/>
    <w:rsid w:val="005C61A5"/>
    <w:rsid w:val="005E547A"/>
    <w:rsid w:val="00660D60"/>
    <w:rsid w:val="006636AD"/>
    <w:rsid w:val="0067535D"/>
    <w:rsid w:val="006854E3"/>
    <w:rsid w:val="00691FBE"/>
    <w:rsid w:val="00696399"/>
    <w:rsid w:val="007236E1"/>
    <w:rsid w:val="00761B7E"/>
    <w:rsid w:val="00763E4F"/>
    <w:rsid w:val="00764FE0"/>
    <w:rsid w:val="00773F34"/>
    <w:rsid w:val="00796B76"/>
    <w:rsid w:val="007D2B8E"/>
    <w:rsid w:val="007F45EB"/>
    <w:rsid w:val="007F5CF5"/>
    <w:rsid w:val="0080691A"/>
    <w:rsid w:val="008365B1"/>
    <w:rsid w:val="0087186B"/>
    <w:rsid w:val="0087524A"/>
    <w:rsid w:val="008804E6"/>
    <w:rsid w:val="00897D98"/>
    <w:rsid w:val="008C2231"/>
    <w:rsid w:val="008C24EE"/>
    <w:rsid w:val="008E70DE"/>
    <w:rsid w:val="008F6010"/>
    <w:rsid w:val="009040C0"/>
    <w:rsid w:val="00914CFA"/>
    <w:rsid w:val="009536EC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A2623"/>
    <w:rsid w:val="00AC15B8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5501"/>
    <w:rsid w:val="00C6625F"/>
    <w:rsid w:val="00C955B9"/>
    <w:rsid w:val="00CB70E2"/>
    <w:rsid w:val="00CC0B80"/>
    <w:rsid w:val="00CC6CE1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94BAE"/>
    <w:rsid w:val="00FA34BF"/>
    <w:rsid w:val="00FB2633"/>
    <w:rsid w:val="00FC5536"/>
    <w:rsid w:val="00FD054B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50</cp:revision>
  <dcterms:created xsi:type="dcterms:W3CDTF">2021-12-14T09:08:00Z</dcterms:created>
  <dcterms:modified xsi:type="dcterms:W3CDTF">2023-05-08T11:31:00Z</dcterms:modified>
</cp:coreProperties>
</file>