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EF60" w14:textId="22788FAF" w:rsidR="004E0754" w:rsidRDefault="004E0754" w:rsidP="004E0754">
      <w:pPr>
        <w:rPr>
          <w:rFonts w:cstheme="minorHAnsi"/>
          <w:b/>
          <w:caps/>
          <w:sz w:val="24"/>
        </w:rPr>
      </w:pPr>
      <w:r w:rsidRPr="00681024">
        <w:rPr>
          <w:rFonts w:cstheme="minorHAnsi"/>
          <w:b/>
          <w:caps/>
          <w:sz w:val="24"/>
        </w:rPr>
        <w:t>KPM.005</w:t>
      </w:r>
      <w:r w:rsidR="00A234BC">
        <w:rPr>
          <w:rFonts w:cstheme="minorHAnsi"/>
          <w:b/>
          <w:caps/>
          <w:sz w:val="24"/>
        </w:rPr>
        <w:t>0</w:t>
      </w:r>
      <w:r w:rsidRPr="00681024">
        <w:rPr>
          <w:rFonts w:cstheme="minorHAnsi"/>
          <w:b/>
          <w:caps/>
          <w:sz w:val="24"/>
        </w:rPr>
        <w:t>.</w:t>
      </w:r>
      <w:r w:rsidR="00A234BC">
        <w:rPr>
          <w:rFonts w:cstheme="minorHAnsi"/>
          <w:b/>
          <w:caps/>
          <w:sz w:val="24"/>
        </w:rPr>
        <w:t>126</w:t>
      </w:r>
      <w:r w:rsidRPr="00681024">
        <w:rPr>
          <w:rFonts w:cstheme="minorHAnsi"/>
          <w:b/>
          <w:caps/>
          <w:sz w:val="24"/>
        </w:rPr>
        <w:t>.2023</w:t>
      </w:r>
    </w:p>
    <w:p w14:paraId="3364B343" w14:textId="77777777" w:rsidR="004E0754" w:rsidRDefault="004E0754" w:rsidP="001117D4">
      <w:pPr>
        <w:spacing w:line="240" w:lineRule="auto"/>
        <w:jc w:val="center"/>
        <w:rPr>
          <w:b/>
          <w:bCs/>
          <w:sz w:val="28"/>
          <w:szCs w:val="28"/>
        </w:rPr>
      </w:pPr>
    </w:p>
    <w:p w14:paraId="075E5947" w14:textId="1266FF15" w:rsidR="00407C75" w:rsidRPr="003C2CF1" w:rsidRDefault="00407C75" w:rsidP="00407C75">
      <w:pPr>
        <w:jc w:val="center"/>
        <w:rPr>
          <w:rFonts w:cstheme="minorHAnsi"/>
          <w:b/>
          <w:caps/>
          <w:sz w:val="24"/>
        </w:rPr>
      </w:pPr>
      <w:r w:rsidRPr="003C2CF1">
        <w:rPr>
          <w:rFonts w:cstheme="minorHAnsi"/>
          <w:b/>
          <w:caps/>
          <w:sz w:val="24"/>
        </w:rPr>
        <w:t xml:space="preserve">Zarządzenie Nr </w:t>
      </w:r>
      <w:r w:rsidR="00A234BC" w:rsidRPr="00A234BC">
        <w:rPr>
          <w:rFonts w:cstheme="minorHAnsi"/>
          <w:b/>
          <w:caps/>
          <w:sz w:val="24"/>
        </w:rPr>
        <w:t>126</w:t>
      </w:r>
      <w:r w:rsidRPr="00A234BC">
        <w:rPr>
          <w:rFonts w:cstheme="minorHAnsi"/>
          <w:b/>
          <w:caps/>
          <w:sz w:val="24"/>
        </w:rPr>
        <w:t>/2023</w:t>
      </w:r>
      <w:r w:rsidRPr="003C2CF1">
        <w:rPr>
          <w:rFonts w:cstheme="minorHAnsi"/>
          <w:b/>
          <w:caps/>
          <w:sz w:val="24"/>
        </w:rPr>
        <w:br/>
        <w:t>Prezydenta Miasta Tomaszowa Mazowieckiego</w:t>
      </w:r>
    </w:p>
    <w:p w14:paraId="4993AA05" w14:textId="295F3C5A" w:rsidR="00407C75" w:rsidRPr="00B944BA" w:rsidRDefault="00407C75" w:rsidP="00407C75">
      <w:pPr>
        <w:jc w:val="center"/>
        <w:rPr>
          <w:rFonts w:cstheme="minorHAnsi"/>
          <w:bCs/>
          <w:sz w:val="24"/>
        </w:rPr>
      </w:pPr>
      <w:r w:rsidRPr="00B944BA">
        <w:rPr>
          <w:rFonts w:cstheme="minorHAnsi"/>
          <w:bCs/>
          <w:sz w:val="24"/>
        </w:rPr>
        <w:t xml:space="preserve">z dnia </w:t>
      </w:r>
      <w:r w:rsidR="00A234BC">
        <w:rPr>
          <w:rFonts w:cstheme="minorHAnsi"/>
          <w:bCs/>
          <w:sz w:val="24"/>
        </w:rPr>
        <w:t xml:space="preserve">28 kwiecień </w:t>
      </w:r>
      <w:r w:rsidRPr="00B944BA">
        <w:rPr>
          <w:rFonts w:cstheme="minorHAnsi"/>
          <w:bCs/>
          <w:sz w:val="24"/>
        </w:rPr>
        <w:t>2023 roku</w:t>
      </w:r>
    </w:p>
    <w:p w14:paraId="4CA3E47E" w14:textId="77777777" w:rsidR="00590B0E" w:rsidRPr="00407C75" w:rsidRDefault="00646A83" w:rsidP="00407C75">
      <w:pPr>
        <w:jc w:val="both"/>
        <w:rPr>
          <w:b/>
          <w:bCs/>
          <w:sz w:val="21"/>
          <w:szCs w:val="21"/>
        </w:rPr>
      </w:pPr>
      <w:r w:rsidRPr="00407C75">
        <w:rPr>
          <w:rFonts w:cstheme="minorHAnsi"/>
          <w:b/>
          <w:bCs/>
          <w:color w:val="000000"/>
        </w:rPr>
        <w:t>w sprawie przeprowadzenia konsultacji społecznych projektu Gminnego Programu Rewitalizacji Miasta Tomaszowa Mazowieckiego na lata 2023-2030.</w:t>
      </w:r>
    </w:p>
    <w:p w14:paraId="4681923C" w14:textId="77777777" w:rsidR="00590B0E" w:rsidRPr="009337B8" w:rsidRDefault="00590B0E" w:rsidP="00590B0E">
      <w:pPr>
        <w:rPr>
          <w:sz w:val="21"/>
          <w:szCs w:val="21"/>
        </w:rPr>
      </w:pPr>
    </w:p>
    <w:p w14:paraId="73D3E72E" w14:textId="00C9CB86" w:rsidR="00590B0E" w:rsidRPr="009E5DDD" w:rsidRDefault="00407C75" w:rsidP="0021776E">
      <w:pPr>
        <w:tabs>
          <w:tab w:val="left" w:pos="284"/>
        </w:tabs>
        <w:spacing w:line="276" w:lineRule="auto"/>
        <w:ind w:firstLine="709"/>
        <w:jc w:val="both"/>
      </w:pPr>
      <w:r>
        <w:t>N</w:t>
      </w:r>
      <w:r w:rsidR="00590B0E" w:rsidRPr="009E5DDD">
        <w:t>a podstawie art. 17 ust. 2 pkt 3 w związku z art. 6 ust. 3 i 4 ustawy z dnia 9 października 2015 r. o rewitalizacji (</w:t>
      </w:r>
      <w:r w:rsidR="009E5C87" w:rsidRPr="009E5DDD">
        <w:t xml:space="preserve">tj. </w:t>
      </w:r>
      <w:r w:rsidR="00634881" w:rsidRPr="009E5DDD">
        <w:t>Dz. U. z 2021 r. poz. 485, z 2023 r. poz. 28</w:t>
      </w:r>
      <w:r w:rsidR="009E5C87" w:rsidRPr="009E5DDD">
        <w:t>)</w:t>
      </w:r>
      <w:r w:rsidR="00590B0E" w:rsidRPr="009E5DDD">
        <w:t xml:space="preserve">, w związku </w:t>
      </w:r>
      <w:r>
        <w:t>z u</w:t>
      </w:r>
      <w:r w:rsidR="00646A83" w:rsidRPr="009E5DDD">
        <w:t>chwał</w:t>
      </w:r>
      <w:r>
        <w:t>ą</w:t>
      </w:r>
      <w:r w:rsidR="00646A83" w:rsidRPr="009E5DDD">
        <w:t xml:space="preserve"> Nr LXII/490/2022 Rady Miejskiej Tomaszowa Mazowieckiego z dnia 29 września 2022 roku w sprawie wyznaczenia obszaru zdegradowanego i obszaru rewitalizacji Miasta Tomaszowa Mazowieckiego (Dz. Urz. Woj. Łódzkiego z 2022 r. poz. 5763), oraz </w:t>
      </w:r>
      <w:r>
        <w:t>u</w:t>
      </w:r>
      <w:r w:rsidR="00646A83" w:rsidRPr="009E5DDD">
        <w:t>chwał</w:t>
      </w:r>
      <w:r>
        <w:t>ą</w:t>
      </w:r>
      <w:r w:rsidR="00646A83" w:rsidRPr="009E5DDD">
        <w:t xml:space="preserve"> Nr LXIV/501/2022 Rady Miejskiej Tomaszowa Mazowieckiego z dnia 27 października 2022 roku w sprawie przystąpienia do sporządzenia Gminnego Programu Rewitalizacji miasta Tomaszowa Mazowieckiego na lata 2023-2030 </w:t>
      </w:r>
      <w:r w:rsidRPr="009E5DDD">
        <w:rPr>
          <w:rFonts w:cstheme="minorHAnsi"/>
          <w:color w:val="000000"/>
        </w:rPr>
        <w:t xml:space="preserve">Prezydent Miasta Tomaszowa Mazowieckiego </w:t>
      </w:r>
      <w:r w:rsidR="009E5DDD" w:rsidRPr="009E5DDD">
        <w:t>zarządza co następuje:</w:t>
      </w:r>
    </w:p>
    <w:p w14:paraId="2358B252" w14:textId="19FCC8E4" w:rsidR="00590B0E" w:rsidRPr="009E5DDD" w:rsidRDefault="00B53F16" w:rsidP="0021776E">
      <w:pPr>
        <w:spacing w:line="276" w:lineRule="auto"/>
        <w:ind w:firstLine="709"/>
        <w:jc w:val="both"/>
      </w:pPr>
      <w:r w:rsidRPr="0021776E">
        <w:rPr>
          <w:b/>
          <w:bCs/>
        </w:rPr>
        <w:t>§</w:t>
      </w:r>
      <w:r w:rsidR="0021776E" w:rsidRPr="0021776E">
        <w:rPr>
          <w:b/>
          <w:bCs/>
        </w:rPr>
        <w:t> </w:t>
      </w:r>
      <w:r w:rsidRPr="0021776E">
        <w:rPr>
          <w:b/>
          <w:bCs/>
        </w:rPr>
        <w:t xml:space="preserve">1. </w:t>
      </w:r>
      <w:r w:rsidR="00407C75">
        <w:t>W</w:t>
      </w:r>
      <w:r w:rsidR="004101D8" w:rsidRPr="009E5DDD">
        <w:t xml:space="preserve"> dniach od </w:t>
      </w:r>
      <w:r w:rsidR="00646A83" w:rsidRPr="009E5DDD">
        <w:t>15</w:t>
      </w:r>
      <w:r w:rsidR="00634881" w:rsidRPr="009E5DDD">
        <w:t xml:space="preserve"> </w:t>
      </w:r>
      <w:r w:rsidR="00646A83" w:rsidRPr="009E5DDD">
        <w:t>maja</w:t>
      </w:r>
      <w:r w:rsidR="00D42472" w:rsidRPr="009E5DDD">
        <w:t xml:space="preserve"> 2023</w:t>
      </w:r>
      <w:r w:rsidR="00590B0E" w:rsidRPr="009E5DDD">
        <w:t xml:space="preserve"> r. do </w:t>
      </w:r>
      <w:r w:rsidR="00646A83" w:rsidRPr="009E5DDD">
        <w:t>14 czerwca</w:t>
      </w:r>
      <w:r w:rsidR="00590B0E" w:rsidRPr="009E5DDD">
        <w:t xml:space="preserve"> 202</w:t>
      </w:r>
      <w:r w:rsidR="00D42472" w:rsidRPr="009E5DDD">
        <w:t>3</w:t>
      </w:r>
      <w:r w:rsidR="00590B0E" w:rsidRPr="009E5DDD">
        <w:t xml:space="preserve"> r. przeprowadzone zostaną konsultacje społeczne projektu Gminnego Programu Rewitalizacji </w:t>
      </w:r>
      <w:r w:rsidR="00646A83" w:rsidRPr="009E5DDD">
        <w:t>miasta Tomaszowa Mazowieckiego na lata 2023-2030</w:t>
      </w:r>
      <w:r w:rsidR="00590B0E" w:rsidRPr="009E5DDD">
        <w:t>.</w:t>
      </w:r>
      <w:r w:rsidR="009E5DDD" w:rsidRPr="009E5DDD">
        <w:t xml:space="preserve"> Konsultacje mają na celu zebranie opinii o projekcie Gminnego Programu Rewitalizacji Miasta Tomaszowa Mazowieckiego na lata 2023-2030, który stanowi załącznik nr 1 do niniejszego zarządzenia w związku z realizacją zadania w ramach projektu pn. „Tomaszów Mazowiecki – opracowanie dokumentacji w ramach wsparcia rozwoju miast POPT 2014-2020” współfinansowanego ze środków Unii Europejskiej w ramach  Programu Operacyjnego Pomoc Techniczna 2014 – 2020.</w:t>
      </w:r>
    </w:p>
    <w:p w14:paraId="1CBDA8C4" w14:textId="6DEAF546" w:rsidR="009E5DDD" w:rsidRPr="009E5DDD" w:rsidRDefault="00B53F16" w:rsidP="0021776E">
      <w:pPr>
        <w:spacing w:line="276" w:lineRule="auto"/>
        <w:ind w:firstLine="709"/>
        <w:jc w:val="both"/>
      </w:pPr>
      <w:r w:rsidRPr="0021776E">
        <w:rPr>
          <w:b/>
          <w:bCs/>
        </w:rPr>
        <w:t>§</w:t>
      </w:r>
      <w:r w:rsidR="0021776E" w:rsidRPr="0021776E">
        <w:rPr>
          <w:b/>
          <w:bCs/>
        </w:rPr>
        <w:t> </w:t>
      </w:r>
      <w:r w:rsidRPr="0021776E">
        <w:rPr>
          <w:b/>
          <w:bCs/>
        </w:rPr>
        <w:t>2.</w:t>
      </w:r>
      <w:r>
        <w:t xml:space="preserve"> </w:t>
      </w:r>
      <w:r w:rsidR="009E5DDD" w:rsidRPr="009E5DDD">
        <w:t xml:space="preserve">Konsultacje projektu Gminnego Programu Rewitalizacji Miasta Tomaszowa Mazowieckiego na lata 2023-2030, kieruje się </w:t>
      </w:r>
      <w:r w:rsidR="004957B1">
        <w:t>do mieszkańców Miasta Tomaszowa Mazowieckiego oraz wszystkich interesariuszy procesu rewitalizacji</w:t>
      </w:r>
      <w:r w:rsidR="009E5DDD" w:rsidRPr="009E5DDD">
        <w:t xml:space="preserve">. </w:t>
      </w:r>
    </w:p>
    <w:p w14:paraId="33002ACA" w14:textId="2EF4F2DB" w:rsidR="00590B0E" w:rsidRDefault="00B53F16" w:rsidP="0021776E">
      <w:pPr>
        <w:spacing w:line="276" w:lineRule="auto"/>
        <w:ind w:firstLine="709"/>
        <w:jc w:val="both"/>
      </w:pPr>
      <w:bookmarkStart w:id="0" w:name="_Hlk133493764"/>
      <w:r w:rsidRPr="0021776E">
        <w:rPr>
          <w:b/>
          <w:bCs/>
        </w:rPr>
        <w:t>§</w:t>
      </w:r>
      <w:r w:rsidR="0021776E" w:rsidRPr="0021776E">
        <w:rPr>
          <w:b/>
          <w:bCs/>
        </w:rPr>
        <w:t> </w:t>
      </w:r>
      <w:r w:rsidRPr="0021776E">
        <w:rPr>
          <w:b/>
          <w:bCs/>
        </w:rPr>
        <w:t>3.</w:t>
      </w:r>
      <w:r>
        <w:t xml:space="preserve"> </w:t>
      </w:r>
      <w:r w:rsidR="00590B0E" w:rsidRPr="009E5DDD">
        <w:t xml:space="preserve">Konsultacje </w:t>
      </w:r>
      <w:r w:rsidR="00407C75" w:rsidRPr="009E5DDD">
        <w:t>projektu Gminnego Programu Rewitalizacji Miasta Tomaszowa Mazowieckiego na lata 2023-2030</w:t>
      </w:r>
      <w:r w:rsidR="00407C75">
        <w:t xml:space="preserve"> </w:t>
      </w:r>
      <w:r w:rsidR="00590B0E" w:rsidRPr="009E5DDD">
        <w:t>przeprowadzon</w:t>
      </w:r>
      <w:r w:rsidR="009E5C87" w:rsidRPr="009E5DDD">
        <w:t>e będą w następujących formach:</w:t>
      </w:r>
    </w:p>
    <w:p w14:paraId="4A31AF84" w14:textId="30DE55AA" w:rsidR="006150B7" w:rsidRDefault="006150B7" w:rsidP="00B944BA">
      <w:pPr>
        <w:pStyle w:val="Akapitzlist"/>
        <w:numPr>
          <w:ilvl w:val="0"/>
          <w:numId w:val="5"/>
        </w:numPr>
        <w:spacing w:line="276" w:lineRule="auto"/>
        <w:ind w:left="426"/>
        <w:jc w:val="both"/>
      </w:pPr>
      <w:r w:rsidRPr="009E5DDD">
        <w:t xml:space="preserve">zbierania uwag w postaci papierowej lub elektronicznej, z wykorzystaniem formularza konsultacyjnego, w czasie udostępnienia projektu Gminnego Programu Rewitalizacji umieszczonego na stronie internetowej </w:t>
      </w:r>
      <w:r w:rsidRPr="0021776E">
        <w:t>www.tomaszow-maz.pl</w:t>
      </w:r>
      <w:r w:rsidRPr="009E5DDD">
        <w:t xml:space="preserve"> w Biuletynie Informacji Publicznej </w:t>
      </w:r>
      <w:r w:rsidRPr="0021776E">
        <w:t>www.bip.tomaszow.miasta.pl/public/</w:t>
      </w:r>
      <w:r w:rsidRPr="009E5DDD">
        <w:t xml:space="preserve"> oraz dostępnego w siedzibie Urzędu Miasta Tomaszowa Mazowieckiego</w:t>
      </w:r>
      <w:r w:rsidR="0021776E">
        <w:t xml:space="preserve">; </w:t>
      </w:r>
    </w:p>
    <w:p w14:paraId="28765B14" w14:textId="01F310CC" w:rsidR="00426926" w:rsidRPr="005866D5" w:rsidRDefault="004D6A70" w:rsidP="0021776E">
      <w:pPr>
        <w:pStyle w:val="Akapitzlist"/>
        <w:numPr>
          <w:ilvl w:val="0"/>
          <w:numId w:val="5"/>
        </w:numPr>
        <w:spacing w:line="276" w:lineRule="auto"/>
        <w:ind w:left="426"/>
        <w:jc w:val="both"/>
      </w:pPr>
      <w:r w:rsidRPr="009E5DDD">
        <w:t>o</w:t>
      </w:r>
      <w:r w:rsidR="00954515" w:rsidRPr="009E5DDD">
        <w:t xml:space="preserve">twartego </w:t>
      </w:r>
      <w:r w:rsidR="009E5C87" w:rsidRPr="009E5DDD">
        <w:t xml:space="preserve">spotkania konsultacyjnego </w:t>
      </w:r>
      <w:r w:rsidR="00426926" w:rsidRPr="009E5DDD">
        <w:t>p</w:t>
      </w:r>
      <w:r w:rsidR="009E5C87" w:rsidRPr="009E5DDD">
        <w:t xml:space="preserve">odczas którego omówiony zostanie projekt Gminnego Programu Rewitalizacji </w:t>
      </w:r>
      <w:r w:rsidR="00646A83" w:rsidRPr="009E5DDD">
        <w:t>miasta Tomaszowa Mazowieckiego na lata 2023-2030</w:t>
      </w:r>
      <w:r w:rsidRPr="009E5DDD">
        <w:t>. P</w:t>
      </w:r>
      <w:r w:rsidR="009E5C87" w:rsidRPr="009E5DDD">
        <w:t xml:space="preserve">odczas spotkania zbierane będą uwagi do projektu dokumentu. Spotkanie zaplanowano na dzień </w:t>
      </w:r>
      <w:r w:rsidR="00CA745D" w:rsidRPr="005866D5">
        <w:t xml:space="preserve">02.06.2023 r. </w:t>
      </w:r>
      <w:r w:rsidR="00646A83" w:rsidRPr="005866D5">
        <w:t>godz</w:t>
      </w:r>
      <w:r w:rsidR="00151620" w:rsidRPr="005866D5">
        <w:t xml:space="preserve">. 13-15 w Urzędzie Miasta w Tomaszowie Mazowieckim przy ul. P.O.W. 10/16, </w:t>
      </w:r>
      <w:r w:rsidR="00646A83" w:rsidRPr="005866D5">
        <w:t>w</w:t>
      </w:r>
      <w:r w:rsidR="00151620" w:rsidRPr="005866D5">
        <w:t xml:space="preserve"> Sali Obrad Rady Miejskiej na I piętrze.</w:t>
      </w:r>
    </w:p>
    <w:p w14:paraId="54870C98" w14:textId="7AC3A565" w:rsidR="00595464" w:rsidRPr="009E5DDD" w:rsidRDefault="00595464" w:rsidP="00B944BA">
      <w:pPr>
        <w:pStyle w:val="Akapitzlist"/>
        <w:numPr>
          <w:ilvl w:val="0"/>
          <w:numId w:val="5"/>
        </w:numPr>
        <w:spacing w:line="276" w:lineRule="auto"/>
        <w:ind w:left="426"/>
      </w:pPr>
      <w:r w:rsidRPr="009E5DDD">
        <w:t>ankiety elektronicznej uzupełnianej online, dostępnej na stronie internetowej</w:t>
      </w:r>
      <w:r w:rsidR="008773E0" w:rsidRPr="009E5DDD">
        <w:t xml:space="preserve"> </w:t>
      </w:r>
      <w:r w:rsidR="008773E0" w:rsidRPr="0021776E">
        <w:t>www.tomaszow-maz.pl</w:t>
      </w:r>
      <w:r w:rsidR="008773E0" w:rsidRPr="009E5DDD">
        <w:t xml:space="preserve"> </w:t>
      </w:r>
      <w:r w:rsidRPr="009E5DDD">
        <w:t>– link:</w:t>
      </w:r>
      <w:r w:rsidR="00407C75">
        <w:t xml:space="preserve"> </w:t>
      </w:r>
      <w:r w:rsidR="00407C75" w:rsidRPr="0021776E">
        <w:t>https://ankieta.deltapartner.org.pl/tomaszow_maz_gpr_ankieta</w:t>
      </w:r>
      <w:r w:rsidR="00BB5F25">
        <w:t xml:space="preserve"> </w:t>
      </w:r>
    </w:p>
    <w:p w14:paraId="5BFAF916" w14:textId="15BC1F57" w:rsidR="00590B0E" w:rsidRPr="009E5DDD" w:rsidRDefault="00B53F16" w:rsidP="00B944BA">
      <w:pPr>
        <w:spacing w:line="276" w:lineRule="auto"/>
        <w:ind w:firstLine="709"/>
        <w:jc w:val="both"/>
      </w:pPr>
      <w:r w:rsidRPr="00B944BA">
        <w:rPr>
          <w:b/>
          <w:bCs/>
        </w:rPr>
        <w:lastRenderedPageBreak/>
        <w:t>§</w:t>
      </w:r>
      <w:r w:rsidR="00B944BA">
        <w:rPr>
          <w:b/>
          <w:bCs/>
        </w:rPr>
        <w:t> </w:t>
      </w:r>
      <w:r w:rsidRPr="00B944BA">
        <w:rPr>
          <w:b/>
          <w:bCs/>
        </w:rPr>
        <w:t>4.</w:t>
      </w:r>
      <w:r>
        <w:t xml:space="preserve"> </w:t>
      </w:r>
      <w:r w:rsidR="00590B0E" w:rsidRPr="009E5DDD">
        <w:t xml:space="preserve">Projekt </w:t>
      </w:r>
      <w:r w:rsidR="00B944BA" w:rsidRPr="009E5DDD">
        <w:t>Gminnego Programu Rewitalizacji miasta Tomaszowa Mazowieckiego na lata 2023-2030</w:t>
      </w:r>
      <w:r w:rsidR="00B944BA">
        <w:t xml:space="preserve"> </w:t>
      </w:r>
      <w:r w:rsidR="00590B0E" w:rsidRPr="009E5DDD">
        <w:t xml:space="preserve">wraz z załącznikami oraz formularz konsultacyjny dostępne będą w dniach od </w:t>
      </w:r>
      <w:r w:rsidR="008773E0" w:rsidRPr="009E5DDD">
        <w:t>15 maja</w:t>
      </w:r>
      <w:r w:rsidR="00D42472" w:rsidRPr="009E5DDD">
        <w:t xml:space="preserve"> 2023 r. do </w:t>
      </w:r>
      <w:r w:rsidR="008773E0" w:rsidRPr="009E5DDD">
        <w:t>14 czerwca</w:t>
      </w:r>
      <w:r w:rsidR="00D42472" w:rsidRPr="009E5DDD">
        <w:t xml:space="preserve"> 2023 r.</w:t>
      </w:r>
      <w:r w:rsidR="00407C75">
        <w:t xml:space="preserve"> </w:t>
      </w:r>
    </w:p>
    <w:p w14:paraId="4632A0FA" w14:textId="65A76B0A" w:rsidR="00590B0E" w:rsidRPr="009E5DDD" w:rsidRDefault="00590B0E" w:rsidP="00B944BA">
      <w:pPr>
        <w:pStyle w:val="Akapitzlist"/>
        <w:numPr>
          <w:ilvl w:val="0"/>
          <w:numId w:val="1"/>
        </w:numPr>
        <w:spacing w:line="276" w:lineRule="auto"/>
        <w:ind w:left="426"/>
      </w:pPr>
      <w:r w:rsidRPr="009E5DDD">
        <w:t>w Biuletynie Informacji Publicznej</w:t>
      </w:r>
      <w:r w:rsidR="00B944BA">
        <w:t>:</w:t>
      </w:r>
      <w:r w:rsidRPr="009E5DDD">
        <w:t xml:space="preserve"> </w:t>
      </w:r>
      <w:hyperlink r:id="rId5" w:history="1">
        <w:r w:rsidR="008773E0" w:rsidRPr="00B944BA">
          <w:t>www.bip.tomaszow.miasta.pl/public/</w:t>
        </w:r>
      </w:hyperlink>
      <w:r w:rsidR="001117D4" w:rsidRPr="009E5DDD">
        <w:t xml:space="preserve"> </w:t>
      </w:r>
      <w:r w:rsidRPr="009E5DDD">
        <w:t>i na stronie Internetowej</w:t>
      </w:r>
      <w:r w:rsidR="00B944BA">
        <w:t>:</w:t>
      </w:r>
      <w:r w:rsidRPr="009E5DDD">
        <w:t xml:space="preserve"> </w:t>
      </w:r>
      <w:r w:rsidR="008773E0" w:rsidRPr="00B944BA">
        <w:t>www.tomaszow-maz.pl</w:t>
      </w:r>
      <w:hyperlink r:id="rId6" w:history="1"/>
      <w:r w:rsidRPr="009E5DDD">
        <w:t>;</w:t>
      </w:r>
    </w:p>
    <w:p w14:paraId="1F566473" w14:textId="30E7C84F" w:rsidR="00590B0E" w:rsidRPr="009E5DDD" w:rsidRDefault="00590B0E" w:rsidP="00B944BA">
      <w:pPr>
        <w:pStyle w:val="Akapitzlist"/>
        <w:numPr>
          <w:ilvl w:val="0"/>
          <w:numId w:val="1"/>
        </w:numPr>
        <w:spacing w:line="276" w:lineRule="auto"/>
        <w:ind w:left="426"/>
        <w:jc w:val="both"/>
      </w:pPr>
      <w:r w:rsidRPr="009E5DDD">
        <w:t xml:space="preserve">w siedzibie </w:t>
      </w:r>
      <w:r w:rsidR="009E5DDD" w:rsidRPr="009E5DDD">
        <w:t>Urzędu</w:t>
      </w:r>
      <w:r w:rsidR="008773E0" w:rsidRPr="009E5DDD">
        <w:t xml:space="preserve"> Miasta Tomaszowa Mazowieckiego, ul. POW 10/16, 97-200 Tomaszów Mazowiecki</w:t>
      </w:r>
      <w:r w:rsidRPr="009E5DDD">
        <w:t xml:space="preserve"> w godzinach pracy urzędu</w:t>
      </w:r>
      <w:r w:rsidR="00B944BA">
        <w:t>.</w:t>
      </w:r>
    </w:p>
    <w:p w14:paraId="21A44EAA" w14:textId="0782D0FA" w:rsidR="00B53F16" w:rsidRDefault="00B53F16" w:rsidP="00B944BA">
      <w:pPr>
        <w:spacing w:line="276" w:lineRule="auto"/>
        <w:ind w:firstLine="709"/>
        <w:jc w:val="both"/>
      </w:pPr>
      <w:r w:rsidRPr="00B944BA">
        <w:rPr>
          <w:b/>
          <w:bCs/>
        </w:rPr>
        <w:t>§</w:t>
      </w:r>
      <w:r w:rsidR="00B944BA">
        <w:rPr>
          <w:b/>
          <w:bCs/>
        </w:rPr>
        <w:t> </w:t>
      </w:r>
      <w:r w:rsidRPr="00B944BA">
        <w:rPr>
          <w:b/>
          <w:bCs/>
        </w:rPr>
        <w:t>5.</w:t>
      </w:r>
      <w:r>
        <w:t xml:space="preserve"> Zawiadomienie o rozpoczęciu konsultacji społecznych oraz formach w jakich będą przeprowadzone</w:t>
      </w:r>
      <w:r w:rsidR="00B944BA">
        <w:t>,</w:t>
      </w:r>
      <w:r>
        <w:t xml:space="preserve"> zamieszczone będzie na w formie obwieszczenia </w:t>
      </w:r>
      <w:r w:rsidRPr="009E5DDD">
        <w:t>w Biuletynie Informacji Publicznej</w:t>
      </w:r>
      <w:r w:rsidR="00B944BA">
        <w:t>:</w:t>
      </w:r>
      <w:r w:rsidRPr="009E5DDD">
        <w:t xml:space="preserve"> </w:t>
      </w:r>
      <w:hyperlink r:id="rId7" w:history="1">
        <w:r w:rsidRPr="00B944BA">
          <w:t>www.bip.tomaszow.miasta.pl/public/</w:t>
        </w:r>
      </w:hyperlink>
      <w:r w:rsidRPr="009E5DDD">
        <w:t xml:space="preserve"> i na stronie Internetowej</w:t>
      </w:r>
      <w:r w:rsidR="00B944BA">
        <w:t>:</w:t>
      </w:r>
      <w:r w:rsidRPr="009E5DDD">
        <w:t xml:space="preserve"> </w:t>
      </w:r>
      <w:r w:rsidRPr="00B944BA">
        <w:t>www.tomaszow-maz.pl</w:t>
      </w:r>
      <w:hyperlink r:id="rId8" w:history="1"/>
      <w:r>
        <w:t xml:space="preserve"> oraz na tablicy ogłoszeń Urzędu miasta Tomaszowa Mazowieckiego nie później niż w terminie 7 dni przed dniem ich rozpoczęcia. Zawiadomienie stanowi załącznik do niniejszego zarządzenia.</w:t>
      </w:r>
    </w:p>
    <w:p w14:paraId="50584A25" w14:textId="2D8794CF" w:rsidR="00590B0E" w:rsidRPr="009E5DDD" w:rsidRDefault="00B53F16" w:rsidP="00B944BA">
      <w:pPr>
        <w:spacing w:line="276" w:lineRule="auto"/>
        <w:ind w:firstLine="709"/>
        <w:jc w:val="both"/>
      </w:pPr>
      <w:r w:rsidRPr="00B944BA">
        <w:rPr>
          <w:b/>
          <w:bCs/>
        </w:rPr>
        <w:t>§ 6.</w:t>
      </w:r>
      <w:r>
        <w:t xml:space="preserve"> </w:t>
      </w:r>
      <w:r w:rsidR="00590B0E" w:rsidRPr="009E5DDD">
        <w:t>Uwagi do projektu Gminnego Programu Rewitalizacji</w:t>
      </w:r>
      <w:r w:rsidR="009E5C87" w:rsidRPr="009E5DDD">
        <w:t xml:space="preserve"> należy składać w </w:t>
      </w:r>
      <w:r w:rsidR="00590B0E" w:rsidRPr="009E5DDD">
        <w:t xml:space="preserve">nieprzekraczalnym terminie do dnia </w:t>
      </w:r>
      <w:r w:rsidR="008773E0" w:rsidRPr="009E5DDD">
        <w:t>14 czerwca</w:t>
      </w:r>
      <w:r w:rsidR="000C2A17" w:rsidRPr="009E5DDD">
        <w:t xml:space="preserve"> 2023</w:t>
      </w:r>
      <w:r w:rsidR="009E5C87" w:rsidRPr="009E5DDD">
        <w:t xml:space="preserve"> r. (decyduje data wpływu):</w:t>
      </w:r>
    </w:p>
    <w:p w14:paraId="66215A63" w14:textId="0229FAC9" w:rsidR="00590B0E" w:rsidRPr="009E5DDD" w:rsidRDefault="009E5C87" w:rsidP="00B944BA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 xml:space="preserve">drogą elektroniczną na adres: </w:t>
      </w:r>
      <w:r w:rsidR="00151620" w:rsidRPr="00B944BA">
        <w:t>g.wlazlo@tomaszow-maz.pl</w:t>
      </w:r>
      <w:r w:rsidR="00C04246">
        <w:t>;</w:t>
      </w:r>
    </w:p>
    <w:p w14:paraId="289565DA" w14:textId="096A6472" w:rsidR="009E5C87" w:rsidRPr="009E5DDD" w:rsidRDefault="00590B0E" w:rsidP="00B944BA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 xml:space="preserve">drogą korespondencyjną na adres: </w:t>
      </w:r>
      <w:r w:rsidR="001117D4" w:rsidRPr="009E5DDD">
        <w:t xml:space="preserve">Urzędu </w:t>
      </w:r>
      <w:r w:rsidR="009E5DDD" w:rsidRPr="009E5DDD">
        <w:t>Miasta Tomaszowa Mazowieckiego, ul. POW 10/16, 97-200 Tomaszów Mazowiecki</w:t>
      </w:r>
      <w:r w:rsidR="00C04246">
        <w:t>;</w:t>
      </w:r>
    </w:p>
    <w:p w14:paraId="30E91378" w14:textId="519C2BBA" w:rsidR="00407C75" w:rsidRDefault="00590B0E" w:rsidP="00B944BA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 xml:space="preserve">w sekretariacie </w:t>
      </w:r>
      <w:r w:rsidR="001117D4" w:rsidRPr="009E5DDD">
        <w:t xml:space="preserve">Urzędu </w:t>
      </w:r>
      <w:r w:rsidR="009E5DDD" w:rsidRPr="009E5DDD">
        <w:t>Miasta Tomaszowa Mazowieckiego, ul. POW 10/16, 97-200 Tomaszów Mazowiecki</w:t>
      </w:r>
      <w:r w:rsidR="009E5C87" w:rsidRPr="009E5DDD">
        <w:t xml:space="preserve"> w godzinach pracy urzędu</w:t>
      </w:r>
      <w:r w:rsidR="00C04246">
        <w:t>;</w:t>
      </w:r>
    </w:p>
    <w:p w14:paraId="3DDFC3B6" w14:textId="774D763D" w:rsidR="00BB5F25" w:rsidRDefault="00370798" w:rsidP="00B944BA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>poprzez formularz uwag on-line</w:t>
      </w:r>
      <w:r w:rsidR="00C04246">
        <w:t xml:space="preserve"> dostępny pod adresem</w:t>
      </w:r>
      <w:r w:rsidR="00B944BA">
        <w:t>:</w:t>
      </w:r>
      <w:r w:rsidR="00C04246">
        <w:tab/>
      </w:r>
      <w:r w:rsidRPr="009E5DDD">
        <w:t xml:space="preserve"> </w:t>
      </w:r>
      <w:r w:rsidR="006150B7" w:rsidRPr="00B944BA">
        <w:t>https://ankieta.deltapartner.org.pl/tomaszow_maz_gpr_formularz</w:t>
      </w:r>
      <w:r w:rsidR="00C04246">
        <w:t>.</w:t>
      </w:r>
    </w:p>
    <w:p w14:paraId="4C63FF93" w14:textId="6C42E13F" w:rsidR="009E5C87" w:rsidRPr="009E5DDD" w:rsidRDefault="00B53F16" w:rsidP="00C04246">
      <w:pPr>
        <w:spacing w:line="276" w:lineRule="auto"/>
        <w:ind w:firstLine="709"/>
        <w:jc w:val="both"/>
      </w:pPr>
      <w:r w:rsidRPr="00C04246">
        <w:rPr>
          <w:b/>
          <w:bCs/>
        </w:rPr>
        <w:t>§</w:t>
      </w:r>
      <w:r w:rsidR="00C04246" w:rsidRPr="00C04246">
        <w:rPr>
          <w:b/>
          <w:bCs/>
        </w:rPr>
        <w:t> </w:t>
      </w:r>
      <w:r w:rsidRPr="00C04246">
        <w:rPr>
          <w:b/>
          <w:bCs/>
        </w:rPr>
        <w:t xml:space="preserve">7. </w:t>
      </w:r>
      <w:r w:rsidR="006150B7">
        <w:t>Wyniki konsultacji udostępnione zostaną na stronach internetowych</w:t>
      </w:r>
      <w:r w:rsidR="00C04246">
        <w:t>:</w:t>
      </w:r>
      <w:r w:rsidR="006150B7">
        <w:t xml:space="preserve"> </w:t>
      </w:r>
      <w:r w:rsidR="006150B7" w:rsidRPr="00C04246">
        <w:t>www.tomaszow-maz.pl</w:t>
      </w:r>
      <w:r w:rsidR="006150B7" w:rsidRPr="00C04246">
        <w:rPr>
          <w:rStyle w:val="Hipercze"/>
          <w:color w:val="auto"/>
          <w:u w:val="none"/>
        </w:rPr>
        <w:t xml:space="preserve"> i </w:t>
      </w:r>
      <w:r w:rsidR="006150B7" w:rsidRPr="00C04246">
        <w:t>www.bip.tomaszow.miasta.pl/public/</w:t>
      </w:r>
      <w:r w:rsidR="006150B7" w:rsidRPr="00C04246">
        <w:rPr>
          <w:rStyle w:val="Hipercze"/>
          <w:color w:val="auto"/>
          <w:u w:val="none"/>
        </w:rPr>
        <w:t xml:space="preserve">, </w:t>
      </w:r>
      <w:r w:rsidR="006150B7" w:rsidRPr="00C04246">
        <w:t>n</w:t>
      </w:r>
      <w:r w:rsidR="006150B7">
        <w:t>ie</w:t>
      </w:r>
      <w:r w:rsidR="00426926" w:rsidRPr="009E5DDD">
        <w:t>zwłocznie po zakończeniu konsultacji</w:t>
      </w:r>
      <w:r w:rsidR="006150B7">
        <w:t>.</w:t>
      </w:r>
      <w:r w:rsidR="00426926" w:rsidRPr="009E5DDD">
        <w:t xml:space="preserve"> </w:t>
      </w:r>
      <w:r w:rsidR="006150B7">
        <w:t>S</w:t>
      </w:r>
      <w:r w:rsidR="00426926" w:rsidRPr="009E5DDD">
        <w:t>porządzona zostanie informacja podsumowująca ich przebieg, zawierająca dane o miejscu i czasie ich przeprowadzenia, omówienie ich przebiegu oraz zgłoszonych uwag wraz z odniesieniem się do nich</w:t>
      </w:r>
      <w:r w:rsidR="006150B7">
        <w:t xml:space="preserve">. </w:t>
      </w:r>
    </w:p>
    <w:bookmarkEnd w:id="0"/>
    <w:p w14:paraId="335077CE" w14:textId="06F6162C" w:rsidR="009E5DDD" w:rsidRDefault="00B53F16" w:rsidP="00C04246">
      <w:pPr>
        <w:spacing w:line="276" w:lineRule="auto"/>
        <w:ind w:firstLine="709"/>
        <w:jc w:val="both"/>
      </w:pPr>
      <w:r w:rsidRPr="00C04246">
        <w:rPr>
          <w:b/>
          <w:bCs/>
        </w:rPr>
        <w:t>§</w:t>
      </w:r>
      <w:r w:rsidR="00C04246" w:rsidRPr="00C04246">
        <w:rPr>
          <w:b/>
          <w:bCs/>
        </w:rPr>
        <w:t> </w:t>
      </w:r>
      <w:r w:rsidRPr="00C04246">
        <w:rPr>
          <w:b/>
          <w:bCs/>
        </w:rPr>
        <w:t>8.</w:t>
      </w:r>
      <w:r w:rsidRPr="00C04246">
        <w:t xml:space="preserve"> </w:t>
      </w:r>
      <w:r w:rsidR="009E5DDD" w:rsidRPr="009E5DDD">
        <w:t>Za przeprowadzenie konsultacji odpowiedzialny jest Dyrektor Wydziału Rozwoju i Inwestycji.</w:t>
      </w:r>
    </w:p>
    <w:p w14:paraId="36944025" w14:textId="5DD7A41D" w:rsidR="006150B7" w:rsidRPr="009E5DDD" w:rsidRDefault="00B53F16" w:rsidP="00C04246">
      <w:pPr>
        <w:spacing w:line="276" w:lineRule="auto"/>
        <w:ind w:firstLine="709"/>
        <w:jc w:val="both"/>
      </w:pPr>
      <w:r w:rsidRPr="00C04246">
        <w:rPr>
          <w:b/>
          <w:bCs/>
        </w:rPr>
        <w:t>§</w:t>
      </w:r>
      <w:r w:rsidR="00C04246" w:rsidRPr="00C04246">
        <w:rPr>
          <w:b/>
          <w:bCs/>
        </w:rPr>
        <w:t> </w:t>
      </w:r>
      <w:r w:rsidRPr="00C04246">
        <w:rPr>
          <w:b/>
          <w:bCs/>
        </w:rPr>
        <w:t>9.</w:t>
      </w:r>
      <w:r>
        <w:t xml:space="preserve"> </w:t>
      </w:r>
      <w:r w:rsidR="006150B7">
        <w:t>Wykonanie zarządzenia powierzam Zastępcy Prezydenta Miasta.</w:t>
      </w:r>
    </w:p>
    <w:p w14:paraId="3110E5AA" w14:textId="40CD4D23" w:rsidR="009E5DDD" w:rsidRPr="009E5DDD" w:rsidRDefault="00B53F16" w:rsidP="00C04246">
      <w:pPr>
        <w:spacing w:line="276" w:lineRule="auto"/>
        <w:ind w:firstLine="709"/>
        <w:jc w:val="both"/>
      </w:pPr>
      <w:r w:rsidRPr="00C04246">
        <w:rPr>
          <w:b/>
          <w:bCs/>
        </w:rPr>
        <w:t>§</w:t>
      </w:r>
      <w:r w:rsidR="00C04246" w:rsidRPr="00C04246">
        <w:rPr>
          <w:b/>
          <w:bCs/>
        </w:rPr>
        <w:t> </w:t>
      </w:r>
      <w:r w:rsidRPr="00C04246">
        <w:rPr>
          <w:b/>
          <w:bCs/>
        </w:rPr>
        <w:t>10.</w:t>
      </w:r>
      <w:r>
        <w:t xml:space="preserve"> </w:t>
      </w:r>
      <w:r w:rsidR="009E5DDD" w:rsidRPr="009E5DDD">
        <w:t>Zarządzenie wchodzi w życie z dniem podpisania oraz podlega publikacji na stronie internetowej i tablicy ogłoszeń Urzędu Miasta oraz w Biuletynie Informacji Publicznej.</w:t>
      </w:r>
    </w:p>
    <w:p w14:paraId="70477DB3" w14:textId="77777777" w:rsidR="009E5DDD" w:rsidRDefault="009E5DDD" w:rsidP="009E5C87">
      <w:pPr>
        <w:jc w:val="right"/>
        <w:rPr>
          <w:sz w:val="21"/>
          <w:szCs w:val="21"/>
        </w:rPr>
      </w:pPr>
    </w:p>
    <w:p w14:paraId="0A692104" w14:textId="76711247" w:rsidR="00C04246" w:rsidRDefault="009E5DDD" w:rsidP="00C04246">
      <w:pPr>
        <w:ind w:left="5954"/>
        <w:jc w:val="center"/>
        <w:rPr>
          <w:sz w:val="21"/>
          <w:szCs w:val="21"/>
        </w:rPr>
      </w:pPr>
      <w:r>
        <w:rPr>
          <w:sz w:val="21"/>
          <w:szCs w:val="21"/>
        </w:rPr>
        <w:t>Prezydent</w:t>
      </w:r>
    </w:p>
    <w:p w14:paraId="01AE3F28" w14:textId="4C41911F" w:rsidR="007646C6" w:rsidRPr="009337B8" w:rsidRDefault="009E5DDD" w:rsidP="00C04246">
      <w:pPr>
        <w:ind w:left="5670"/>
        <w:jc w:val="right"/>
        <w:rPr>
          <w:sz w:val="21"/>
          <w:szCs w:val="21"/>
        </w:rPr>
      </w:pPr>
      <w:r>
        <w:rPr>
          <w:sz w:val="21"/>
          <w:szCs w:val="21"/>
        </w:rPr>
        <w:t>Miasta</w:t>
      </w:r>
      <w:r w:rsidR="003B13D0">
        <w:rPr>
          <w:sz w:val="21"/>
          <w:szCs w:val="21"/>
        </w:rPr>
        <w:t xml:space="preserve"> Tomaszowa Mazowieckiego</w:t>
      </w:r>
    </w:p>
    <w:sectPr w:rsidR="007646C6" w:rsidRPr="0093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21E4"/>
    <w:multiLevelType w:val="hybridMultilevel"/>
    <w:tmpl w:val="F0DA83A8"/>
    <w:lvl w:ilvl="0" w:tplc="3CEEFF74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38A29DE"/>
    <w:multiLevelType w:val="hybridMultilevel"/>
    <w:tmpl w:val="D4EA9E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82440"/>
    <w:multiLevelType w:val="hybridMultilevel"/>
    <w:tmpl w:val="07DCB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04848"/>
    <w:multiLevelType w:val="hybridMultilevel"/>
    <w:tmpl w:val="175808D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E277DC5"/>
    <w:multiLevelType w:val="hybridMultilevel"/>
    <w:tmpl w:val="A7028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49324">
    <w:abstractNumId w:val="1"/>
  </w:num>
  <w:num w:numId="2" w16cid:durableId="1773547571">
    <w:abstractNumId w:val="3"/>
  </w:num>
  <w:num w:numId="3" w16cid:durableId="829255183">
    <w:abstractNumId w:val="0"/>
  </w:num>
  <w:num w:numId="4" w16cid:durableId="266738666">
    <w:abstractNumId w:val="2"/>
  </w:num>
  <w:num w:numId="5" w16cid:durableId="14813831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0E"/>
    <w:rsid w:val="0002527E"/>
    <w:rsid w:val="000261BF"/>
    <w:rsid w:val="00030E68"/>
    <w:rsid w:val="000538EB"/>
    <w:rsid w:val="000C2A17"/>
    <w:rsid w:val="000D6FD6"/>
    <w:rsid w:val="001117D4"/>
    <w:rsid w:val="00151620"/>
    <w:rsid w:val="0021776E"/>
    <w:rsid w:val="00370798"/>
    <w:rsid w:val="003B13D0"/>
    <w:rsid w:val="00407C75"/>
    <w:rsid w:val="004101D8"/>
    <w:rsid w:val="00425591"/>
    <w:rsid w:val="00426926"/>
    <w:rsid w:val="00451C8D"/>
    <w:rsid w:val="004957B1"/>
    <w:rsid w:val="004D6A70"/>
    <w:rsid w:val="004E0754"/>
    <w:rsid w:val="004F0349"/>
    <w:rsid w:val="00524FB8"/>
    <w:rsid w:val="005866D5"/>
    <w:rsid w:val="00590B0E"/>
    <w:rsid w:val="00595464"/>
    <w:rsid w:val="006150B7"/>
    <w:rsid w:val="00634881"/>
    <w:rsid w:val="00646A83"/>
    <w:rsid w:val="00681024"/>
    <w:rsid w:val="00750A23"/>
    <w:rsid w:val="007646C6"/>
    <w:rsid w:val="00787BDD"/>
    <w:rsid w:val="00797E4A"/>
    <w:rsid w:val="008773E0"/>
    <w:rsid w:val="008C54AA"/>
    <w:rsid w:val="009046B9"/>
    <w:rsid w:val="00904742"/>
    <w:rsid w:val="009337B8"/>
    <w:rsid w:val="00954515"/>
    <w:rsid w:val="009A2434"/>
    <w:rsid w:val="009E5C87"/>
    <w:rsid w:val="009E5DDD"/>
    <w:rsid w:val="00A234BC"/>
    <w:rsid w:val="00A85663"/>
    <w:rsid w:val="00AB2BE8"/>
    <w:rsid w:val="00B53F16"/>
    <w:rsid w:val="00B944BA"/>
    <w:rsid w:val="00BB5F25"/>
    <w:rsid w:val="00BF5D55"/>
    <w:rsid w:val="00C04246"/>
    <w:rsid w:val="00CA745D"/>
    <w:rsid w:val="00CF4496"/>
    <w:rsid w:val="00D42472"/>
    <w:rsid w:val="00D6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E47AE"/>
  <w15:chartTrackingRefBased/>
  <w15:docId w15:val="{BEFD4AFC-C05D-47EF-B0A6-CA3E74CF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B0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90B0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426926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1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8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ierzoni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la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ierzoniow.pl" TargetMode="External"/><Relationship Id="rId5" Type="http://schemas.openxmlformats.org/officeDocument/2006/relationships/hyperlink" Target="http://www.bip.lask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Rosińska</cp:lastModifiedBy>
  <cp:revision>3</cp:revision>
  <cp:lastPrinted>2023-04-28T09:56:00Z</cp:lastPrinted>
  <dcterms:created xsi:type="dcterms:W3CDTF">2023-04-28T09:48:00Z</dcterms:created>
  <dcterms:modified xsi:type="dcterms:W3CDTF">2023-04-28T10:02:00Z</dcterms:modified>
</cp:coreProperties>
</file>