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24.03.2023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WRIK.271.2.5.2023.ZP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16.03.2023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cs="Calibri Light" w:ascii="Cambria" w:hAnsi="Cambria"/>
          <w:b/>
          <w:bCs/>
          <w:sz w:val="22"/>
          <w:szCs w:val="22"/>
        </w:rPr>
        <w:t xml:space="preserve">Opracowanie dokumentacji projektowo-kosztorysowej dla zadania: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Utwardzenie ulic i chodników na terenie miasta Tomaszowa Mazowieckiego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24.03.2023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nyWeb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rPr>
                <w:rFonts w:ascii="Times New Roman" w:hAnsi="Times New Roman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Biuro Projektów Dróg UNIPLAN</w:t>
            </w:r>
          </w:p>
          <w:p>
            <w:pPr>
              <w:pStyle w:val="NormalnyWeb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rPr>
                <w:rFonts w:ascii="Times New Roman" w:hAnsi="Times New Roman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Małgorzata Turska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ul. Jana Kiepury 5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97-400 Bełchatów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tel. 601929314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jc w:val="both"/>
              <w:rPr>
                <w:rFonts w:ascii="Times New Roman" w:hAnsi="Times New Roman" w:eastAsia="Calibri" w:cs="Calibri Light"/>
                <w:i w:val="false"/>
                <w:i w:val="false"/>
                <w:iCs w:val="false"/>
                <w:sz w:val="22"/>
                <w:szCs w:val="22"/>
                <w:lang w:eastAsia="en-US"/>
              </w:rPr>
            </w:pPr>
            <w:hyperlink r:id="rId2">
              <w:r>
                <w:rPr>
                  <w:rStyle w:val="Czeinternetowe"/>
                  <w:rFonts w:eastAsia="Calibri" w:cs="Calibri Light"/>
                  <w:i w:val="false"/>
                  <w:iCs w:val="false"/>
                  <w:color w:val="000000"/>
                  <w:sz w:val="22"/>
                  <w:szCs w:val="22"/>
                  <w:lang w:eastAsia="en-US"/>
                </w:rPr>
                <w:t>uniplan@wp.pl</w:t>
              </w:r>
            </w:hyperlink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eastAsia="Times New Roman" w:cs="Calibri Light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112 000,00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21.03.2023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08:31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rPr/>
            </w:pPr>
            <w:r>
              <w:rPr>
                <w:rStyle w:val="Font"/>
                <w:b/>
                <w:bCs/>
                <w:sz w:val="20"/>
                <w:szCs w:val="20"/>
              </w:rPr>
              <w:t>Biuro Projektów Dróg UNIPROJEKT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rPr/>
            </w:pPr>
            <w:r>
              <w:rPr>
                <w:rStyle w:val="Font"/>
                <w:b/>
                <w:bCs/>
                <w:sz w:val="20"/>
                <w:szCs w:val="20"/>
              </w:rPr>
              <w:t>Przemysław Kwaśniak</w:t>
            </w:r>
          </w:p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Style w:val="Font"/>
                <w:sz w:val="20"/>
                <w:szCs w:val="20"/>
              </w:rPr>
              <w:t>os. Okrzei 8/29</w:t>
            </w:r>
          </w:p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Style w:val="Font"/>
                <w:sz w:val="20"/>
                <w:szCs w:val="20"/>
              </w:rPr>
              <w:t>97-400 Bełchatów</w:t>
            </w:r>
          </w:p>
          <w:p>
            <w:pPr>
              <w:pStyle w:val="Normal"/>
              <w:widowControl w:val="false"/>
              <w:spacing w:lineRule="auto" w:line="240" w:before="0" w:after="0"/>
              <w:ind w:left="708" w:right="0" w:hanging="708"/>
              <w:rPr/>
            </w:pPr>
            <w:r>
              <w:rPr>
                <w:rStyle w:val="Font"/>
                <w:sz w:val="20"/>
                <w:szCs w:val="20"/>
              </w:rPr>
              <w:t>tel. 606 973 163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08" w:right="0" w:hanging="708"/>
              <w:rPr/>
            </w:pPr>
            <w:r>
              <w:rPr>
                <w:rStyle w:val="Font"/>
                <w:rFonts w:eastAsia="Calibri" w:cs="Calibri Light"/>
                <w:b w:val="false"/>
                <w:bCs w:val="false"/>
                <w:color w:val="000000"/>
                <w:sz w:val="20"/>
                <w:szCs w:val="20"/>
                <w:lang w:eastAsia="en-US"/>
              </w:rPr>
              <w:t xml:space="preserve">email: </w:t>
            </w:r>
            <w:hyperlink r:id="rId3">
              <w:r>
                <w:rPr>
                  <w:rStyle w:val="Czeinternetowe"/>
                  <w:rFonts w:eastAsia="Calibri" w:cs="Calibri Light"/>
                  <w:b w:val="false"/>
                  <w:bCs w:val="false"/>
                  <w:color w:val="000000"/>
                  <w:sz w:val="20"/>
                  <w:szCs w:val="20"/>
                  <w:lang w:eastAsia="en-US"/>
                </w:rPr>
                <w:t>uniprojekt@onet.pl</w:t>
              </w:r>
            </w:hyperlink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105 000,00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21.03.2023r.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08:54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110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nyWeb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rPr>
                <w:rFonts w:ascii="Times New Roman" w:hAnsi="Times New Roman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Biuro Projektów Dróg UNIPLAN</w:t>
            </w:r>
          </w:p>
          <w:p>
            <w:pPr>
              <w:pStyle w:val="NormalnyWeb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rPr>
                <w:rFonts w:ascii="Times New Roman" w:hAnsi="Times New Roman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Małgorzata Turska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ul. Jana Kiepury 5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97-400 Bełchatów</w:t>
            </w:r>
          </w:p>
          <w:p>
            <w:pPr>
              <w:pStyle w:val="NormalnyWeb"/>
              <w:widowControl w:val="false"/>
              <w:spacing w:before="0" w:after="0"/>
              <w:rPr>
                <w:rFonts w:ascii="Times New Roman" w:hAnsi="Times New Roman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tel. 601929314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0" w:right="0" w:hanging="0"/>
              <w:jc w:val="both"/>
              <w:rPr>
                <w:rFonts w:ascii="Times New Roman" w:hAnsi="Times New Roman" w:eastAsia="Calibri" w:cs="Calibri Light"/>
                <w:i w:val="false"/>
                <w:i w:val="false"/>
                <w:iCs w:val="false"/>
                <w:sz w:val="22"/>
                <w:szCs w:val="22"/>
                <w:lang w:eastAsia="en-US"/>
              </w:rPr>
            </w:pPr>
            <w:hyperlink r:id="rId4">
              <w:r>
                <w:rPr>
                  <w:rStyle w:val="Czeinternetowe"/>
                  <w:rFonts w:eastAsia="Calibri" w:cs="Calibri Light"/>
                  <w:i w:val="false"/>
                  <w:iCs w:val="false"/>
                  <w:color w:val="000000"/>
                  <w:sz w:val="22"/>
                  <w:szCs w:val="22"/>
                  <w:lang w:eastAsia="en-US"/>
                </w:rPr>
                <w:t>uniplan@wp.pl</w:t>
              </w:r>
            </w:hyperlink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 xml:space="preserve">93,75 </w:t>
            </w:r>
            <w:r>
              <w:rPr>
                <w:rFonts w:cs="Calibri Light" w:ascii="Cambria" w:hAnsi="Cambria"/>
                <w:sz w:val="21"/>
                <w:szCs w:val="21"/>
              </w:rPr>
              <w:t>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rPr/>
            </w:pPr>
            <w:r>
              <w:rPr>
                <w:rStyle w:val="Font"/>
                <w:b/>
                <w:bCs/>
                <w:sz w:val="20"/>
                <w:szCs w:val="20"/>
              </w:rPr>
              <w:t>Biuro Projektów Dróg UNIPROJEKT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rPr/>
            </w:pPr>
            <w:r>
              <w:rPr>
                <w:rStyle w:val="Font"/>
                <w:b/>
                <w:bCs/>
                <w:sz w:val="20"/>
                <w:szCs w:val="20"/>
              </w:rPr>
              <w:t>Przemysław Kwaśniak</w:t>
            </w:r>
          </w:p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Style w:val="Font"/>
                <w:sz w:val="20"/>
                <w:szCs w:val="20"/>
              </w:rPr>
              <w:t>os. Okrzei 8/29</w:t>
            </w:r>
          </w:p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Style w:val="Font"/>
                <w:sz w:val="20"/>
                <w:szCs w:val="20"/>
              </w:rPr>
              <w:t>97-400 Bełchatów</w:t>
            </w:r>
          </w:p>
          <w:p>
            <w:pPr>
              <w:pStyle w:val="Normal"/>
              <w:widowControl w:val="false"/>
              <w:spacing w:lineRule="auto" w:line="240" w:before="0" w:after="0"/>
              <w:ind w:left="708" w:right="0" w:hanging="708"/>
              <w:rPr/>
            </w:pPr>
            <w:r>
              <w:rPr>
                <w:rStyle w:val="Font"/>
                <w:sz w:val="20"/>
                <w:szCs w:val="20"/>
              </w:rPr>
              <w:t>tel. 606 973 163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08" w:right="0" w:hanging="708"/>
              <w:rPr/>
            </w:pPr>
            <w:r>
              <w:rPr>
                <w:rStyle w:val="Font"/>
                <w:rFonts w:eastAsia="Calibri" w:cs="Calibri Light"/>
                <w:b w:val="false"/>
                <w:bCs w:val="false"/>
                <w:color w:val="000000"/>
                <w:sz w:val="20"/>
                <w:szCs w:val="20"/>
                <w:lang w:eastAsia="en-US"/>
              </w:rPr>
              <w:t xml:space="preserve">email: </w:t>
            </w:r>
            <w:hyperlink r:id="rId5">
              <w:r>
                <w:rPr>
                  <w:rStyle w:val="Czeinternetowe"/>
                  <w:rFonts w:eastAsia="Calibri" w:cs="Calibri Light"/>
                  <w:b w:val="false"/>
                  <w:bCs w:val="false"/>
                  <w:color w:val="000000"/>
                  <w:sz w:val="20"/>
                  <w:szCs w:val="20"/>
                  <w:lang w:eastAsia="en-US"/>
                </w:rPr>
                <w:t>uniprojekt@onet.pl</w:t>
              </w:r>
            </w:hyperlink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cs="Calibri Light" w:ascii="Cambria" w:hAnsi="Cambria"/>
                <w:b/>
                <w:bCs w:val="false"/>
                <w:sz w:val="21"/>
                <w:szCs w:val="21"/>
              </w:rPr>
              <w:t>I MIEJSCE – oferta najkorzystniejsza</w:t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Oferta wykonawcy –</w:t>
      </w:r>
      <w:r>
        <w:rPr>
          <w:rFonts w:cs="Calibri Light"/>
          <w:sz w:val="22"/>
          <w:szCs w:val="22"/>
        </w:rPr>
        <w:t xml:space="preserve"> </w:t>
      </w:r>
      <w:r>
        <w:rPr>
          <w:rStyle w:val="Font"/>
          <w:rFonts w:cs="Calibri Light"/>
          <w:b/>
          <w:bCs/>
          <w:sz w:val="22"/>
          <w:szCs w:val="22"/>
        </w:rPr>
        <w:t xml:space="preserve">Biuro Projektów Dróg UNIPROJEKT </w:t>
      </w:r>
      <w:r>
        <w:rPr>
          <w:rStyle w:val="Font"/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>Przemysław Kwaśniak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</w:t>
      </w:r>
      <w:r>
        <w:rPr>
          <w:rStyle w:val="Font"/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>os. Okrzei 8/29</w:t>
      </w:r>
      <w:r>
        <w:rPr>
          <w:i w:val="false"/>
          <w:iCs w:val="false"/>
          <w:sz w:val="22"/>
          <w:szCs w:val="22"/>
        </w:rPr>
        <w:t xml:space="preserve"> </w:t>
      </w:r>
      <w:r>
        <w:rPr>
          <w:rStyle w:val="Font"/>
          <w:rFonts w:cs="Calibri"/>
          <w:b/>
          <w:bCs/>
          <w:i w:val="false"/>
          <w:iCs w:val="false"/>
          <w:color w:val="111111"/>
          <w:sz w:val="22"/>
          <w:szCs w:val="22"/>
        </w:rPr>
        <w:t>97-400 Bełchatów</w:t>
      </w:r>
      <w:r>
        <w:rPr>
          <w:b w:val="false"/>
          <w:bCs w:val="false"/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>
        <w:rPr>
          <w:rFonts w:cs="Calibri Light"/>
          <w:sz w:val="22"/>
          <w:szCs w:val="22"/>
        </w:rPr>
        <w:t>zysk</w:t>
      </w:r>
      <w:r>
        <w:rPr>
          <w:rFonts w:cs="Calibri Light" w:ascii="Cambria" w:hAnsi="Cambria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Wykonawca –</w:t>
      </w:r>
      <w:r>
        <w:rPr>
          <w:rFonts w:cs="Calibri" w:ascii="Cambria" w:hAnsi="Cambria"/>
          <w:b w:val="false"/>
          <w:bCs w:val="false"/>
          <w:i w:val="false"/>
          <w:iCs w:val="false"/>
          <w:color w:val="111111"/>
          <w:sz w:val="22"/>
          <w:szCs w:val="22"/>
        </w:rPr>
        <w:t xml:space="preserve"> </w:t>
      </w:r>
      <w:r>
        <w:rPr>
          <w:rStyle w:val="Font"/>
          <w:rFonts w:cs="Calibri Light"/>
          <w:b/>
          <w:bCs/>
          <w:i w:val="false"/>
          <w:iCs w:val="false"/>
          <w:color w:val="111111"/>
          <w:sz w:val="22"/>
          <w:szCs w:val="22"/>
        </w:rPr>
        <w:t xml:space="preserve">Biuro Projektów Dróg UNIPROJEKT </w:t>
      </w:r>
      <w:r>
        <w:rPr>
          <w:rStyle w:val="Font"/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>Przemysław Kwaśniak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</w:t>
      </w:r>
      <w:r>
        <w:rPr>
          <w:rStyle w:val="Font"/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>os. Okrzei 8/29</w:t>
      </w:r>
      <w:r>
        <w:rPr>
          <w:rFonts w:cs="Calibri"/>
          <w:b w:val="false"/>
          <w:bCs w:val="false"/>
          <w:i w:val="false"/>
          <w:iCs w:val="false"/>
          <w:color w:val="111111"/>
          <w:sz w:val="22"/>
          <w:szCs w:val="22"/>
        </w:rPr>
        <w:t xml:space="preserve"> </w:t>
      </w:r>
      <w:r>
        <w:rPr>
          <w:rStyle w:val="Font"/>
          <w:rFonts w:cs="Calibri"/>
          <w:b/>
          <w:bCs/>
          <w:i w:val="false"/>
          <w:iCs w:val="false"/>
          <w:color w:val="111111"/>
          <w:sz w:val="22"/>
          <w:szCs w:val="22"/>
        </w:rPr>
        <w:t>97-400 Bełchatów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2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Style w:val="Font"/>
          <w:rFonts w:eastAsia="Calibri" w:cs="Calibri Light"/>
          <w:b/>
          <w:bCs/>
          <w:i w:val="false"/>
          <w:iCs w:val="false"/>
          <w:color w:val="111111"/>
          <w:sz w:val="22"/>
          <w:szCs w:val="22"/>
          <w:u w:val="none"/>
          <w:lang w:eastAsia="en-US"/>
        </w:rPr>
        <w:t xml:space="preserve">Biuro Projektów Dróg UNIPROJEKT </w:t>
      </w:r>
      <w:r>
        <w:rPr>
          <w:rStyle w:val="Font"/>
          <w:rFonts w:eastAsia="Calibri" w:cs="Calibri Light"/>
          <w:b/>
          <w:bCs/>
          <w:i w:val="false"/>
          <w:iCs w:val="false"/>
          <w:color w:val="000000"/>
          <w:sz w:val="22"/>
          <w:szCs w:val="22"/>
          <w:u w:val="none"/>
          <w:lang w:eastAsia="en-US"/>
        </w:rPr>
        <w:t>Przemysław Kwaśniak</w:t>
      </w:r>
      <w:r>
        <w:rPr>
          <w:rFonts w:eastAsia="Calibri" w:cs="Calibri Light"/>
          <w:b/>
          <w:bCs/>
          <w:i w:val="false"/>
          <w:iCs w:val="false"/>
          <w:color w:val="000000"/>
          <w:sz w:val="22"/>
          <w:szCs w:val="22"/>
          <w:u w:val="none"/>
          <w:lang w:eastAsia="en-US"/>
        </w:rPr>
        <w:t xml:space="preserve"> 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>03.04.2023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 xml:space="preserve"> r.</w:t>
      </w:r>
      <w:r>
        <w:rPr>
          <w:rFonts w:eastAsia="Times New Roman" w:cs="Calibri Light" w:ascii="Cambria" w:hAnsi="Cambria"/>
          <w:b w:val="false"/>
          <w:bCs w:val="false"/>
          <w:color w:val="000000"/>
          <w:kern w:val="0"/>
          <w:sz w:val="21"/>
          <w:szCs w:val="21"/>
          <w:lang w:val="pl-PL" w:eastAsia="pl-PL" w:bidi="ar-SA"/>
        </w:rPr>
        <w:t xml:space="preserve">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nyWeb"/>
        <w:widowControl w:val="false"/>
        <w:numPr>
          <w:ilvl w:val="0"/>
          <w:numId w:val="0"/>
        </w:numPr>
        <w:spacing w:lineRule="auto" w:line="240" w:before="0" w:after="0"/>
        <w:ind w:left="20" w:right="0" w:hanging="0"/>
        <w:rPr>
          <w:rFonts w:ascii="Times New Roman" w:hAnsi="Times New Roman" w:cs="Calibri"/>
          <w:b/>
          <w:b/>
          <w:bCs/>
          <w:sz w:val="22"/>
          <w:szCs w:val="22"/>
        </w:rPr>
      </w:pPr>
      <w:r>
        <w:rPr/>
      </w:r>
    </w:p>
    <w:sectPr>
      <w:footerReference w:type="default" r:id="rId6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00780189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styleId="WW8Num11z0">
    <w:name w:val="WW8Num11z0"/>
    <w:qFormat/>
    <w:rPr/>
  </w:style>
  <w:style w:type="character" w:styleId="Domylnaczcionkaakapitu">
    <w:name w:val="Domyślna czcionka akapitu"/>
    <w:qFormat/>
    <w:rPr/>
  </w:style>
  <w:style w:type="character" w:styleId="Font">
    <w:name w:val="font"/>
    <w:basedOn w:val="Domylnaczcionka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NormalnyWeb">
    <w:name w:val="Normalny (Web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1">
    <w:name w:val="WW8Num1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AppData/Local/Temp/pid-912/uniplan@wp.pl" TargetMode="External"/><Relationship Id="rId3" Type="http://schemas.openxmlformats.org/officeDocument/2006/relationships/hyperlink" Target="https://poczta.wp.pl/k/" TargetMode="External"/><Relationship Id="rId4" Type="http://schemas.openxmlformats.org/officeDocument/2006/relationships/hyperlink" Target="../../AppData/Local/Temp/pid-912/uniplan@wp.pl" TargetMode="External"/><Relationship Id="rId5" Type="http://schemas.openxmlformats.org/officeDocument/2006/relationships/hyperlink" Target="https://poczta.wp.pl/k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Application>LibreOffice/7.0.2.2$Windows_X86_64 LibreOffice_project/8349ace3c3162073abd90d81fd06dcfb6b36b994</Application>
  <Pages>2</Pages>
  <Words>569</Words>
  <Characters>3703</Characters>
  <CharactersWithSpaces>4210</CharactersWithSpaces>
  <Paragraphs>70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2023-03-24T10:24:38Z</cp:lastPrinted>
  <dcterms:modified xsi:type="dcterms:W3CDTF">2023-03-28T08:03:45Z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