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47FE7" w14:textId="79A517DA"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6708E0">
        <w:rPr>
          <w:rFonts w:asciiTheme="minorHAnsi" w:hAnsiTheme="minorHAnsi" w:cstheme="minorHAnsi"/>
        </w:rPr>
        <w:t>21 grudnia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14:paraId="68DB98E2" w14:textId="77777777"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4B84F962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14:paraId="475FF1ED" w14:textId="77777777"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14:paraId="46D0FC52" w14:textId="77777777"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5A6CACDB" w14:textId="636E0203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6708E0">
        <w:rPr>
          <w:rFonts w:asciiTheme="minorHAnsi" w:hAnsiTheme="minorHAnsi" w:cstheme="minorHAnsi"/>
          <w:u w:val="single"/>
        </w:rPr>
        <w:t>27</w:t>
      </w:r>
      <w:r w:rsidR="00CD61A3">
        <w:rPr>
          <w:rFonts w:asciiTheme="minorHAnsi" w:hAnsiTheme="minorHAnsi" w:cstheme="minorHAnsi"/>
          <w:u w:val="single"/>
        </w:rPr>
        <w:t>.2022.ZP</w:t>
      </w:r>
    </w:p>
    <w:p w14:paraId="163029F3" w14:textId="49AD5913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6708E0">
        <w:rPr>
          <w:rFonts w:asciiTheme="minorHAnsi" w:hAnsiTheme="minorHAnsi" w:cstheme="minorHAnsi"/>
        </w:rPr>
        <w:t>15 grudnia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14:paraId="50C60154" w14:textId="77777777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572DDA3E" w14:textId="3AA6B3E0"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pkt 1 ustawy z dnia 11 września 2019 r. Prawo zamówień publicznych (oraz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6708E0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o wartości nie przekraczającej wyrażonej w złotych równowartości kwoty 130 000 zł, o której mowa w art. 2 ust. 1 pkt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6708E0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136D2C">
        <w:rPr>
          <w:rFonts w:asciiTheme="minorHAnsi" w:hAnsiTheme="minorHAnsi" w:cstheme="minorHAnsi"/>
          <w:b/>
        </w:rPr>
        <w:t xml:space="preserve">Modernizacja </w:t>
      </w:r>
      <w:r w:rsidR="006708E0">
        <w:rPr>
          <w:rFonts w:asciiTheme="minorHAnsi" w:hAnsiTheme="minorHAnsi" w:cstheme="minorHAnsi"/>
          <w:b/>
        </w:rPr>
        <w:t>oświetlenia piłkarskiego przy ul. Ligii Morskiej i Rzecznej w Tomaszowie Mazowieckim.</w:t>
      </w:r>
    </w:p>
    <w:p w14:paraId="151A577D" w14:textId="77777777"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2E9B1D85" w14:textId="77777777"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14:paraId="0FC83942" w14:textId="77777777"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14:paraId="0F494676" w14:textId="208F7565"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6708E0">
        <w:rPr>
          <w:rFonts w:asciiTheme="minorHAnsi" w:hAnsiTheme="minorHAnsi" w:cstheme="minorHAnsi"/>
        </w:rPr>
        <w:t xml:space="preserve">20 grudnia 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8F46AD">
        <w:rPr>
          <w:rFonts w:asciiTheme="minorHAnsi" w:hAnsiTheme="minorHAnsi" w:cstheme="minorHAnsi"/>
          <w:b/>
        </w:rPr>
        <w:t>2</w:t>
      </w:r>
      <w:r w:rsidR="00136D2C">
        <w:rPr>
          <w:rFonts w:asciiTheme="minorHAnsi" w:hAnsiTheme="minorHAnsi" w:cstheme="minorHAnsi"/>
          <w:b/>
        </w:rPr>
        <w:t xml:space="preserve"> ofert</w:t>
      </w:r>
      <w:r w:rsidR="008F46AD">
        <w:rPr>
          <w:rFonts w:asciiTheme="minorHAnsi" w:hAnsiTheme="minorHAnsi" w:cstheme="minorHAnsi"/>
          <w:b/>
        </w:rPr>
        <w:t>y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14:paraId="0920DA2A" w14:textId="77777777" w:rsidR="008F30D1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4C5E20B3" w14:textId="77777777" w:rsidR="008F46AD" w:rsidRPr="00EE7B98" w:rsidRDefault="008F46AD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7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</w:tblGrid>
      <w:tr w:rsidR="008F46AD" w:rsidRPr="008F46AD" w14:paraId="66F1E98D" w14:textId="77777777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521949A5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F2B17E2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  <w:p w14:paraId="234003E2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9E1B337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</w:p>
          <w:p w14:paraId="12A53514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zł brutto</w:t>
            </w:r>
          </w:p>
        </w:tc>
      </w:tr>
      <w:tr w:rsidR="008F46AD" w:rsidRPr="008F46AD" w14:paraId="2A843F09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6999A348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4E5A9D10" w14:textId="77777777" w:rsidR="008F46AD" w:rsidRDefault="006708E0" w:rsidP="00EB29EA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Vision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Lighting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Sp. z o.o.</w:t>
            </w:r>
          </w:p>
          <w:p w14:paraId="25DC6DD7" w14:textId="77777777" w:rsidR="006708E0" w:rsidRDefault="006708E0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Beskidzka 30/3</w:t>
            </w:r>
          </w:p>
          <w:p w14:paraId="50F35A57" w14:textId="1FF05649" w:rsidR="006708E0" w:rsidRPr="008F46AD" w:rsidRDefault="006708E0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44-335 Jastrzębie Zdrój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1CD20D6F" w14:textId="77777777" w:rsidR="006708E0" w:rsidRDefault="006708E0" w:rsidP="00670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159 654,00 zł – cena pierwotnej oferty;</w:t>
            </w:r>
          </w:p>
          <w:p w14:paraId="22DD9AB1" w14:textId="06E29C4E" w:rsidR="006708E0" w:rsidRPr="008F46AD" w:rsidRDefault="006708E0" w:rsidP="00670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158 155,00 zł – cena po dodatkowych negocjacjach</w:t>
            </w:r>
          </w:p>
        </w:tc>
      </w:tr>
      <w:tr w:rsidR="008F46AD" w:rsidRPr="008F46AD" w14:paraId="768BE69E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2E7301BB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002</w:t>
            </w:r>
          </w:p>
        </w:tc>
        <w:tc>
          <w:tcPr>
            <w:tcW w:w="3685" w:type="dxa"/>
            <w:shd w:val="clear" w:color="auto" w:fill="FFFFFF"/>
          </w:tcPr>
          <w:p w14:paraId="77EDA1EA" w14:textId="77777777" w:rsidR="008F46AD" w:rsidRDefault="006708E0" w:rsidP="00EB29EA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Elektroluk</w:t>
            </w:r>
            <w:proofErr w:type="spellEnd"/>
            <w:r>
              <w:rPr>
                <w:rFonts w:asciiTheme="minorHAnsi" w:hAnsiTheme="minorHAnsi" w:cstheme="minorHAnsi"/>
              </w:rPr>
              <w:t xml:space="preserve"> Łukasz Kozłowski</w:t>
            </w:r>
          </w:p>
          <w:p w14:paraId="08B3C1A1" w14:textId="77777777" w:rsidR="006708E0" w:rsidRDefault="006708E0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Marcina Strzody 16</w:t>
            </w:r>
          </w:p>
          <w:p w14:paraId="1884E661" w14:textId="09BECBE9" w:rsidR="006708E0" w:rsidRPr="008F46AD" w:rsidRDefault="006708E0" w:rsidP="00EB29E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44-280 </w:t>
            </w:r>
            <w:proofErr w:type="spellStart"/>
            <w:r>
              <w:rPr>
                <w:rFonts w:asciiTheme="minorHAnsi" w:hAnsiTheme="minorHAnsi" w:cstheme="minorHAnsi"/>
              </w:rPr>
              <w:t>Redułtowy</w:t>
            </w:r>
            <w:proofErr w:type="spellEnd"/>
          </w:p>
        </w:tc>
        <w:tc>
          <w:tcPr>
            <w:tcW w:w="2274" w:type="dxa"/>
            <w:shd w:val="clear" w:color="auto" w:fill="FFFFFF"/>
            <w:vAlign w:val="center"/>
          </w:tcPr>
          <w:p w14:paraId="3D86C6F8" w14:textId="70D22C17" w:rsidR="008F46AD" w:rsidRPr="008F46AD" w:rsidRDefault="006708E0" w:rsidP="00EB29E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184 500,00 zł</w:t>
            </w:r>
          </w:p>
        </w:tc>
      </w:tr>
    </w:tbl>
    <w:p w14:paraId="5C1B7F1C" w14:textId="77777777" w:rsidR="008F46AD" w:rsidRPr="008F30D1" w:rsidRDefault="008F46AD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14:paraId="25E83E99" w14:textId="1EDB75FB"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6708E0">
        <w:rPr>
          <w:rFonts w:asciiTheme="minorHAnsi" w:hAnsiTheme="minorHAnsi" w:cstheme="minorHAnsi"/>
          <w:b/>
        </w:rPr>
        <w:t>158 155,00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14:paraId="59B63CDC" w14:textId="77777777"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09EAA8D6" w14:textId="0BF1BC94" w:rsidR="00CF2E2E" w:rsidRPr="0027755A" w:rsidRDefault="005E4F80" w:rsidP="0027755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</w:t>
      </w:r>
      <w:r w:rsidR="006708E0">
        <w:rPr>
          <w:rFonts w:asciiTheme="minorHAnsi" w:hAnsiTheme="minorHAnsi" w:cstheme="minorHAnsi"/>
        </w:rPr>
        <w:t>.</w:t>
      </w:r>
    </w:p>
    <w:p w14:paraId="0A5BE1E7" w14:textId="77777777"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</w:t>
      </w:r>
      <w:r w:rsidRPr="008F30D1">
        <w:rPr>
          <w:rFonts w:asciiTheme="minorHAnsi" w:hAnsiTheme="minorHAnsi" w:cstheme="minorHAnsi"/>
        </w:rPr>
        <w:lastRenderedPageBreak/>
        <w:t>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14:paraId="01F60B53" w14:textId="77777777"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571D2FAA" w14:textId="77777777" w:rsidR="00A041A2" w:rsidRPr="008F30D1" w:rsidRDefault="00136D2C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Złożona</w:t>
      </w:r>
      <w:r w:rsidR="004B479D" w:rsidRPr="008F30D1">
        <w:rPr>
          <w:rFonts w:asciiTheme="minorHAnsi" w:hAnsiTheme="minorHAnsi" w:cstheme="minorHAnsi"/>
        </w:rPr>
        <w:t xml:space="preserve"> ofert</w:t>
      </w:r>
      <w:r>
        <w:rPr>
          <w:rFonts w:asciiTheme="minorHAnsi" w:hAnsiTheme="minorHAnsi" w:cstheme="minorHAnsi"/>
        </w:rPr>
        <w:t>a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</w:t>
      </w:r>
      <w:r>
        <w:rPr>
          <w:rFonts w:asciiTheme="minorHAnsi" w:hAnsiTheme="minorHAnsi" w:cstheme="minorHAnsi"/>
        </w:rPr>
        <w:t>cie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14:paraId="15BA75AA" w14:textId="77777777"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2D40AA44" w14:textId="77777777"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14:paraId="24D0AC53" w14:textId="77777777"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746FB9C6" w14:textId="77777777"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5"/>
        <w:gridCol w:w="2274"/>
        <w:gridCol w:w="2274"/>
      </w:tblGrid>
      <w:tr w:rsidR="008F46AD" w:rsidRPr="008F46AD" w14:paraId="766A0C4C" w14:textId="77777777" w:rsidTr="00EB29EA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14:paraId="7D36E806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701B3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Wykonawca:</w:t>
            </w:r>
          </w:p>
          <w:p w14:paraId="6DD05874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6CDE4DAD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Cena</w:t>
            </w:r>
          </w:p>
          <w:p w14:paraId="2756E9A6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4C4E4C4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14:paraId="72D080B3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</w:rPr>
              <w:t>Miejsce w rankingu ofert</w:t>
            </w:r>
          </w:p>
          <w:p w14:paraId="43E6557A" w14:textId="77777777" w:rsidR="008F46AD" w:rsidRPr="008F46AD" w:rsidRDefault="008F46AD" w:rsidP="00EB29E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6708E0" w:rsidRPr="008F46AD" w14:paraId="6CEEEC66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5D66BDCA" w14:textId="25F451BA" w:rsidR="006708E0" w:rsidRPr="008F46AD" w:rsidRDefault="006708E0" w:rsidP="006708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001.</w:t>
            </w:r>
          </w:p>
        </w:tc>
        <w:tc>
          <w:tcPr>
            <w:tcW w:w="3685" w:type="dxa"/>
            <w:shd w:val="clear" w:color="auto" w:fill="FFFFFF"/>
          </w:tcPr>
          <w:p w14:paraId="28F00C43" w14:textId="77777777" w:rsidR="006708E0" w:rsidRDefault="006708E0" w:rsidP="006708E0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Vision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Lighting</w:t>
            </w:r>
            <w:proofErr w:type="spellEnd"/>
            <w:r>
              <w:rPr>
                <w:rFonts w:asciiTheme="minorHAnsi" w:hAnsiTheme="minorHAnsi" w:cstheme="minorHAnsi"/>
              </w:rPr>
              <w:t xml:space="preserve"> Sp. z o.o.</w:t>
            </w:r>
          </w:p>
          <w:p w14:paraId="1C1328F4" w14:textId="77777777" w:rsidR="006708E0" w:rsidRDefault="006708E0" w:rsidP="006708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Beskidzka 30/3</w:t>
            </w:r>
          </w:p>
          <w:p w14:paraId="32947F64" w14:textId="2616DE7A" w:rsidR="006708E0" w:rsidRPr="008F46AD" w:rsidRDefault="006708E0" w:rsidP="006708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44-335 Jastrzębie Zdrój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05E7DC8C" w14:textId="0638ABB0" w:rsidR="006708E0" w:rsidRPr="008F46AD" w:rsidRDefault="006708E0" w:rsidP="00670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158 155,00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2B04A9B2" w14:textId="77777777" w:rsidR="006708E0" w:rsidRPr="008F46AD" w:rsidRDefault="006708E0" w:rsidP="006708E0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8F46AD">
              <w:rPr>
                <w:rFonts w:asciiTheme="minorHAnsi" w:hAnsiTheme="minorHAnsi" w:cstheme="minorHAnsi"/>
              </w:rPr>
              <w:t>100,00 pkt/ oferta najkorzystniejsza</w:t>
            </w:r>
          </w:p>
        </w:tc>
      </w:tr>
      <w:tr w:rsidR="006708E0" w:rsidRPr="008F46AD" w14:paraId="7DF4B1BB" w14:textId="77777777" w:rsidTr="00EB29EA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14:paraId="24F003FC" w14:textId="7C324DA3" w:rsidR="006708E0" w:rsidRPr="008F46AD" w:rsidRDefault="006708E0" w:rsidP="006708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F46AD">
              <w:rPr>
                <w:rFonts w:asciiTheme="minorHAnsi" w:hAnsiTheme="minorHAnsi" w:cstheme="minorHAnsi"/>
                <w:b/>
                <w:sz w:val="20"/>
                <w:szCs w:val="20"/>
              </w:rPr>
              <w:t>002</w:t>
            </w:r>
          </w:p>
        </w:tc>
        <w:tc>
          <w:tcPr>
            <w:tcW w:w="3685" w:type="dxa"/>
            <w:shd w:val="clear" w:color="auto" w:fill="FFFFFF"/>
          </w:tcPr>
          <w:p w14:paraId="30D969DD" w14:textId="77777777" w:rsidR="006708E0" w:rsidRDefault="006708E0" w:rsidP="006708E0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Elektroluk</w:t>
            </w:r>
            <w:proofErr w:type="spellEnd"/>
            <w:r>
              <w:rPr>
                <w:rFonts w:asciiTheme="minorHAnsi" w:hAnsiTheme="minorHAnsi" w:cstheme="minorHAnsi"/>
              </w:rPr>
              <w:t xml:space="preserve"> Łukasz Kozłowski</w:t>
            </w:r>
          </w:p>
          <w:p w14:paraId="1FBF22AC" w14:textId="77777777" w:rsidR="006708E0" w:rsidRDefault="006708E0" w:rsidP="006708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Marcina Strzody 16</w:t>
            </w:r>
          </w:p>
          <w:p w14:paraId="66C3684E" w14:textId="02A1DCBB" w:rsidR="006708E0" w:rsidRPr="008F46AD" w:rsidRDefault="006708E0" w:rsidP="006708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44-280 </w:t>
            </w:r>
            <w:proofErr w:type="spellStart"/>
            <w:r>
              <w:rPr>
                <w:rFonts w:asciiTheme="minorHAnsi" w:hAnsiTheme="minorHAnsi" w:cstheme="minorHAnsi"/>
              </w:rPr>
              <w:t>Redułtowy</w:t>
            </w:r>
            <w:proofErr w:type="spellEnd"/>
          </w:p>
        </w:tc>
        <w:tc>
          <w:tcPr>
            <w:tcW w:w="2274" w:type="dxa"/>
            <w:shd w:val="clear" w:color="auto" w:fill="FFFFFF"/>
            <w:vAlign w:val="center"/>
          </w:tcPr>
          <w:p w14:paraId="718558C4" w14:textId="637722A7" w:rsidR="006708E0" w:rsidRPr="008F46AD" w:rsidRDefault="006708E0" w:rsidP="006708E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184 500,00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14:paraId="23AB4EA4" w14:textId="2AB5386F" w:rsidR="006708E0" w:rsidRPr="008F46AD" w:rsidRDefault="006708E0" w:rsidP="006708E0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85,72 </w:t>
            </w:r>
            <w:r w:rsidRPr="008F46AD">
              <w:rPr>
                <w:rFonts w:asciiTheme="minorHAnsi" w:hAnsiTheme="minorHAnsi" w:cstheme="minorHAnsi"/>
              </w:rPr>
              <w:t>pkt/ oferta z II miejscem w rankingu ofert</w:t>
            </w:r>
          </w:p>
        </w:tc>
      </w:tr>
    </w:tbl>
    <w:p w14:paraId="2A335CD7" w14:textId="77777777" w:rsidR="008F46AD" w:rsidRDefault="008F46AD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0F7D7495" w14:textId="2A8BABAC"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bookmarkStart w:id="0" w:name="_Hlk122530773"/>
      <w:r w:rsidR="00CE1C8E">
        <w:rPr>
          <w:rFonts w:asciiTheme="minorHAnsi" w:eastAsiaTheme="minorHAnsi" w:hAnsiTheme="minorHAnsi" w:cstheme="minorHAnsi"/>
          <w:b/>
          <w:lang w:eastAsia="en-US"/>
        </w:rPr>
        <w:t xml:space="preserve">spółka </w:t>
      </w:r>
      <w:proofErr w:type="spellStart"/>
      <w:r w:rsidR="00CE1C8E">
        <w:rPr>
          <w:rFonts w:asciiTheme="minorHAnsi" w:eastAsiaTheme="minorHAnsi" w:hAnsiTheme="minorHAnsi" w:cstheme="minorHAnsi"/>
          <w:b/>
          <w:lang w:eastAsia="en-US"/>
        </w:rPr>
        <w:t>Vision</w:t>
      </w:r>
      <w:proofErr w:type="spellEnd"/>
      <w:r w:rsidR="00CE1C8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CE1C8E">
        <w:rPr>
          <w:rFonts w:asciiTheme="minorHAnsi" w:eastAsiaTheme="minorHAnsi" w:hAnsiTheme="minorHAnsi" w:cstheme="minorHAnsi"/>
          <w:b/>
          <w:lang w:eastAsia="en-US"/>
        </w:rPr>
        <w:t>Lighting</w:t>
      </w:r>
      <w:proofErr w:type="spellEnd"/>
      <w:r w:rsidR="00CE1C8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3B39F5" w:rsidRPr="008F30D1">
        <w:rPr>
          <w:rFonts w:asciiTheme="minorHAnsi" w:hAnsiTheme="minorHAnsi" w:cstheme="minorHAnsi"/>
        </w:rPr>
        <w:t xml:space="preserve"> </w:t>
      </w:r>
      <w:bookmarkEnd w:id="0"/>
      <w:r w:rsidRPr="008F30D1">
        <w:rPr>
          <w:rFonts w:asciiTheme="minorHAnsi" w:hAnsiTheme="minorHAnsi" w:cstheme="minorHAnsi"/>
        </w:rPr>
        <w:t xml:space="preserve">uzyskała </w:t>
      </w:r>
      <w:r w:rsidR="003D0884">
        <w:rPr>
          <w:rFonts w:asciiTheme="minorHAnsi" w:hAnsiTheme="minorHAnsi" w:cstheme="minorHAnsi"/>
        </w:rPr>
        <w:t>maksymalną</w:t>
      </w:r>
      <w:r w:rsidRPr="008F30D1">
        <w:rPr>
          <w:rFonts w:asciiTheme="minorHAnsi" w:hAnsiTheme="minorHAnsi" w:cstheme="minorHAnsi"/>
        </w:rPr>
        <w:t xml:space="preserve"> liczbę punktów (100 pkt) 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14:paraId="5AEE2EC0" w14:textId="77777777"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E84658C" w14:textId="77777777"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14:paraId="6E2B5637" w14:textId="4162BC27" w:rsidR="00662FE8" w:rsidRPr="008F30D1" w:rsidRDefault="00662FE8" w:rsidP="0027755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CE1C8E">
        <w:rPr>
          <w:rFonts w:asciiTheme="minorHAnsi" w:eastAsiaTheme="minorHAnsi" w:hAnsiTheme="minorHAnsi" w:cstheme="minorHAnsi"/>
          <w:b/>
          <w:lang w:eastAsia="en-US"/>
        </w:rPr>
        <w:t xml:space="preserve">spółka </w:t>
      </w:r>
      <w:proofErr w:type="spellStart"/>
      <w:r w:rsidR="00CE1C8E">
        <w:rPr>
          <w:rFonts w:asciiTheme="minorHAnsi" w:eastAsiaTheme="minorHAnsi" w:hAnsiTheme="minorHAnsi" w:cstheme="minorHAnsi"/>
          <w:b/>
          <w:lang w:eastAsia="en-US"/>
        </w:rPr>
        <w:t>Vision</w:t>
      </w:r>
      <w:proofErr w:type="spellEnd"/>
      <w:r w:rsidR="00CE1C8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CE1C8E">
        <w:rPr>
          <w:rFonts w:asciiTheme="minorHAnsi" w:eastAsiaTheme="minorHAnsi" w:hAnsiTheme="minorHAnsi" w:cstheme="minorHAnsi"/>
          <w:b/>
          <w:lang w:eastAsia="en-US"/>
        </w:rPr>
        <w:t>Lighting</w:t>
      </w:r>
      <w:proofErr w:type="spellEnd"/>
      <w:r w:rsidR="00CE1C8E" w:rsidRPr="008F30D1">
        <w:rPr>
          <w:rFonts w:asciiTheme="minorHAnsi" w:hAnsiTheme="minorHAnsi" w:cstheme="minorHAnsi"/>
        </w:rPr>
        <w:t xml:space="preserve"> </w:t>
      </w:r>
      <w:r w:rsidR="0027755A">
        <w:rPr>
          <w:rFonts w:asciiTheme="minorHAnsi" w:eastAsiaTheme="minorHAnsi" w:hAnsiTheme="minorHAnsi" w:cstheme="minorHAnsi"/>
          <w:b/>
          <w:lang w:eastAsia="en-US"/>
        </w:rPr>
        <w:t>spełnił</w:t>
      </w:r>
      <w:r w:rsidR="00CE1C8E">
        <w:rPr>
          <w:rFonts w:asciiTheme="minorHAnsi" w:eastAsiaTheme="minorHAnsi" w:hAnsiTheme="minorHAnsi" w:cstheme="minorHAnsi"/>
          <w:b/>
          <w:lang w:eastAsia="en-US"/>
        </w:rPr>
        <w:t>a</w:t>
      </w:r>
      <w:r w:rsidRPr="008F30D1">
        <w:rPr>
          <w:rFonts w:asciiTheme="minorHAnsi" w:hAnsiTheme="minorHAnsi" w:cstheme="minorHAnsi"/>
        </w:rPr>
        <w:t xml:space="preserve">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 xml:space="preserve">gał 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oświadczenia</w:t>
      </w:r>
      <w:r w:rsidR="0027755A">
        <w:rPr>
          <w:rFonts w:asciiTheme="minorHAnsi" w:hAnsiTheme="minorHAnsi" w:cstheme="minorHAnsi"/>
        </w:rPr>
        <w:t>.</w:t>
      </w:r>
    </w:p>
    <w:p w14:paraId="0F977A9D" w14:textId="77777777" w:rsidR="00651909" w:rsidRPr="004D37BD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0C3D0D0" w14:textId="571B9A99" w:rsidR="00203A32" w:rsidRDefault="00662FE8" w:rsidP="0027755A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przekroczyła </w:t>
      </w:r>
      <w:r w:rsidR="008F46AD">
        <w:rPr>
          <w:rFonts w:asciiTheme="minorHAnsi" w:hAnsiTheme="minorHAnsi" w:cstheme="minorHAnsi"/>
        </w:rPr>
        <w:t>wysokość</w:t>
      </w:r>
      <w:r w:rsidR="00203F7C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</w:t>
      </w:r>
      <w:r w:rsidR="003D0884">
        <w:rPr>
          <w:rFonts w:asciiTheme="minorHAnsi" w:hAnsiTheme="minorHAnsi" w:cstheme="minorHAnsi"/>
        </w:rPr>
        <w:t>.</w:t>
      </w:r>
      <w:r w:rsidR="008F46AD">
        <w:rPr>
          <w:rFonts w:asciiTheme="minorHAnsi" w:hAnsiTheme="minorHAnsi" w:cstheme="minorHAnsi"/>
        </w:rPr>
        <w:t xml:space="preserve"> Analiza </w:t>
      </w:r>
    </w:p>
    <w:p w14:paraId="232EA00B" w14:textId="2590BB33" w:rsidR="00662FE8" w:rsidRDefault="008F46AD" w:rsidP="00203A32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sytuacji fi</w:t>
      </w:r>
      <w:r w:rsidR="00203A32">
        <w:rPr>
          <w:rFonts w:asciiTheme="minorHAnsi" w:hAnsiTheme="minorHAnsi" w:cstheme="minorHAnsi"/>
        </w:rPr>
        <w:t xml:space="preserve">nansowej zamawiającego </w:t>
      </w:r>
      <w:r w:rsidR="0027755A">
        <w:rPr>
          <w:rFonts w:asciiTheme="minorHAnsi" w:hAnsiTheme="minorHAnsi" w:cstheme="minorHAnsi"/>
        </w:rPr>
        <w:t xml:space="preserve">wykazała, iż nie ma możliwości przesunięć wolnych środków w planie </w:t>
      </w:r>
      <w:proofErr w:type="spellStart"/>
      <w:r w:rsidR="0027755A">
        <w:rPr>
          <w:rFonts w:asciiTheme="minorHAnsi" w:hAnsiTheme="minorHAnsi" w:cstheme="minorHAnsi"/>
        </w:rPr>
        <w:t>finasowym</w:t>
      </w:r>
      <w:proofErr w:type="spellEnd"/>
      <w:r w:rsidR="0027755A">
        <w:rPr>
          <w:rFonts w:asciiTheme="minorHAnsi" w:hAnsiTheme="minorHAnsi" w:cstheme="minorHAnsi"/>
        </w:rPr>
        <w:t xml:space="preserve"> na rok 2022. W związku z tym zamawiający skorzystał z możliwości przewidzianych w Regulaminie udzielania Zamówień publicznych o wartości nie przekraczającej równowartości 130 000 zł i przeprowadził w dniu 20.12.2022 r. negocjacje z wykonawcą w siedzibie zamawiającego. W toku negocjacji wy7konawca złożył deklarację, iż akceptuje i przyjmuje kwotę 158 155,00 zł, w związku z czym zmniejsza cenę swojej oferty. </w:t>
      </w:r>
    </w:p>
    <w:p w14:paraId="4EBE8FCD" w14:textId="77777777" w:rsidR="00203A32" w:rsidRPr="008F30D1" w:rsidRDefault="00203A32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7F9F8216" w14:textId="77777777"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254E854C" w14:textId="56F8C9A4"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3D0884">
        <w:rPr>
          <w:rFonts w:asciiTheme="minorHAnsi" w:hAnsiTheme="minorHAnsi" w:cstheme="minorHAnsi"/>
          <w:b/>
        </w:rPr>
        <w:t>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27755A">
        <w:rPr>
          <w:rFonts w:asciiTheme="minorHAnsi" w:eastAsiaTheme="minorHAnsi" w:hAnsiTheme="minorHAnsi" w:cstheme="minorHAnsi"/>
          <w:b/>
          <w:lang w:eastAsia="en-US"/>
        </w:rPr>
        <w:t>Tomasza Nazaruka.</w:t>
      </w:r>
    </w:p>
    <w:p w14:paraId="505C7F76" w14:textId="77777777"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14:paraId="7E252B62" w14:textId="34CE8650" w:rsidR="00EA0810" w:rsidRPr="0027755A" w:rsidRDefault="0027755A" w:rsidP="008F30D1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planowanym terminie podpisania umowy zamawiający poinformuje wykonawcę odrębnie.</w:t>
      </w:r>
    </w:p>
    <w:sectPr w:rsidR="00EA0810" w:rsidRPr="0027755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7038F" w14:textId="77777777" w:rsidR="003B1C31" w:rsidRDefault="003B1C31" w:rsidP="00542A78">
      <w:r>
        <w:separator/>
      </w:r>
    </w:p>
  </w:endnote>
  <w:endnote w:type="continuationSeparator" w:id="0">
    <w:p w14:paraId="4AA4F053" w14:textId="77777777" w:rsidR="003B1C31" w:rsidRDefault="003B1C31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794332"/>
      <w:docPartObj>
        <w:docPartGallery w:val="Page Numbers (Bottom of Page)"/>
        <w:docPartUnique/>
      </w:docPartObj>
    </w:sdtPr>
    <w:sdtEndPr/>
    <w:sdtContent>
      <w:p w14:paraId="24E03756" w14:textId="77777777" w:rsidR="00203F7C" w:rsidRDefault="00CE1C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A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B79DA2" w14:textId="77777777" w:rsidR="00203F7C" w:rsidRDefault="00203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E431D" w14:textId="77777777" w:rsidR="003B1C31" w:rsidRDefault="003B1C31" w:rsidP="00542A78">
      <w:r>
        <w:separator/>
      </w:r>
    </w:p>
  </w:footnote>
  <w:footnote w:type="continuationSeparator" w:id="0">
    <w:p w14:paraId="7E7ADB9D" w14:textId="77777777" w:rsidR="003B1C31" w:rsidRDefault="003B1C31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53584506">
    <w:abstractNumId w:val="7"/>
  </w:num>
  <w:num w:numId="2" w16cid:durableId="1334378660">
    <w:abstractNumId w:val="13"/>
  </w:num>
  <w:num w:numId="3" w16cid:durableId="329404892">
    <w:abstractNumId w:val="15"/>
  </w:num>
  <w:num w:numId="4" w16cid:durableId="1387989513">
    <w:abstractNumId w:val="0"/>
  </w:num>
  <w:num w:numId="5" w16cid:durableId="265431668">
    <w:abstractNumId w:val="11"/>
  </w:num>
  <w:num w:numId="6" w16cid:durableId="492450801">
    <w:abstractNumId w:val="12"/>
  </w:num>
  <w:num w:numId="7" w16cid:durableId="1067336672">
    <w:abstractNumId w:val="16"/>
  </w:num>
  <w:num w:numId="8" w16cid:durableId="2015722655">
    <w:abstractNumId w:val="3"/>
  </w:num>
  <w:num w:numId="9" w16cid:durableId="1800876909">
    <w:abstractNumId w:val="9"/>
  </w:num>
  <w:num w:numId="10" w16cid:durableId="1147362274">
    <w:abstractNumId w:val="8"/>
  </w:num>
  <w:num w:numId="11" w16cid:durableId="756748593">
    <w:abstractNumId w:val="6"/>
  </w:num>
  <w:num w:numId="12" w16cid:durableId="2119719765">
    <w:abstractNumId w:val="14"/>
  </w:num>
  <w:num w:numId="13" w16cid:durableId="169878071">
    <w:abstractNumId w:val="2"/>
  </w:num>
  <w:num w:numId="14" w16cid:durableId="482549095">
    <w:abstractNumId w:val="1"/>
  </w:num>
  <w:num w:numId="15" w16cid:durableId="2026518473">
    <w:abstractNumId w:val="10"/>
  </w:num>
  <w:num w:numId="16" w16cid:durableId="466315864">
    <w:abstractNumId w:val="4"/>
  </w:num>
  <w:num w:numId="17" w16cid:durableId="20946172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5A1"/>
    <w:rsid w:val="000006F1"/>
    <w:rsid w:val="00004CF7"/>
    <w:rsid w:val="00036AA6"/>
    <w:rsid w:val="00054498"/>
    <w:rsid w:val="00060407"/>
    <w:rsid w:val="00086B6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A32"/>
    <w:rsid w:val="00203F7C"/>
    <w:rsid w:val="00205821"/>
    <w:rsid w:val="00243403"/>
    <w:rsid w:val="002473DE"/>
    <w:rsid w:val="002607B3"/>
    <w:rsid w:val="00273282"/>
    <w:rsid w:val="0027755A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1C31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14FA8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708E0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17875"/>
    <w:rsid w:val="00731CBE"/>
    <w:rsid w:val="0073318A"/>
    <w:rsid w:val="007459AB"/>
    <w:rsid w:val="00750C7A"/>
    <w:rsid w:val="00790B7F"/>
    <w:rsid w:val="0079779F"/>
    <w:rsid w:val="007A2354"/>
    <w:rsid w:val="007B15AD"/>
    <w:rsid w:val="007B661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8F46AD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2A54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1C8E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73AB5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91196"/>
  <w15:docId w15:val="{E7E157AB-C95F-45C8-BFDD-C412BD80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4C9A-51A0-4A2C-BA2D-84BF02C1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1523</TotalTime>
  <Pages>2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Marzena Janas-Polus</cp:lastModifiedBy>
  <cp:revision>47</cp:revision>
  <cp:lastPrinted>2022-12-21T14:57:00Z</cp:lastPrinted>
  <dcterms:created xsi:type="dcterms:W3CDTF">2020-03-05T07:33:00Z</dcterms:created>
  <dcterms:modified xsi:type="dcterms:W3CDTF">2022-12-21T14:59:00Z</dcterms:modified>
</cp:coreProperties>
</file>