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14.12.2022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WRIK.271.2.28.2022.ZP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>Postępowanie wszczęto poprzez przekazanie potencjalnym wykonawcom zaproszenia do składania ofert w dniu 12.12.2022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Times New Roman" w:cs="Times New Roman" w:ascii="Cambria" w:hAnsi="Cambria"/>
          <w:b/>
          <w:color w:val="auto"/>
          <w:kern w:val="0"/>
          <w:sz w:val="22"/>
          <w:szCs w:val="22"/>
          <w:lang w:val="pl-PL" w:eastAsia="pl-PL" w:bidi="ar-SA"/>
        </w:rPr>
        <w:t>Utwardzenie ulic i chodników na terenie miasta Tomaszowa Mazowieckiego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dnia14.12.2022 r. do godz. 10.00,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>M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lang w:val="pl-PL" w:eastAsia="pl-PL" w:bidi="ar-SA"/>
              </w:rPr>
              <w:t>AJSTER BRUK</w:t>
            </w: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 xml:space="preserve"> Sebastian Sputowski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i w:val="false"/>
                <w:iCs w:val="false"/>
                <w:sz w:val="22"/>
                <w:szCs w:val="22"/>
              </w:rPr>
              <w:t>Wąwał ul. Cegielniana 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i w:val="false"/>
                <w:iCs w:val="false"/>
                <w:sz w:val="22"/>
                <w:szCs w:val="22"/>
              </w:rPr>
              <w:t>97-200 Tomaszów Maz.</w:t>
            </w:r>
          </w:p>
          <w:p>
            <w:pPr>
              <w:pStyle w:val="Normal"/>
              <w:widowControl w:val="false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158 500,00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13.12.2022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09:38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Usługi Rembud „PELBUD”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Konrad Ożarski</w:t>
            </w:r>
          </w:p>
          <w:p>
            <w:pPr>
              <w:pStyle w:val="ListParagraph"/>
              <w:widowControl w:val="false"/>
              <w:ind w:left="426" w:right="0" w:hanging="426"/>
              <w:rPr>
                <w:rFonts w:ascii="Times New Roman" w:hAnsi="Times New Roman"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sz w:val="22"/>
                <w:szCs w:val="22"/>
                <w:lang w:eastAsia="en-US"/>
              </w:rPr>
              <w:t>ul. Długa 63 Wąwał,</w:t>
            </w:r>
          </w:p>
          <w:p>
            <w:pPr>
              <w:pStyle w:val="ListParagraph"/>
              <w:widowControl w:val="false"/>
              <w:spacing w:before="0" w:after="200"/>
              <w:ind w:left="426" w:right="0" w:hanging="426"/>
              <w:contextualSpacing/>
              <w:rPr>
                <w:rFonts w:ascii="Times New Roman" w:hAnsi="Times New Roman"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164 500,00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13.12.2022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11:10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159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>M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lang w:val="pl-PL" w:eastAsia="pl-PL" w:bidi="ar-SA"/>
              </w:rPr>
              <w:t xml:space="preserve">AJSTER BRUK </w:t>
            </w: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>Sebastian Sputowski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i w:val="false"/>
                <w:iCs w:val="false"/>
                <w:sz w:val="22"/>
                <w:szCs w:val="22"/>
              </w:rPr>
              <w:t>Wąwał ul. Cegielniana 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i w:val="false"/>
                <w:iCs w:val="false"/>
                <w:sz w:val="22"/>
                <w:szCs w:val="22"/>
              </w:rPr>
              <w:t>97-200 Tomaszów Maz.</w:t>
            </w:r>
          </w:p>
          <w:p>
            <w:pPr>
              <w:pStyle w:val="Normal"/>
              <w:widowControl w:val="false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 MIEJSCE – oferta najkorzystniejsza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Usługi Rembud „PELBUD”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Konrad Ożarski</w:t>
            </w:r>
          </w:p>
          <w:p>
            <w:pPr>
              <w:pStyle w:val="ListParagraph"/>
              <w:widowControl w:val="false"/>
              <w:ind w:left="426" w:right="0" w:hanging="426"/>
              <w:rPr>
                <w:rFonts w:ascii="Times New Roman" w:hAnsi="Times New Roman"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sz w:val="22"/>
                <w:szCs w:val="22"/>
                <w:lang w:eastAsia="en-US"/>
              </w:rPr>
              <w:t>ul. Długa 63 Wąwał,</w:t>
            </w:r>
          </w:p>
          <w:p>
            <w:pPr>
              <w:pStyle w:val="ListParagraph"/>
              <w:widowControl w:val="false"/>
              <w:spacing w:before="0" w:after="200"/>
              <w:ind w:left="426" w:right="0" w:hanging="426"/>
              <w:contextualSpacing/>
              <w:rPr>
                <w:rFonts w:ascii="Times New Roman" w:hAnsi="Times New Roman"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sz w:val="21"/>
                <w:szCs w:val="21"/>
              </w:rPr>
              <w:t>96,36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  <w:t>II MIEJSCE</w:t>
            </w:r>
            <w:bookmarkStart w:id="0" w:name="_GoBack"/>
            <w:bookmarkEnd w:id="0"/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Oferta wykonawcy – </w:t>
      </w:r>
      <w:r>
        <w:rPr>
          <w:rFonts w:cs="Calibri Light" w:ascii="Cambria" w:hAnsi="Cambria"/>
          <w:b/>
          <w:bCs/>
          <w:i w:val="false"/>
          <w:iCs w:val="false"/>
          <w:color w:val="000000"/>
          <w:sz w:val="22"/>
          <w:szCs w:val="22"/>
          <w:u w:val="none"/>
        </w:rPr>
        <w:t>M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pl-PL" w:eastAsia="pl-PL" w:bidi="ar-SA"/>
        </w:rPr>
        <w:t>AJSTER BRUK</w:t>
      </w:r>
      <w:r>
        <w:rPr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 xml:space="preserve"> Sebastian Sputowski, </w:t>
      </w:r>
      <w:r>
        <w:rPr>
          <w:i w:val="false"/>
          <w:iCs w:val="false"/>
          <w:sz w:val="22"/>
          <w:szCs w:val="22"/>
        </w:rPr>
        <w:t xml:space="preserve">Wąwał ul. Cegielniana 33, </w:t>
      </w:r>
      <w:r>
        <w:rPr>
          <w:rFonts w:cs="Calibri"/>
          <w:b w:val="false"/>
          <w:bCs w:val="false"/>
          <w:i w:val="false"/>
          <w:iCs w:val="false"/>
          <w:color w:val="111111"/>
          <w:sz w:val="22"/>
          <w:szCs w:val="22"/>
        </w:rPr>
        <w:t>97-200 Tomaszów Maz.</w:t>
      </w:r>
      <w:r>
        <w:rPr>
          <w:rFonts w:ascii="Cambria" w:hAnsi="Cambria"/>
          <w:b w:val="false"/>
          <w:bCs w:val="false"/>
          <w:sz w:val="21"/>
          <w:szCs w:val="21"/>
        </w:rPr>
        <w:t xml:space="preserve"> </w:t>
      </w:r>
      <w:r>
        <w:rPr>
          <w:rFonts w:ascii="Cambria" w:hAnsi="Cambria"/>
          <w:sz w:val="21"/>
          <w:szCs w:val="21"/>
        </w:rPr>
        <w:t>u</w:t>
      </w:r>
      <w:r>
        <w:rPr>
          <w:rFonts w:cs="Calibri Light" w:ascii="Cambria" w:hAnsi="Cambria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Wykonawca –</w:t>
      </w:r>
      <w:r>
        <w:rPr>
          <w:rFonts w:cs="Calibri Light" w:ascii="Cambria" w:hAnsi="Cambria"/>
          <w:b/>
          <w:bCs/>
          <w:i w:val="false"/>
          <w:iCs w:val="false"/>
          <w:color w:val="000000"/>
          <w:sz w:val="22"/>
          <w:szCs w:val="22"/>
          <w:u w:val="none"/>
        </w:rPr>
        <w:t>M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pl-PL" w:eastAsia="pl-PL" w:bidi="ar-SA"/>
        </w:rPr>
        <w:t>AJSTER BRUK</w:t>
      </w:r>
      <w:r>
        <w:rPr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 xml:space="preserve"> Sebastian Sputowski, </w:t>
      </w:r>
      <w:r>
        <w:rPr>
          <w:rFonts w:cs="Calibri Light"/>
          <w:b w:val="false"/>
          <w:bCs w:val="false"/>
          <w:i w:val="false"/>
          <w:iCs w:val="false"/>
          <w:color w:val="111111"/>
          <w:sz w:val="22"/>
          <w:szCs w:val="22"/>
        </w:rPr>
        <w:t>Wąwał ul. Cegielniana 33,</w:t>
      </w:r>
      <w:r>
        <w:rPr>
          <w:rFonts w:cs="Calibri Light"/>
          <w:b/>
          <w:i w:val="false"/>
          <w:iCs w:val="false"/>
          <w:color w:val="111111"/>
          <w:sz w:val="22"/>
          <w:szCs w:val="22"/>
        </w:rPr>
        <w:t xml:space="preserve"> </w:t>
      </w:r>
      <w:r>
        <w:rPr>
          <w:rFonts w:cs="Calibri"/>
          <w:b w:val="false"/>
          <w:bCs w:val="false"/>
          <w:i w:val="false"/>
          <w:iCs w:val="false"/>
          <w:color w:val="111111"/>
          <w:sz w:val="22"/>
          <w:szCs w:val="22"/>
        </w:rPr>
        <w:t>97-200 Tomaszów Maz.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1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Fonts w:cs="Calibri Light" w:ascii="Cambria" w:hAnsi="Cambria"/>
          <w:b/>
          <w:bCs/>
          <w:i w:val="false"/>
          <w:iCs w:val="false"/>
          <w:color w:val="000000"/>
          <w:sz w:val="22"/>
          <w:szCs w:val="22"/>
          <w:u w:val="none"/>
        </w:rPr>
        <w:t>M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pl-PL" w:eastAsia="pl-PL" w:bidi="ar-SA"/>
        </w:rPr>
        <w:t>AJSTER BRUK</w:t>
      </w:r>
      <w:r>
        <w:rPr>
          <w:rFonts w:eastAsia="Calibri" w:cs="Calibri Light"/>
          <w:b/>
          <w:bCs/>
          <w:i w:val="false"/>
          <w:iCs w:val="false"/>
          <w:color w:val="000000"/>
          <w:sz w:val="22"/>
          <w:szCs w:val="22"/>
          <w:u w:val="none"/>
          <w:lang w:eastAsia="en-US"/>
        </w:rPr>
        <w:t xml:space="preserve"> Sebastian Sputowski.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</w:t>
      </w:r>
      <w:r>
        <w:rPr>
          <w:rFonts w:cs="Calibri Light" w:ascii="Cambria" w:hAnsi="Cambria"/>
          <w:b w:val="false"/>
          <w:bCs w:val="false"/>
          <w:color w:val="000000"/>
          <w:sz w:val="21"/>
          <w:szCs w:val="21"/>
        </w:rPr>
        <w:t>16</w:t>
      </w:r>
      <w:r>
        <w:rPr>
          <w:rFonts w:eastAsia="Times New Roman" w:cs="Calibri Light" w:ascii="Cambria" w:hAnsi="Cambria"/>
          <w:b w:val="false"/>
          <w:bCs w:val="false"/>
          <w:color w:val="000000"/>
          <w:kern w:val="0"/>
          <w:sz w:val="21"/>
          <w:szCs w:val="21"/>
          <w:lang w:val="pl-PL" w:eastAsia="pl-PL" w:bidi="ar-SA"/>
        </w:rPr>
        <w:t xml:space="preserve">.12.2022 r.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sectPr>
      <w:footerReference w:type="default" r:id="rId2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04520041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Application>LibreOffice/7.0.2.2$Windows_X86_64 LibreOffice_project/8349ace3c3162073abd90d81fd06dcfb6b36b994</Application>
  <Pages>2</Pages>
  <Words>544</Words>
  <Characters>3476</Characters>
  <CharactersWithSpaces>3966</CharactersWithSpaces>
  <Paragraphs>60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2020-03-05T07:33:00Z</dcterms:created>
  <dc:creator>Karolinka</dc:creator>
  <dc:description/>
  <dc:language>pl-PL</dc:language>
  <cp:lastModifiedBy/>
  <cp:lastPrinted>2022-07-25T09:42:20Z</cp:lastPrinted>
  <dcterms:modified xsi:type="dcterms:W3CDTF">2022-12-14T11:15:10Z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