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>rozpatrzenia 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BC1449">
        <w:rPr>
          <w:rFonts w:ascii="Arial" w:hAnsi="Arial" w:cs="Arial"/>
          <w:bCs/>
        </w:rPr>
        <w:t>Bezprzedmiotowa jest petycja</w:t>
      </w:r>
      <w:r w:rsidRPr="009450E8">
        <w:rPr>
          <w:rFonts w:ascii="Arial" w:hAnsi="Arial" w:cs="Arial"/>
          <w:bCs/>
        </w:rPr>
        <w:t xml:space="preserve"> </w:t>
      </w:r>
      <w:r w:rsidR="00100326">
        <w:rPr>
          <w:rFonts w:ascii="Arial" w:hAnsi="Arial" w:cs="Arial"/>
          <w:bCs/>
        </w:rPr>
        <w:t xml:space="preserve">mieszkańców </w:t>
      </w:r>
      <w:r w:rsidR="00C16165">
        <w:rPr>
          <w:rFonts w:ascii="Arial" w:hAnsi="Arial" w:cs="Arial"/>
          <w:bCs/>
        </w:rPr>
        <w:t>Tomaszowa Mazowieckiego</w:t>
      </w:r>
      <w:r>
        <w:rPr>
          <w:rFonts w:ascii="Arial" w:hAnsi="Arial" w:cs="Arial"/>
          <w:bCs/>
        </w:rPr>
        <w:t>, dotycząc</w:t>
      </w:r>
      <w:r w:rsidR="00BC1449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</w:t>
      </w:r>
      <w:r w:rsidR="00100326">
        <w:rPr>
          <w:rFonts w:ascii="Arial" w:hAnsi="Arial" w:cs="Arial"/>
          <w:bCs/>
        </w:rPr>
        <w:t xml:space="preserve">Opoczyńskiej, </w:t>
      </w:r>
      <w:proofErr w:type="spellStart"/>
      <w:r w:rsidR="00100326">
        <w:rPr>
          <w:rFonts w:ascii="Arial" w:hAnsi="Arial" w:cs="Arial"/>
          <w:bCs/>
        </w:rPr>
        <w:t>Wąwalskiej</w:t>
      </w:r>
      <w:proofErr w:type="spellEnd"/>
      <w:r w:rsidR="00100326">
        <w:rPr>
          <w:rFonts w:ascii="Arial" w:hAnsi="Arial" w:cs="Arial"/>
          <w:bCs/>
        </w:rPr>
        <w:t>, Radomskiej i Gminnej</w:t>
      </w:r>
      <w:r w:rsidR="00C1616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im.</w:t>
      </w:r>
      <w:r w:rsidR="00100326">
        <w:rPr>
          <w:rFonts w:ascii="Arial" w:hAnsi="Arial" w:cs="Arial"/>
        </w:rPr>
        <w:t xml:space="preserve"> </w:t>
      </w:r>
      <w:r w:rsidR="0013179A">
        <w:rPr>
          <w:rFonts w:ascii="Arial" w:hAnsi="Arial" w:cs="Arial"/>
        </w:rPr>
        <w:t>Strażaków Polskich</w:t>
      </w:r>
      <w:r w:rsidRPr="009450E8">
        <w:rPr>
          <w:rFonts w:ascii="Arial" w:hAnsi="Arial" w:cs="Arial"/>
          <w:iCs/>
        </w:rPr>
        <w:t xml:space="preserve">, </w:t>
      </w:r>
      <w:r w:rsidRPr="009450E8">
        <w:rPr>
          <w:rFonts w:ascii="Arial" w:hAnsi="Arial" w:cs="Arial"/>
        </w:rPr>
        <w:t xml:space="preserve">z przyczyn określonych </w:t>
      </w:r>
      <w:r w:rsidR="00BC1449">
        <w:rPr>
          <w:rFonts w:ascii="Arial" w:hAnsi="Arial" w:cs="Arial"/>
        </w:rPr>
        <w:br/>
      </w:r>
      <w:r w:rsidRPr="009450E8">
        <w:rPr>
          <w:rFonts w:ascii="Arial" w:hAnsi="Arial" w:cs="Arial"/>
        </w:rPr>
        <w:t xml:space="preserve">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>wnosząc</w:t>
      </w:r>
      <w:r w:rsidR="00BC1449">
        <w:rPr>
          <w:rFonts w:ascii="Arial" w:hAnsi="Arial" w:cs="Arial"/>
        </w:rPr>
        <w:t xml:space="preserve">ych </w:t>
      </w:r>
      <w:r w:rsidRPr="009450E8">
        <w:rPr>
          <w:rFonts w:ascii="Arial" w:hAnsi="Arial" w:cs="Arial"/>
        </w:rPr>
        <w:t xml:space="preserve">petycję o sposobie jej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2" w:name="_Hlk23279333"/>
      <w:r w:rsidRPr="009450E8">
        <w:rPr>
          <w:rFonts w:ascii="Arial" w:hAnsi="Arial" w:cs="Arial"/>
          <w:b/>
        </w:rPr>
        <w:t xml:space="preserve">§ </w:t>
      </w:r>
      <w:bookmarkEnd w:id="2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/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C27F04" w:rsidRDefault="00BC1449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dniu 1 września 2022 roku pismem znak: WOP.152.7.2022 Prezydent Miasta Tomaszowa Mazowieckiego przekazał Radzie Miejskiej Tomaszowa Mazowieckiego według właściwości </w:t>
      </w:r>
      <w:r w:rsidR="004B700F">
        <w:rPr>
          <w:rFonts w:ascii="Arial" w:hAnsi="Arial" w:cs="Arial"/>
        </w:rPr>
        <w:t>petycj</w:t>
      </w:r>
      <w:r>
        <w:rPr>
          <w:rFonts w:ascii="Arial" w:hAnsi="Arial" w:cs="Arial"/>
        </w:rPr>
        <w:t>ę</w:t>
      </w:r>
      <w:r w:rsidR="004B700F">
        <w:rPr>
          <w:rFonts w:ascii="Arial" w:hAnsi="Arial" w:cs="Arial"/>
        </w:rPr>
        <w:t xml:space="preserve"> </w:t>
      </w:r>
      <w:r w:rsidR="00100326">
        <w:rPr>
          <w:rFonts w:ascii="Arial" w:hAnsi="Arial" w:cs="Arial"/>
        </w:rPr>
        <w:t xml:space="preserve">mieszkańców </w:t>
      </w:r>
      <w:r w:rsidR="00C16165">
        <w:rPr>
          <w:rFonts w:ascii="Arial" w:hAnsi="Arial" w:cs="Arial"/>
        </w:rPr>
        <w:t xml:space="preserve">Tomaszowa Mazowieckiego </w:t>
      </w:r>
      <w:r w:rsidR="00C27F04">
        <w:rPr>
          <w:rFonts w:ascii="Arial" w:hAnsi="Arial" w:cs="Arial"/>
        </w:rPr>
        <w:t xml:space="preserve">w sprawie </w:t>
      </w:r>
      <w:r w:rsidR="00C27F04">
        <w:rPr>
          <w:rFonts w:ascii="Arial" w:hAnsi="Arial" w:cs="Arial"/>
          <w:bCs/>
        </w:rPr>
        <w:t xml:space="preserve">nadania nazwy rondu w Tomaszowie Mazowieckim u zbiegu ulic: </w:t>
      </w:r>
      <w:r w:rsidR="00100326">
        <w:rPr>
          <w:rFonts w:ascii="Arial" w:hAnsi="Arial" w:cs="Arial"/>
          <w:bCs/>
        </w:rPr>
        <w:t xml:space="preserve">Opoczyńskiej, </w:t>
      </w:r>
      <w:proofErr w:type="spellStart"/>
      <w:r w:rsidR="00100326">
        <w:rPr>
          <w:rFonts w:ascii="Arial" w:hAnsi="Arial" w:cs="Arial"/>
          <w:bCs/>
        </w:rPr>
        <w:t>Wąwalskiej</w:t>
      </w:r>
      <w:proofErr w:type="spellEnd"/>
      <w:r w:rsidR="00100326">
        <w:rPr>
          <w:rFonts w:ascii="Arial" w:hAnsi="Arial" w:cs="Arial"/>
          <w:bCs/>
        </w:rPr>
        <w:t xml:space="preserve">, Radomskiej i Gminnej </w:t>
      </w:r>
      <w:r w:rsidR="00C27F04">
        <w:rPr>
          <w:rFonts w:ascii="Arial" w:hAnsi="Arial" w:cs="Arial"/>
        </w:rPr>
        <w:t xml:space="preserve">im. </w:t>
      </w:r>
      <w:r w:rsidR="0013179A">
        <w:rPr>
          <w:rFonts w:ascii="Arial" w:hAnsi="Arial" w:cs="Arial"/>
        </w:rPr>
        <w:t>Strażaków Polskich.</w:t>
      </w:r>
    </w:p>
    <w:p w:rsidR="007E34F9" w:rsidRDefault="007E34F9" w:rsidP="007E34F9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</w:t>
      </w:r>
      <w:r w:rsidRPr="00377377">
        <w:rPr>
          <w:rFonts w:ascii="Arial" w:hAnsi="Arial" w:cs="Arial"/>
        </w:rPr>
        <w:t>z dn</w:t>
      </w:r>
      <w:r>
        <w:rPr>
          <w:rFonts w:ascii="Arial" w:hAnsi="Arial" w:cs="Arial"/>
        </w:rPr>
        <w:t>i</w:t>
      </w:r>
      <w:r w:rsidRPr="00377377">
        <w:rPr>
          <w:rFonts w:ascii="Arial" w:hAnsi="Arial" w:cs="Arial"/>
        </w:rPr>
        <w:t>a 11 lipca 2014</w:t>
      </w:r>
      <w:r>
        <w:rPr>
          <w:rFonts w:ascii="Arial" w:hAnsi="Arial" w:cs="Arial"/>
        </w:rPr>
        <w:t xml:space="preserve"> </w:t>
      </w:r>
      <w:r w:rsidRPr="00377377">
        <w:rPr>
          <w:rFonts w:ascii="Arial" w:hAnsi="Arial" w:cs="Arial"/>
        </w:rPr>
        <w:t>r</w:t>
      </w:r>
      <w:r>
        <w:rPr>
          <w:rFonts w:ascii="Arial" w:hAnsi="Arial" w:cs="Arial"/>
        </w:rPr>
        <w:t>oku</w:t>
      </w:r>
      <w:r w:rsidRPr="00377377">
        <w:rPr>
          <w:rFonts w:ascii="Arial" w:hAnsi="Arial" w:cs="Arial"/>
        </w:rPr>
        <w:t xml:space="preserve"> </w:t>
      </w:r>
      <w:r w:rsidRPr="001A2860">
        <w:rPr>
          <w:rFonts w:ascii="Arial" w:hAnsi="Arial" w:cs="Arial"/>
          <w:i/>
        </w:rPr>
        <w:t>o petycjach</w:t>
      </w:r>
      <w:r w:rsidRPr="0037737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t. j. </w:t>
      </w:r>
      <w:r w:rsidRPr="00377377">
        <w:rPr>
          <w:rFonts w:ascii="Arial" w:hAnsi="Arial" w:cs="Arial"/>
        </w:rPr>
        <w:t>Dz.</w:t>
      </w:r>
      <w:r>
        <w:rPr>
          <w:rFonts w:ascii="Arial" w:hAnsi="Arial" w:cs="Arial"/>
        </w:rPr>
        <w:t xml:space="preserve"> </w:t>
      </w:r>
      <w:r w:rsidRPr="00377377">
        <w:rPr>
          <w:rFonts w:ascii="Arial" w:hAnsi="Arial" w:cs="Arial"/>
        </w:rPr>
        <w:t>U. z 2018</w:t>
      </w:r>
      <w:r>
        <w:rPr>
          <w:rFonts w:ascii="Arial" w:hAnsi="Arial" w:cs="Arial"/>
        </w:rPr>
        <w:t xml:space="preserve"> </w:t>
      </w:r>
      <w:r w:rsidRPr="00377377">
        <w:rPr>
          <w:rFonts w:ascii="Arial" w:hAnsi="Arial" w:cs="Arial"/>
        </w:rPr>
        <w:t xml:space="preserve">r. poz. 870) </w:t>
      </w:r>
      <w:r>
        <w:rPr>
          <w:rFonts w:ascii="Arial" w:hAnsi="Arial" w:cs="Arial"/>
        </w:rPr>
        <w:t xml:space="preserve">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</w:t>
      </w:r>
      <w:r w:rsidRPr="00377377">
        <w:rPr>
          <w:rFonts w:ascii="Arial" w:hAnsi="Arial" w:cs="Arial"/>
        </w:rPr>
        <w:t>zasady składania i rozpatrywania petycji</w:t>
      </w:r>
      <w:r>
        <w:rPr>
          <w:rFonts w:ascii="Arial" w:hAnsi="Arial" w:cs="Arial"/>
        </w:rPr>
        <w:t xml:space="preserve">. </w:t>
      </w:r>
    </w:p>
    <w:p w:rsidR="007E34F9" w:rsidRDefault="007E34F9" w:rsidP="007E34F9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7E34F9" w:rsidRDefault="007E34F9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>Ponadto na sesji w dniu 1 grudnia 2022 roku Rada Miejska Tomaszowa Mazowieckiego podjęła uchwałę nr LXVI/5</w:t>
      </w:r>
      <w:r w:rsidR="00C16165">
        <w:rPr>
          <w:rFonts w:ascii="Arial" w:hAnsi="Arial" w:cs="Arial"/>
        </w:rPr>
        <w:t>0</w:t>
      </w:r>
      <w:r w:rsidR="00100326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/2022 w sprawie nadania nazwy rondu drogowemu na terenie miasta Tomaszowa Mazowieckiego u zbiegu ulic: </w:t>
      </w:r>
      <w:r w:rsidR="00100326">
        <w:rPr>
          <w:rFonts w:ascii="Arial" w:hAnsi="Arial" w:cs="Arial"/>
          <w:bCs/>
        </w:rPr>
        <w:t xml:space="preserve">Opoczyńskiej, </w:t>
      </w:r>
      <w:proofErr w:type="spellStart"/>
      <w:r w:rsidR="00100326">
        <w:rPr>
          <w:rFonts w:ascii="Arial" w:hAnsi="Arial" w:cs="Arial"/>
          <w:bCs/>
        </w:rPr>
        <w:t>Wąwalskiej</w:t>
      </w:r>
      <w:proofErr w:type="spellEnd"/>
      <w:r w:rsidR="00100326">
        <w:rPr>
          <w:rFonts w:ascii="Arial" w:hAnsi="Arial" w:cs="Arial"/>
          <w:bCs/>
        </w:rPr>
        <w:t>, Radomskiej i Gminnej</w:t>
      </w:r>
      <w:r w:rsidR="001003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„Rondo </w:t>
      </w:r>
      <w:r w:rsidR="00100326">
        <w:rPr>
          <w:rFonts w:ascii="Arial" w:hAnsi="Arial" w:cs="Arial"/>
        </w:rPr>
        <w:t>Białobrzeskie</w:t>
      </w:r>
      <w:r>
        <w:rPr>
          <w:rFonts w:ascii="Arial" w:hAnsi="Arial" w:cs="Arial"/>
        </w:rPr>
        <w:t xml:space="preserve">”. </w:t>
      </w:r>
    </w:p>
    <w:p w:rsidR="00A66C3A" w:rsidRDefault="00A66C3A" w:rsidP="00A66C3A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>iż bezprzedmiotowe jest uwzględnienie petycji mieszkańców</w:t>
      </w:r>
      <w:r w:rsidR="003D1DEC">
        <w:rPr>
          <w:rFonts w:ascii="Arial" w:hAnsi="Arial" w:cs="Arial"/>
        </w:rPr>
        <w:t xml:space="preserve"> </w:t>
      </w:r>
      <w:r w:rsidR="00DA59E5">
        <w:rPr>
          <w:rFonts w:ascii="Arial" w:hAnsi="Arial" w:cs="Arial"/>
        </w:rPr>
        <w:t xml:space="preserve">Tomaszowa Mazowieckiego w </w:t>
      </w:r>
      <w:bookmarkStart w:id="3" w:name="_GoBack"/>
      <w:bookmarkEnd w:id="3"/>
      <w:r>
        <w:rPr>
          <w:rFonts w:ascii="Arial" w:hAnsi="Arial" w:cs="Arial"/>
        </w:rPr>
        <w:t xml:space="preserve">związku z nadaniem w/w rondu nazwy w drodze uchwały. </w:t>
      </w:r>
    </w:p>
    <w:p w:rsidR="007E34F9" w:rsidRDefault="007E34F9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BC1449" w:rsidRPr="00D66E97" w:rsidRDefault="00BC1449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firstLine="708"/>
      </w:pPr>
      <w:r>
        <w:t>Niniejsza uchwała wraz z uzasadnieniem stanowi zawiadomienie o sposobie rozpatrzenia petycji w rozumieniu art. 13 ust. 1 ustawy o petycjach.</w:t>
      </w:r>
    </w:p>
    <w:p w:rsidR="00C27F04" w:rsidRPr="00D66E97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  <w:i/>
        </w:rPr>
      </w:pP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61E8B" w:rsidRPr="00C27F04" w:rsidRDefault="00C27F04" w:rsidP="007E34F9">
      <w:pPr>
        <w:spacing w:before="120" w:after="120" w:line="360" w:lineRule="auto"/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</w:p>
    <w:sectPr w:rsidR="00C61E8B" w:rsidRP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100326"/>
    <w:rsid w:val="0013179A"/>
    <w:rsid w:val="002B292D"/>
    <w:rsid w:val="003D1DEC"/>
    <w:rsid w:val="00430CBB"/>
    <w:rsid w:val="00437137"/>
    <w:rsid w:val="004B700F"/>
    <w:rsid w:val="006A684B"/>
    <w:rsid w:val="007E34F9"/>
    <w:rsid w:val="009B2BC3"/>
    <w:rsid w:val="00A66C3A"/>
    <w:rsid w:val="00B80544"/>
    <w:rsid w:val="00BC1449"/>
    <w:rsid w:val="00BD6818"/>
    <w:rsid w:val="00C16165"/>
    <w:rsid w:val="00C27F04"/>
    <w:rsid w:val="00C61E8B"/>
    <w:rsid w:val="00C831B4"/>
    <w:rsid w:val="00CE29A6"/>
    <w:rsid w:val="00DA59E5"/>
    <w:rsid w:val="00EA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537F1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0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2022-12-09T08:42:00Z</cp:lastPrinted>
  <dcterms:created xsi:type="dcterms:W3CDTF">2022-12-08T13:04:00Z</dcterms:created>
  <dcterms:modified xsi:type="dcterms:W3CDTF">2022-12-09T08:43:00Z</dcterms:modified>
</cp:coreProperties>
</file>